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C79F" w14:textId="77777777" w:rsidR="000F232A" w:rsidRPr="006B36F2" w:rsidRDefault="000F232A" w:rsidP="002B7BA3">
      <w:pPr>
        <w:widowControl w:val="0"/>
        <w:autoSpaceDE w:val="0"/>
        <w:autoSpaceDN w:val="0"/>
        <w:adjustRightInd w:val="0"/>
        <w:rPr>
          <w:rFonts w:ascii="Arial" w:hAnsi="Arial" w:cs="Arial"/>
          <w:b/>
          <w:bCs/>
          <w:sz w:val="14"/>
          <w:szCs w:val="14"/>
        </w:rPr>
      </w:pPr>
    </w:p>
    <w:p w14:paraId="1B0EE1FA"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24FFF02D"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09ADC0F6"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F36DDD" w:rsidRPr="00393422" w14:paraId="11204EDE" w14:textId="77777777" w:rsidTr="00F36DDD">
        <w:tc>
          <w:tcPr>
            <w:tcW w:w="4728" w:type="dxa"/>
            <w:tcBorders>
              <w:top w:val="nil"/>
              <w:left w:val="nil"/>
              <w:bottom w:val="nil"/>
              <w:right w:val="nil"/>
            </w:tcBorders>
          </w:tcPr>
          <w:p w14:paraId="69D04796" w14:textId="77777777" w:rsidR="00F36DDD" w:rsidRPr="00393422" w:rsidRDefault="00F36DDD" w:rsidP="00AB1EF6">
            <w:pPr>
              <w:widowControl w:val="0"/>
              <w:autoSpaceDE w:val="0"/>
              <w:autoSpaceDN w:val="0"/>
              <w:adjustRightInd w:val="0"/>
              <w:rPr>
                <w:rFonts w:ascii="Arial" w:hAnsi="Arial" w:cs="Arial"/>
                <w:sz w:val="22"/>
                <w:szCs w:val="22"/>
              </w:rPr>
            </w:pPr>
            <w:r>
              <w:rPr>
                <w:rFonts w:ascii="Arial" w:hAnsi="Arial" w:cs="Arial"/>
                <w:sz w:val="22"/>
                <w:szCs w:val="22"/>
              </w:rPr>
              <w:t>2022.gada 13.oktobrī</w:t>
            </w:r>
          </w:p>
        </w:tc>
        <w:tc>
          <w:tcPr>
            <w:tcW w:w="3717" w:type="dxa"/>
            <w:tcBorders>
              <w:top w:val="nil"/>
              <w:left w:val="nil"/>
              <w:bottom w:val="nil"/>
              <w:right w:val="nil"/>
            </w:tcBorders>
          </w:tcPr>
          <w:p w14:paraId="7657401C" w14:textId="77777777" w:rsidR="00F36DDD" w:rsidRPr="00D83970" w:rsidRDefault="00F36DDD"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370</w:t>
            </w:r>
            <w:r w:rsidRPr="00D83970">
              <w:rPr>
                <w:rFonts w:ascii="Arial" w:hAnsi="Arial" w:cs="Arial"/>
                <w:color w:val="000000"/>
                <w:sz w:val="22"/>
                <w:szCs w:val="22"/>
              </w:rPr>
              <w:t>/</w:t>
            </w:r>
            <w:r>
              <w:rPr>
                <w:rFonts w:ascii="Arial" w:hAnsi="Arial" w:cs="Arial"/>
                <w:color w:val="000000"/>
                <w:sz w:val="22"/>
                <w:szCs w:val="22"/>
              </w:rPr>
              <w:t>14</w:t>
            </w:r>
          </w:p>
          <w:p w14:paraId="0C436903" w14:textId="77777777" w:rsidR="00F36DDD" w:rsidRPr="00393422" w:rsidRDefault="00F36DDD"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14</w:t>
            </w:r>
            <w:r w:rsidRPr="00D83970">
              <w:rPr>
                <w:rFonts w:ascii="Arial" w:hAnsi="Arial" w:cs="Arial"/>
                <w:color w:val="000000"/>
                <w:sz w:val="22"/>
                <w:szCs w:val="22"/>
              </w:rPr>
              <w:t xml:space="preserve">, </w:t>
            </w:r>
            <w:r>
              <w:rPr>
                <w:rFonts w:ascii="Arial" w:hAnsi="Arial" w:cs="Arial"/>
                <w:color w:val="000000"/>
                <w:sz w:val="22"/>
                <w:szCs w:val="22"/>
              </w:rPr>
              <w:t>2</w:t>
            </w:r>
            <w:r w:rsidRPr="00D83970">
              <w:rPr>
                <w:rFonts w:ascii="Arial" w:hAnsi="Arial" w:cs="Arial"/>
                <w:color w:val="000000"/>
                <w:sz w:val="22"/>
                <w:szCs w:val="22"/>
              </w:rPr>
              <w:t>1.</w:t>
            </w:r>
            <w:r w:rsidRPr="00D83970">
              <w:rPr>
                <w:rFonts w:ascii="Arial" w:hAnsi="Arial" w:cs="Arial"/>
                <w:color w:val="000000"/>
                <w:sz w:val="20"/>
                <w:szCs w:val="20"/>
                <w:shd w:val="clear" w:color="auto" w:fill="FFFFFF"/>
              </w:rPr>
              <w:t>§)</w:t>
            </w:r>
          </w:p>
        </w:tc>
      </w:tr>
    </w:tbl>
    <w:p w14:paraId="1F7E45A9"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4A4321E9" w14:textId="77777777" w:rsidR="006B36F2" w:rsidRPr="006B36F2" w:rsidRDefault="006B36F2" w:rsidP="006B36F2">
      <w:pPr>
        <w:widowControl w:val="0"/>
        <w:autoSpaceDE w:val="0"/>
        <w:autoSpaceDN w:val="0"/>
        <w:adjustRightInd w:val="0"/>
        <w:jc w:val="both"/>
        <w:rPr>
          <w:rFonts w:ascii="Arial" w:hAnsi="Arial" w:cs="Arial"/>
          <w:sz w:val="22"/>
          <w:szCs w:val="22"/>
        </w:rPr>
      </w:pPr>
      <w:r w:rsidRPr="006B36F2">
        <w:rPr>
          <w:rFonts w:ascii="Arial" w:hAnsi="Arial" w:cs="Arial"/>
          <w:sz w:val="22"/>
          <w:szCs w:val="22"/>
        </w:rPr>
        <w:t xml:space="preserve">Par nekustamo īpašumu, neapbūvētu </w:t>
      </w:r>
    </w:p>
    <w:p w14:paraId="0C78C65B" w14:textId="77777777" w:rsidR="006B36F2" w:rsidRPr="006B36F2" w:rsidRDefault="006B36F2" w:rsidP="006B36F2">
      <w:pPr>
        <w:widowControl w:val="0"/>
        <w:autoSpaceDE w:val="0"/>
        <w:autoSpaceDN w:val="0"/>
        <w:adjustRightInd w:val="0"/>
        <w:jc w:val="both"/>
        <w:rPr>
          <w:rFonts w:ascii="Arial" w:hAnsi="Arial" w:cs="Arial"/>
          <w:sz w:val="22"/>
          <w:szCs w:val="22"/>
        </w:rPr>
      </w:pPr>
      <w:r w:rsidRPr="006B36F2">
        <w:rPr>
          <w:rFonts w:ascii="Arial" w:hAnsi="Arial" w:cs="Arial"/>
          <w:sz w:val="22"/>
          <w:szCs w:val="22"/>
        </w:rPr>
        <w:t xml:space="preserve">zemesgabalu, atsavināšanu </w:t>
      </w:r>
    </w:p>
    <w:p w14:paraId="105E5B51" w14:textId="77777777" w:rsidR="006B36F2" w:rsidRPr="006B36F2" w:rsidRDefault="006B36F2" w:rsidP="006B36F2">
      <w:pPr>
        <w:widowControl w:val="0"/>
        <w:autoSpaceDE w:val="0"/>
        <w:autoSpaceDN w:val="0"/>
        <w:adjustRightInd w:val="0"/>
        <w:jc w:val="both"/>
        <w:rPr>
          <w:rFonts w:ascii="Arial" w:hAnsi="Arial" w:cs="Arial"/>
          <w:sz w:val="32"/>
          <w:szCs w:val="32"/>
        </w:rPr>
      </w:pPr>
    </w:p>
    <w:p w14:paraId="0EE1E621" w14:textId="77777777" w:rsidR="006B36F2" w:rsidRPr="006B36F2" w:rsidRDefault="006B36F2" w:rsidP="006B36F2">
      <w:pPr>
        <w:widowControl w:val="0"/>
        <w:autoSpaceDE w:val="0"/>
        <w:autoSpaceDN w:val="0"/>
        <w:adjustRightInd w:val="0"/>
        <w:ind w:firstLine="720"/>
        <w:jc w:val="both"/>
        <w:rPr>
          <w:rFonts w:ascii="Arial" w:hAnsi="Arial" w:cs="Arial"/>
          <w:sz w:val="22"/>
          <w:szCs w:val="22"/>
        </w:rPr>
      </w:pPr>
      <w:r w:rsidRPr="006B36F2">
        <w:rPr>
          <w:rFonts w:ascii="Arial" w:hAnsi="Arial" w:cs="Arial"/>
          <w:sz w:val="22"/>
          <w:szCs w:val="22"/>
        </w:rPr>
        <w:t xml:space="preserve">Lai atsavinātu Liepājas </w:t>
      </w:r>
      <w:r w:rsidRPr="006B36F2">
        <w:rPr>
          <w:rFonts w:ascii="Arial" w:hAnsi="Arial" w:cs="Arial"/>
          <w:noProof/>
          <w:sz w:val="22"/>
          <w:szCs w:val="22"/>
        </w:rPr>
        <w:t xml:space="preserve">valstspilsētas pašvaldībai piederošus nekustamos īpašumus, kuri nav nepieciešami pašvaldības funkciju nodrošināšanai, pamatojoties uz likuma "Par pašvaldībām" 21.panta pirmās daļas 17.punktu, Publiskas personas mantas atsavināšanas likuma 3.panta pirmās daļas 1.punktu, 4.panta otro daļu un 5.panta pirmo daļu, izskatot </w:t>
      </w:r>
      <w:r w:rsidRPr="006B36F2">
        <w:rPr>
          <w:rFonts w:ascii="Arial" w:hAnsi="Arial" w:cs="Arial"/>
          <w:noProof/>
          <w:color w:val="000000"/>
          <w:sz w:val="22"/>
          <w:szCs w:val="22"/>
          <w:shd w:val="clear" w:color="auto" w:fill="FFFFFF"/>
        </w:rPr>
        <w:t>Liepājas valstspilsētas pašvaldības Nekustamo īpašumu jautājumu konsultatīvās komisijas 2022.gada 26.septembra priekšlikumu (sēdes protokols Nr.15),</w:t>
      </w:r>
      <w:r w:rsidRPr="006B36F2">
        <w:rPr>
          <w:rFonts w:ascii="Arial" w:hAnsi="Arial" w:cs="Arial"/>
          <w:noProof/>
          <w:sz w:val="22"/>
          <w:szCs w:val="22"/>
        </w:rPr>
        <w:t xml:space="preserve"> Liepājas valstspilsētas pašvaldības domes pastāvīgās Pilsētas attīstības komitejas 2022.gada 6.oktobra lēmumu (sēdes protokols Nr.10) un pastāvīgās Finanšu komitejas 2022.gada 6.oktobra lēmumu (sēdes protokols Nr.11), Liepājas valstspilsētas</w:t>
      </w:r>
      <w:r w:rsidRPr="006B36F2">
        <w:rPr>
          <w:rFonts w:ascii="Arial" w:hAnsi="Arial" w:cs="Arial"/>
          <w:sz w:val="22"/>
          <w:szCs w:val="22"/>
        </w:rPr>
        <w:t xml:space="preserve"> pašvaldības dome </w:t>
      </w:r>
      <w:r w:rsidRPr="006B36F2">
        <w:rPr>
          <w:rFonts w:ascii="Arial" w:hAnsi="Arial" w:cs="Arial"/>
          <w:b/>
          <w:bCs/>
          <w:sz w:val="22"/>
          <w:szCs w:val="22"/>
        </w:rPr>
        <w:t>nolemj:</w:t>
      </w:r>
    </w:p>
    <w:p w14:paraId="0B464035" w14:textId="77777777" w:rsidR="006B36F2" w:rsidRPr="006B36F2" w:rsidRDefault="006B36F2" w:rsidP="006B36F2">
      <w:pPr>
        <w:widowControl w:val="0"/>
        <w:autoSpaceDE w:val="0"/>
        <w:autoSpaceDN w:val="0"/>
        <w:adjustRightInd w:val="0"/>
        <w:jc w:val="both"/>
        <w:rPr>
          <w:rFonts w:ascii="Arial" w:hAnsi="Arial" w:cs="Arial"/>
          <w:sz w:val="22"/>
          <w:szCs w:val="22"/>
        </w:rPr>
      </w:pPr>
    </w:p>
    <w:p w14:paraId="2119D7EB" w14:textId="77777777" w:rsidR="006B36F2" w:rsidRPr="006B36F2" w:rsidRDefault="006B36F2" w:rsidP="006B36F2">
      <w:pPr>
        <w:widowControl w:val="0"/>
        <w:autoSpaceDE w:val="0"/>
        <w:autoSpaceDN w:val="0"/>
        <w:adjustRightInd w:val="0"/>
        <w:ind w:firstLine="720"/>
        <w:jc w:val="both"/>
        <w:rPr>
          <w:rFonts w:ascii="Arial" w:hAnsi="Arial" w:cs="Arial"/>
          <w:noProof/>
          <w:sz w:val="22"/>
          <w:szCs w:val="22"/>
        </w:rPr>
      </w:pPr>
      <w:r w:rsidRPr="006B36F2">
        <w:rPr>
          <w:rFonts w:ascii="Arial" w:hAnsi="Arial" w:cs="Arial"/>
          <w:sz w:val="22"/>
          <w:szCs w:val="22"/>
        </w:rPr>
        <w:t xml:space="preserve">1. Atļaut uzsākt Liepājas </w:t>
      </w:r>
      <w:r w:rsidRPr="006B36F2">
        <w:rPr>
          <w:rFonts w:ascii="Arial" w:hAnsi="Arial" w:cs="Arial"/>
          <w:noProof/>
          <w:sz w:val="22"/>
          <w:szCs w:val="22"/>
        </w:rPr>
        <w:t>valstspilsētas pašvaldībai piederošo neapbūvētu zemesgabalu atsavināšanu, nosakot atsavināšanas veidu - pārdošana izsolē:</w:t>
      </w:r>
    </w:p>
    <w:p w14:paraId="777D21B8" w14:textId="77777777" w:rsidR="006B36F2" w:rsidRPr="006B36F2" w:rsidRDefault="006B36F2" w:rsidP="006B36F2">
      <w:pPr>
        <w:widowControl w:val="0"/>
        <w:autoSpaceDE w:val="0"/>
        <w:autoSpaceDN w:val="0"/>
        <w:adjustRightInd w:val="0"/>
        <w:ind w:firstLine="709"/>
        <w:jc w:val="both"/>
        <w:rPr>
          <w:rFonts w:ascii="Arial" w:hAnsi="Arial" w:cs="Arial"/>
          <w:noProof/>
          <w:sz w:val="22"/>
          <w:szCs w:val="22"/>
        </w:rPr>
      </w:pPr>
      <w:r w:rsidRPr="006B36F2">
        <w:rPr>
          <w:rFonts w:ascii="Arial" w:hAnsi="Arial" w:cs="Arial"/>
          <w:noProof/>
          <w:sz w:val="22"/>
          <w:szCs w:val="22"/>
        </w:rPr>
        <w:t>1.1. neapbūvēta zemesgabala ar platību 660 kv.m Airītes ielā 10, Liepājā, kadastra numurs 1700 042 0607, reģistrēts Liepājas pilsētas zemesgrāmatas nodalījumā Nr.10000060309;</w:t>
      </w:r>
    </w:p>
    <w:p w14:paraId="16837766" w14:textId="77777777" w:rsidR="006B36F2" w:rsidRPr="006B36F2" w:rsidRDefault="006B36F2" w:rsidP="006B36F2">
      <w:pPr>
        <w:widowControl w:val="0"/>
        <w:autoSpaceDE w:val="0"/>
        <w:autoSpaceDN w:val="0"/>
        <w:adjustRightInd w:val="0"/>
        <w:ind w:firstLine="709"/>
        <w:jc w:val="both"/>
        <w:rPr>
          <w:rFonts w:ascii="Arial" w:hAnsi="Arial" w:cs="Arial"/>
          <w:noProof/>
          <w:sz w:val="22"/>
          <w:szCs w:val="22"/>
        </w:rPr>
      </w:pPr>
      <w:r w:rsidRPr="006B36F2">
        <w:rPr>
          <w:rFonts w:ascii="Arial" w:hAnsi="Arial" w:cs="Arial"/>
          <w:noProof/>
          <w:sz w:val="22"/>
          <w:szCs w:val="22"/>
        </w:rPr>
        <w:t>1.2. neapbūvēta zemesgabala ar platību 634 kv.m Airītes ielā 10A, Liepājā, kadastra numurs 1700 042 0745, reģistrēts Liepājas pilsētas zemesgrāmatas nodalījumā Nr.100000629911;</w:t>
      </w:r>
    </w:p>
    <w:p w14:paraId="4C8838BB" w14:textId="77777777" w:rsidR="006B36F2" w:rsidRPr="006B36F2" w:rsidRDefault="006B36F2" w:rsidP="006B36F2">
      <w:pPr>
        <w:widowControl w:val="0"/>
        <w:autoSpaceDE w:val="0"/>
        <w:autoSpaceDN w:val="0"/>
        <w:adjustRightInd w:val="0"/>
        <w:ind w:firstLine="709"/>
        <w:jc w:val="both"/>
        <w:rPr>
          <w:rFonts w:ascii="Arial" w:hAnsi="Arial" w:cs="Arial"/>
          <w:noProof/>
          <w:sz w:val="22"/>
          <w:szCs w:val="22"/>
        </w:rPr>
      </w:pPr>
      <w:r w:rsidRPr="006B36F2">
        <w:rPr>
          <w:rFonts w:ascii="Arial" w:hAnsi="Arial" w:cs="Arial"/>
          <w:noProof/>
          <w:sz w:val="22"/>
          <w:szCs w:val="22"/>
        </w:rPr>
        <w:t>1.3. neapbūvēta zemesgabala ar platību 608 kv.m Airītes ielā 10B, Liepājā, kadastra numurs 1700 042 0746, reģistrēts Liepājas pilsētas zemesgrāmatas nodalījumā Nr.100000629912;</w:t>
      </w:r>
    </w:p>
    <w:p w14:paraId="20F52C03" w14:textId="77777777" w:rsidR="006B36F2" w:rsidRPr="006B36F2" w:rsidRDefault="006B36F2" w:rsidP="006B36F2">
      <w:pPr>
        <w:widowControl w:val="0"/>
        <w:autoSpaceDE w:val="0"/>
        <w:autoSpaceDN w:val="0"/>
        <w:adjustRightInd w:val="0"/>
        <w:ind w:firstLine="709"/>
        <w:jc w:val="both"/>
        <w:rPr>
          <w:rFonts w:ascii="Arial" w:hAnsi="Arial" w:cs="Arial"/>
          <w:noProof/>
          <w:sz w:val="22"/>
          <w:szCs w:val="22"/>
        </w:rPr>
      </w:pPr>
      <w:bookmarkStart w:id="0" w:name="_Hlk115172002"/>
      <w:r w:rsidRPr="006B36F2">
        <w:rPr>
          <w:rFonts w:ascii="Arial" w:hAnsi="Arial" w:cs="Arial"/>
          <w:noProof/>
          <w:sz w:val="22"/>
          <w:szCs w:val="22"/>
        </w:rPr>
        <w:t>1.4. neapbūvēta zemesgabala ar platību 657 kv.m Ezerlīču ielā 15, Liepājā, kadastra numurs 1700 042 0747, reģistrēts Liepājas pilsētas zemesgrāmatas nodalījumā Nr.100000629914;</w:t>
      </w:r>
    </w:p>
    <w:p w14:paraId="78A62CE7" w14:textId="77777777" w:rsidR="006B36F2" w:rsidRPr="006B36F2" w:rsidRDefault="006B36F2" w:rsidP="006B36F2">
      <w:pPr>
        <w:widowControl w:val="0"/>
        <w:autoSpaceDE w:val="0"/>
        <w:autoSpaceDN w:val="0"/>
        <w:adjustRightInd w:val="0"/>
        <w:ind w:firstLine="709"/>
        <w:jc w:val="both"/>
        <w:rPr>
          <w:rFonts w:ascii="Arial" w:hAnsi="Arial" w:cs="Arial"/>
          <w:noProof/>
          <w:sz w:val="22"/>
          <w:szCs w:val="22"/>
        </w:rPr>
      </w:pPr>
      <w:r w:rsidRPr="006B36F2">
        <w:rPr>
          <w:rFonts w:ascii="Arial" w:hAnsi="Arial" w:cs="Arial"/>
          <w:noProof/>
          <w:sz w:val="22"/>
          <w:szCs w:val="22"/>
        </w:rPr>
        <w:t>1.5. neapbūvēta zemesgabala ar platību 633 kv.m Ezerlīču ielā 17, Liepājā, kadastra numurs 1700 042 0748, reģistrēts Liepājas pilsētas zemesgrāmatas nodalījumā Nr.100000629915;</w:t>
      </w:r>
    </w:p>
    <w:p w14:paraId="1A159481" w14:textId="77777777" w:rsidR="006B36F2" w:rsidRPr="006B36F2" w:rsidRDefault="006B36F2" w:rsidP="006B36F2">
      <w:pPr>
        <w:widowControl w:val="0"/>
        <w:autoSpaceDE w:val="0"/>
        <w:autoSpaceDN w:val="0"/>
        <w:adjustRightInd w:val="0"/>
        <w:ind w:firstLine="709"/>
        <w:jc w:val="both"/>
        <w:rPr>
          <w:rFonts w:ascii="Arial" w:hAnsi="Arial" w:cs="Arial"/>
          <w:noProof/>
          <w:sz w:val="22"/>
          <w:szCs w:val="22"/>
        </w:rPr>
      </w:pPr>
      <w:r w:rsidRPr="006B36F2">
        <w:rPr>
          <w:rFonts w:ascii="Arial" w:hAnsi="Arial" w:cs="Arial"/>
          <w:noProof/>
          <w:sz w:val="22"/>
          <w:szCs w:val="22"/>
        </w:rPr>
        <w:t>1.6. neapbūvēta zemesgabala ar platību 609 kv.m Ezerlīču ielā 19, Liepājā, kadastra numurs 1700 042 0749, reģistrēts Liepājas pilsētas zemesgrāmatas nodalījumā Nr.100000629916;</w:t>
      </w:r>
    </w:p>
    <w:p w14:paraId="48EED2A2" w14:textId="77777777" w:rsidR="006B36F2" w:rsidRPr="006B36F2" w:rsidRDefault="006B36F2" w:rsidP="006B36F2">
      <w:pPr>
        <w:widowControl w:val="0"/>
        <w:autoSpaceDE w:val="0"/>
        <w:autoSpaceDN w:val="0"/>
        <w:adjustRightInd w:val="0"/>
        <w:ind w:firstLine="709"/>
        <w:jc w:val="both"/>
        <w:rPr>
          <w:rFonts w:ascii="Arial" w:hAnsi="Arial" w:cs="Arial"/>
          <w:sz w:val="22"/>
          <w:szCs w:val="22"/>
        </w:rPr>
      </w:pPr>
      <w:r w:rsidRPr="006B36F2">
        <w:rPr>
          <w:rFonts w:ascii="Arial" w:hAnsi="Arial" w:cs="Arial"/>
          <w:noProof/>
          <w:sz w:val="22"/>
          <w:szCs w:val="22"/>
        </w:rPr>
        <w:t>1.7. neapbūvēta zemesgabala ar platību 1803 kv.m</w:t>
      </w:r>
      <w:r w:rsidRPr="006B36F2">
        <w:rPr>
          <w:rFonts w:ascii="Arial" w:hAnsi="Arial" w:cs="Arial"/>
          <w:sz w:val="22"/>
          <w:szCs w:val="22"/>
        </w:rPr>
        <w:t xml:space="preserve"> Celtnieku ielā 12A, Liepājā, kadastra numurs 1700 031 0196, reģistrēts Liepājas pilsētas zemesgrāmatas nodalījumā Nr.100000549397;</w:t>
      </w:r>
    </w:p>
    <w:p w14:paraId="0D136C6B" w14:textId="77777777" w:rsidR="006B36F2" w:rsidRPr="006B36F2" w:rsidRDefault="006B36F2" w:rsidP="006B36F2">
      <w:pPr>
        <w:widowControl w:val="0"/>
        <w:autoSpaceDE w:val="0"/>
        <w:autoSpaceDN w:val="0"/>
        <w:adjustRightInd w:val="0"/>
        <w:ind w:firstLine="709"/>
        <w:jc w:val="both"/>
        <w:rPr>
          <w:rFonts w:ascii="Arial" w:hAnsi="Arial" w:cs="Arial"/>
          <w:sz w:val="22"/>
          <w:szCs w:val="22"/>
        </w:rPr>
      </w:pPr>
      <w:r w:rsidRPr="006B36F2">
        <w:rPr>
          <w:rFonts w:ascii="Arial" w:hAnsi="Arial" w:cs="Arial"/>
          <w:sz w:val="22"/>
          <w:szCs w:val="22"/>
        </w:rPr>
        <w:t xml:space="preserve">1.8. neapbūvēta zemesgabala ar platību 697 </w:t>
      </w:r>
      <w:proofErr w:type="spellStart"/>
      <w:r w:rsidRPr="006B36F2">
        <w:rPr>
          <w:rFonts w:ascii="Arial" w:hAnsi="Arial" w:cs="Arial"/>
          <w:sz w:val="22"/>
          <w:szCs w:val="22"/>
        </w:rPr>
        <w:t>kv.m</w:t>
      </w:r>
      <w:proofErr w:type="spellEnd"/>
      <w:r w:rsidRPr="006B36F2">
        <w:rPr>
          <w:rFonts w:ascii="Arial" w:hAnsi="Arial" w:cs="Arial"/>
          <w:sz w:val="22"/>
          <w:szCs w:val="22"/>
        </w:rPr>
        <w:t xml:space="preserve"> Loču ielā 17, Liepājā, kadastra numurs 1700 031 0194, reģistrēts Liepājas pilsētas zemesgrāmatas nodalījumā Nr.100000151383.</w:t>
      </w:r>
    </w:p>
    <w:bookmarkEnd w:id="0"/>
    <w:p w14:paraId="3D32F700" w14:textId="77777777" w:rsidR="006B36F2" w:rsidRPr="006B36F2" w:rsidRDefault="006B36F2" w:rsidP="006B36F2">
      <w:pPr>
        <w:widowControl w:val="0"/>
        <w:autoSpaceDE w:val="0"/>
        <w:autoSpaceDN w:val="0"/>
        <w:adjustRightInd w:val="0"/>
        <w:ind w:firstLine="709"/>
        <w:jc w:val="both"/>
        <w:rPr>
          <w:rFonts w:ascii="Arial" w:hAnsi="Arial" w:cs="Arial"/>
          <w:sz w:val="22"/>
          <w:szCs w:val="22"/>
        </w:rPr>
      </w:pPr>
      <w:r w:rsidRPr="006B36F2">
        <w:rPr>
          <w:rFonts w:ascii="Arial" w:hAnsi="Arial" w:cs="Arial"/>
          <w:sz w:val="22"/>
          <w:szCs w:val="22"/>
        </w:rPr>
        <w:lastRenderedPageBreak/>
        <w:t>2. Uzdot Liepājas pilsētas pašvaldības iestādei "Nekustamā īpašuma pārvalde" organizēt 1.punktā minēto nekustamo īpašumu novērtēšanu.</w:t>
      </w:r>
    </w:p>
    <w:p w14:paraId="673A8254" w14:textId="77777777" w:rsidR="006B36F2" w:rsidRPr="006B36F2" w:rsidRDefault="006B36F2" w:rsidP="006B36F2">
      <w:pPr>
        <w:widowControl w:val="0"/>
        <w:autoSpaceDE w:val="0"/>
        <w:autoSpaceDN w:val="0"/>
        <w:adjustRightInd w:val="0"/>
        <w:jc w:val="both"/>
        <w:rPr>
          <w:rFonts w:ascii="Arial" w:hAnsi="Arial" w:cs="Arial"/>
          <w:sz w:val="10"/>
          <w:szCs w:val="10"/>
        </w:rPr>
      </w:pPr>
    </w:p>
    <w:p w14:paraId="4AA6CDB8" w14:textId="77777777" w:rsidR="006B36F2" w:rsidRPr="006B36F2" w:rsidRDefault="006B36F2" w:rsidP="006B36F2">
      <w:pPr>
        <w:widowControl w:val="0"/>
        <w:autoSpaceDE w:val="0"/>
        <w:autoSpaceDN w:val="0"/>
        <w:adjustRightInd w:val="0"/>
        <w:ind w:firstLine="720"/>
        <w:jc w:val="both"/>
        <w:rPr>
          <w:rFonts w:ascii="Arial" w:hAnsi="Arial" w:cs="Arial"/>
          <w:noProof/>
          <w:sz w:val="22"/>
          <w:szCs w:val="22"/>
        </w:rPr>
      </w:pPr>
      <w:r w:rsidRPr="006B36F2">
        <w:rPr>
          <w:rFonts w:ascii="Arial" w:hAnsi="Arial" w:cs="Arial"/>
          <w:sz w:val="22"/>
          <w:szCs w:val="22"/>
        </w:rPr>
        <w:t xml:space="preserve">3. Noteikt, ka izsoles noteikumus un izsoles sākuma cenu apstiprina Liepājas </w:t>
      </w:r>
      <w:r w:rsidRPr="006B36F2">
        <w:rPr>
          <w:rFonts w:ascii="Arial" w:hAnsi="Arial" w:cs="Arial"/>
          <w:noProof/>
          <w:sz w:val="22"/>
          <w:szCs w:val="22"/>
        </w:rPr>
        <w:t>valstspilsētas pašvaldības dome.</w:t>
      </w:r>
    </w:p>
    <w:p w14:paraId="7C2EF9AF" w14:textId="77777777" w:rsidR="006B36F2" w:rsidRPr="006B36F2" w:rsidRDefault="006B36F2" w:rsidP="006B36F2">
      <w:pPr>
        <w:widowControl w:val="0"/>
        <w:autoSpaceDE w:val="0"/>
        <w:autoSpaceDN w:val="0"/>
        <w:adjustRightInd w:val="0"/>
        <w:jc w:val="both"/>
        <w:rPr>
          <w:rFonts w:ascii="Arial" w:hAnsi="Arial" w:cs="Arial"/>
          <w:noProof/>
          <w:sz w:val="10"/>
          <w:szCs w:val="10"/>
        </w:rPr>
      </w:pPr>
    </w:p>
    <w:p w14:paraId="312DB9B8" w14:textId="77777777" w:rsidR="006B36F2" w:rsidRPr="006B36F2" w:rsidRDefault="006B36F2" w:rsidP="006B36F2">
      <w:pPr>
        <w:widowControl w:val="0"/>
        <w:autoSpaceDE w:val="0"/>
        <w:autoSpaceDN w:val="0"/>
        <w:adjustRightInd w:val="0"/>
        <w:ind w:firstLine="720"/>
        <w:jc w:val="both"/>
        <w:rPr>
          <w:rFonts w:ascii="Arial" w:hAnsi="Arial" w:cs="Arial"/>
          <w:noProof/>
          <w:sz w:val="22"/>
          <w:szCs w:val="22"/>
        </w:rPr>
      </w:pPr>
      <w:r w:rsidRPr="006B36F2">
        <w:rPr>
          <w:rFonts w:ascii="Arial" w:hAnsi="Arial" w:cs="Arial"/>
          <w:noProof/>
          <w:sz w:val="22"/>
          <w:szCs w:val="22"/>
        </w:rPr>
        <w:t>4. Liepājas valstspilsētas pašvaldības izpilddirektora vietniekam (īpašumu jautājumos) kontrolēt lēmuma izpildi.</w:t>
      </w:r>
    </w:p>
    <w:p w14:paraId="423A8729" w14:textId="77777777" w:rsidR="006B36F2" w:rsidRPr="006B36F2" w:rsidRDefault="006B36F2" w:rsidP="006B36F2">
      <w:pPr>
        <w:widowControl w:val="0"/>
        <w:autoSpaceDE w:val="0"/>
        <w:autoSpaceDN w:val="0"/>
        <w:adjustRightInd w:val="0"/>
        <w:jc w:val="both"/>
        <w:rPr>
          <w:rFonts w:ascii="Arial" w:hAnsi="Arial" w:cs="Arial"/>
          <w:noProof/>
          <w:sz w:val="22"/>
          <w:szCs w:val="22"/>
        </w:rPr>
      </w:pPr>
    </w:p>
    <w:p w14:paraId="5A5FF607" w14:textId="77777777"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14:paraId="72E9A322" w14:textId="77777777" w:rsidTr="002F2E3F">
        <w:tc>
          <w:tcPr>
            <w:tcW w:w="5584" w:type="dxa"/>
            <w:gridSpan w:val="2"/>
            <w:tcBorders>
              <w:top w:val="nil"/>
              <w:left w:val="nil"/>
              <w:bottom w:val="nil"/>
              <w:right w:val="nil"/>
            </w:tcBorders>
          </w:tcPr>
          <w:p w14:paraId="2E6E44FC"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5759343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1435E6F3"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59D9D8DE" w14:textId="77777777" w:rsidTr="002F2E3F">
        <w:tc>
          <w:tcPr>
            <w:tcW w:w="1276" w:type="dxa"/>
            <w:tcBorders>
              <w:top w:val="nil"/>
              <w:left w:val="nil"/>
              <w:bottom w:val="nil"/>
              <w:right w:val="nil"/>
            </w:tcBorders>
          </w:tcPr>
          <w:p w14:paraId="08244BA9"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7377530E" w14:textId="77777777" w:rsidR="00F75604" w:rsidRDefault="006B36F2" w:rsidP="00061DAD">
            <w:pPr>
              <w:widowControl w:val="0"/>
              <w:autoSpaceDE w:val="0"/>
              <w:autoSpaceDN w:val="0"/>
              <w:adjustRightInd w:val="0"/>
              <w:jc w:val="both"/>
              <w:rPr>
                <w:rFonts w:ascii="Arial" w:hAnsi="Arial" w:cs="Arial"/>
                <w:sz w:val="22"/>
                <w:szCs w:val="22"/>
              </w:rPr>
            </w:pPr>
            <w:r w:rsidRPr="006B36F2">
              <w:rPr>
                <w:rFonts w:ascii="Arial" w:hAnsi="Arial" w:cs="Arial"/>
                <w:sz w:val="22"/>
                <w:szCs w:val="22"/>
              </w:rPr>
              <w:t>Kurzemes rajona tiesai, Finanšu pārvaldei, Nekustamā īpašuma pārvaldei (grāmatvedei), Dzīvojamo māju privatizācijas komisijai, Izpilddirektora birojam</w:t>
            </w:r>
          </w:p>
          <w:p w14:paraId="43BA36EC"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1561B463"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446D" w14:textId="77777777" w:rsidR="00DD35C7" w:rsidRDefault="00DD35C7" w:rsidP="009258C8">
      <w:r>
        <w:separator/>
      </w:r>
    </w:p>
  </w:endnote>
  <w:endnote w:type="continuationSeparator" w:id="0">
    <w:p w14:paraId="11418568" w14:textId="77777777" w:rsidR="00DD35C7" w:rsidRDefault="00DD35C7"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34CE" w14:textId="77777777" w:rsidR="00EE3F90" w:rsidRPr="00EE3F90" w:rsidRDefault="00EE3F90" w:rsidP="00EE3F90">
    <w:pPr>
      <w:jc w:val="center"/>
      <w:rPr>
        <w:rFonts w:ascii="Arial" w:hAnsi="Arial"/>
        <w:sz w:val="18"/>
        <w:szCs w:val="18"/>
        <w:lang w:eastAsia="en-US"/>
      </w:rPr>
    </w:pPr>
    <w:r w:rsidRPr="00EE3F90">
      <w:rPr>
        <w:rFonts w:ascii="Arial" w:hAnsi="Arial" w:cs="Arial"/>
        <w:color w:val="000000"/>
        <w:sz w:val="18"/>
        <w:szCs w:val="18"/>
        <w:shd w:val="clear" w:color="auto" w:fill="FFFFFF"/>
        <w:lang w:eastAsia="en-US"/>
      </w:rPr>
      <w:t>Šis dokuments ir parakstīts papīra dokumenta formā vienā eksemplārā un elektroniska dokumenta formā</w:t>
    </w:r>
  </w:p>
  <w:p w14:paraId="1A07988E" w14:textId="77777777" w:rsidR="00E90D4C" w:rsidRPr="00765476" w:rsidRDefault="00E90D4C" w:rsidP="006E5122">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E1E8" w14:textId="77777777" w:rsidR="00EE3F90" w:rsidRPr="00EE3F90" w:rsidRDefault="00EE3F90" w:rsidP="00EE3F90">
    <w:pPr>
      <w:jc w:val="center"/>
      <w:rPr>
        <w:rFonts w:ascii="Arial" w:hAnsi="Arial"/>
        <w:sz w:val="18"/>
        <w:szCs w:val="18"/>
        <w:lang w:eastAsia="en-US"/>
      </w:rPr>
    </w:pPr>
    <w:bookmarkStart w:id="1" w:name="_Hlk101777292"/>
    <w:r w:rsidRPr="00EE3F90">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1"/>
  </w:p>
  <w:p w14:paraId="043F659D" w14:textId="77777777" w:rsidR="00EE3F90" w:rsidRDefault="00EE3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145C" w14:textId="77777777" w:rsidR="00DD35C7" w:rsidRDefault="00DD35C7" w:rsidP="009258C8">
      <w:r>
        <w:separator/>
      </w:r>
    </w:p>
  </w:footnote>
  <w:footnote w:type="continuationSeparator" w:id="0">
    <w:p w14:paraId="04D5BDA6" w14:textId="77777777" w:rsidR="00DD35C7" w:rsidRDefault="00DD35C7"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09AE"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89B7" w14:textId="77777777" w:rsidR="00EB209C" w:rsidRPr="00AE2B38" w:rsidRDefault="00F36DDD" w:rsidP="00EB209C">
    <w:pPr>
      <w:pStyle w:val="Header"/>
      <w:tabs>
        <w:tab w:val="left" w:pos="3828"/>
      </w:tabs>
      <w:jc w:val="center"/>
      <w:rPr>
        <w:rFonts w:ascii="Arial" w:hAnsi="Arial" w:cs="Arial"/>
      </w:rPr>
    </w:pPr>
    <w:r w:rsidRPr="00A136A6">
      <w:rPr>
        <w:noProof/>
        <w:lang w:eastAsia="lv-LV"/>
      </w:rPr>
      <w:drawing>
        <wp:inline distT="0" distB="0" distL="0" distR="0" wp14:anchorId="46E31798" wp14:editId="110CF3AB">
          <wp:extent cx="668020" cy="756285"/>
          <wp:effectExtent l="0" t="0" r="0" b="571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756285"/>
                  </a:xfrm>
                  <a:prstGeom prst="rect">
                    <a:avLst/>
                  </a:prstGeom>
                  <a:noFill/>
                  <a:ln>
                    <a:noFill/>
                  </a:ln>
                </pic:spPr>
              </pic:pic>
            </a:graphicData>
          </a:graphic>
        </wp:inline>
      </w:drawing>
    </w:r>
  </w:p>
  <w:p w14:paraId="53EC37D3" w14:textId="77777777" w:rsidR="00EB209C" w:rsidRPr="00AE2B38" w:rsidRDefault="00EB209C" w:rsidP="00EB209C">
    <w:pPr>
      <w:pStyle w:val="Header"/>
      <w:jc w:val="center"/>
      <w:rPr>
        <w:rFonts w:ascii="Arial" w:hAnsi="Arial" w:cs="Arial"/>
        <w:sz w:val="10"/>
      </w:rPr>
    </w:pPr>
  </w:p>
  <w:p w14:paraId="28268DB8" w14:textId="77777777" w:rsidR="00EB209C" w:rsidRPr="00356E0F" w:rsidRDefault="00843FF6" w:rsidP="00356E0F">
    <w:pPr>
      <w:pStyle w:val="Header"/>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14:paraId="6A178D2E" w14:textId="77777777" w:rsidR="001002D7" w:rsidRDefault="00D236C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2490068A" w14:textId="77777777" w:rsidR="00607627" w:rsidRPr="00AE2B38" w:rsidRDefault="00607627" w:rsidP="00AE2B38">
    <w:pPr>
      <w:pStyle w:val="Header"/>
      <w:spacing w:before="120"/>
      <w:jc w:val="center"/>
      <w:rPr>
        <w:rFonts w:ascii="Arial" w:hAnsi="Arial" w:cs="Arial"/>
        <w:sz w:val="16"/>
        <w:szCs w:val="16"/>
      </w:rPr>
    </w:pPr>
  </w:p>
  <w:p w14:paraId="4457940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1537620994">
    <w:abstractNumId w:val="7"/>
  </w:num>
  <w:num w:numId="2" w16cid:durableId="1309432825">
    <w:abstractNumId w:val="8"/>
  </w:num>
  <w:num w:numId="3" w16cid:durableId="518395455">
    <w:abstractNumId w:val="0"/>
  </w:num>
  <w:num w:numId="4" w16cid:durableId="91556139">
    <w:abstractNumId w:val="1"/>
  </w:num>
  <w:num w:numId="5" w16cid:durableId="1340085410">
    <w:abstractNumId w:val="2"/>
  </w:num>
  <w:num w:numId="6" w16cid:durableId="157620449">
    <w:abstractNumId w:val="6"/>
  </w:num>
  <w:num w:numId="7" w16cid:durableId="1016274783">
    <w:abstractNumId w:val="3"/>
  </w:num>
  <w:num w:numId="8" w16cid:durableId="1738282296">
    <w:abstractNumId w:val="10"/>
  </w:num>
  <w:num w:numId="9" w16cid:durableId="603922352">
    <w:abstractNumId w:val="5"/>
  </w:num>
  <w:num w:numId="10" w16cid:durableId="1168595659">
    <w:abstractNumId w:val="4"/>
  </w:num>
  <w:num w:numId="11" w16cid:durableId="248394359">
    <w:abstractNumId w:val="10"/>
  </w:num>
  <w:num w:numId="12" w16cid:durableId="332029010">
    <w:abstractNumId w:val="5"/>
  </w:num>
  <w:num w:numId="13" w16cid:durableId="21453935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1267"/>
    <w:rsid w:val="001E6C76"/>
    <w:rsid w:val="001F0C1D"/>
    <w:rsid w:val="001F4805"/>
    <w:rsid w:val="001F5D9A"/>
    <w:rsid w:val="00200FA6"/>
    <w:rsid w:val="00203942"/>
    <w:rsid w:val="002172D6"/>
    <w:rsid w:val="00223559"/>
    <w:rsid w:val="00237E6F"/>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D06"/>
    <w:rsid w:val="003B6651"/>
    <w:rsid w:val="003C3979"/>
    <w:rsid w:val="003E185F"/>
    <w:rsid w:val="003F68B7"/>
    <w:rsid w:val="003F70F4"/>
    <w:rsid w:val="0040098B"/>
    <w:rsid w:val="00401B03"/>
    <w:rsid w:val="00402C18"/>
    <w:rsid w:val="00410690"/>
    <w:rsid w:val="00414154"/>
    <w:rsid w:val="00414C84"/>
    <w:rsid w:val="00426CAC"/>
    <w:rsid w:val="00426CD6"/>
    <w:rsid w:val="00426D9B"/>
    <w:rsid w:val="00436C14"/>
    <w:rsid w:val="0044260F"/>
    <w:rsid w:val="00451FAD"/>
    <w:rsid w:val="004523BB"/>
    <w:rsid w:val="004546E8"/>
    <w:rsid w:val="00460F09"/>
    <w:rsid w:val="00463E24"/>
    <w:rsid w:val="0046521E"/>
    <w:rsid w:val="0046604C"/>
    <w:rsid w:val="00471357"/>
    <w:rsid w:val="00480FCA"/>
    <w:rsid w:val="00481060"/>
    <w:rsid w:val="00483745"/>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B36F2"/>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E7B10"/>
    <w:rsid w:val="007F17A7"/>
    <w:rsid w:val="008008CD"/>
    <w:rsid w:val="00802ABB"/>
    <w:rsid w:val="00803AAB"/>
    <w:rsid w:val="00805589"/>
    <w:rsid w:val="0081132E"/>
    <w:rsid w:val="00814145"/>
    <w:rsid w:val="00814871"/>
    <w:rsid w:val="00821F45"/>
    <w:rsid w:val="008224F7"/>
    <w:rsid w:val="00823D06"/>
    <w:rsid w:val="00830139"/>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5D34"/>
    <w:rsid w:val="009F674C"/>
    <w:rsid w:val="00A02E57"/>
    <w:rsid w:val="00A04216"/>
    <w:rsid w:val="00A056DC"/>
    <w:rsid w:val="00A217F3"/>
    <w:rsid w:val="00A25CC4"/>
    <w:rsid w:val="00A27DB1"/>
    <w:rsid w:val="00A36215"/>
    <w:rsid w:val="00A43292"/>
    <w:rsid w:val="00A557C9"/>
    <w:rsid w:val="00A55CAE"/>
    <w:rsid w:val="00A56EAF"/>
    <w:rsid w:val="00A627AA"/>
    <w:rsid w:val="00A63D34"/>
    <w:rsid w:val="00A66D04"/>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162A"/>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6CAA"/>
    <w:rsid w:val="00CA70B1"/>
    <w:rsid w:val="00CB02F4"/>
    <w:rsid w:val="00CB2164"/>
    <w:rsid w:val="00CB369F"/>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74C7C"/>
    <w:rsid w:val="00D7566E"/>
    <w:rsid w:val="00D75CCF"/>
    <w:rsid w:val="00D83970"/>
    <w:rsid w:val="00D85128"/>
    <w:rsid w:val="00D8526D"/>
    <w:rsid w:val="00D95963"/>
    <w:rsid w:val="00DB58CA"/>
    <w:rsid w:val="00DC37D9"/>
    <w:rsid w:val="00DD320A"/>
    <w:rsid w:val="00DD35C7"/>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C7222"/>
    <w:rsid w:val="00ED429A"/>
    <w:rsid w:val="00EE026C"/>
    <w:rsid w:val="00EE20D2"/>
    <w:rsid w:val="00EE225D"/>
    <w:rsid w:val="00EE3F90"/>
    <w:rsid w:val="00EE52DD"/>
    <w:rsid w:val="00EE7891"/>
    <w:rsid w:val="00EF0A80"/>
    <w:rsid w:val="00EF0FFD"/>
    <w:rsid w:val="00F00003"/>
    <w:rsid w:val="00F020E6"/>
    <w:rsid w:val="00F07C35"/>
    <w:rsid w:val="00F10B2A"/>
    <w:rsid w:val="00F133BC"/>
    <w:rsid w:val="00F14D7E"/>
    <w:rsid w:val="00F170EE"/>
    <w:rsid w:val="00F274BF"/>
    <w:rsid w:val="00F30DB7"/>
    <w:rsid w:val="00F36DDD"/>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033E5"/>
  <w15:chartTrackingRefBased/>
  <w15:docId w15:val="{B3BA4721-CC50-446A-8828-5BD77438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27806767">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9496-8E06-4460-A22A-4516E862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2022-10-05T10:59:00Z</cp:lastPrinted>
  <dcterms:created xsi:type="dcterms:W3CDTF">2022-10-19T06:32:00Z</dcterms:created>
  <dcterms:modified xsi:type="dcterms:W3CDTF">2022-10-19T06:32:00Z</dcterms:modified>
</cp:coreProperties>
</file>