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B278E" w14:textId="77777777" w:rsidR="000F232A" w:rsidRPr="00195571" w:rsidRDefault="000F232A" w:rsidP="002B7BA3">
      <w:pPr>
        <w:widowControl w:val="0"/>
        <w:autoSpaceDE w:val="0"/>
        <w:autoSpaceDN w:val="0"/>
        <w:adjustRightInd w:val="0"/>
        <w:rPr>
          <w:rFonts w:ascii="Arial" w:hAnsi="Arial" w:cs="Arial"/>
          <w:b/>
          <w:bCs/>
          <w:sz w:val="16"/>
          <w:szCs w:val="16"/>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195571" w:rsidRDefault="00607627" w:rsidP="00607627">
      <w:pPr>
        <w:widowControl w:val="0"/>
        <w:autoSpaceDE w:val="0"/>
        <w:autoSpaceDN w:val="0"/>
        <w:adjustRightInd w:val="0"/>
        <w:jc w:val="center"/>
        <w:rPr>
          <w:rFonts w:ascii="Arial" w:hAnsi="Arial" w:cs="Arial"/>
          <w:sz w:val="12"/>
          <w:szCs w:val="1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200BA4" w:rsidRPr="00393422" w14:paraId="39D6B498" w14:textId="77777777" w:rsidTr="00200BA4">
        <w:tc>
          <w:tcPr>
            <w:tcW w:w="4788" w:type="dxa"/>
            <w:tcBorders>
              <w:top w:val="nil"/>
              <w:left w:val="nil"/>
              <w:bottom w:val="nil"/>
              <w:right w:val="nil"/>
            </w:tcBorders>
          </w:tcPr>
          <w:p w14:paraId="0C5C2A9E" w14:textId="67070A6A" w:rsidR="00200BA4" w:rsidRPr="00393422" w:rsidRDefault="00200BA4" w:rsidP="00AB1EF6">
            <w:pPr>
              <w:widowControl w:val="0"/>
              <w:autoSpaceDE w:val="0"/>
              <w:autoSpaceDN w:val="0"/>
              <w:adjustRightInd w:val="0"/>
              <w:rPr>
                <w:rFonts w:ascii="Arial" w:hAnsi="Arial" w:cs="Arial"/>
                <w:sz w:val="22"/>
                <w:szCs w:val="22"/>
              </w:rPr>
            </w:pPr>
            <w:r>
              <w:rPr>
                <w:rFonts w:ascii="Arial" w:hAnsi="Arial" w:cs="Arial"/>
                <w:sz w:val="22"/>
                <w:szCs w:val="22"/>
              </w:rPr>
              <w:t>2024. gada 23. maijā</w:t>
            </w:r>
          </w:p>
        </w:tc>
        <w:tc>
          <w:tcPr>
            <w:tcW w:w="3717" w:type="dxa"/>
            <w:tcBorders>
              <w:top w:val="nil"/>
              <w:left w:val="nil"/>
              <w:bottom w:val="nil"/>
              <w:right w:val="nil"/>
            </w:tcBorders>
          </w:tcPr>
          <w:p w14:paraId="46DBA6C5" w14:textId="01298B16" w:rsidR="00200BA4" w:rsidRPr="00D83970" w:rsidRDefault="00200BA4"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Nr.1</w:t>
            </w:r>
            <w:r>
              <w:rPr>
                <w:rFonts w:ascii="Arial" w:hAnsi="Arial" w:cs="Arial"/>
                <w:color w:val="000000"/>
                <w:sz w:val="22"/>
                <w:szCs w:val="22"/>
              </w:rPr>
              <w:t>95</w:t>
            </w:r>
            <w:r w:rsidRPr="00D83970">
              <w:rPr>
                <w:rFonts w:ascii="Arial" w:hAnsi="Arial" w:cs="Arial"/>
                <w:color w:val="000000"/>
                <w:sz w:val="22"/>
                <w:szCs w:val="22"/>
              </w:rPr>
              <w:t>/</w:t>
            </w:r>
            <w:r>
              <w:rPr>
                <w:rFonts w:ascii="Arial" w:hAnsi="Arial" w:cs="Arial"/>
                <w:color w:val="000000"/>
                <w:sz w:val="22"/>
                <w:szCs w:val="22"/>
              </w:rPr>
              <w:t>5</w:t>
            </w:r>
          </w:p>
          <w:p w14:paraId="7399B652" w14:textId="08C37BFD" w:rsidR="00200BA4" w:rsidRPr="00393422" w:rsidRDefault="00200BA4"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5</w:t>
            </w:r>
            <w:r w:rsidRPr="00D83970">
              <w:rPr>
                <w:rFonts w:ascii="Arial" w:hAnsi="Arial" w:cs="Arial"/>
                <w:color w:val="000000"/>
                <w:sz w:val="22"/>
                <w:szCs w:val="22"/>
              </w:rPr>
              <w:t>, 1</w:t>
            </w:r>
            <w:r>
              <w:rPr>
                <w:rFonts w:ascii="Arial" w:hAnsi="Arial" w:cs="Arial"/>
                <w:color w:val="000000"/>
                <w:sz w:val="22"/>
                <w:szCs w:val="22"/>
              </w:rPr>
              <w:t>2</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7C600FA0" w14:textId="77777777" w:rsidR="00195571" w:rsidRDefault="00791E34" w:rsidP="00791E34">
      <w:pPr>
        <w:widowControl w:val="0"/>
        <w:autoSpaceDE w:val="0"/>
        <w:autoSpaceDN w:val="0"/>
        <w:adjustRightInd w:val="0"/>
        <w:jc w:val="both"/>
        <w:rPr>
          <w:rFonts w:ascii="Arial" w:hAnsi="Arial" w:cs="Arial"/>
          <w:sz w:val="22"/>
          <w:szCs w:val="22"/>
        </w:rPr>
      </w:pPr>
      <w:r w:rsidRPr="00791E34">
        <w:rPr>
          <w:rFonts w:ascii="Arial" w:hAnsi="Arial" w:cs="Arial"/>
          <w:sz w:val="22"/>
          <w:szCs w:val="22"/>
        </w:rPr>
        <w:t xml:space="preserve">Par pirmsskolas izglītības iestādes </w:t>
      </w:r>
    </w:p>
    <w:p w14:paraId="74E2835F" w14:textId="0C1588D6" w:rsidR="00791E34" w:rsidRPr="00791E34" w:rsidRDefault="00195571" w:rsidP="00791E34">
      <w:pPr>
        <w:widowControl w:val="0"/>
        <w:autoSpaceDE w:val="0"/>
        <w:autoSpaceDN w:val="0"/>
        <w:adjustRightInd w:val="0"/>
        <w:jc w:val="both"/>
        <w:rPr>
          <w:rFonts w:ascii="Arial" w:hAnsi="Arial" w:cs="Arial"/>
          <w:sz w:val="22"/>
          <w:szCs w:val="22"/>
        </w:rPr>
      </w:pPr>
      <w:r>
        <w:rPr>
          <w:rFonts w:ascii="Arial" w:hAnsi="Arial" w:cs="Arial"/>
          <w:sz w:val="22"/>
          <w:szCs w:val="22"/>
        </w:rPr>
        <w:t>“</w:t>
      </w:r>
      <w:r w:rsidR="00791E34" w:rsidRPr="00791E34">
        <w:rPr>
          <w:rFonts w:ascii="Arial" w:hAnsi="Arial" w:cs="Arial"/>
          <w:sz w:val="22"/>
          <w:szCs w:val="22"/>
        </w:rPr>
        <w:t>Brīnumzeme</w:t>
      </w:r>
      <w:r>
        <w:rPr>
          <w:rFonts w:ascii="Arial" w:hAnsi="Arial" w:cs="Arial"/>
          <w:sz w:val="22"/>
          <w:szCs w:val="22"/>
        </w:rPr>
        <w:t>”</w:t>
      </w:r>
      <w:r w:rsidR="00791E34" w:rsidRPr="00791E34">
        <w:rPr>
          <w:rFonts w:ascii="Arial" w:hAnsi="Arial" w:cs="Arial"/>
          <w:sz w:val="22"/>
          <w:szCs w:val="22"/>
        </w:rPr>
        <w:t xml:space="preserve"> dibināšanu</w:t>
      </w:r>
    </w:p>
    <w:p w14:paraId="30D6CAA6" w14:textId="77777777" w:rsidR="00791E34" w:rsidRDefault="00791E34" w:rsidP="00791E34">
      <w:pPr>
        <w:widowControl w:val="0"/>
        <w:autoSpaceDE w:val="0"/>
        <w:autoSpaceDN w:val="0"/>
        <w:adjustRightInd w:val="0"/>
        <w:jc w:val="both"/>
        <w:rPr>
          <w:rFonts w:ascii="Arial" w:hAnsi="Arial" w:cs="Arial"/>
          <w:sz w:val="22"/>
          <w:szCs w:val="22"/>
        </w:rPr>
      </w:pPr>
    </w:p>
    <w:p w14:paraId="7C509335" w14:textId="77777777" w:rsidR="00195571" w:rsidRPr="00791E34" w:rsidRDefault="00195571" w:rsidP="00791E34">
      <w:pPr>
        <w:widowControl w:val="0"/>
        <w:autoSpaceDE w:val="0"/>
        <w:autoSpaceDN w:val="0"/>
        <w:adjustRightInd w:val="0"/>
        <w:jc w:val="both"/>
        <w:rPr>
          <w:rFonts w:ascii="Arial" w:hAnsi="Arial" w:cs="Arial"/>
          <w:sz w:val="22"/>
          <w:szCs w:val="22"/>
        </w:rPr>
      </w:pPr>
    </w:p>
    <w:p w14:paraId="3B2914F4" w14:textId="4D3022BC" w:rsidR="00791E34" w:rsidRPr="00791E34" w:rsidRDefault="00791E34" w:rsidP="00791E34">
      <w:pPr>
        <w:widowControl w:val="0"/>
        <w:autoSpaceDE w:val="0"/>
        <w:autoSpaceDN w:val="0"/>
        <w:adjustRightInd w:val="0"/>
        <w:ind w:firstLine="851"/>
        <w:jc w:val="both"/>
        <w:rPr>
          <w:rFonts w:ascii="Arial" w:hAnsi="Arial" w:cs="Arial"/>
          <w:b/>
          <w:sz w:val="22"/>
          <w:szCs w:val="22"/>
        </w:rPr>
      </w:pPr>
      <w:r w:rsidRPr="00791E34">
        <w:rPr>
          <w:rFonts w:ascii="Arial" w:hAnsi="Arial" w:cs="Arial"/>
          <w:sz w:val="22"/>
          <w:szCs w:val="22"/>
        </w:rPr>
        <w:t xml:space="preserve">Pamatojoties uz </w:t>
      </w:r>
      <w:r w:rsidRPr="00791E34">
        <w:rPr>
          <w:rFonts w:ascii="Arial" w:hAnsi="Arial"/>
          <w:sz w:val="22"/>
        </w:rPr>
        <w:t xml:space="preserve">Pašvaldību likuma 4. panta pirmās daļas 4. punktu, 10. panta pirmās daļas 8. punktu,  </w:t>
      </w:r>
      <w:r w:rsidRPr="00791E34">
        <w:rPr>
          <w:rFonts w:ascii="Arial" w:hAnsi="Arial" w:cs="Arial"/>
          <w:sz w:val="22"/>
          <w:szCs w:val="22"/>
        </w:rPr>
        <w:t>Izglītības likuma 17. panta trešās daļas 1. punktu, 23. panta otro daļu, Vispārējās izglītības likuma 7. panta pirmo daļu un 9. pantu, Liepājas valstspilsētas pašvaldības domes 2024.</w:t>
      </w:r>
      <w:r w:rsidR="00195571">
        <w:rPr>
          <w:rFonts w:ascii="Arial" w:hAnsi="Arial" w:cs="Arial"/>
          <w:sz w:val="22"/>
          <w:szCs w:val="22"/>
        </w:rPr>
        <w:t xml:space="preserve"> </w:t>
      </w:r>
      <w:r w:rsidRPr="00791E34">
        <w:rPr>
          <w:rFonts w:ascii="Arial" w:hAnsi="Arial" w:cs="Arial"/>
          <w:sz w:val="22"/>
          <w:szCs w:val="22"/>
        </w:rPr>
        <w:t>gada 25.</w:t>
      </w:r>
      <w:r w:rsidR="00195571">
        <w:rPr>
          <w:rFonts w:ascii="Arial" w:hAnsi="Arial" w:cs="Arial"/>
          <w:sz w:val="22"/>
          <w:szCs w:val="22"/>
        </w:rPr>
        <w:t xml:space="preserve"> </w:t>
      </w:r>
      <w:r w:rsidRPr="00791E34">
        <w:rPr>
          <w:rFonts w:ascii="Arial" w:hAnsi="Arial" w:cs="Arial"/>
          <w:sz w:val="22"/>
          <w:szCs w:val="22"/>
        </w:rPr>
        <w:t>janvāra lēmumu Nr.6/1 “Par Liepājas pirmsskolas izglītības iestāžu “Gulbītis” un “Gailītis” apvienošanu” un izskatot Liepājas valstspilsētas pašvaldības domes pastāvīgās Izglītības, kultūras un sporta komitejas 2024.</w:t>
      </w:r>
      <w:r w:rsidR="00195571">
        <w:rPr>
          <w:rFonts w:ascii="Arial" w:hAnsi="Arial" w:cs="Arial"/>
          <w:sz w:val="22"/>
          <w:szCs w:val="22"/>
        </w:rPr>
        <w:t xml:space="preserve"> </w:t>
      </w:r>
      <w:r w:rsidRPr="00791E34">
        <w:rPr>
          <w:rFonts w:ascii="Arial" w:hAnsi="Arial" w:cs="Arial"/>
          <w:sz w:val="22"/>
          <w:szCs w:val="22"/>
        </w:rPr>
        <w:t>gada</w:t>
      </w:r>
      <w:r w:rsidR="00195571">
        <w:rPr>
          <w:rFonts w:ascii="Arial" w:hAnsi="Arial" w:cs="Arial"/>
          <w:sz w:val="22"/>
          <w:szCs w:val="22"/>
        </w:rPr>
        <w:t xml:space="preserve">                </w:t>
      </w:r>
      <w:r w:rsidRPr="00791E34">
        <w:rPr>
          <w:rFonts w:ascii="Arial" w:hAnsi="Arial" w:cs="Arial"/>
          <w:sz w:val="22"/>
          <w:szCs w:val="22"/>
        </w:rPr>
        <w:t xml:space="preserve"> 16.</w:t>
      </w:r>
      <w:r w:rsidR="00195571">
        <w:rPr>
          <w:rFonts w:ascii="Arial" w:hAnsi="Arial" w:cs="Arial"/>
          <w:sz w:val="22"/>
          <w:szCs w:val="22"/>
        </w:rPr>
        <w:t xml:space="preserve"> </w:t>
      </w:r>
      <w:r w:rsidRPr="00791E34">
        <w:rPr>
          <w:rFonts w:ascii="Arial" w:hAnsi="Arial" w:cs="Arial"/>
          <w:sz w:val="22"/>
          <w:szCs w:val="22"/>
        </w:rPr>
        <w:t xml:space="preserve">maija lēmumu (sēdes protokols Nr.5), Liepājas valstspilsētas pašvaldības dome </w:t>
      </w:r>
      <w:r w:rsidRPr="00791E34">
        <w:rPr>
          <w:rFonts w:ascii="Arial" w:hAnsi="Arial" w:cs="Arial"/>
          <w:b/>
          <w:sz w:val="22"/>
          <w:szCs w:val="22"/>
        </w:rPr>
        <w:t xml:space="preserve">nolemj: </w:t>
      </w:r>
    </w:p>
    <w:p w14:paraId="4DD89CDB" w14:textId="77777777" w:rsidR="00791E34" w:rsidRPr="00791E34" w:rsidRDefault="00791E34" w:rsidP="00791E34">
      <w:pPr>
        <w:widowControl w:val="0"/>
        <w:autoSpaceDE w:val="0"/>
        <w:autoSpaceDN w:val="0"/>
        <w:adjustRightInd w:val="0"/>
        <w:jc w:val="both"/>
        <w:rPr>
          <w:rFonts w:ascii="Arial" w:hAnsi="Arial" w:cs="Arial"/>
          <w:sz w:val="22"/>
          <w:szCs w:val="34"/>
        </w:rPr>
      </w:pPr>
    </w:p>
    <w:p w14:paraId="0A06687C" w14:textId="18CD1442" w:rsidR="00791E34" w:rsidRPr="00791E34" w:rsidRDefault="00791E34" w:rsidP="00791E34">
      <w:pPr>
        <w:widowControl w:val="0"/>
        <w:autoSpaceDE w:val="0"/>
        <w:autoSpaceDN w:val="0"/>
        <w:adjustRightInd w:val="0"/>
        <w:ind w:firstLine="720"/>
        <w:jc w:val="both"/>
        <w:rPr>
          <w:rFonts w:ascii="Arial" w:hAnsi="Arial" w:cs="Arial"/>
          <w:sz w:val="22"/>
          <w:szCs w:val="22"/>
        </w:rPr>
      </w:pPr>
      <w:r w:rsidRPr="00791E34">
        <w:rPr>
          <w:rFonts w:ascii="Arial" w:hAnsi="Arial" w:cs="Arial"/>
          <w:sz w:val="22"/>
          <w:szCs w:val="22"/>
        </w:rPr>
        <w:t xml:space="preserve">1. Dibināt Liepājas valstspilsētas pašvaldības pirmsskolas izglītības iestādi “Brīnumzeme”, nosakot, ka jaundibinātās pirmsskolas izglītības programmu realizācijas vietas ir Muitas iela 3 un Evalda </w:t>
      </w:r>
      <w:proofErr w:type="spellStart"/>
      <w:r w:rsidRPr="00791E34">
        <w:rPr>
          <w:rFonts w:ascii="Arial" w:hAnsi="Arial" w:cs="Arial"/>
          <w:sz w:val="22"/>
          <w:szCs w:val="22"/>
        </w:rPr>
        <w:t>Rimbenieka</w:t>
      </w:r>
      <w:proofErr w:type="spellEnd"/>
      <w:r w:rsidRPr="00791E34">
        <w:rPr>
          <w:rFonts w:ascii="Arial" w:hAnsi="Arial" w:cs="Arial"/>
          <w:sz w:val="22"/>
          <w:szCs w:val="22"/>
        </w:rPr>
        <w:t xml:space="preserve"> iela 1, Liepājā, LV</w:t>
      </w:r>
      <w:r w:rsidR="0069302E">
        <w:rPr>
          <w:rFonts w:ascii="Arial" w:hAnsi="Arial" w:cs="Arial"/>
          <w:sz w:val="22"/>
          <w:szCs w:val="22"/>
        </w:rPr>
        <w:t>-</w:t>
      </w:r>
      <w:r w:rsidRPr="00791E34">
        <w:rPr>
          <w:rFonts w:ascii="Arial" w:hAnsi="Arial" w:cs="Arial"/>
          <w:sz w:val="22"/>
          <w:szCs w:val="22"/>
        </w:rPr>
        <w:t>3401.</w:t>
      </w:r>
    </w:p>
    <w:p w14:paraId="32E323B5" w14:textId="77777777" w:rsidR="00791E34" w:rsidRPr="00791E34" w:rsidRDefault="00791E34" w:rsidP="00791E34">
      <w:pPr>
        <w:widowControl w:val="0"/>
        <w:autoSpaceDE w:val="0"/>
        <w:autoSpaceDN w:val="0"/>
        <w:adjustRightInd w:val="0"/>
        <w:ind w:firstLine="720"/>
        <w:jc w:val="both"/>
        <w:rPr>
          <w:rFonts w:ascii="Arial" w:hAnsi="Arial" w:cs="Arial"/>
          <w:sz w:val="10"/>
          <w:szCs w:val="10"/>
        </w:rPr>
      </w:pPr>
    </w:p>
    <w:p w14:paraId="4EDD953E" w14:textId="4898BAA8" w:rsidR="00791E34" w:rsidRPr="00791E34" w:rsidRDefault="00791E34" w:rsidP="00791E34">
      <w:pPr>
        <w:widowControl w:val="0"/>
        <w:autoSpaceDE w:val="0"/>
        <w:autoSpaceDN w:val="0"/>
        <w:adjustRightInd w:val="0"/>
        <w:ind w:firstLine="720"/>
        <w:jc w:val="both"/>
        <w:rPr>
          <w:rFonts w:ascii="Arial" w:hAnsi="Arial" w:cs="Arial"/>
          <w:sz w:val="22"/>
          <w:szCs w:val="22"/>
        </w:rPr>
      </w:pPr>
      <w:r w:rsidRPr="00791E34">
        <w:rPr>
          <w:rFonts w:ascii="Arial" w:hAnsi="Arial" w:cs="Arial"/>
          <w:sz w:val="22"/>
          <w:szCs w:val="22"/>
        </w:rPr>
        <w:t>2. Izdot Liepājas valstspilsētas pašvaldības domes 2024.</w:t>
      </w:r>
      <w:r w:rsidR="0069302E">
        <w:rPr>
          <w:rFonts w:ascii="Arial" w:hAnsi="Arial" w:cs="Arial"/>
          <w:sz w:val="22"/>
          <w:szCs w:val="22"/>
        </w:rPr>
        <w:t xml:space="preserve"> </w:t>
      </w:r>
      <w:r w:rsidRPr="00791E34">
        <w:rPr>
          <w:rFonts w:ascii="Arial" w:hAnsi="Arial" w:cs="Arial"/>
          <w:sz w:val="22"/>
          <w:szCs w:val="22"/>
        </w:rPr>
        <w:t>gada 23.</w:t>
      </w:r>
      <w:r w:rsidR="0069302E">
        <w:rPr>
          <w:rFonts w:ascii="Arial" w:hAnsi="Arial" w:cs="Arial"/>
          <w:sz w:val="22"/>
          <w:szCs w:val="22"/>
        </w:rPr>
        <w:t xml:space="preserve"> </w:t>
      </w:r>
      <w:r w:rsidRPr="00791E34">
        <w:rPr>
          <w:rFonts w:ascii="Arial" w:hAnsi="Arial" w:cs="Arial"/>
          <w:sz w:val="22"/>
          <w:szCs w:val="22"/>
        </w:rPr>
        <w:t>maija nolikumu Nr.</w:t>
      </w:r>
      <w:r w:rsidR="00BD74D7">
        <w:rPr>
          <w:rFonts w:ascii="Arial" w:hAnsi="Arial" w:cs="Arial"/>
          <w:sz w:val="22"/>
          <w:szCs w:val="22"/>
        </w:rPr>
        <w:t>11</w:t>
      </w:r>
      <w:r w:rsidRPr="00791E34">
        <w:rPr>
          <w:rFonts w:ascii="Arial" w:hAnsi="Arial" w:cs="Arial"/>
          <w:sz w:val="22"/>
          <w:szCs w:val="22"/>
        </w:rPr>
        <w:t xml:space="preserve"> “Liepājas pirmsskolas izglītības iestādes “Brīnumzeme” nolikums”.</w:t>
      </w:r>
    </w:p>
    <w:p w14:paraId="25B35819" w14:textId="77777777" w:rsidR="00791E34" w:rsidRPr="00791E34" w:rsidRDefault="00791E34" w:rsidP="00791E34">
      <w:pPr>
        <w:widowControl w:val="0"/>
        <w:autoSpaceDE w:val="0"/>
        <w:autoSpaceDN w:val="0"/>
        <w:adjustRightInd w:val="0"/>
        <w:ind w:firstLine="720"/>
        <w:jc w:val="both"/>
        <w:rPr>
          <w:rFonts w:ascii="Arial" w:hAnsi="Arial" w:cs="Arial"/>
          <w:sz w:val="10"/>
          <w:szCs w:val="10"/>
        </w:rPr>
      </w:pPr>
    </w:p>
    <w:p w14:paraId="6C477220" w14:textId="77777777" w:rsidR="00791E34" w:rsidRPr="00791E34" w:rsidRDefault="00791E34" w:rsidP="00791E34">
      <w:pPr>
        <w:widowControl w:val="0"/>
        <w:autoSpaceDE w:val="0"/>
        <w:autoSpaceDN w:val="0"/>
        <w:adjustRightInd w:val="0"/>
        <w:ind w:firstLine="720"/>
        <w:jc w:val="both"/>
        <w:rPr>
          <w:rFonts w:ascii="Arial" w:hAnsi="Arial" w:cs="Arial"/>
          <w:sz w:val="22"/>
          <w:szCs w:val="22"/>
        </w:rPr>
      </w:pPr>
      <w:r w:rsidRPr="00791E34">
        <w:rPr>
          <w:rFonts w:ascii="Arial" w:hAnsi="Arial" w:cs="Arial"/>
          <w:sz w:val="22"/>
          <w:szCs w:val="22"/>
        </w:rPr>
        <w:t>3. Uzdot Liepājas Izglītības pārvaldei:</w:t>
      </w:r>
    </w:p>
    <w:p w14:paraId="0BF21490" w14:textId="77777777" w:rsidR="00791E34" w:rsidRPr="00791E34" w:rsidRDefault="00791E34" w:rsidP="00791E34">
      <w:pPr>
        <w:widowControl w:val="0"/>
        <w:autoSpaceDE w:val="0"/>
        <w:autoSpaceDN w:val="0"/>
        <w:adjustRightInd w:val="0"/>
        <w:ind w:firstLine="720"/>
        <w:jc w:val="both"/>
        <w:rPr>
          <w:rFonts w:ascii="Arial" w:hAnsi="Arial" w:cs="Arial"/>
          <w:sz w:val="22"/>
          <w:szCs w:val="22"/>
        </w:rPr>
      </w:pPr>
      <w:r w:rsidRPr="00791E34">
        <w:rPr>
          <w:rFonts w:ascii="Arial" w:hAnsi="Arial" w:cs="Arial"/>
          <w:sz w:val="22"/>
          <w:szCs w:val="22"/>
        </w:rPr>
        <w:t>3.1. izsludināt konkursu pirmsskolas izglītības iestādes “Brīnumzeme” vadītāja amatam;</w:t>
      </w:r>
    </w:p>
    <w:p w14:paraId="610B912E" w14:textId="77777777" w:rsidR="00791E34" w:rsidRPr="00791E34" w:rsidRDefault="00791E34" w:rsidP="00791E34">
      <w:pPr>
        <w:widowControl w:val="0"/>
        <w:autoSpaceDE w:val="0"/>
        <w:autoSpaceDN w:val="0"/>
        <w:adjustRightInd w:val="0"/>
        <w:ind w:firstLine="720"/>
        <w:jc w:val="both"/>
        <w:rPr>
          <w:rFonts w:ascii="Arial" w:hAnsi="Arial" w:cs="Arial"/>
          <w:sz w:val="22"/>
          <w:szCs w:val="22"/>
        </w:rPr>
      </w:pPr>
      <w:r w:rsidRPr="00791E34">
        <w:rPr>
          <w:rFonts w:ascii="Arial" w:hAnsi="Arial" w:cs="Arial"/>
          <w:sz w:val="22"/>
          <w:szCs w:val="22"/>
        </w:rPr>
        <w:t>3.2. divu nedēļu laikā no šī lēmuma spēkā stāšanās iesniegt pirmsskolas izglītības iestādes “Brīnumzeme” dokumentus reģistrēšanai Latvijas Republikas Izglītības un zinātnes ministrijas Izglītības iestāžu reģistrā un sagatavot iesniegumu pirmsskolas izglītības iestāžu “Gulbītis” un “Gailītis” svītrošanai no Izglītības iestāžu reģistra;</w:t>
      </w:r>
    </w:p>
    <w:p w14:paraId="13CD8CBF" w14:textId="77777777" w:rsidR="00791E34" w:rsidRPr="00791E34" w:rsidRDefault="00791E34" w:rsidP="00791E34">
      <w:pPr>
        <w:widowControl w:val="0"/>
        <w:autoSpaceDE w:val="0"/>
        <w:autoSpaceDN w:val="0"/>
        <w:adjustRightInd w:val="0"/>
        <w:ind w:firstLine="720"/>
        <w:jc w:val="both"/>
        <w:rPr>
          <w:rFonts w:ascii="Arial" w:hAnsi="Arial" w:cs="Arial"/>
          <w:sz w:val="22"/>
          <w:szCs w:val="22"/>
        </w:rPr>
      </w:pPr>
      <w:r w:rsidRPr="00791E34">
        <w:rPr>
          <w:rFonts w:ascii="Arial" w:hAnsi="Arial" w:cs="Arial"/>
          <w:sz w:val="22"/>
          <w:szCs w:val="22"/>
        </w:rPr>
        <w:t>3.3. divu nedēļu laikā no šī lēmuma spēkā stāšanās iesniegt Latvijas Republikas Izglītības un zinātnes ministrijas Izglītības iestāžu reģistrā licencēšanai Liepājas pirmsskolas izglītības iestādes “Brīnumzeme” īstenojamo pirmsskolas izglītības programmu.</w:t>
      </w:r>
    </w:p>
    <w:p w14:paraId="4F9D389A" w14:textId="77777777" w:rsidR="00791E34" w:rsidRPr="00791E34" w:rsidRDefault="00791E34" w:rsidP="00791E34">
      <w:pPr>
        <w:widowControl w:val="0"/>
        <w:autoSpaceDE w:val="0"/>
        <w:autoSpaceDN w:val="0"/>
        <w:adjustRightInd w:val="0"/>
        <w:ind w:firstLine="720"/>
        <w:jc w:val="both"/>
        <w:rPr>
          <w:rFonts w:ascii="Arial" w:hAnsi="Arial" w:cs="Arial"/>
          <w:sz w:val="10"/>
          <w:szCs w:val="10"/>
        </w:rPr>
      </w:pPr>
    </w:p>
    <w:p w14:paraId="5D915525" w14:textId="77777777" w:rsidR="00791E34" w:rsidRPr="00791E34" w:rsidRDefault="00791E34" w:rsidP="00791E34">
      <w:pPr>
        <w:widowControl w:val="0"/>
        <w:autoSpaceDE w:val="0"/>
        <w:autoSpaceDN w:val="0"/>
        <w:adjustRightInd w:val="0"/>
        <w:ind w:firstLine="720"/>
        <w:jc w:val="both"/>
        <w:rPr>
          <w:rFonts w:ascii="Arial" w:hAnsi="Arial" w:cs="Arial"/>
          <w:sz w:val="22"/>
          <w:szCs w:val="22"/>
        </w:rPr>
      </w:pPr>
      <w:r w:rsidRPr="00791E34">
        <w:rPr>
          <w:rFonts w:ascii="Arial" w:hAnsi="Arial" w:cs="Arial"/>
          <w:sz w:val="22"/>
          <w:szCs w:val="22"/>
        </w:rPr>
        <w:t>4. Liepājas valstspilsētas pašvaldības izpilddirektoram kontrolēt lēmuma izpildi.</w:t>
      </w:r>
    </w:p>
    <w:p w14:paraId="2B7C472E" w14:textId="77777777" w:rsidR="00791E34" w:rsidRPr="00791E34" w:rsidRDefault="00791E34" w:rsidP="00791E34">
      <w:pPr>
        <w:widowControl w:val="0"/>
        <w:autoSpaceDE w:val="0"/>
        <w:autoSpaceDN w:val="0"/>
        <w:adjustRightInd w:val="0"/>
        <w:ind w:firstLine="720"/>
        <w:jc w:val="both"/>
        <w:rPr>
          <w:rFonts w:ascii="Arial" w:hAnsi="Arial" w:cs="Arial"/>
          <w:sz w:val="10"/>
          <w:szCs w:val="10"/>
        </w:rPr>
      </w:pPr>
    </w:p>
    <w:p w14:paraId="59C38846" w14:textId="77777777" w:rsidR="00791E34" w:rsidRPr="00791E34" w:rsidRDefault="00791E34" w:rsidP="00791E34">
      <w:pPr>
        <w:widowControl w:val="0"/>
        <w:autoSpaceDE w:val="0"/>
        <w:autoSpaceDN w:val="0"/>
        <w:adjustRightInd w:val="0"/>
        <w:ind w:firstLine="720"/>
        <w:jc w:val="both"/>
        <w:rPr>
          <w:rFonts w:ascii="Arial" w:hAnsi="Arial" w:cs="Arial"/>
          <w:sz w:val="22"/>
          <w:szCs w:val="22"/>
        </w:rPr>
      </w:pPr>
      <w:r w:rsidRPr="00791E34">
        <w:rPr>
          <w:rFonts w:ascii="Arial" w:hAnsi="Arial" w:cs="Arial"/>
          <w:sz w:val="22"/>
          <w:szCs w:val="22"/>
        </w:rPr>
        <w:t>5. Lēmums stājas spēkā pēc Izglītības un zinātnes ministrijas saskaņojuma saņemšanas.</w:t>
      </w:r>
    </w:p>
    <w:p w14:paraId="3D4FDA18" w14:textId="77777777" w:rsidR="00791E34" w:rsidRPr="00791E34" w:rsidRDefault="00791E34" w:rsidP="00791E34">
      <w:pPr>
        <w:widowControl w:val="0"/>
        <w:autoSpaceDE w:val="0"/>
        <w:autoSpaceDN w:val="0"/>
        <w:adjustRightInd w:val="0"/>
        <w:ind w:firstLine="720"/>
        <w:jc w:val="both"/>
        <w:rPr>
          <w:rFonts w:ascii="Arial" w:hAnsi="Arial" w:cs="Arial"/>
          <w:sz w:val="10"/>
          <w:szCs w:val="10"/>
        </w:rPr>
      </w:pPr>
    </w:p>
    <w:p w14:paraId="3B6E9D71" w14:textId="77777777" w:rsidR="00791E34" w:rsidRPr="00791E34" w:rsidRDefault="00791E34" w:rsidP="00791E34">
      <w:pPr>
        <w:widowControl w:val="0"/>
        <w:autoSpaceDE w:val="0"/>
        <w:autoSpaceDN w:val="0"/>
        <w:adjustRightInd w:val="0"/>
        <w:ind w:firstLine="720"/>
        <w:jc w:val="both"/>
        <w:rPr>
          <w:rFonts w:ascii="Arial" w:hAnsi="Arial" w:cs="Arial"/>
          <w:sz w:val="22"/>
          <w:szCs w:val="22"/>
        </w:rPr>
      </w:pPr>
      <w:r w:rsidRPr="00791E34">
        <w:rPr>
          <w:rFonts w:ascii="Arial" w:hAnsi="Arial" w:cs="Arial"/>
          <w:sz w:val="22"/>
          <w:szCs w:val="22"/>
        </w:rPr>
        <w:t>6. Ar šī lēmuma spēkā stāšanos atzīt par spēku zaudējušiem Liepājas pilsētas domes:</w:t>
      </w:r>
    </w:p>
    <w:p w14:paraId="1D9ABFE9" w14:textId="36CDF261" w:rsidR="00791E34" w:rsidRPr="00791E34" w:rsidRDefault="00791E34" w:rsidP="00791E34">
      <w:pPr>
        <w:widowControl w:val="0"/>
        <w:autoSpaceDE w:val="0"/>
        <w:autoSpaceDN w:val="0"/>
        <w:adjustRightInd w:val="0"/>
        <w:ind w:firstLine="720"/>
        <w:jc w:val="both"/>
        <w:rPr>
          <w:rFonts w:ascii="Arial" w:hAnsi="Arial" w:cs="Arial"/>
          <w:sz w:val="22"/>
          <w:szCs w:val="22"/>
        </w:rPr>
      </w:pPr>
      <w:r w:rsidRPr="00791E34">
        <w:rPr>
          <w:rFonts w:ascii="Arial" w:hAnsi="Arial" w:cs="Arial"/>
          <w:sz w:val="22"/>
          <w:szCs w:val="22"/>
        </w:rPr>
        <w:t>6.1. 2017.</w:t>
      </w:r>
      <w:r w:rsidR="0069302E">
        <w:rPr>
          <w:rFonts w:ascii="Arial" w:hAnsi="Arial" w:cs="Arial"/>
          <w:sz w:val="22"/>
          <w:szCs w:val="22"/>
        </w:rPr>
        <w:t xml:space="preserve"> </w:t>
      </w:r>
      <w:r w:rsidRPr="00791E34">
        <w:rPr>
          <w:rFonts w:ascii="Arial" w:hAnsi="Arial" w:cs="Arial"/>
          <w:sz w:val="22"/>
          <w:szCs w:val="22"/>
        </w:rPr>
        <w:t>gada 14.</w:t>
      </w:r>
      <w:r w:rsidR="0069302E">
        <w:rPr>
          <w:rFonts w:ascii="Arial" w:hAnsi="Arial" w:cs="Arial"/>
          <w:sz w:val="22"/>
          <w:szCs w:val="22"/>
        </w:rPr>
        <w:t xml:space="preserve"> </w:t>
      </w:r>
      <w:r w:rsidRPr="00791E34">
        <w:rPr>
          <w:rFonts w:ascii="Arial" w:hAnsi="Arial" w:cs="Arial"/>
          <w:sz w:val="22"/>
          <w:szCs w:val="22"/>
        </w:rPr>
        <w:t xml:space="preserve">decembra lēmumu Nr.469 “Par Liepājas pirmsskolas izglītības iestādes </w:t>
      </w:r>
      <w:r w:rsidR="0069302E">
        <w:rPr>
          <w:rFonts w:ascii="Arial" w:hAnsi="Arial" w:cs="Arial"/>
          <w:sz w:val="22"/>
          <w:szCs w:val="22"/>
        </w:rPr>
        <w:t>“</w:t>
      </w:r>
      <w:r w:rsidRPr="00791E34">
        <w:rPr>
          <w:rFonts w:ascii="Arial" w:hAnsi="Arial" w:cs="Arial"/>
          <w:sz w:val="22"/>
          <w:szCs w:val="22"/>
        </w:rPr>
        <w:t>GAILĪTIS</w:t>
      </w:r>
      <w:r w:rsidR="0069302E">
        <w:rPr>
          <w:rFonts w:ascii="Arial" w:hAnsi="Arial" w:cs="Arial"/>
          <w:sz w:val="22"/>
          <w:szCs w:val="22"/>
        </w:rPr>
        <w:t>”</w:t>
      </w:r>
      <w:r w:rsidRPr="00791E34">
        <w:rPr>
          <w:rFonts w:ascii="Arial" w:hAnsi="Arial" w:cs="Arial"/>
          <w:sz w:val="22"/>
          <w:szCs w:val="22"/>
        </w:rPr>
        <w:t xml:space="preserve"> nolikumu”;</w:t>
      </w:r>
    </w:p>
    <w:p w14:paraId="54C1088A" w14:textId="43154D62" w:rsidR="00791E34" w:rsidRPr="00791E34" w:rsidRDefault="00791E34" w:rsidP="00791E34">
      <w:pPr>
        <w:widowControl w:val="0"/>
        <w:autoSpaceDE w:val="0"/>
        <w:autoSpaceDN w:val="0"/>
        <w:adjustRightInd w:val="0"/>
        <w:ind w:firstLine="720"/>
        <w:jc w:val="both"/>
        <w:rPr>
          <w:rFonts w:ascii="Arial" w:hAnsi="Arial" w:cs="Arial"/>
          <w:sz w:val="22"/>
          <w:szCs w:val="22"/>
        </w:rPr>
      </w:pPr>
      <w:r w:rsidRPr="00791E34">
        <w:rPr>
          <w:rFonts w:ascii="Arial" w:hAnsi="Arial" w:cs="Arial"/>
          <w:sz w:val="22"/>
          <w:szCs w:val="22"/>
        </w:rPr>
        <w:t>6.2. 2018.</w:t>
      </w:r>
      <w:r w:rsidR="0069302E">
        <w:rPr>
          <w:rFonts w:ascii="Arial" w:hAnsi="Arial" w:cs="Arial"/>
          <w:sz w:val="22"/>
          <w:szCs w:val="22"/>
        </w:rPr>
        <w:t xml:space="preserve"> </w:t>
      </w:r>
      <w:r w:rsidRPr="00791E34">
        <w:rPr>
          <w:rFonts w:ascii="Arial" w:hAnsi="Arial" w:cs="Arial"/>
          <w:sz w:val="22"/>
          <w:szCs w:val="22"/>
        </w:rPr>
        <w:t>gada 13.</w:t>
      </w:r>
      <w:r w:rsidR="0069302E">
        <w:rPr>
          <w:rFonts w:ascii="Arial" w:hAnsi="Arial" w:cs="Arial"/>
          <w:sz w:val="22"/>
          <w:szCs w:val="22"/>
        </w:rPr>
        <w:t xml:space="preserve"> </w:t>
      </w:r>
      <w:r w:rsidRPr="00791E34">
        <w:rPr>
          <w:rFonts w:ascii="Arial" w:hAnsi="Arial" w:cs="Arial"/>
          <w:sz w:val="22"/>
          <w:szCs w:val="22"/>
        </w:rPr>
        <w:t xml:space="preserve">septembra lēmumu Nr.366 “Par Liepājas speciālās pirmsskolas izglītības iestādes </w:t>
      </w:r>
      <w:r w:rsidR="0069302E">
        <w:rPr>
          <w:rFonts w:ascii="Arial" w:hAnsi="Arial" w:cs="Arial"/>
          <w:sz w:val="22"/>
          <w:szCs w:val="22"/>
        </w:rPr>
        <w:t>“</w:t>
      </w:r>
      <w:r w:rsidRPr="00791E34">
        <w:rPr>
          <w:rFonts w:ascii="Arial" w:hAnsi="Arial" w:cs="Arial"/>
          <w:sz w:val="22"/>
          <w:szCs w:val="22"/>
        </w:rPr>
        <w:t>Gulbītis</w:t>
      </w:r>
      <w:r w:rsidR="0069302E">
        <w:rPr>
          <w:rFonts w:ascii="Arial" w:hAnsi="Arial" w:cs="Arial"/>
          <w:sz w:val="22"/>
          <w:szCs w:val="22"/>
        </w:rPr>
        <w:t>”</w:t>
      </w:r>
      <w:r w:rsidRPr="00791E34">
        <w:rPr>
          <w:rFonts w:ascii="Arial" w:hAnsi="Arial" w:cs="Arial"/>
          <w:sz w:val="22"/>
          <w:szCs w:val="22"/>
        </w:rPr>
        <w:t xml:space="preserve"> nolikumu”;</w:t>
      </w:r>
    </w:p>
    <w:p w14:paraId="0C716722" w14:textId="68947573" w:rsidR="00791E34" w:rsidRPr="00791E34" w:rsidRDefault="00791E34" w:rsidP="00791E34">
      <w:pPr>
        <w:widowControl w:val="0"/>
        <w:autoSpaceDE w:val="0"/>
        <w:autoSpaceDN w:val="0"/>
        <w:adjustRightInd w:val="0"/>
        <w:ind w:firstLine="720"/>
        <w:jc w:val="both"/>
        <w:rPr>
          <w:rFonts w:ascii="Arial" w:hAnsi="Arial" w:cs="Arial"/>
          <w:sz w:val="22"/>
          <w:szCs w:val="22"/>
        </w:rPr>
      </w:pPr>
      <w:r w:rsidRPr="00791E34">
        <w:rPr>
          <w:rFonts w:ascii="Arial" w:hAnsi="Arial" w:cs="Arial"/>
          <w:sz w:val="22"/>
          <w:szCs w:val="22"/>
        </w:rPr>
        <w:lastRenderedPageBreak/>
        <w:t>6.3. 2020.</w:t>
      </w:r>
      <w:r w:rsidR="0069302E">
        <w:rPr>
          <w:rFonts w:ascii="Arial" w:hAnsi="Arial" w:cs="Arial"/>
          <w:sz w:val="22"/>
          <w:szCs w:val="22"/>
        </w:rPr>
        <w:t xml:space="preserve"> </w:t>
      </w:r>
      <w:r w:rsidRPr="00791E34">
        <w:rPr>
          <w:rFonts w:ascii="Arial" w:hAnsi="Arial" w:cs="Arial"/>
          <w:sz w:val="22"/>
          <w:szCs w:val="22"/>
        </w:rPr>
        <w:t>gada 20.</w:t>
      </w:r>
      <w:r w:rsidR="0069302E">
        <w:rPr>
          <w:rFonts w:ascii="Arial" w:hAnsi="Arial" w:cs="Arial"/>
          <w:sz w:val="22"/>
          <w:szCs w:val="22"/>
        </w:rPr>
        <w:t xml:space="preserve"> </w:t>
      </w:r>
      <w:r w:rsidRPr="00791E34">
        <w:rPr>
          <w:rFonts w:ascii="Arial" w:hAnsi="Arial" w:cs="Arial"/>
          <w:sz w:val="22"/>
          <w:szCs w:val="22"/>
        </w:rPr>
        <w:t>februāra lēmumu Nr.43/3 “Par grozījumu Liepājas pilsētas domes 2018. gada 13. septembra nolikumā Nr.37 “Liepājas speciālās pirmsskolas izglītības iestādes “Gulbītis” nolikums””;</w:t>
      </w:r>
    </w:p>
    <w:p w14:paraId="758E4463" w14:textId="66F9EA46" w:rsidR="00791E34" w:rsidRPr="00791E34" w:rsidRDefault="00791E34" w:rsidP="00791E34">
      <w:pPr>
        <w:widowControl w:val="0"/>
        <w:autoSpaceDE w:val="0"/>
        <w:autoSpaceDN w:val="0"/>
        <w:adjustRightInd w:val="0"/>
        <w:ind w:firstLine="720"/>
        <w:jc w:val="both"/>
        <w:rPr>
          <w:rFonts w:ascii="Arial" w:hAnsi="Arial" w:cs="Arial"/>
          <w:sz w:val="22"/>
          <w:szCs w:val="22"/>
        </w:rPr>
      </w:pPr>
      <w:r w:rsidRPr="00791E34">
        <w:rPr>
          <w:rFonts w:ascii="Arial" w:hAnsi="Arial" w:cs="Arial"/>
          <w:sz w:val="22"/>
          <w:szCs w:val="22"/>
        </w:rPr>
        <w:t>6.4. 2020.</w:t>
      </w:r>
      <w:r w:rsidR="0069302E">
        <w:rPr>
          <w:rFonts w:ascii="Arial" w:hAnsi="Arial" w:cs="Arial"/>
          <w:sz w:val="22"/>
          <w:szCs w:val="22"/>
        </w:rPr>
        <w:t xml:space="preserve"> </w:t>
      </w:r>
      <w:r w:rsidRPr="00791E34">
        <w:rPr>
          <w:rFonts w:ascii="Arial" w:hAnsi="Arial" w:cs="Arial"/>
          <w:sz w:val="22"/>
          <w:szCs w:val="22"/>
        </w:rPr>
        <w:t>gada 17.</w:t>
      </w:r>
      <w:r w:rsidR="0069302E">
        <w:rPr>
          <w:rFonts w:ascii="Arial" w:hAnsi="Arial" w:cs="Arial"/>
          <w:sz w:val="22"/>
          <w:szCs w:val="22"/>
        </w:rPr>
        <w:t xml:space="preserve"> </w:t>
      </w:r>
      <w:r w:rsidRPr="00791E34">
        <w:rPr>
          <w:rFonts w:ascii="Arial" w:hAnsi="Arial" w:cs="Arial"/>
          <w:sz w:val="22"/>
          <w:szCs w:val="22"/>
        </w:rPr>
        <w:t>septembra lēmumu Nr.471/13 “Par grozījumiem Liepājas pilsētas domes 2018.</w:t>
      </w:r>
      <w:r w:rsidR="0069302E">
        <w:rPr>
          <w:rFonts w:ascii="Arial" w:hAnsi="Arial" w:cs="Arial"/>
          <w:sz w:val="22"/>
          <w:szCs w:val="22"/>
        </w:rPr>
        <w:t xml:space="preserve"> </w:t>
      </w:r>
      <w:r w:rsidRPr="00791E34">
        <w:rPr>
          <w:rFonts w:ascii="Arial" w:hAnsi="Arial" w:cs="Arial"/>
          <w:sz w:val="22"/>
          <w:szCs w:val="22"/>
        </w:rPr>
        <w:t>gada 13.</w:t>
      </w:r>
      <w:r w:rsidR="0069302E">
        <w:rPr>
          <w:rFonts w:ascii="Arial" w:hAnsi="Arial" w:cs="Arial"/>
          <w:sz w:val="22"/>
          <w:szCs w:val="22"/>
        </w:rPr>
        <w:t xml:space="preserve"> </w:t>
      </w:r>
      <w:r w:rsidRPr="00791E34">
        <w:rPr>
          <w:rFonts w:ascii="Arial" w:hAnsi="Arial" w:cs="Arial"/>
          <w:sz w:val="22"/>
          <w:szCs w:val="22"/>
        </w:rPr>
        <w:t xml:space="preserve">septembra nolikumā Nr.37 </w:t>
      </w:r>
      <w:r w:rsidR="0069302E">
        <w:rPr>
          <w:rFonts w:ascii="Arial" w:hAnsi="Arial" w:cs="Arial"/>
          <w:sz w:val="22"/>
          <w:szCs w:val="22"/>
        </w:rPr>
        <w:t>“</w:t>
      </w:r>
      <w:r w:rsidRPr="00791E34">
        <w:rPr>
          <w:rFonts w:ascii="Arial" w:hAnsi="Arial" w:cs="Arial"/>
          <w:sz w:val="22"/>
          <w:szCs w:val="22"/>
        </w:rPr>
        <w:t xml:space="preserve">Liepājas pirmsskolas izglītības iestādes </w:t>
      </w:r>
      <w:r w:rsidR="0069302E">
        <w:rPr>
          <w:rFonts w:ascii="Arial" w:hAnsi="Arial" w:cs="Arial"/>
          <w:sz w:val="22"/>
          <w:szCs w:val="22"/>
        </w:rPr>
        <w:t>“</w:t>
      </w:r>
      <w:r w:rsidRPr="00791E34">
        <w:rPr>
          <w:rFonts w:ascii="Arial" w:hAnsi="Arial" w:cs="Arial"/>
          <w:sz w:val="22"/>
          <w:szCs w:val="22"/>
        </w:rPr>
        <w:t>Gulbītis</w:t>
      </w:r>
      <w:r w:rsidR="0069302E">
        <w:rPr>
          <w:rFonts w:ascii="Arial" w:hAnsi="Arial" w:cs="Arial"/>
          <w:sz w:val="22"/>
          <w:szCs w:val="22"/>
        </w:rPr>
        <w:t>”</w:t>
      </w:r>
      <w:r w:rsidRPr="00791E34">
        <w:rPr>
          <w:rFonts w:ascii="Arial" w:hAnsi="Arial" w:cs="Arial"/>
          <w:sz w:val="22"/>
          <w:szCs w:val="22"/>
        </w:rPr>
        <w:t xml:space="preserve"> nolikums</w:t>
      </w:r>
      <w:r w:rsidR="0069302E">
        <w:rPr>
          <w:rFonts w:ascii="Arial" w:hAnsi="Arial" w:cs="Arial"/>
          <w:sz w:val="22"/>
          <w:szCs w:val="22"/>
        </w:rPr>
        <w:t>”</w:t>
      </w:r>
      <w:r w:rsidRPr="00791E34">
        <w:rPr>
          <w:rFonts w:ascii="Arial" w:hAnsi="Arial" w:cs="Arial"/>
          <w:sz w:val="22"/>
          <w:szCs w:val="22"/>
        </w:rPr>
        <w:t>”;</w:t>
      </w:r>
    </w:p>
    <w:p w14:paraId="24ECFB9D" w14:textId="2FA5E24D" w:rsidR="00791E34" w:rsidRPr="00791E34" w:rsidRDefault="00791E34" w:rsidP="00791E34">
      <w:pPr>
        <w:widowControl w:val="0"/>
        <w:autoSpaceDE w:val="0"/>
        <w:autoSpaceDN w:val="0"/>
        <w:adjustRightInd w:val="0"/>
        <w:ind w:firstLine="720"/>
        <w:jc w:val="both"/>
        <w:rPr>
          <w:rFonts w:ascii="Arial" w:hAnsi="Arial" w:cs="Arial"/>
          <w:sz w:val="22"/>
          <w:szCs w:val="22"/>
        </w:rPr>
      </w:pPr>
      <w:r w:rsidRPr="00791E34">
        <w:rPr>
          <w:rFonts w:ascii="Arial" w:hAnsi="Arial" w:cs="Arial"/>
          <w:sz w:val="22"/>
          <w:szCs w:val="22"/>
        </w:rPr>
        <w:t>6.5. 2021.</w:t>
      </w:r>
      <w:r w:rsidR="0069302E">
        <w:rPr>
          <w:rFonts w:ascii="Arial" w:hAnsi="Arial" w:cs="Arial"/>
          <w:sz w:val="22"/>
          <w:szCs w:val="22"/>
        </w:rPr>
        <w:t xml:space="preserve"> </w:t>
      </w:r>
      <w:r w:rsidRPr="00791E34">
        <w:rPr>
          <w:rFonts w:ascii="Arial" w:hAnsi="Arial" w:cs="Arial"/>
          <w:sz w:val="22"/>
          <w:szCs w:val="22"/>
        </w:rPr>
        <w:t>gada 18.</w:t>
      </w:r>
      <w:r w:rsidR="0069302E">
        <w:rPr>
          <w:rFonts w:ascii="Arial" w:hAnsi="Arial" w:cs="Arial"/>
          <w:sz w:val="22"/>
          <w:szCs w:val="22"/>
        </w:rPr>
        <w:t xml:space="preserve"> </w:t>
      </w:r>
      <w:r w:rsidRPr="00791E34">
        <w:rPr>
          <w:rFonts w:ascii="Arial" w:hAnsi="Arial" w:cs="Arial"/>
          <w:sz w:val="22"/>
          <w:szCs w:val="22"/>
        </w:rPr>
        <w:t>februāra lēmumu Nr.63/2 “Par grozījumu 2017.</w:t>
      </w:r>
      <w:r w:rsidR="00195571">
        <w:rPr>
          <w:rFonts w:ascii="Arial" w:hAnsi="Arial" w:cs="Arial"/>
          <w:sz w:val="22"/>
          <w:szCs w:val="22"/>
        </w:rPr>
        <w:t xml:space="preserve"> </w:t>
      </w:r>
      <w:r w:rsidRPr="00791E34">
        <w:rPr>
          <w:rFonts w:ascii="Arial" w:hAnsi="Arial" w:cs="Arial"/>
          <w:sz w:val="22"/>
          <w:szCs w:val="22"/>
        </w:rPr>
        <w:t>gada</w:t>
      </w:r>
      <w:r w:rsidR="00195571">
        <w:rPr>
          <w:rFonts w:ascii="Arial" w:hAnsi="Arial" w:cs="Arial"/>
          <w:sz w:val="22"/>
          <w:szCs w:val="22"/>
        </w:rPr>
        <w:t xml:space="preserve">                 </w:t>
      </w:r>
      <w:r w:rsidRPr="00791E34">
        <w:rPr>
          <w:rFonts w:ascii="Arial" w:hAnsi="Arial" w:cs="Arial"/>
          <w:sz w:val="22"/>
          <w:szCs w:val="22"/>
        </w:rPr>
        <w:t xml:space="preserve"> 14.</w:t>
      </w:r>
      <w:r w:rsidR="00195571">
        <w:rPr>
          <w:rFonts w:ascii="Arial" w:hAnsi="Arial" w:cs="Arial"/>
          <w:sz w:val="22"/>
          <w:szCs w:val="22"/>
        </w:rPr>
        <w:t xml:space="preserve"> </w:t>
      </w:r>
      <w:r w:rsidRPr="00791E34">
        <w:rPr>
          <w:rFonts w:ascii="Arial" w:hAnsi="Arial" w:cs="Arial"/>
          <w:sz w:val="22"/>
          <w:szCs w:val="22"/>
        </w:rPr>
        <w:t xml:space="preserve">decembra nolikumā Nr.32 </w:t>
      </w:r>
      <w:r>
        <w:rPr>
          <w:rFonts w:ascii="Arial" w:hAnsi="Arial" w:cs="Arial"/>
          <w:sz w:val="22"/>
          <w:szCs w:val="22"/>
        </w:rPr>
        <w:t>“</w:t>
      </w:r>
      <w:r w:rsidRPr="00791E34">
        <w:rPr>
          <w:rFonts w:ascii="Arial" w:hAnsi="Arial" w:cs="Arial"/>
          <w:sz w:val="22"/>
          <w:szCs w:val="22"/>
        </w:rPr>
        <w:t xml:space="preserve">Liepājas pirmsskolas izglītības iestādes </w:t>
      </w:r>
      <w:r>
        <w:rPr>
          <w:rFonts w:ascii="Arial" w:hAnsi="Arial" w:cs="Arial"/>
          <w:sz w:val="22"/>
          <w:szCs w:val="22"/>
        </w:rPr>
        <w:t>“</w:t>
      </w:r>
      <w:r w:rsidRPr="00791E34">
        <w:rPr>
          <w:rFonts w:ascii="Arial" w:hAnsi="Arial" w:cs="Arial"/>
          <w:sz w:val="22"/>
          <w:szCs w:val="22"/>
        </w:rPr>
        <w:t>Gailītis</w:t>
      </w:r>
      <w:r>
        <w:rPr>
          <w:rFonts w:ascii="Arial" w:hAnsi="Arial" w:cs="Arial"/>
          <w:sz w:val="22"/>
          <w:szCs w:val="22"/>
        </w:rPr>
        <w:t>”</w:t>
      </w:r>
      <w:r w:rsidRPr="00791E34">
        <w:rPr>
          <w:rFonts w:ascii="Arial" w:hAnsi="Arial" w:cs="Arial"/>
          <w:sz w:val="22"/>
          <w:szCs w:val="22"/>
        </w:rPr>
        <w:t xml:space="preserve"> nolikums</w:t>
      </w:r>
      <w:r>
        <w:rPr>
          <w:rFonts w:ascii="Arial" w:hAnsi="Arial" w:cs="Arial"/>
          <w:sz w:val="22"/>
          <w:szCs w:val="22"/>
        </w:rPr>
        <w:t>”</w:t>
      </w:r>
      <w:r w:rsidRPr="00791E34">
        <w:rPr>
          <w:rFonts w:ascii="Arial" w:hAnsi="Arial" w:cs="Arial"/>
          <w:sz w:val="22"/>
          <w:szCs w:val="22"/>
        </w:rPr>
        <w:t>”.</w:t>
      </w:r>
    </w:p>
    <w:p w14:paraId="327D8263" w14:textId="77777777" w:rsidR="00791E34" w:rsidRPr="00791E34" w:rsidRDefault="00791E34" w:rsidP="00791E34">
      <w:pPr>
        <w:widowControl w:val="0"/>
        <w:autoSpaceDE w:val="0"/>
        <w:autoSpaceDN w:val="0"/>
        <w:adjustRightInd w:val="0"/>
        <w:jc w:val="both"/>
        <w:rPr>
          <w:rFonts w:ascii="Arial" w:hAnsi="Arial" w:cs="Arial"/>
          <w:sz w:val="22"/>
        </w:rPr>
      </w:pPr>
    </w:p>
    <w:p w14:paraId="16F0EC51" w14:textId="77777777" w:rsidR="002902AD" w:rsidRDefault="002902AD" w:rsidP="0060762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791E34">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proofErr w:type="spellStart"/>
            <w:r w:rsidR="00E21457">
              <w:rPr>
                <w:rFonts w:ascii="Arial" w:hAnsi="Arial" w:cs="Arial"/>
                <w:sz w:val="22"/>
                <w:szCs w:val="22"/>
              </w:rPr>
              <w:t>Ansiņš</w:t>
            </w:r>
            <w:proofErr w:type="spellEnd"/>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791E34">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1A622FC4" w14:textId="0C90AE78" w:rsidR="00F75604" w:rsidRDefault="00791E34" w:rsidP="00061DAD">
            <w:pPr>
              <w:widowControl w:val="0"/>
              <w:autoSpaceDE w:val="0"/>
              <w:autoSpaceDN w:val="0"/>
              <w:adjustRightInd w:val="0"/>
              <w:jc w:val="both"/>
              <w:rPr>
                <w:rFonts w:ascii="Arial" w:hAnsi="Arial" w:cs="Arial"/>
                <w:sz w:val="22"/>
                <w:szCs w:val="22"/>
              </w:rPr>
            </w:pPr>
            <w:r w:rsidRPr="00791E34">
              <w:rPr>
                <w:rFonts w:ascii="Arial" w:hAnsi="Arial" w:cs="Arial"/>
                <w:sz w:val="22"/>
                <w:szCs w:val="22"/>
              </w:rPr>
              <w:t>Liepājas Izglītības pārvaldei, pirmsskolas izglītības iestādei “Gulbītis”, pirmsskolas izglītības iestādei “Gailītis”</w:t>
            </w:r>
          </w:p>
          <w:p w14:paraId="43CF266E"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2F2BD7">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D1B784" w14:textId="77777777" w:rsidR="00FD28BF" w:rsidRDefault="00FD28BF" w:rsidP="009258C8">
      <w:r>
        <w:separator/>
      </w:r>
    </w:p>
  </w:endnote>
  <w:endnote w:type="continuationSeparator" w:id="0">
    <w:p w14:paraId="4666DE9C" w14:textId="77777777" w:rsidR="00FD28BF" w:rsidRDefault="00FD28BF"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4407E"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A388D4" w14:textId="77777777" w:rsidR="00FD28BF" w:rsidRDefault="00FD28BF" w:rsidP="009258C8">
      <w:r>
        <w:separator/>
      </w:r>
    </w:p>
  </w:footnote>
  <w:footnote w:type="continuationSeparator" w:id="0">
    <w:p w14:paraId="559EE5FA" w14:textId="77777777" w:rsidR="00FD28BF" w:rsidRDefault="00FD28BF"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583C"/>
    <w:rsid w:val="00083723"/>
    <w:rsid w:val="00085D5F"/>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1CB1"/>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55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BA4"/>
    <w:rsid w:val="00200FA6"/>
    <w:rsid w:val="00201188"/>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06E8"/>
    <w:rsid w:val="002C2DE4"/>
    <w:rsid w:val="002D6C54"/>
    <w:rsid w:val="002E1235"/>
    <w:rsid w:val="002F2BD7"/>
    <w:rsid w:val="002F2C56"/>
    <w:rsid w:val="002F2E3F"/>
    <w:rsid w:val="002F47DA"/>
    <w:rsid w:val="002F63C1"/>
    <w:rsid w:val="002F78D4"/>
    <w:rsid w:val="00302A1F"/>
    <w:rsid w:val="003033BC"/>
    <w:rsid w:val="00303760"/>
    <w:rsid w:val="00304E53"/>
    <w:rsid w:val="003051CA"/>
    <w:rsid w:val="00307877"/>
    <w:rsid w:val="00310D7B"/>
    <w:rsid w:val="00317160"/>
    <w:rsid w:val="00331C53"/>
    <w:rsid w:val="0033228A"/>
    <w:rsid w:val="00334617"/>
    <w:rsid w:val="00335FE5"/>
    <w:rsid w:val="00336E01"/>
    <w:rsid w:val="0033774C"/>
    <w:rsid w:val="00337C9D"/>
    <w:rsid w:val="003418D6"/>
    <w:rsid w:val="00355BDD"/>
    <w:rsid w:val="00355E57"/>
    <w:rsid w:val="00356E0F"/>
    <w:rsid w:val="00361790"/>
    <w:rsid w:val="003627B9"/>
    <w:rsid w:val="00365A64"/>
    <w:rsid w:val="0036696F"/>
    <w:rsid w:val="00367417"/>
    <w:rsid w:val="00367AF4"/>
    <w:rsid w:val="00370AC9"/>
    <w:rsid w:val="00370B76"/>
    <w:rsid w:val="0037754B"/>
    <w:rsid w:val="00383A00"/>
    <w:rsid w:val="003840FC"/>
    <w:rsid w:val="003877C6"/>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4F5F4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F0574"/>
    <w:rsid w:val="005F5AA8"/>
    <w:rsid w:val="0060323C"/>
    <w:rsid w:val="006042A9"/>
    <w:rsid w:val="00607627"/>
    <w:rsid w:val="00614A92"/>
    <w:rsid w:val="00616BBA"/>
    <w:rsid w:val="006172F6"/>
    <w:rsid w:val="00633DE3"/>
    <w:rsid w:val="006345F5"/>
    <w:rsid w:val="00644678"/>
    <w:rsid w:val="00646647"/>
    <w:rsid w:val="00650894"/>
    <w:rsid w:val="006527C5"/>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02E"/>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1E34"/>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CD6"/>
    <w:rsid w:val="00821F45"/>
    <w:rsid w:val="008224F7"/>
    <w:rsid w:val="00823D06"/>
    <w:rsid w:val="0083083F"/>
    <w:rsid w:val="00842C2C"/>
    <w:rsid w:val="00843FF6"/>
    <w:rsid w:val="00844638"/>
    <w:rsid w:val="00845A19"/>
    <w:rsid w:val="00847485"/>
    <w:rsid w:val="00854856"/>
    <w:rsid w:val="00863A03"/>
    <w:rsid w:val="00864702"/>
    <w:rsid w:val="00876669"/>
    <w:rsid w:val="00887E07"/>
    <w:rsid w:val="0089139A"/>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75B6"/>
    <w:rsid w:val="00AA2F5E"/>
    <w:rsid w:val="00AA61B4"/>
    <w:rsid w:val="00AB0117"/>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D74D7"/>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47C33"/>
    <w:rsid w:val="00D6131A"/>
    <w:rsid w:val="00D74C7C"/>
    <w:rsid w:val="00D7566E"/>
    <w:rsid w:val="00D75CCF"/>
    <w:rsid w:val="00D83970"/>
    <w:rsid w:val="00D85128"/>
    <w:rsid w:val="00D8526D"/>
    <w:rsid w:val="00D95963"/>
    <w:rsid w:val="00DB31AA"/>
    <w:rsid w:val="00DB58CA"/>
    <w:rsid w:val="00DC37D9"/>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56D"/>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8BF"/>
    <w:rsid w:val="00FD2A20"/>
    <w:rsid w:val="00FD4B7A"/>
    <w:rsid w:val="00FD7066"/>
    <w:rsid w:val="00FD7621"/>
    <w:rsid w:val="00FE1A75"/>
    <w:rsid w:val="00FE6866"/>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820925801">
      <w:bodyDiv w:val="1"/>
      <w:marLeft w:val="0"/>
      <w:marRight w:val="0"/>
      <w:marTop w:val="0"/>
      <w:marBottom w:val="0"/>
      <w:divBdr>
        <w:top w:val="none" w:sz="0" w:space="0" w:color="auto"/>
        <w:left w:val="none" w:sz="0" w:space="0" w:color="auto"/>
        <w:bottom w:val="none" w:sz="0" w:space="0" w:color="auto"/>
        <w:right w:val="none" w:sz="0" w:space="0" w:color="auto"/>
      </w:divBdr>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1986</Words>
  <Characters>1133</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4</cp:revision>
  <cp:lastPrinted>2021-08-09T13:22:00Z</cp:lastPrinted>
  <dcterms:created xsi:type="dcterms:W3CDTF">2024-05-21T07:44:00Z</dcterms:created>
  <dcterms:modified xsi:type="dcterms:W3CDTF">2024-05-24T06:22:00Z</dcterms:modified>
</cp:coreProperties>
</file>