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E2696" w14:textId="77777777" w:rsidR="00A35323" w:rsidRPr="00373A08" w:rsidRDefault="00A35323" w:rsidP="006A0570">
      <w:pPr>
        <w:pStyle w:val="Virsraksts3"/>
        <w:keepNext w:val="0"/>
        <w:numPr>
          <w:ilvl w:val="0"/>
          <w:numId w:val="0"/>
        </w:numPr>
        <w:tabs>
          <w:tab w:val="left" w:pos="5760"/>
          <w:tab w:val="left" w:pos="11520"/>
        </w:tabs>
        <w:spacing w:before="0" w:after="0"/>
        <w:jc w:val="right"/>
        <w:rPr>
          <w:sz w:val="20"/>
          <w:szCs w:val="20"/>
        </w:rPr>
      </w:pPr>
      <w:r w:rsidRPr="00373A08">
        <w:rPr>
          <w:sz w:val="20"/>
          <w:szCs w:val="20"/>
        </w:rPr>
        <w:t>APSTIPRINĀTS</w:t>
      </w:r>
    </w:p>
    <w:p w14:paraId="073AF71A" w14:textId="77777777" w:rsidR="00A35323" w:rsidRPr="00373A08" w:rsidRDefault="00A35323" w:rsidP="0030294F">
      <w:pPr>
        <w:spacing w:after="0" w:line="240" w:lineRule="auto"/>
        <w:jc w:val="right"/>
        <w:rPr>
          <w:rFonts w:ascii="Arial" w:hAnsi="Arial" w:cs="Arial"/>
          <w:sz w:val="20"/>
          <w:szCs w:val="20"/>
        </w:rPr>
      </w:pPr>
      <w:r w:rsidRPr="00373A08">
        <w:rPr>
          <w:rFonts w:ascii="Arial" w:hAnsi="Arial" w:cs="Arial"/>
          <w:sz w:val="20"/>
          <w:szCs w:val="20"/>
        </w:rPr>
        <w:t>Liepājas pilsētas domes Iepirkumu komisijas</w:t>
      </w:r>
    </w:p>
    <w:p w14:paraId="7C26532B" w14:textId="1320EDDF" w:rsidR="00A35323" w:rsidRPr="00373A08" w:rsidRDefault="00406EED" w:rsidP="0030294F">
      <w:pPr>
        <w:tabs>
          <w:tab w:val="left" w:pos="288"/>
          <w:tab w:val="left" w:pos="613"/>
        </w:tabs>
        <w:spacing w:after="0" w:line="240" w:lineRule="auto"/>
        <w:jc w:val="right"/>
        <w:rPr>
          <w:rFonts w:ascii="Arial" w:hAnsi="Arial" w:cs="Arial"/>
          <w:color w:val="FF0000"/>
          <w:sz w:val="20"/>
          <w:szCs w:val="20"/>
        </w:rPr>
      </w:pPr>
      <w:r w:rsidRPr="00373A08">
        <w:rPr>
          <w:rFonts w:ascii="Arial" w:hAnsi="Arial" w:cs="Arial"/>
          <w:sz w:val="20"/>
          <w:szCs w:val="20"/>
        </w:rPr>
        <w:t>201</w:t>
      </w:r>
      <w:r w:rsidR="007D1C04" w:rsidRPr="00373A08">
        <w:rPr>
          <w:rFonts w:ascii="Arial" w:hAnsi="Arial" w:cs="Arial"/>
          <w:sz w:val="20"/>
          <w:szCs w:val="20"/>
        </w:rPr>
        <w:t>9</w:t>
      </w:r>
      <w:r w:rsidRPr="00373A08">
        <w:rPr>
          <w:rFonts w:ascii="Arial" w:hAnsi="Arial" w:cs="Arial"/>
          <w:sz w:val="20"/>
          <w:szCs w:val="20"/>
        </w:rPr>
        <w:t>.</w:t>
      </w:r>
      <w:r w:rsidR="00F50F65" w:rsidRPr="00373A08">
        <w:rPr>
          <w:rFonts w:ascii="Arial" w:hAnsi="Arial" w:cs="Arial"/>
          <w:sz w:val="20"/>
          <w:szCs w:val="20"/>
        </w:rPr>
        <w:t>gada</w:t>
      </w:r>
      <w:r w:rsidR="00F40FD0" w:rsidRPr="00373A08">
        <w:rPr>
          <w:rFonts w:ascii="Arial" w:hAnsi="Arial" w:cs="Arial"/>
          <w:sz w:val="20"/>
          <w:szCs w:val="20"/>
        </w:rPr>
        <w:t xml:space="preserve"> </w:t>
      </w:r>
      <w:r w:rsidR="0017091B">
        <w:rPr>
          <w:rFonts w:ascii="Arial" w:hAnsi="Arial" w:cs="Arial"/>
          <w:sz w:val="20"/>
          <w:szCs w:val="20"/>
        </w:rPr>
        <w:t>12</w:t>
      </w:r>
      <w:r w:rsidR="00A35323" w:rsidRPr="00373A08">
        <w:rPr>
          <w:rFonts w:ascii="Arial" w:hAnsi="Arial" w:cs="Arial"/>
          <w:sz w:val="20"/>
          <w:szCs w:val="20"/>
        </w:rPr>
        <w:t>.</w:t>
      </w:r>
      <w:r w:rsidR="0017091B">
        <w:rPr>
          <w:rFonts w:ascii="Arial" w:hAnsi="Arial" w:cs="Arial"/>
          <w:sz w:val="20"/>
          <w:szCs w:val="20"/>
        </w:rPr>
        <w:t>jūnija</w:t>
      </w:r>
      <w:r w:rsidR="00A35323" w:rsidRPr="00373A08">
        <w:rPr>
          <w:rFonts w:ascii="Arial" w:hAnsi="Arial" w:cs="Arial"/>
          <w:sz w:val="20"/>
          <w:szCs w:val="20"/>
        </w:rPr>
        <w:t xml:space="preserve"> sēdē, protokols Nr.</w:t>
      </w:r>
      <w:r w:rsidR="00C201EA" w:rsidRPr="00373A08">
        <w:rPr>
          <w:rFonts w:ascii="Arial" w:hAnsi="Arial" w:cs="Arial"/>
          <w:sz w:val="20"/>
          <w:szCs w:val="20"/>
        </w:rPr>
        <w:t>1</w:t>
      </w:r>
    </w:p>
    <w:p w14:paraId="655197B3" w14:textId="77777777" w:rsidR="0030294F" w:rsidRPr="00373A08" w:rsidRDefault="0030294F" w:rsidP="0030294F">
      <w:pPr>
        <w:tabs>
          <w:tab w:val="left" w:pos="288"/>
          <w:tab w:val="left" w:pos="613"/>
        </w:tabs>
        <w:spacing w:after="0" w:line="240" w:lineRule="auto"/>
        <w:jc w:val="right"/>
        <w:rPr>
          <w:rFonts w:ascii="Arial" w:hAnsi="Arial" w:cs="Arial"/>
          <w:sz w:val="16"/>
          <w:szCs w:val="16"/>
        </w:rPr>
      </w:pPr>
    </w:p>
    <w:p w14:paraId="3E5B12E7" w14:textId="77777777" w:rsidR="004F2238" w:rsidRPr="00373A08" w:rsidRDefault="004F2238" w:rsidP="00BD11B1">
      <w:pPr>
        <w:tabs>
          <w:tab w:val="left" w:pos="288"/>
          <w:tab w:val="left" w:pos="613"/>
        </w:tabs>
        <w:spacing w:after="0" w:line="240" w:lineRule="auto"/>
        <w:rPr>
          <w:rFonts w:ascii="Arial" w:hAnsi="Arial" w:cs="Arial"/>
          <w:sz w:val="16"/>
          <w:szCs w:val="16"/>
        </w:rPr>
      </w:pPr>
    </w:p>
    <w:p w14:paraId="4F061D2E" w14:textId="627B1BBD" w:rsidR="0030294F" w:rsidRPr="00373A08" w:rsidRDefault="00A22F71" w:rsidP="0030294F">
      <w:pPr>
        <w:spacing w:after="0" w:line="240" w:lineRule="auto"/>
        <w:jc w:val="center"/>
        <w:rPr>
          <w:rFonts w:ascii="Arial" w:hAnsi="Arial" w:cs="Arial"/>
          <w:b/>
          <w:sz w:val="20"/>
          <w:szCs w:val="20"/>
        </w:rPr>
      </w:pPr>
      <w:r w:rsidRPr="00373A08">
        <w:rPr>
          <w:rFonts w:ascii="Arial" w:hAnsi="Arial" w:cs="Arial"/>
          <w:b/>
          <w:sz w:val="20"/>
          <w:szCs w:val="20"/>
        </w:rPr>
        <w:t>IEPIRKUMA</w:t>
      </w:r>
    </w:p>
    <w:p w14:paraId="389A5CAE" w14:textId="599058B6" w:rsidR="007F73DE" w:rsidRPr="00373A08" w:rsidRDefault="007F73DE" w:rsidP="0030294F">
      <w:pPr>
        <w:spacing w:after="0" w:line="240" w:lineRule="auto"/>
        <w:jc w:val="center"/>
        <w:rPr>
          <w:rFonts w:ascii="Arial" w:hAnsi="Arial" w:cs="Arial"/>
          <w:sz w:val="20"/>
          <w:szCs w:val="20"/>
        </w:rPr>
      </w:pPr>
      <w:r w:rsidRPr="00373A08">
        <w:rPr>
          <w:rFonts w:ascii="Arial" w:hAnsi="Arial" w:cs="Arial"/>
          <w:sz w:val="20"/>
          <w:szCs w:val="20"/>
        </w:rPr>
        <w:t xml:space="preserve">(IDENTIFIKĀCIJAS NUMURS </w:t>
      </w:r>
      <w:r w:rsidR="00A87937" w:rsidRPr="00373A08">
        <w:rPr>
          <w:rFonts w:ascii="Arial" w:hAnsi="Arial" w:cs="Arial"/>
          <w:sz w:val="20"/>
          <w:szCs w:val="20"/>
        </w:rPr>
        <w:t xml:space="preserve">LPP </w:t>
      </w:r>
      <w:r w:rsidR="00AE47DF" w:rsidRPr="00373A08">
        <w:rPr>
          <w:rFonts w:ascii="Arial" w:hAnsi="Arial" w:cs="Arial"/>
          <w:sz w:val="20"/>
          <w:szCs w:val="20"/>
        </w:rPr>
        <w:t>2019/</w:t>
      </w:r>
      <w:r w:rsidR="0017091B">
        <w:rPr>
          <w:rFonts w:ascii="Arial" w:hAnsi="Arial" w:cs="Arial"/>
          <w:sz w:val="20"/>
          <w:szCs w:val="20"/>
        </w:rPr>
        <w:t>72</w:t>
      </w:r>
      <w:r w:rsidRPr="00373A08">
        <w:rPr>
          <w:rFonts w:ascii="Arial" w:hAnsi="Arial" w:cs="Arial"/>
          <w:sz w:val="20"/>
          <w:szCs w:val="20"/>
        </w:rPr>
        <w:t>)</w:t>
      </w:r>
    </w:p>
    <w:p w14:paraId="14E2596D" w14:textId="77777777" w:rsidR="0030294F" w:rsidRPr="00373A08" w:rsidRDefault="0030294F" w:rsidP="0030294F">
      <w:pPr>
        <w:pStyle w:val="Galvene"/>
        <w:tabs>
          <w:tab w:val="clear" w:pos="4153"/>
          <w:tab w:val="clear" w:pos="8306"/>
        </w:tabs>
        <w:jc w:val="center"/>
        <w:rPr>
          <w:rFonts w:ascii="Arial" w:hAnsi="Arial" w:cs="Arial"/>
          <w:sz w:val="20"/>
        </w:rPr>
      </w:pPr>
    </w:p>
    <w:p w14:paraId="3DBD8752" w14:textId="77777777" w:rsidR="003339A2" w:rsidRPr="00373A08" w:rsidRDefault="003339A2" w:rsidP="003339A2">
      <w:pPr>
        <w:spacing w:after="0" w:line="240" w:lineRule="auto"/>
        <w:jc w:val="center"/>
        <w:rPr>
          <w:rFonts w:ascii="Arial" w:hAnsi="Arial" w:cs="Arial"/>
          <w:b/>
          <w:sz w:val="20"/>
          <w:szCs w:val="20"/>
          <w:u w:val="single"/>
        </w:rPr>
      </w:pPr>
      <w:r w:rsidRPr="00373A08">
        <w:rPr>
          <w:rFonts w:ascii="Arial" w:hAnsi="Arial" w:cs="Arial"/>
          <w:b/>
          <w:sz w:val="20"/>
          <w:szCs w:val="20"/>
          <w:u w:val="single"/>
        </w:rPr>
        <w:t>Par biroja papīra piegādi Liepājas pilsētas pašvaldības iestāžu un aģentūru vajadzībām</w:t>
      </w:r>
    </w:p>
    <w:p w14:paraId="2AFD2D0E" w14:textId="77777777" w:rsidR="003339A2" w:rsidRPr="00373A08" w:rsidRDefault="003339A2" w:rsidP="003339A2">
      <w:pPr>
        <w:spacing w:after="0" w:line="240" w:lineRule="auto"/>
        <w:jc w:val="center"/>
        <w:rPr>
          <w:rFonts w:ascii="Arial" w:hAnsi="Arial" w:cs="Arial"/>
          <w:b/>
          <w:sz w:val="20"/>
          <w:szCs w:val="20"/>
          <w:u w:val="single"/>
        </w:rPr>
      </w:pPr>
    </w:p>
    <w:p w14:paraId="265FB1DF" w14:textId="4DB64AE0" w:rsidR="00A35323" w:rsidRPr="00373A08" w:rsidRDefault="003339A2" w:rsidP="003339A2">
      <w:pPr>
        <w:spacing w:after="0" w:line="240" w:lineRule="auto"/>
        <w:jc w:val="center"/>
        <w:rPr>
          <w:rFonts w:ascii="Arial" w:hAnsi="Arial" w:cs="Arial"/>
          <w:b/>
          <w:sz w:val="20"/>
          <w:szCs w:val="20"/>
        </w:rPr>
      </w:pPr>
      <w:r w:rsidRPr="00373A08">
        <w:rPr>
          <w:rFonts w:ascii="Arial" w:hAnsi="Arial" w:cs="Arial"/>
          <w:b/>
          <w:sz w:val="20"/>
          <w:szCs w:val="20"/>
          <w:u w:val="single"/>
        </w:rPr>
        <w:t>NOLIKUMS</w:t>
      </w:r>
    </w:p>
    <w:p w14:paraId="40377228" w14:textId="77777777" w:rsidR="0030294F" w:rsidRPr="00373A08" w:rsidRDefault="0030294F" w:rsidP="0030294F">
      <w:pPr>
        <w:spacing w:after="0" w:line="240" w:lineRule="auto"/>
        <w:jc w:val="center"/>
        <w:rPr>
          <w:rFonts w:ascii="Arial" w:hAnsi="Arial" w:cs="Arial"/>
          <w:b/>
          <w:sz w:val="16"/>
          <w:szCs w:val="16"/>
        </w:rPr>
      </w:pPr>
    </w:p>
    <w:p w14:paraId="2A234093" w14:textId="77777777" w:rsidR="00852988" w:rsidRPr="00373A08" w:rsidRDefault="00852988" w:rsidP="0030294F">
      <w:pPr>
        <w:spacing w:after="0" w:line="240" w:lineRule="auto"/>
        <w:jc w:val="center"/>
        <w:rPr>
          <w:rFonts w:ascii="Arial" w:hAnsi="Arial" w:cs="Arial"/>
          <w:b/>
          <w:sz w:val="20"/>
          <w:szCs w:val="20"/>
        </w:rPr>
      </w:pPr>
      <w:r w:rsidRPr="00373A08">
        <w:rPr>
          <w:rFonts w:ascii="Arial" w:hAnsi="Arial" w:cs="Arial"/>
          <w:b/>
          <w:sz w:val="20"/>
          <w:szCs w:val="20"/>
        </w:rPr>
        <w:t>I SADAĻA</w:t>
      </w:r>
    </w:p>
    <w:p w14:paraId="25710B4A" w14:textId="77777777" w:rsidR="00852988" w:rsidRPr="00373A08" w:rsidRDefault="00852988" w:rsidP="0030294F">
      <w:pPr>
        <w:spacing w:after="0" w:line="240" w:lineRule="auto"/>
        <w:jc w:val="center"/>
        <w:rPr>
          <w:rFonts w:ascii="Arial" w:hAnsi="Arial" w:cs="Arial"/>
          <w:b/>
          <w:sz w:val="20"/>
          <w:szCs w:val="20"/>
        </w:rPr>
      </w:pPr>
      <w:r w:rsidRPr="00373A08">
        <w:rPr>
          <w:rFonts w:ascii="Arial" w:hAnsi="Arial" w:cs="Arial"/>
          <w:b/>
          <w:sz w:val="20"/>
          <w:szCs w:val="20"/>
        </w:rPr>
        <w:t>INFORMĀCIJA PAR IEPIRKUMU</w:t>
      </w:r>
    </w:p>
    <w:p w14:paraId="7CCADF16" w14:textId="77777777" w:rsidR="00852988" w:rsidRPr="00373A08" w:rsidRDefault="00852988" w:rsidP="00852988">
      <w:pPr>
        <w:spacing w:after="0" w:line="240" w:lineRule="auto"/>
        <w:rPr>
          <w:rFonts w:ascii="Arial" w:hAnsi="Arial" w:cs="Arial"/>
          <w:b/>
          <w:sz w:val="16"/>
          <w:szCs w:val="16"/>
        </w:rPr>
      </w:pPr>
    </w:p>
    <w:tbl>
      <w:tblPr>
        <w:tblStyle w:val="Reatabulagaia1"/>
        <w:tblW w:w="9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2"/>
        <w:gridCol w:w="4713"/>
      </w:tblGrid>
      <w:tr w:rsidR="00406EED" w:rsidRPr="00373A08" w14:paraId="25889E40" w14:textId="77777777" w:rsidTr="00C51DC4">
        <w:tc>
          <w:tcPr>
            <w:tcW w:w="9425" w:type="dxa"/>
            <w:gridSpan w:val="2"/>
          </w:tcPr>
          <w:p w14:paraId="0F7563F6" w14:textId="77777777" w:rsidR="00406EED" w:rsidRPr="00373A08" w:rsidRDefault="00406EED" w:rsidP="00944E2E">
            <w:pPr>
              <w:pStyle w:val="Sarakstarindkopa"/>
              <w:numPr>
                <w:ilvl w:val="1"/>
                <w:numId w:val="4"/>
              </w:numPr>
              <w:rPr>
                <w:rFonts w:ascii="Arial" w:hAnsi="Arial" w:cs="Arial"/>
                <w:b/>
                <w:sz w:val="20"/>
                <w:szCs w:val="20"/>
              </w:rPr>
            </w:pPr>
            <w:r w:rsidRPr="00373A08">
              <w:rPr>
                <w:rFonts w:ascii="Arial" w:hAnsi="Arial" w:cs="Arial"/>
                <w:b/>
                <w:sz w:val="20"/>
                <w:szCs w:val="20"/>
              </w:rPr>
              <w:t>Pasūtītājs</w:t>
            </w:r>
          </w:p>
        </w:tc>
      </w:tr>
      <w:tr w:rsidR="00373A08" w:rsidRPr="00373A08" w14:paraId="56E30D0F" w14:textId="77777777" w:rsidTr="0017091B">
        <w:tc>
          <w:tcPr>
            <w:tcW w:w="4712" w:type="dxa"/>
          </w:tcPr>
          <w:p w14:paraId="485E9904" w14:textId="5E757040" w:rsidR="00373A08" w:rsidRPr="00373A08" w:rsidRDefault="00373A08" w:rsidP="00373A08">
            <w:pPr>
              <w:tabs>
                <w:tab w:val="left" w:pos="288"/>
                <w:tab w:val="left" w:pos="613"/>
              </w:tabs>
              <w:jc w:val="both"/>
              <w:rPr>
                <w:rFonts w:ascii="Arial" w:hAnsi="Arial" w:cs="Arial"/>
                <w:b/>
                <w:sz w:val="20"/>
                <w:szCs w:val="20"/>
              </w:rPr>
            </w:pPr>
            <w:r w:rsidRPr="00373A08">
              <w:rPr>
                <w:rFonts w:ascii="Arial" w:hAnsi="Arial" w:cs="Arial"/>
                <w:b/>
                <w:sz w:val="20"/>
                <w:szCs w:val="20"/>
              </w:rPr>
              <w:t>Pasūtītājs, kas veic iepirkumu</w:t>
            </w:r>
          </w:p>
          <w:p w14:paraId="70210644" w14:textId="77777777" w:rsidR="00373A08" w:rsidRPr="00373A08" w:rsidRDefault="00373A08" w:rsidP="00373A08">
            <w:pPr>
              <w:tabs>
                <w:tab w:val="left" w:pos="284"/>
                <w:tab w:val="left" w:pos="709"/>
                <w:tab w:val="left" w:pos="1560"/>
              </w:tabs>
              <w:ind w:left="567" w:hanging="567"/>
              <w:jc w:val="both"/>
              <w:rPr>
                <w:rFonts w:ascii="Arial" w:hAnsi="Arial" w:cs="Arial"/>
                <w:sz w:val="20"/>
                <w:szCs w:val="20"/>
              </w:rPr>
            </w:pPr>
            <w:r w:rsidRPr="00373A08">
              <w:rPr>
                <w:rFonts w:ascii="Arial" w:hAnsi="Arial" w:cs="Arial"/>
                <w:sz w:val="20"/>
                <w:szCs w:val="20"/>
              </w:rPr>
              <w:t>Liepājas pilsētas pašvaldība</w:t>
            </w:r>
          </w:p>
          <w:p w14:paraId="3DFA5A69" w14:textId="77777777" w:rsidR="00373A08" w:rsidRPr="00373A08" w:rsidRDefault="00373A08" w:rsidP="00373A08">
            <w:pPr>
              <w:rPr>
                <w:rFonts w:ascii="Arial" w:hAnsi="Arial" w:cs="Arial"/>
                <w:sz w:val="20"/>
                <w:szCs w:val="20"/>
              </w:rPr>
            </w:pPr>
            <w:r w:rsidRPr="00373A08">
              <w:rPr>
                <w:rFonts w:ascii="Arial" w:hAnsi="Arial" w:cs="Arial"/>
                <w:sz w:val="20"/>
                <w:szCs w:val="20"/>
              </w:rPr>
              <w:t xml:space="preserve">Reģistrācijas Nr. 90000063185 </w:t>
            </w:r>
          </w:p>
          <w:p w14:paraId="46654958" w14:textId="486B43CA" w:rsidR="00373A08" w:rsidRPr="00373A08" w:rsidRDefault="00373A08" w:rsidP="00373A08">
            <w:pPr>
              <w:rPr>
                <w:rFonts w:ascii="Arial" w:hAnsi="Arial" w:cs="Arial"/>
                <w:b/>
                <w:sz w:val="20"/>
                <w:szCs w:val="20"/>
              </w:rPr>
            </w:pPr>
            <w:r w:rsidRPr="00373A08">
              <w:rPr>
                <w:rFonts w:ascii="Arial" w:hAnsi="Arial" w:cs="Arial"/>
                <w:sz w:val="20"/>
                <w:szCs w:val="20"/>
              </w:rPr>
              <w:t>Rožu iela 6, Liepāja, LV-3401</w:t>
            </w:r>
          </w:p>
        </w:tc>
        <w:tc>
          <w:tcPr>
            <w:tcW w:w="4713" w:type="dxa"/>
          </w:tcPr>
          <w:p w14:paraId="4BD52E35" w14:textId="77777777" w:rsidR="00373A08" w:rsidRPr="00373A08" w:rsidRDefault="00373A08" w:rsidP="00373A08">
            <w:pPr>
              <w:tabs>
                <w:tab w:val="left" w:pos="288"/>
                <w:tab w:val="left" w:pos="613"/>
              </w:tabs>
              <w:jc w:val="both"/>
              <w:rPr>
                <w:rFonts w:ascii="Arial" w:hAnsi="Arial" w:cs="Arial"/>
                <w:b/>
                <w:sz w:val="20"/>
                <w:szCs w:val="20"/>
              </w:rPr>
            </w:pPr>
            <w:r w:rsidRPr="00373A08">
              <w:rPr>
                <w:rFonts w:ascii="Arial" w:hAnsi="Arial" w:cs="Arial"/>
                <w:b/>
                <w:sz w:val="20"/>
                <w:szCs w:val="20"/>
              </w:rPr>
              <w:t>Pasūtītājs, kas slēgs Vispārīgo vienošanos</w:t>
            </w:r>
          </w:p>
          <w:p w14:paraId="29E1DC1D" w14:textId="77777777" w:rsidR="007644F5" w:rsidRDefault="007644F5" w:rsidP="00373A08">
            <w:pPr>
              <w:rPr>
                <w:rFonts w:ascii="Arial" w:hAnsi="Arial" w:cs="Arial"/>
                <w:sz w:val="20"/>
                <w:szCs w:val="20"/>
              </w:rPr>
            </w:pPr>
            <w:r w:rsidRPr="007644F5">
              <w:rPr>
                <w:rFonts w:ascii="Arial" w:hAnsi="Arial" w:cs="Arial"/>
                <w:sz w:val="20"/>
                <w:szCs w:val="20"/>
              </w:rPr>
              <w:t>Liepājas pilsētas pašvaldība, kuras vārdā rīkojas Liepājas pilsētas pašvaldības iestāde “Liepājas pilsētas pašvaldības administrācija”</w:t>
            </w:r>
          </w:p>
          <w:p w14:paraId="46DAEA1B" w14:textId="55CCB8FE" w:rsidR="00373A08" w:rsidRPr="00373A08" w:rsidRDefault="00373A08" w:rsidP="00373A08">
            <w:pPr>
              <w:rPr>
                <w:rFonts w:ascii="Arial" w:hAnsi="Arial" w:cs="Arial"/>
                <w:sz w:val="20"/>
                <w:szCs w:val="20"/>
              </w:rPr>
            </w:pPr>
            <w:r w:rsidRPr="00373A08">
              <w:rPr>
                <w:rFonts w:ascii="Arial" w:hAnsi="Arial" w:cs="Arial"/>
                <w:sz w:val="20"/>
                <w:szCs w:val="20"/>
              </w:rPr>
              <w:t xml:space="preserve">Reģistrācijas Nr. 90000063185 </w:t>
            </w:r>
          </w:p>
          <w:p w14:paraId="465C1D76" w14:textId="5753F103" w:rsidR="00373A08" w:rsidRPr="00373A08" w:rsidRDefault="00373A08" w:rsidP="00373A08">
            <w:pPr>
              <w:rPr>
                <w:rFonts w:ascii="Arial" w:hAnsi="Arial" w:cs="Arial"/>
                <w:b/>
                <w:sz w:val="20"/>
                <w:szCs w:val="20"/>
              </w:rPr>
            </w:pPr>
            <w:r w:rsidRPr="00373A08">
              <w:rPr>
                <w:rFonts w:ascii="Arial" w:hAnsi="Arial" w:cs="Arial"/>
                <w:sz w:val="20"/>
                <w:szCs w:val="20"/>
              </w:rPr>
              <w:t>Rožu iela 6, Liepāja, LV-3401</w:t>
            </w:r>
          </w:p>
        </w:tc>
      </w:tr>
      <w:tr w:rsidR="00373A08" w:rsidRPr="00373A08" w14:paraId="630538C6" w14:textId="77777777" w:rsidTr="00C51DC4">
        <w:tc>
          <w:tcPr>
            <w:tcW w:w="9425" w:type="dxa"/>
            <w:gridSpan w:val="2"/>
          </w:tcPr>
          <w:p w14:paraId="6E378564" w14:textId="77777777" w:rsidR="00373A08" w:rsidRPr="00373A08" w:rsidRDefault="00373A08" w:rsidP="00373A08">
            <w:pPr>
              <w:tabs>
                <w:tab w:val="left" w:pos="288"/>
                <w:tab w:val="left" w:pos="613"/>
              </w:tabs>
              <w:jc w:val="both"/>
              <w:rPr>
                <w:rFonts w:ascii="Arial" w:hAnsi="Arial" w:cs="Arial"/>
                <w:b/>
                <w:sz w:val="20"/>
                <w:szCs w:val="20"/>
              </w:rPr>
            </w:pPr>
          </w:p>
        </w:tc>
      </w:tr>
      <w:tr w:rsidR="00406EED" w:rsidRPr="00373A08" w14:paraId="4BD6645B" w14:textId="77777777" w:rsidTr="00C51DC4">
        <w:tc>
          <w:tcPr>
            <w:tcW w:w="9425" w:type="dxa"/>
            <w:gridSpan w:val="2"/>
          </w:tcPr>
          <w:p w14:paraId="5A5FF00D" w14:textId="77777777" w:rsidR="00373A08" w:rsidRPr="00373A08" w:rsidRDefault="00373A08" w:rsidP="00373A08">
            <w:pPr>
              <w:tabs>
                <w:tab w:val="left" w:pos="288"/>
                <w:tab w:val="left" w:pos="613"/>
              </w:tabs>
              <w:jc w:val="both"/>
              <w:rPr>
                <w:rFonts w:ascii="Arial" w:hAnsi="Arial" w:cs="Arial"/>
                <w:b/>
                <w:sz w:val="20"/>
                <w:szCs w:val="20"/>
              </w:rPr>
            </w:pPr>
            <w:r w:rsidRPr="00373A08">
              <w:rPr>
                <w:rFonts w:ascii="Arial" w:hAnsi="Arial" w:cs="Arial"/>
                <w:b/>
                <w:sz w:val="20"/>
                <w:szCs w:val="20"/>
              </w:rPr>
              <w:t>Pasūtītāji, kas slēgs līgumus</w:t>
            </w:r>
          </w:p>
          <w:p w14:paraId="2D8900AF" w14:textId="77777777" w:rsidR="00373A08" w:rsidRPr="00373A08" w:rsidRDefault="00373A08" w:rsidP="00373A08">
            <w:pPr>
              <w:pStyle w:val="Bezatstarpm"/>
              <w:rPr>
                <w:rFonts w:ascii="Arial" w:eastAsia="!Neo'w Arial" w:hAnsi="Arial" w:cs="Arial"/>
                <w:sz w:val="20"/>
                <w:szCs w:val="20"/>
              </w:rPr>
            </w:pPr>
            <w:r w:rsidRPr="00373A08">
              <w:rPr>
                <w:rFonts w:ascii="Arial" w:eastAsia="!Neo'w Arial" w:hAnsi="Arial" w:cs="Arial"/>
                <w:sz w:val="20"/>
                <w:szCs w:val="20"/>
              </w:rPr>
              <w:t>Liepājas pilsētas pašvaldības iestāde “Liepājas pilsētas pašvaldības administrācija”</w:t>
            </w:r>
          </w:p>
          <w:p w14:paraId="7BEC0ADE" w14:textId="77777777" w:rsidR="00373A08" w:rsidRPr="00373A08" w:rsidRDefault="00373A08" w:rsidP="00373A08">
            <w:pPr>
              <w:pStyle w:val="Bezatstarpm"/>
              <w:rPr>
                <w:rFonts w:ascii="Arial" w:eastAsia="!Neo'w Arial" w:hAnsi="Arial" w:cs="Arial"/>
                <w:sz w:val="20"/>
                <w:szCs w:val="20"/>
              </w:rPr>
            </w:pPr>
            <w:r w:rsidRPr="00373A08">
              <w:rPr>
                <w:rFonts w:ascii="Arial" w:eastAsia="!Neo'w Arial" w:hAnsi="Arial" w:cs="Arial"/>
                <w:sz w:val="20"/>
                <w:szCs w:val="20"/>
              </w:rPr>
              <w:t>Liepājas pilsētas pašvaldības iestāde “Liepājas pilsētas Pašvaldības policija”</w:t>
            </w:r>
          </w:p>
          <w:p w14:paraId="2969E9ED" w14:textId="77777777" w:rsidR="00373A08" w:rsidRPr="00373A08" w:rsidRDefault="00373A08" w:rsidP="00373A08">
            <w:pPr>
              <w:pStyle w:val="Bezatstarpm"/>
              <w:rPr>
                <w:rFonts w:ascii="Arial" w:eastAsia="!Neo'w Arial" w:hAnsi="Arial" w:cs="Arial"/>
                <w:sz w:val="20"/>
                <w:szCs w:val="20"/>
              </w:rPr>
            </w:pPr>
            <w:r w:rsidRPr="00373A08">
              <w:rPr>
                <w:rFonts w:ascii="Arial" w:eastAsia="!Neo'w Arial" w:hAnsi="Arial" w:cs="Arial"/>
                <w:sz w:val="20"/>
                <w:szCs w:val="20"/>
              </w:rPr>
              <w:t>Liepājas pilsētas pašvaldības iestāde “Liepājas pilsētas Domes Sociālais dienests”</w:t>
            </w:r>
          </w:p>
          <w:p w14:paraId="5F3FE590" w14:textId="77777777" w:rsidR="00373A08" w:rsidRPr="00373A08" w:rsidRDefault="00373A08" w:rsidP="00373A08">
            <w:pPr>
              <w:pStyle w:val="Bezatstarpm"/>
              <w:rPr>
                <w:rFonts w:ascii="Arial" w:eastAsia="!Neo'w Arial" w:hAnsi="Arial" w:cs="Arial"/>
                <w:sz w:val="20"/>
                <w:szCs w:val="20"/>
              </w:rPr>
            </w:pPr>
            <w:r w:rsidRPr="00373A08">
              <w:rPr>
                <w:rFonts w:ascii="Arial" w:eastAsia="!Neo'w Arial" w:hAnsi="Arial" w:cs="Arial"/>
                <w:sz w:val="20"/>
                <w:szCs w:val="20"/>
              </w:rPr>
              <w:t>Liepājas pilsētas pašvaldības iestāde “Liepājas pilsētas bāriņtiesa”</w:t>
            </w:r>
          </w:p>
          <w:p w14:paraId="3156B58E" w14:textId="77777777" w:rsidR="00373A08" w:rsidRPr="00373A08" w:rsidRDefault="00373A08" w:rsidP="00373A08">
            <w:pPr>
              <w:pStyle w:val="Bezatstarpm"/>
              <w:rPr>
                <w:rFonts w:ascii="Arial" w:eastAsia="!Neo'w Arial" w:hAnsi="Arial" w:cs="Arial"/>
                <w:sz w:val="20"/>
                <w:szCs w:val="20"/>
              </w:rPr>
            </w:pPr>
            <w:r w:rsidRPr="00373A08">
              <w:rPr>
                <w:rFonts w:ascii="Arial" w:eastAsia="!Neo'w Arial" w:hAnsi="Arial" w:cs="Arial"/>
                <w:sz w:val="20"/>
                <w:szCs w:val="20"/>
              </w:rPr>
              <w:t>Liepājas pilsētas pašvaldības iestāde “Liepājas pilsētas dzimtsarakstu nodaļa”</w:t>
            </w:r>
          </w:p>
          <w:p w14:paraId="667FE62B" w14:textId="77777777" w:rsidR="00373A08" w:rsidRPr="00373A08" w:rsidRDefault="00373A08" w:rsidP="00373A08">
            <w:pPr>
              <w:pStyle w:val="Bezatstarpm"/>
              <w:rPr>
                <w:rFonts w:ascii="Arial" w:eastAsia="!Neo'w Arial" w:hAnsi="Arial" w:cs="Arial"/>
                <w:sz w:val="20"/>
                <w:szCs w:val="20"/>
              </w:rPr>
            </w:pPr>
            <w:r w:rsidRPr="00373A08">
              <w:rPr>
                <w:rFonts w:ascii="Arial" w:eastAsia="!Neo'w Arial" w:hAnsi="Arial" w:cs="Arial"/>
                <w:sz w:val="20"/>
                <w:szCs w:val="20"/>
              </w:rPr>
              <w:t xml:space="preserve">Liepājas pilsētas pašvaldības iestāde “Kultūras pārvalde” </w:t>
            </w:r>
          </w:p>
          <w:p w14:paraId="53ADFACD" w14:textId="77777777" w:rsidR="00373A08" w:rsidRPr="00373A08" w:rsidRDefault="00373A08" w:rsidP="00373A08">
            <w:pPr>
              <w:pStyle w:val="Bezatstarpm"/>
              <w:rPr>
                <w:rFonts w:ascii="Arial" w:eastAsia="!Neo'w Arial" w:hAnsi="Arial" w:cs="Arial"/>
                <w:sz w:val="20"/>
                <w:szCs w:val="20"/>
              </w:rPr>
            </w:pPr>
            <w:r w:rsidRPr="00373A08">
              <w:rPr>
                <w:rFonts w:ascii="Arial" w:eastAsia="!Neo'w Arial" w:hAnsi="Arial" w:cs="Arial"/>
                <w:sz w:val="20"/>
                <w:szCs w:val="20"/>
              </w:rPr>
              <w:t xml:space="preserve">Liepājas pilsētas pašvaldības iestāde “Liepājas pilsētas Domes Sporta pārvalde” </w:t>
            </w:r>
          </w:p>
          <w:p w14:paraId="547B7BFD" w14:textId="77777777" w:rsidR="00373A08" w:rsidRPr="00373A08" w:rsidRDefault="00373A08" w:rsidP="00373A08">
            <w:pPr>
              <w:pStyle w:val="Bezatstarpm"/>
              <w:rPr>
                <w:rFonts w:ascii="Arial" w:eastAsia="!Neo'w Arial" w:hAnsi="Arial" w:cs="Arial"/>
                <w:sz w:val="20"/>
                <w:szCs w:val="20"/>
              </w:rPr>
            </w:pPr>
            <w:r w:rsidRPr="00373A08">
              <w:rPr>
                <w:rFonts w:ascii="Arial" w:eastAsia="!Neo'w Arial" w:hAnsi="Arial" w:cs="Arial"/>
                <w:sz w:val="20"/>
                <w:szCs w:val="20"/>
              </w:rPr>
              <w:t xml:space="preserve">Liepājas pilsētas pašvaldības iestāde “Liepājas pilsētas Izglītības pārvalde” </w:t>
            </w:r>
          </w:p>
          <w:p w14:paraId="205079DF" w14:textId="77777777" w:rsidR="00373A08" w:rsidRPr="00373A08" w:rsidRDefault="00373A08" w:rsidP="00373A08">
            <w:pPr>
              <w:pStyle w:val="Bezatstarpm"/>
              <w:rPr>
                <w:rFonts w:ascii="Arial" w:eastAsia="!Neo'w Arial" w:hAnsi="Arial" w:cs="Arial"/>
                <w:sz w:val="20"/>
                <w:szCs w:val="20"/>
              </w:rPr>
            </w:pPr>
            <w:r w:rsidRPr="00373A08">
              <w:rPr>
                <w:rFonts w:ascii="Arial" w:eastAsia="!Neo'w Arial" w:hAnsi="Arial" w:cs="Arial"/>
                <w:sz w:val="20"/>
                <w:szCs w:val="20"/>
              </w:rPr>
              <w:t>Liepājas pilsētas pašvaldības iestāde “Liepājas kapsētu pārvalde”</w:t>
            </w:r>
          </w:p>
          <w:p w14:paraId="4A601523" w14:textId="77777777" w:rsidR="00373A08" w:rsidRPr="00373A08" w:rsidRDefault="00373A08" w:rsidP="00373A08">
            <w:pPr>
              <w:pStyle w:val="Bezatstarpm"/>
              <w:rPr>
                <w:rFonts w:ascii="Arial" w:eastAsia="!Neo'w Arial" w:hAnsi="Arial" w:cs="Arial"/>
                <w:sz w:val="20"/>
                <w:szCs w:val="20"/>
              </w:rPr>
            </w:pPr>
            <w:r w:rsidRPr="00373A08">
              <w:rPr>
                <w:rFonts w:ascii="Arial" w:eastAsia="!Neo'w Arial" w:hAnsi="Arial" w:cs="Arial"/>
                <w:sz w:val="20"/>
                <w:szCs w:val="20"/>
              </w:rPr>
              <w:t>Liepājas pilsētas pašvaldības iestāde “Nekustamā īpašuma pārvalde”</w:t>
            </w:r>
          </w:p>
          <w:p w14:paraId="6317B13C" w14:textId="77777777" w:rsidR="00373A08" w:rsidRPr="00373A08" w:rsidRDefault="00373A08" w:rsidP="00373A08">
            <w:pPr>
              <w:pStyle w:val="Bezatstarpm"/>
              <w:rPr>
                <w:rFonts w:ascii="Arial" w:eastAsia="!Neo'w Arial" w:hAnsi="Arial" w:cs="Arial"/>
                <w:sz w:val="20"/>
                <w:szCs w:val="20"/>
              </w:rPr>
            </w:pPr>
            <w:r w:rsidRPr="00373A08">
              <w:rPr>
                <w:rFonts w:ascii="Arial" w:eastAsia="!Neo'w Arial" w:hAnsi="Arial" w:cs="Arial"/>
                <w:sz w:val="20"/>
                <w:szCs w:val="20"/>
              </w:rPr>
              <w:t>Liepājas pilsētas pašvaldības iestāde “Liepājas pilsētas būvvalde”</w:t>
            </w:r>
          </w:p>
          <w:p w14:paraId="1EF73C9E" w14:textId="77777777" w:rsidR="00373A08" w:rsidRPr="00373A08" w:rsidRDefault="00373A08" w:rsidP="00373A08">
            <w:pPr>
              <w:pStyle w:val="Bezatstarpm"/>
              <w:rPr>
                <w:rFonts w:ascii="Arial" w:eastAsia="!Neo'w Arial" w:hAnsi="Arial" w:cs="Arial"/>
                <w:sz w:val="20"/>
                <w:szCs w:val="20"/>
              </w:rPr>
            </w:pPr>
            <w:r w:rsidRPr="00373A08">
              <w:rPr>
                <w:rFonts w:ascii="Arial" w:eastAsia="!Neo'w Arial" w:hAnsi="Arial" w:cs="Arial"/>
                <w:sz w:val="20"/>
                <w:szCs w:val="20"/>
              </w:rPr>
              <w:t>Liepājas pilsētas pašvaldības iestāde “Komunālā pārvalde”</w:t>
            </w:r>
          </w:p>
          <w:p w14:paraId="0DDD2981" w14:textId="77777777" w:rsidR="00373A08" w:rsidRPr="00373A08" w:rsidRDefault="00373A08" w:rsidP="00373A08">
            <w:pPr>
              <w:pStyle w:val="Bezatstarpm"/>
              <w:rPr>
                <w:rFonts w:ascii="Arial" w:eastAsia="!Neo'w Arial" w:hAnsi="Arial" w:cs="Arial"/>
                <w:sz w:val="20"/>
                <w:szCs w:val="20"/>
              </w:rPr>
            </w:pPr>
            <w:r w:rsidRPr="00373A08">
              <w:rPr>
                <w:rFonts w:ascii="Arial" w:eastAsia="!Neo'w Arial" w:hAnsi="Arial" w:cs="Arial"/>
                <w:sz w:val="20"/>
                <w:szCs w:val="20"/>
              </w:rPr>
              <w:t>Liepājas pilsētas pašvaldības aģentūra “Nodarbinātības projekti”</w:t>
            </w:r>
          </w:p>
          <w:p w14:paraId="7A0FCD11" w14:textId="77777777" w:rsidR="00373A08" w:rsidRPr="00373A08" w:rsidRDefault="00373A08" w:rsidP="00373A08">
            <w:pPr>
              <w:rPr>
                <w:rFonts w:ascii="Arial" w:eastAsia="!Neo'w Arial" w:hAnsi="Arial" w:cs="Arial"/>
                <w:sz w:val="20"/>
                <w:szCs w:val="20"/>
              </w:rPr>
            </w:pPr>
            <w:r w:rsidRPr="00373A08">
              <w:rPr>
                <w:rFonts w:ascii="Arial" w:eastAsia="!Neo'w Arial" w:hAnsi="Arial" w:cs="Arial"/>
                <w:sz w:val="20"/>
                <w:szCs w:val="20"/>
              </w:rPr>
              <w:t>Liepājas pilsētas pašvaldības aģentūra “Liepājas sabiedriskais transports”.</w:t>
            </w:r>
          </w:p>
          <w:p w14:paraId="2EE2BF6C" w14:textId="1190C630" w:rsidR="00373A08" w:rsidRPr="00373A08" w:rsidRDefault="00373A08" w:rsidP="00373A08">
            <w:pPr>
              <w:rPr>
                <w:rFonts w:ascii="Arial" w:hAnsi="Arial" w:cs="Arial"/>
                <w:sz w:val="16"/>
                <w:szCs w:val="16"/>
              </w:rPr>
            </w:pPr>
          </w:p>
        </w:tc>
      </w:tr>
      <w:tr w:rsidR="00852988" w:rsidRPr="00373A08" w14:paraId="5C6F6E47" w14:textId="77777777" w:rsidTr="00C51DC4">
        <w:tc>
          <w:tcPr>
            <w:tcW w:w="9425" w:type="dxa"/>
            <w:gridSpan w:val="2"/>
          </w:tcPr>
          <w:p w14:paraId="4EF30764" w14:textId="77777777" w:rsidR="00852988" w:rsidRPr="00373A08" w:rsidRDefault="00852988" w:rsidP="00944E2E">
            <w:pPr>
              <w:pStyle w:val="Sarakstarindkopa"/>
              <w:numPr>
                <w:ilvl w:val="1"/>
                <w:numId w:val="4"/>
              </w:numPr>
              <w:rPr>
                <w:rFonts w:ascii="Arial" w:hAnsi="Arial" w:cs="Arial"/>
                <w:b/>
                <w:sz w:val="20"/>
                <w:szCs w:val="20"/>
              </w:rPr>
            </w:pPr>
            <w:r w:rsidRPr="00373A08">
              <w:rPr>
                <w:rFonts w:ascii="Arial" w:hAnsi="Arial" w:cs="Arial"/>
                <w:b/>
                <w:sz w:val="20"/>
                <w:szCs w:val="20"/>
              </w:rPr>
              <w:t>Iepirkuma priekšmets</w:t>
            </w:r>
          </w:p>
        </w:tc>
      </w:tr>
      <w:tr w:rsidR="00852988" w:rsidRPr="00373A08" w14:paraId="322E2961" w14:textId="77777777" w:rsidTr="00C51DC4">
        <w:tc>
          <w:tcPr>
            <w:tcW w:w="9425" w:type="dxa"/>
            <w:gridSpan w:val="2"/>
          </w:tcPr>
          <w:p w14:paraId="22E53B12" w14:textId="47E0C6B7" w:rsidR="00AE47DF" w:rsidRPr="00373A08" w:rsidRDefault="00373A08" w:rsidP="00373A08">
            <w:pPr>
              <w:rPr>
                <w:rFonts w:ascii="Arial" w:hAnsi="Arial" w:cs="Arial"/>
                <w:sz w:val="20"/>
                <w:szCs w:val="20"/>
              </w:rPr>
            </w:pPr>
            <w:r w:rsidRPr="00373A08">
              <w:rPr>
                <w:rFonts w:ascii="Arial" w:hAnsi="Arial" w:cs="Arial"/>
                <w:sz w:val="20"/>
                <w:szCs w:val="20"/>
              </w:rPr>
              <w:t>Biroja papīra piegāde Liepājas pilsētas pašvaldības iestāžu un aģentūru vajadzībām.</w:t>
            </w:r>
          </w:p>
          <w:p w14:paraId="03DF8CEE" w14:textId="24B084D9" w:rsidR="00AE47DF" w:rsidRPr="00373A08" w:rsidRDefault="00AE47DF" w:rsidP="00AE47DF">
            <w:pPr>
              <w:tabs>
                <w:tab w:val="left" w:pos="567"/>
              </w:tabs>
              <w:suppressAutoHyphens/>
              <w:jc w:val="both"/>
              <w:rPr>
                <w:rFonts w:ascii="Arial" w:eastAsia="Arial" w:hAnsi="Arial" w:cs="Arial"/>
                <w:bCs/>
                <w:sz w:val="20"/>
                <w:szCs w:val="20"/>
              </w:rPr>
            </w:pPr>
          </w:p>
        </w:tc>
      </w:tr>
      <w:tr w:rsidR="00BA4AFC" w:rsidRPr="00373A08" w14:paraId="142CD07A" w14:textId="77777777" w:rsidTr="00C51DC4">
        <w:tc>
          <w:tcPr>
            <w:tcW w:w="9425" w:type="dxa"/>
            <w:gridSpan w:val="2"/>
          </w:tcPr>
          <w:p w14:paraId="2FF63A71" w14:textId="53FEFBD2" w:rsidR="00BA4AFC" w:rsidRPr="00373A08" w:rsidRDefault="00100768" w:rsidP="00944E2E">
            <w:pPr>
              <w:pStyle w:val="Sarakstarindkopa"/>
              <w:numPr>
                <w:ilvl w:val="1"/>
                <w:numId w:val="4"/>
              </w:numPr>
              <w:rPr>
                <w:rFonts w:ascii="Arial" w:hAnsi="Arial" w:cs="Arial"/>
                <w:b/>
                <w:sz w:val="20"/>
                <w:szCs w:val="20"/>
              </w:rPr>
            </w:pPr>
            <w:r w:rsidRPr="00373A08">
              <w:rPr>
                <w:rFonts w:ascii="Arial" w:hAnsi="Arial" w:cs="Arial"/>
                <w:b/>
                <w:sz w:val="20"/>
                <w:szCs w:val="20"/>
              </w:rPr>
              <w:t>CPV kod</w:t>
            </w:r>
            <w:r w:rsidR="00A22F71" w:rsidRPr="00373A08">
              <w:rPr>
                <w:rFonts w:ascii="Arial" w:hAnsi="Arial" w:cs="Arial"/>
                <w:b/>
                <w:sz w:val="20"/>
                <w:szCs w:val="20"/>
              </w:rPr>
              <w:t>i</w:t>
            </w:r>
          </w:p>
        </w:tc>
      </w:tr>
      <w:tr w:rsidR="00B17262" w:rsidRPr="00373A08" w14:paraId="4FDA64D9" w14:textId="77777777" w:rsidTr="00C51DC4">
        <w:tc>
          <w:tcPr>
            <w:tcW w:w="9425" w:type="dxa"/>
            <w:gridSpan w:val="2"/>
          </w:tcPr>
          <w:p w14:paraId="0D235535" w14:textId="77777777" w:rsidR="00373A08" w:rsidRPr="00373A08" w:rsidRDefault="00373A08" w:rsidP="00373A08">
            <w:pPr>
              <w:pStyle w:val="Bezatstarpm"/>
              <w:rPr>
                <w:rFonts w:ascii="Arial" w:hAnsi="Arial" w:cs="Arial"/>
                <w:sz w:val="20"/>
                <w:szCs w:val="20"/>
              </w:rPr>
            </w:pPr>
            <w:r w:rsidRPr="00373A08">
              <w:rPr>
                <w:rFonts w:ascii="Arial" w:hAnsi="Arial" w:cs="Arial"/>
                <w:bCs/>
                <w:color w:val="000000"/>
                <w:sz w:val="20"/>
                <w:szCs w:val="20"/>
              </w:rPr>
              <w:t>30199000-0 (</w:t>
            </w:r>
            <w:r w:rsidRPr="00373A08">
              <w:rPr>
                <w:rFonts w:ascii="Arial" w:hAnsi="Arial" w:cs="Arial"/>
                <w:i/>
                <w:sz w:val="20"/>
                <w:szCs w:val="20"/>
              </w:rPr>
              <w:t>Papīra kancelejas preces un citas preces</w:t>
            </w:r>
            <w:r w:rsidRPr="00373A08">
              <w:rPr>
                <w:rFonts w:ascii="Arial" w:hAnsi="Arial" w:cs="Arial"/>
                <w:sz w:val="20"/>
                <w:szCs w:val="20"/>
              </w:rPr>
              <w:t>)</w:t>
            </w:r>
          </w:p>
          <w:p w14:paraId="3CA638B6" w14:textId="228E341F" w:rsidR="00AE47DF" w:rsidRPr="00373A08" w:rsidRDefault="00AE47DF" w:rsidP="00AE47DF">
            <w:pPr>
              <w:rPr>
                <w:rFonts w:ascii="Arial" w:hAnsi="Arial" w:cs="Arial"/>
                <w:sz w:val="16"/>
                <w:szCs w:val="16"/>
              </w:rPr>
            </w:pPr>
          </w:p>
        </w:tc>
      </w:tr>
      <w:tr w:rsidR="00442D65" w:rsidRPr="00373A08" w14:paraId="5327F09A" w14:textId="77777777" w:rsidTr="00C51DC4">
        <w:trPr>
          <w:trHeight w:val="285"/>
        </w:trPr>
        <w:tc>
          <w:tcPr>
            <w:tcW w:w="9425" w:type="dxa"/>
            <w:gridSpan w:val="2"/>
          </w:tcPr>
          <w:p w14:paraId="6AB59527" w14:textId="551B8E30" w:rsidR="00442D65" w:rsidRPr="00373A08" w:rsidRDefault="00442D65" w:rsidP="00D05DF1">
            <w:pPr>
              <w:pStyle w:val="Sarakstarindkopa"/>
              <w:numPr>
                <w:ilvl w:val="1"/>
                <w:numId w:val="8"/>
              </w:numPr>
              <w:rPr>
                <w:rFonts w:ascii="Arial" w:hAnsi="Arial" w:cs="Arial"/>
                <w:b/>
                <w:sz w:val="20"/>
                <w:szCs w:val="20"/>
              </w:rPr>
            </w:pPr>
            <w:r w:rsidRPr="00373A08">
              <w:rPr>
                <w:rFonts w:ascii="Arial" w:hAnsi="Arial" w:cs="Arial"/>
                <w:b/>
                <w:sz w:val="20"/>
                <w:szCs w:val="20"/>
              </w:rPr>
              <w:t xml:space="preserve">Līguma izpildes laiks un </w:t>
            </w:r>
            <w:r w:rsidR="00A66A8D" w:rsidRPr="00373A08">
              <w:rPr>
                <w:rFonts w:ascii="Arial" w:hAnsi="Arial" w:cs="Arial"/>
                <w:b/>
                <w:sz w:val="20"/>
                <w:szCs w:val="20"/>
              </w:rPr>
              <w:t xml:space="preserve">piegādes </w:t>
            </w:r>
            <w:r w:rsidRPr="00373A08">
              <w:rPr>
                <w:rFonts w:ascii="Arial" w:hAnsi="Arial" w:cs="Arial"/>
                <w:b/>
                <w:sz w:val="20"/>
                <w:szCs w:val="20"/>
              </w:rPr>
              <w:t>vieta</w:t>
            </w:r>
            <w:r w:rsidR="00A66A8D" w:rsidRPr="00373A08">
              <w:rPr>
                <w:rFonts w:ascii="Arial" w:hAnsi="Arial" w:cs="Arial"/>
                <w:b/>
                <w:sz w:val="20"/>
                <w:szCs w:val="20"/>
              </w:rPr>
              <w:t>s</w:t>
            </w:r>
          </w:p>
        </w:tc>
      </w:tr>
      <w:tr w:rsidR="00852988" w:rsidRPr="00373A08" w14:paraId="1CE75319" w14:textId="77777777" w:rsidTr="00932CE1">
        <w:trPr>
          <w:trHeight w:val="459"/>
        </w:trPr>
        <w:tc>
          <w:tcPr>
            <w:tcW w:w="9425" w:type="dxa"/>
            <w:gridSpan w:val="2"/>
          </w:tcPr>
          <w:p w14:paraId="0821DA45" w14:textId="77777777" w:rsidR="00373A08" w:rsidRPr="00373A08" w:rsidRDefault="00373A08" w:rsidP="00373A08">
            <w:pPr>
              <w:pStyle w:val="Sarakstarindkopa"/>
              <w:numPr>
                <w:ilvl w:val="2"/>
                <w:numId w:val="8"/>
              </w:numPr>
              <w:tabs>
                <w:tab w:val="left" w:pos="0"/>
              </w:tabs>
              <w:suppressAutoHyphens/>
              <w:jc w:val="both"/>
              <w:rPr>
                <w:rFonts w:ascii="Arial" w:hAnsi="Arial" w:cs="Arial"/>
                <w:sz w:val="20"/>
                <w:szCs w:val="20"/>
              </w:rPr>
            </w:pPr>
            <w:r w:rsidRPr="00373A08">
              <w:rPr>
                <w:rFonts w:ascii="Arial" w:hAnsi="Arial" w:cs="Arial"/>
                <w:sz w:val="20"/>
                <w:szCs w:val="20"/>
              </w:rPr>
              <w:t>Piegādes vieta ir Liepājas pilsētas administratīvā teritorija, iestāžu un aģentūru norādītās adreses.</w:t>
            </w:r>
          </w:p>
          <w:p w14:paraId="02A76D7E" w14:textId="493FEEB1" w:rsidR="0079202C" w:rsidRPr="00373A08" w:rsidRDefault="00373A08" w:rsidP="00373A08">
            <w:pPr>
              <w:pStyle w:val="Sarakstarindkopa"/>
              <w:numPr>
                <w:ilvl w:val="2"/>
                <w:numId w:val="8"/>
              </w:numPr>
              <w:tabs>
                <w:tab w:val="left" w:pos="0"/>
              </w:tabs>
              <w:suppressAutoHyphens/>
              <w:jc w:val="both"/>
              <w:rPr>
                <w:rFonts w:ascii="Arial" w:hAnsi="Arial" w:cs="Arial"/>
                <w:sz w:val="20"/>
                <w:szCs w:val="20"/>
              </w:rPr>
            </w:pPr>
            <w:r w:rsidRPr="00373A08">
              <w:rPr>
                <w:rFonts w:ascii="Arial" w:hAnsi="Arial" w:cs="Arial"/>
                <w:sz w:val="20"/>
                <w:szCs w:val="20"/>
              </w:rPr>
              <w:t xml:space="preserve">Pretendentam ir jāveic biroja papīra piegādes pēc pasūtītāja pieprasījuma </w:t>
            </w:r>
            <w:r w:rsidR="002A2B53">
              <w:rPr>
                <w:rFonts w:ascii="Arial" w:hAnsi="Arial" w:cs="Arial"/>
                <w:sz w:val="20"/>
                <w:szCs w:val="20"/>
              </w:rPr>
              <w:t>12</w:t>
            </w:r>
            <w:r w:rsidRPr="00373A08">
              <w:rPr>
                <w:rFonts w:ascii="Arial" w:hAnsi="Arial" w:cs="Arial"/>
                <w:sz w:val="20"/>
                <w:szCs w:val="20"/>
              </w:rPr>
              <w:t xml:space="preserve"> (div</w:t>
            </w:r>
            <w:r w:rsidR="002A2B53">
              <w:rPr>
                <w:rFonts w:ascii="Arial" w:hAnsi="Arial" w:cs="Arial"/>
                <w:sz w:val="20"/>
                <w:szCs w:val="20"/>
              </w:rPr>
              <w:t>pads</w:t>
            </w:r>
            <w:r w:rsidRPr="00373A08">
              <w:rPr>
                <w:rFonts w:ascii="Arial" w:hAnsi="Arial" w:cs="Arial"/>
                <w:sz w:val="20"/>
                <w:szCs w:val="20"/>
              </w:rPr>
              <w:t xml:space="preserve">mit) mēnešus no vispārīgās vienošanās spēkā stāšanās dienas vai līdz brīdim, kad kopējā līgumcena par iepirkuma priekšmetu sasniedz EUR 41 999,00 (četrdesmit vienu tūkstoti deviņi simti deviņdesmit deviņus </w:t>
            </w:r>
            <w:proofErr w:type="spellStart"/>
            <w:r w:rsidRPr="00373A08">
              <w:rPr>
                <w:rFonts w:ascii="Arial" w:hAnsi="Arial" w:cs="Arial"/>
                <w:sz w:val="20"/>
                <w:szCs w:val="20"/>
              </w:rPr>
              <w:t>euro</w:t>
            </w:r>
            <w:proofErr w:type="spellEnd"/>
            <w:r w:rsidRPr="00373A08">
              <w:rPr>
                <w:rFonts w:ascii="Arial" w:hAnsi="Arial" w:cs="Arial"/>
                <w:sz w:val="20"/>
                <w:szCs w:val="20"/>
              </w:rPr>
              <w:t xml:space="preserve"> un 00 centus), neskaitot PVN, atkarībā no tā, kurš no nosacījumiem iestājas pirmais.</w:t>
            </w:r>
          </w:p>
          <w:p w14:paraId="682635B5" w14:textId="3373F5BF" w:rsidR="00373A08" w:rsidRPr="00373A08" w:rsidRDefault="00373A08" w:rsidP="00373A08">
            <w:pPr>
              <w:pStyle w:val="Sarakstarindkopa"/>
              <w:tabs>
                <w:tab w:val="left" w:pos="0"/>
              </w:tabs>
              <w:suppressAutoHyphens/>
              <w:jc w:val="both"/>
              <w:rPr>
                <w:rFonts w:ascii="Arial" w:hAnsi="Arial" w:cs="Arial"/>
                <w:sz w:val="20"/>
                <w:szCs w:val="20"/>
              </w:rPr>
            </w:pPr>
          </w:p>
        </w:tc>
      </w:tr>
      <w:tr w:rsidR="00A66A8D" w:rsidRPr="00373A08" w14:paraId="1902C5BB" w14:textId="77777777" w:rsidTr="00C51DC4">
        <w:tc>
          <w:tcPr>
            <w:tcW w:w="9425" w:type="dxa"/>
            <w:gridSpan w:val="2"/>
          </w:tcPr>
          <w:p w14:paraId="267CB399" w14:textId="25805B81" w:rsidR="00A66A8D" w:rsidRPr="00373A08" w:rsidRDefault="00A66A8D" w:rsidP="00A66A8D">
            <w:pPr>
              <w:pStyle w:val="Sarakstarindkopa"/>
              <w:numPr>
                <w:ilvl w:val="1"/>
                <w:numId w:val="8"/>
              </w:numPr>
              <w:rPr>
                <w:rFonts w:ascii="Arial" w:hAnsi="Arial" w:cs="Arial"/>
                <w:b/>
                <w:sz w:val="20"/>
                <w:szCs w:val="20"/>
              </w:rPr>
            </w:pPr>
            <w:r w:rsidRPr="00373A08">
              <w:rPr>
                <w:rFonts w:ascii="Arial" w:hAnsi="Arial" w:cs="Arial"/>
                <w:b/>
                <w:sz w:val="20"/>
                <w:szCs w:val="20"/>
              </w:rPr>
              <w:t>Iepirkuma procedūra</w:t>
            </w:r>
          </w:p>
        </w:tc>
      </w:tr>
      <w:tr w:rsidR="00A66A8D" w:rsidRPr="00373A08" w14:paraId="38EF4C30" w14:textId="77777777" w:rsidTr="00C51DC4">
        <w:tc>
          <w:tcPr>
            <w:tcW w:w="9425" w:type="dxa"/>
            <w:gridSpan w:val="2"/>
          </w:tcPr>
          <w:p w14:paraId="13D95AFE" w14:textId="13A2D6B5" w:rsidR="00A66A8D" w:rsidRPr="00373A08" w:rsidRDefault="00A66A8D" w:rsidP="00A66A8D">
            <w:pPr>
              <w:jc w:val="both"/>
              <w:rPr>
                <w:rFonts w:ascii="Arial" w:hAnsi="Arial" w:cs="Arial"/>
                <w:bCs/>
                <w:sz w:val="20"/>
                <w:szCs w:val="20"/>
              </w:rPr>
            </w:pPr>
            <w:r w:rsidRPr="00373A08">
              <w:rPr>
                <w:rFonts w:ascii="Arial" w:hAnsi="Arial" w:cs="Arial"/>
                <w:bCs/>
                <w:sz w:val="20"/>
                <w:szCs w:val="20"/>
              </w:rPr>
              <w:t>Iepirkum</w:t>
            </w:r>
            <w:r w:rsidR="00932CE1">
              <w:rPr>
                <w:rFonts w:ascii="Arial" w:hAnsi="Arial" w:cs="Arial"/>
                <w:bCs/>
                <w:sz w:val="20"/>
                <w:szCs w:val="20"/>
              </w:rPr>
              <w:t xml:space="preserve">s tiek </w:t>
            </w:r>
            <w:r w:rsidRPr="00373A08">
              <w:rPr>
                <w:rFonts w:ascii="Arial" w:hAnsi="Arial" w:cs="Arial"/>
                <w:bCs/>
                <w:sz w:val="20"/>
                <w:szCs w:val="20"/>
              </w:rPr>
              <w:t>veikt</w:t>
            </w:r>
            <w:r w:rsidR="00932CE1">
              <w:rPr>
                <w:rFonts w:ascii="Arial" w:hAnsi="Arial" w:cs="Arial"/>
                <w:bCs/>
                <w:sz w:val="20"/>
                <w:szCs w:val="20"/>
              </w:rPr>
              <w:t>s</w:t>
            </w:r>
            <w:r w:rsidRPr="00373A08">
              <w:rPr>
                <w:rFonts w:ascii="Arial" w:hAnsi="Arial" w:cs="Arial"/>
                <w:bCs/>
                <w:sz w:val="20"/>
                <w:szCs w:val="20"/>
              </w:rPr>
              <w:t xml:space="preserve"> atbilstoši Publisko iepirkumu likumam</w:t>
            </w:r>
            <w:r w:rsidRPr="00373A08">
              <w:rPr>
                <w:rStyle w:val="Vresatsauce"/>
                <w:rFonts w:ascii="Arial" w:hAnsi="Arial" w:cs="Arial"/>
                <w:bCs/>
                <w:sz w:val="20"/>
                <w:szCs w:val="20"/>
              </w:rPr>
              <w:footnoteReference w:id="1"/>
            </w:r>
            <w:r w:rsidRPr="00373A08">
              <w:rPr>
                <w:rFonts w:ascii="Arial" w:hAnsi="Arial" w:cs="Arial"/>
                <w:bCs/>
                <w:sz w:val="20"/>
                <w:szCs w:val="20"/>
              </w:rPr>
              <w:t>. Iepirkumam piemērota pasūtījuma piešķiršanas metode atbilstoši Publisko iepirkumu likuma 9.panta nosacījumiem.</w:t>
            </w:r>
          </w:p>
          <w:p w14:paraId="321A605B" w14:textId="5BAF0642" w:rsidR="00A66A8D" w:rsidRPr="00373A08" w:rsidRDefault="00A66A8D" w:rsidP="00A66A8D">
            <w:pPr>
              <w:jc w:val="both"/>
              <w:rPr>
                <w:rFonts w:ascii="Arial" w:hAnsi="Arial" w:cs="Arial"/>
                <w:sz w:val="16"/>
                <w:szCs w:val="16"/>
              </w:rPr>
            </w:pPr>
          </w:p>
        </w:tc>
      </w:tr>
      <w:tr w:rsidR="00A66A8D" w:rsidRPr="00373A08" w14:paraId="7F9E0DD7" w14:textId="77777777" w:rsidTr="00C51DC4">
        <w:tc>
          <w:tcPr>
            <w:tcW w:w="9425" w:type="dxa"/>
            <w:gridSpan w:val="2"/>
          </w:tcPr>
          <w:p w14:paraId="4F4AB211" w14:textId="76B6B7D0" w:rsidR="00A66A8D" w:rsidRPr="00373A08" w:rsidRDefault="00A66A8D" w:rsidP="00A66A8D">
            <w:pPr>
              <w:pStyle w:val="Sarakstarindkopa"/>
              <w:numPr>
                <w:ilvl w:val="1"/>
                <w:numId w:val="8"/>
              </w:numPr>
              <w:jc w:val="both"/>
              <w:rPr>
                <w:rFonts w:ascii="Arial" w:hAnsi="Arial" w:cs="Arial"/>
                <w:b/>
                <w:sz w:val="20"/>
                <w:szCs w:val="20"/>
              </w:rPr>
            </w:pPr>
            <w:r w:rsidRPr="00373A08">
              <w:rPr>
                <w:rFonts w:ascii="Arial" w:hAnsi="Arial" w:cs="Arial"/>
                <w:b/>
                <w:sz w:val="20"/>
                <w:szCs w:val="20"/>
              </w:rPr>
              <w:t>Kontaktpersona</w:t>
            </w:r>
          </w:p>
        </w:tc>
      </w:tr>
      <w:tr w:rsidR="00A66A8D" w:rsidRPr="00373A08" w14:paraId="1547FD64" w14:textId="77777777" w:rsidTr="00C51DC4">
        <w:tc>
          <w:tcPr>
            <w:tcW w:w="9425" w:type="dxa"/>
            <w:gridSpan w:val="2"/>
          </w:tcPr>
          <w:p w14:paraId="1322B8F4" w14:textId="12163C68" w:rsidR="00970927" w:rsidRPr="00373A08" w:rsidRDefault="00970927" w:rsidP="00970927">
            <w:pPr>
              <w:jc w:val="both"/>
              <w:rPr>
                <w:rFonts w:ascii="Arial" w:hAnsi="Arial" w:cs="Arial"/>
                <w:bCs/>
                <w:sz w:val="20"/>
                <w:szCs w:val="20"/>
              </w:rPr>
            </w:pPr>
            <w:r w:rsidRPr="00373A08">
              <w:rPr>
                <w:rFonts w:ascii="Arial" w:hAnsi="Arial" w:cs="Arial"/>
                <w:bCs/>
                <w:sz w:val="20"/>
                <w:szCs w:val="20"/>
              </w:rPr>
              <w:t xml:space="preserve">Liepājas pilsētas pašvaldības administrācijas Publisko iepirkumu daļas vadītājas vietniece Baiba Akmentiņa - </w:t>
            </w:r>
            <w:proofErr w:type="spellStart"/>
            <w:r w:rsidRPr="00373A08">
              <w:rPr>
                <w:rFonts w:ascii="Arial" w:hAnsi="Arial" w:cs="Arial"/>
                <w:bCs/>
                <w:sz w:val="20"/>
                <w:szCs w:val="20"/>
              </w:rPr>
              <w:t>Čerņecova</w:t>
            </w:r>
            <w:proofErr w:type="spellEnd"/>
            <w:r w:rsidRPr="00373A08">
              <w:rPr>
                <w:rFonts w:ascii="Arial" w:hAnsi="Arial" w:cs="Arial"/>
                <w:bCs/>
                <w:sz w:val="20"/>
                <w:szCs w:val="20"/>
              </w:rPr>
              <w:t xml:space="preserve">, t.63404405, f.63404777, e-pasts: </w:t>
            </w:r>
            <w:hyperlink r:id="rId8" w:history="1">
              <w:r w:rsidRPr="00373A08">
                <w:rPr>
                  <w:rStyle w:val="Hipersaite"/>
                  <w:rFonts w:ascii="Arial" w:hAnsi="Arial" w:cs="Arial"/>
                  <w:bCs/>
                  <w:sz w:val="20"/>
                  <w:szCs w:val="20"/>
                </w:rPr>
                <w:t>iepirkumi@liepaja.lv</w:t>
              </w:r>
            </w:hyperlink>
            <w:r w:rsidRPr="00373A08">
              <w:rPr>
                <w:rFonts w:ascii="Arial" w:hAnsi="Arial" w:cs="Arial"/>
                <w:bCs/>
                <w:sz w:val="20"/>
                <w:szCs w:val="20"/>
              </w:rPr>
              <w:t xml:space="preserve">.  </w:t>
            </w:r>
          </w:p>
          <w:p w14:paraId="28851A20" w14:textId="77777777" w:rsidR="00A66A8D" w:rsidRPr="00373A08" w:rsidRDefault="00A66A8D" w:rsidP="00A66A8D">
            <w:pPr>
              <w:jc w:val="both"/>
              <w:rPr>
                <w:rFonts w:ascii="Arial" w:hAnsi="Arial" w:cs="Arial"/>
                <w:sz w:val="16"/>
                <w:szCs w:val="16"/>
              </w:rPr>
            </w:pPr>
          </w:p>
        </w:tc>
      </w:tr>
      <w:tr w:rsidR="00A66A8D" w:rsidRPr="00373A08" w14:paraId="31D2E25C" w14:textId="77777777" w:rsidTr="00C51DC4">
        <w:tc>
          <w:tcPr>
            <w:tcW w:w="9425" w:type="dxa"/>
            <w:gridSpan w:val="2"/>
          </w:tcPr>
          <w:p w14:paraId="05D0AEE9" w14:textId="28139DED" w:rsidR="00A66A8D" w:rsidRPr="00373A08" w:rsidRDefault="00A66A8D" w:rsidP="00A66A8D">
            <w:pPr>
              <w:pStyle w:val="Sarakstarindkopa"/>
              <w:numPr>
                <w:ilvl w:val="1"/>
                <w:numId w:val="8"/>
              </w:numPr>
              <w:jc w:val="both"/>
              <w:rPr>
                <w:rFonts w:ascii="Arial" w:hAnsi="Arial" w:cs="Arial"/>
                <w:b/>
                <w:sz w:val="20"/>
                <w:szCs w:val="20"/>
              </w:rPr>
            </w:pPr>
            <w:r w:rsidRPr="00373A08">
              <w:rPr>
                <w:rFonts w:ascii="Arial" w:hAnsi="Arial" w:cs="Arial"/>
                <w:b/>
                <w:sz w:val="20"/>
                <w:szCs w:val="20"/>
              </w:rPr>
              <w:t>Piedāvājumu iesniegšanas termiņš</w:t>
            </w:r>
          </w:p>
        </w:tc>
      </w:tr>
      <w:tr w:rsidR="00A66A8D" w:rsidRPr="00373A08" w14:paraId="1CBB3A3A" w14:textId="77777777" w:rsidTr="00C51DC4">
        <w:tc>
          <w:tcPr>
            <w:tcW w:w="9425" w:type="dxa"/>
            <w:gridSpan w:val="2"/>
          </w:tcPr>
          <w:p w14:paraId="139E4572" w14:textId="6EC5728A" w:rsidR="00A66A8D" w:rsidRPr="00373A08" w:rsidRDefault="00A66A8D" w:rsidP="00A66A8D">
            <w:pPr>
              <w:jc w:val="both"/>
              <w:rPr>
                <w:rFonts w:ascii="Arial" w:hAnsi="Arial" w:cs="Arial"/>
                <w:b/>
                <w:sz w:val="20"/>
                <w:szCs w:val="20"/>
              </w:rPr>
            </w:pPr>
            <w:r w:rsidRPr="00373A08">
              <w:rPr>
                <w:rFonts w:ascii="Arial" w:hAnsi="Arial" w:cs="Arial"/>
                <w:sz w:val="20"/>
                <w:szCs w:val="20"/>
              </w:rPr>
              <w:t xml:space="preserve">1.7.1. Piedāvājumi iesniedzami Liepājas pilsētas pašvaldības administrācijā, Liepājā, Rožu ielā 6, </w:t>
            </w:r>
            <w:r w:rsidRPr="00373A08">
              <w:rPr>
                <w:rFonts w:ascii="Arial" w:hAnsi="Arial" w:cs="Arial"/>
                <w:sz w:val="20"/>
                <w:szCs w:val="20"/>
              </w:rPr>
              <w:lastRenderedPageBreak/>
              <w:t xml:space="preserve">Apmeklētāju pieņemšanas centrā </w:t>
            </w:r>
            <w:r w:rsidRPr="00373A08">
              <w:rPr>
                <w:rFonts w:ascii="Arial" w:hAnsi="Arial" w:cs="Arial"/>
                <w:b/>
                <w:sz w:val="20"/>
                <w:szCs w:val="20"/>
              </w:rPr>
              <w:t xml:space="preserve">līdz 2019.gada </w:t>
            </w:r>
            <w:r w:rsidR="009C01C3" w:rsidRPr="00373A08">
              <w:rPr>
                <w:rFonts w:ascii="Arial" w:hAnsi="Arial" w:cs="Arial"/>
                <w:b/>
                <w:sz w:val="20"/>
                <w:szCs w:val="20"/>
              </w:rPr>
              <w:t>2</w:t>
            </w:r>
            <w:r w:rsidR="00932CE1">
              <w:rPr>
                <w:rFonts w:ascii="Arial" w:hAnsi="Arial" w:cs="Arial"/>
                <w:b/>
                <w:sz w:val="20"/>
                <w:szCs w:val="20"/>
              </w:rPr>
              <w:t>6</w:t>
            </w:r>
            <w:r w:rsidR="009C01C3" w:rsidRPr="00373A08">
              <w:rPr>
                <w:rFonts w:ascii="Arial" w:hAnsi="Arial" w:cs="Arial"/>
                <w:b/>
                <w:sz w:val="20"/>
                <w:szCs w:val="20"/>
              </w:rPr>
              <w:t>.</w:t>
            </w:r>
            <w:r w:rsidR="00932CE1">
              <w:rPr>
                <w:rFonts w:ascii="Arial" w:hAnsi="Arial" w:cs="Arial"/>
                <w:b/>
                <w:sz w:val="20"/>
                <w:szCs w:val="20"/>
              </w:rPr>
              <w:t>jūnija</w:t>
            </w:r>
            <w:r w:rsidR="009C01C3" w:rsidRPr="00373A08">
              <w:rPr>
                <w:rFonts w:ascii="Arial" w:hAnsi="Arial" w:cs="Arial"/>
                <w:b/>
                <w:sz w:val="20"/>
                <w:szCs w:val="20"/>
              </w:rPr>
              <w:t xml:space="preserve">m </w:t>
            </w:r>
            <w:r w:rsidRPr="00373A08">
              <w:rPr>
                <w:rFonts w:ascii="Arial" w:hAnsi="Arial" w:cs="Arial"/>
                <w:b/>
                <w:sz w:val="20"/>
                <w:szCs w:val="20"/>
              </w:rPr>
              <w:t>pulksten 14.00.</w:t>
            </w:r>
          </w:p>
          <w:p w14:paraId="39DAF0AB" w14:textId="77777777" w:rsidR="00A66A8D" w:rsidRPr="00373A08" w:rsidRDefault="00A66A8D" w:rsidP="00A66A8D">
            <w:pPr>
              <w:pStyle w:val="Vresteksts"/>
              <w:jc w:val="both"/>
              <w:rPr>
                <w:rFonts w:ascii="Arial" w:hAnsi="Arial" w:cs="Arial"/>
                <w:i/>
              </w:rPr>
            </w:pPr>
            <w:r w:rsidRPr="00373A08">
              <w:rPr>
                <w:rFonts w:ascii="Arial" w:hAnsi="Arial" w:cs="Arial"/>
                <w:i/>
              </w:rPr>
              <w:t>Liepājas pilsētas pašvaldības administrācijas darba laiki:</w:t>
            </w:r>
          </w:p>
          <w:p w14:paraId="1F4FAA30" w14:textId="77777777" w:rsidR="00A66A8D" w:rsidRPr="00373A08" w:rsidRDefault="00A66A8D" w:rsidP="00A66A8D">
            <w:pPr>
              <w:pStyle w:val="Vresteksts"/>
              <w:jc w:val="both"/>
              <w:rPr>
                <w:rFonts w:ascii="Arial" w:hAnsi="Arial" w:cs="Arial"/>
                <w:i/>
              </w:rPr>
            </w:pPr>
            <w:r w:rsidRPr="00373A08">
              <w:rPr>
                <w:rFonts w:ascii="Arial" w:hAnsi="Arial" w:cs="Arial"/>
                <w:i/>
              </w:rPr>
              <w:t>Pirmdiena – no 08:30 – 18:00;</w:t>
            </w:r>
          </w:p>
          <w:p w14:paraId="4E40B3A7" w14:textId="77777777" w:rsidR="00A66A8D" w:rsidRPr="00373A08" w:rsidRDefault="00A66A8D" w:rsidP="00A66A8D">
            <w:pPr>
              <w:pStyle w:val="Vresteksts"/>
              <w:jc w:val="both"/>
              <w:rPr>
                <w:rFonts w:ascii="Arial" w:hAnsi="Arial" w:cs="Arial"/>
                <w:i/>
              </w:rPr>
            </w:pPr>
            <w:r w:rsidRPr="00373A08">
              <w:rPr>
                <w:rFonts w:ascii="Arial" w:hAnsi="Arial" w:cs="Arial"/>
                <w:i/>
              </w:rPr>
              <w:t>Otrdiena, trešdiena, ceturtdiena – no 08:30 – 17:00;</w:t>
            </w:r>
          </w:p>
          <w:p w14:paraId="2338DAB2" w14:textId="77777777" w:rsidR="00A66A8D" w:rsidRPr="00373A08" w:rsidRDefault="00A66A8D" w:rsidP="00A66A8D">
            <w:pPr>
              <w:pStyle w:val="Vresteksts"/>
              <w:jc w:val="both"/>
              <w:rPr>
                <w:rFonts w:ascii="Arial" w:hAnsi="Arial" w:cs="Arial"/>
                <w:i/>
              </w:rPr>
            </w:pPr>
            <w:r w:rsidRPr="00373A08">
              <w:rPr>
                <w:rFonts w:ascii="Arial" w:hAnsi="Arial" w:cs="Arial"/>
                <w:i/>
              </w:rPr>
              <w:t>Piektdiena – no 08:30 – 16:00;</w:t>
            </w:r>
          </w:p>
          <w:p w14:paraId="572AAE03" w14:textId="77777777" w:rsidR="00A66A8D" w:rsidRPr="00373A08" w:rsidRDefault="00A66A8D" w:rsidP="00A66A8D">
            <w:pPr>
              <w:jc w:val="both"/>
              <w:rPr>
                <w:rFonts w:ascii="Arial" w:hAnsi="Arial" w:cs="Arial"/>
                <w:b/>
                <w:i/>
                <w:sz w:val="20"/>
                <w:szCs w:val="20"/>
              </w:rPr>
            </w:pPr>
            <w:proofErr w:type="spellStart"/>
            <w:r w:rsidRPr="00373A08">
              <w:rPr>
                <w:rFonts w:ascii="Arial" w:hAnsi="Arial" w:cs="Arial"/>
                <w:i/>
                <w:sz w:val="20"/>
                <w:szCs w:val="20"/>
              </w:rPr>
              <w:t>Pirmssvētku</w:t>
            </w:r>
            <w:proofErr w:type="spellEnd"/>
            <w:r w:rsidRPr="00373A08">
              <w:rPr>
                <w:rFonts w:ascii="Arial" w:hAnsi="Arial" w:cs="Arial"/>
                <w:i/>
                <w:sz w:val="20"/>
                <w:szCs w:val="20"/>
              </w:rPr>
              <w:t xml:space="preserve"> dienās darba laiks ir saīsināts par 1 (vienu) stundu.</w:t>
            </w:r>
          </w:p>
          <w:p w14:paraId="1B6290A5" w14:textId="5A7C73A4" w:rsidR="00A66A8D" w:rsidRPr="00373A08" w:rsidRDefault="00A66A8D" w:rsidP="00A66A8D">
            <w:pPr>
              <w:jc w:val="both"/>
              <w:rPr>
                <w:rFonts w:ascii="Arial" w:hAnsi="Arial" w:cs="Arial"/>
                <w:b/>
                <w:sz w:val="20"/>
                <w:szCs w:val="20"/>
              </w:rPr>
            </w:pPr>
            <w:r w:rsidRPr="00373A08">
              <w:rPr>
                <w:rFonts w:ascii="Arial" w:hAnsi="Arial" w:cs="Arial"/>
                <w:sz w:val="20"/>
                <w:szCs w:val="20"/>
              </w:rPr>
              <w:t>1.7.2. Ja piegādātājs piedāvājuma iesniegšanai izmanto citu personu pakalpojumus (</w:t>
            </w:r>
            <w:proofErr w:type="spellStart"/>
            <w:r w:rsidRPr="00373A08">
              <w:rPr>
                <w:rFonts w:ascii="Arial" w:hAnsi="Arial" w:cs="Arial"/>
                <w:sz w:val="20"/>
                <w:szCs w:val="20"/>
              </w:rPr>
              <w:t>nosūta</w:t>
            </w:r>
            <w:proofErr w:type="spellEnd"/>
            <w:r w:rsidRPr="00373A08">
              <w:rPr>
                <w:rFonts w:ascii="Arial" w:hAnsi="Arial" w:cs="Arial"/>
                <w:sz w:val="20"/>
                <w:szCs w:val="20"/>
              </w:rPr>
              <w:t xml:space="preserve"> pa pastu vai ar kurjeru), piegādātājs ir atbildīgs par piedāvājuma piegādi līdz piedāvājumu iesniegšanas vietai līdz noteiktā termiņa beigām.</w:t>
            </w:r>
          </w:p>
          <w:p w14:paraId="2F53BE78" w14:textId="40E52E82" w:rsidR="00A66A8D" w:rsidRPr="00373A08" w:rsidRDefault="00A66A8D" w:rsidP="00A66A8D">
            <w:pPr>
              <w:jc w:val="both"/>
              <w:rPr>
                <w:rFonts w:ascii="Arial" w:hAnsi="Arial" w:cs="Arial"/>
                <w:bCs/>
                <w:sz w:val="20"/>
                <w:szCs w:val="20"/>
              </w:rPr>
            </w:pPr>
            <w:r w:rsidRPr="00373A08">
              <w:rPr>
                <w:rFonts w:ascii="Arial" w:hAnsi="Arial" w:cs="Arial"/>
                <w:sz w:val="20"/>
                <w:szCs w:val="20"/>
              </w:rPr>
              <w:t>1.7.3. Jebkuri piedāvājumi, kurus Komisija saņems pēc pēdējā iesniegšanas termiņa, netiks izskatīti un tiks neatvērti atdoti vai nosūtīti atpakaļ iesniedzējam</w:t>
            </w:r>
            <w:r w:rsidRPr="00373A08">
              <w:rPr>
                <w:rFonts w:ascii="Arial" w:hAnsi="Arial" w:cs="Arial"/>
                <w:bCs/>
                <w:sz w:val="20"/>
                <w:szCs w:val="20"/>
              </w:rPr>
              <w:t>.</w:t>
            </w:r>
          </w:p>
          <w:p w14:paraId="078BE41F" w14:textId="2A1BB96A" w:rsidR="00A66A8D" w:rsidRPr="00373A08" w:rsidRDefault="00A66A8D" w:rsidP="00A66A8D">
            <w:pPr>
              <w:jc w:val="both"/>
              <w:rPr>
                <w:rFonts w:ascii="Arial" w:eastAsia="Helvetica" w:hAnsi="Arial" w:cs="Arial"/>
                <w:sz w:val="16"/>
                <w:szCs w:val="16"/>
              </w:rPr>
            </w:pPr>
          </w:p>
        </w:tc>
      </w:tr>
      <w:tr w:rsidR="00A66A8D" w:rsidRPr="00373A08" w14:paraId="1D7E2A8A" w14:textId="77777777" w:rsidTr="00C51DC4">
        <w:tc>
          <w:tcPr>
            <w:tcW w:w="9425" w:type="dxa"/>
            <w:gridSpan w:val="2"/>
          </w:tcPr>
          <w:p w14:paraId="7F87F2E5" w14:textId="3596A229" w:rsidR="00A66A8D" w:rsidRPr="00373A08" w:rsidRDefault="00A66A8D" w:rsidP="00A66A8D">
            <w:pPr>
              <w:pStyle w:val="Sarakstarindkopa"/>
              <w:numPr>
                <w:ilvl w:val="1"/>
                <w:numId w:val="8"/>
              </w:numPr>
              <w:jc w:val="both"/>
              <w:rPr>
                <w:rFonts w:ascii="Arial" w:hAnsi="Arial" w:cs="Arial"/>
                <w:b/>
                <w:sz w:val="20"/>
                <w:szCs w:val="20"/>
              </w:rPr>
            </w:pPr>
            <w:r w:rsidRPr="00373A08">
              <w:rPr>
                <w:rFonts w:ascii="Arial" w:hAnsi="Arial" w:cs="Arial"/>
                <w:b/>
                <w:sz w:val="20"/>
                <w:szCs w:val="20"/>
              </w:rPr>
              <w:lastRenderedPageBreak/>
              <w:t>Piedāvājumu atvēršanas vieta un laiks</w:t>
            </w:r>
          </w:p>
        </w:tc>
      </w:tr>
      <w:tr w:rsidR="00A66A8D" w:rsidRPr="00373A08" w14:paraId="2EC4A2BC" w14:textId="77777777" w:rsidTr="00C51DC4">
        <w:trPr>
          <w:trHeight w:val="567"/>
        </w:trPr>
        <w:tc>
          <w:tcPr>
            <w:tcW w:w="9425" w:type="dxa"/>
            <w:gridSpan w:val="2"/>
          </w:tcPr>
          <w:p w14:paraId="431B0F5B" w14:textId="29E84C97" w:rsidR="00A66A8D" w:rsidRPr="00373A08" w:rsidRDefault="00A66A8D" w:rsidP="00A66A8D">
            <w:pPr>
              <w:jc w:val="both"/>
              <w:rPr>
                <w:rFonts w:ascii="Arial" w:hAnsi="Arial" w:cs="Arial"/>
                <w:sz w:val="20"/>
                <w:szCs w:val="20"/>
              </w:rPr>
            </w:pPr>
            <w:r w:rsidRPr="00373A08">
              <w:rPr>
                <w:rFonts w:ascii="Arial" w:hAnsi="Arial" w:cs="Arial"/>
                <w:sz w:val="20"/>
                <w:szCs w:val="20"/>
              </w:rPr>
              <w:t>1.8.1. Piedāvājumu atvēršana notiek Liepājas pilsētas pašvaldības administrācijā, Rožu ielā 6, Lielajā zālē (207.kabinets), tūlīt pēc piedāvājumu iesniegšanas termiņa beigām.</w:t>
            </w:r>
          </w:p>
          <w:p w14:paraId="070C58FC" w14:textId="56F9D896" w:rsidR="00A66A8D" w:rsidRPr="00373A08" w:rsidRDefault="00A66A8D" w:rsidP="00A66A8D">
            <w:pPr>
              <w:jc w:val="both"/>
              <w:rPr>
                <w:rFonts w:ascii="Arial" w:hAnsi="Arial" w:cs="Arial"/>
                <w:sz w:val="20"/>
                <w:szCs w:val="20"/>
              </w:rPr>
            </w:pPr>
            <w:r w:rsidRPr="00373A08">
              <w:rPr>
                <w:rFonts w:ascii="Arial" w:hAnsi="Arial" w:cs="Arial"/>
                <w:sz w:val="20"/>
                <w:szCs w:val="20"/>
              </w:rPr>
              <w:t>1.8.2. Piedāvājumu atvēršanas sanāksme ir atklāta un tajā var piedalīties visas ieinteresētās personas, reģistrējoties piedāvājumu atvēršanas sanāksmes reģistrācijas lapā.</w:t>
            </w:r>
          </w:p>
          <w:p w14:paraId="0D486E85" w14:textId="70CD7787" w:rsidR="00A66A8D" w:rsidRPr="00373A08" w:rsidRDefault="00A66A8D" w:rsidP="00A66A8D">
            <w:pPr>
              <w:jc w:val="both"/>
              <w:rPr>
                <w:rFonts w:ascii="Arial" w:eastAsia="Helvetica" w:hAnsi="Arial" w:cs="Arial"/>
                <w:sz w:val="16"/>
                <w:szCs w:val="16"/>
              </w:rPr>
            </w:pPr>
          </w:p>
        </w:tc>
      </w:tr>
      <w:tr w:rsidR="00A66A8D" w:rsidRPr="00373A08" w14:paraId="4DDDFE4C" w14:textId="77777777" w:rsidTr="00C51DC4">
        <w:tc>
          <w:tcPr>
            <w:tcW w:w="9425" w:type="dxa"/>
            <w:gridSpan w:val="2"/>
          </w:tcPr>
          <w:p w14:paraId="48A3C589" w14:textId="0ACB58F6" w:rsidR="00A66A8D" w:rsidRPr="00373A08" w:rsidRDefault="00A66A8D" w:rsidP="00A66A8D">
            <w:pPr>
              <w:pStyle w:val="Sarakstarindkopa"/>
              <w:numPr>
                <w:ilvl w:val="1"/>
                <w:numId w:val="8"/>
              </w:numPr>
              <w:jc w:val="both"/>
              <w:rPr>
                <w:rFonts w:ascii="Arial" w:hAnsi="Arial" w:cs="Arial"/>
                <w:b/>
                <w:sz w:val="20"/>
                <w:szCs w:val="20"/>
              </w:rPr>
            </w:pPr>
            <w:r w:rsidRPr="00373A08">
              <w:rPr>
                <w:rFonts w:ascii="Arial" w:hAnsi="Arial" w:cs="Arial"/>
                <w:b/>
                <w:sz w:val="20"/>
                <w:szCs w:val="20"/>
              </w:rPr>
              <w:t>Iepirkuma procedūras dokumenti</w:t>
            </w:r>
          </w:p>
        </w:tc>
      </w:tr>
      <w:tr w:rsidR="00A66A8D" w:rsidRPr="00373A08" w14:paraId="4AA7619F" w14:textId="77777777" w:rsidTr="00C51DC4">
        <w:tc>
          <w:tcPr>
            <w:tcW w:w="9425" w:type="dxa"/>
            <w:gridSpan w:val="2"/>
          </w:tcPr>
          <w:p w14:paraId="531538D2" w14:textId="77777777" w:rsidR="00A66A8D" w:rsidRPr="00373A08" w:rsidRDefault="00A66A8D" w:rsidP="00A66A8D">
            <w:pPr>
              <w:jc w:val="both"/>
              <w:rPr>
                <w:rFonts w:ascii="Arial" w:hAnsi="Arial" w:cs="Arial"/>
                <w:sz w:val="20"/>
                <w:szCs w:val="20"/>
              </w:rPr>
            </w:pPr>
            <w:r w:rsidRPr="00373A08">
              <w:rPr>
                <w:rFonts w:ascii="Arial" w:hAnsi="Arial" w:cs="Arial"/>
                <w:sz w:val="20"/>
                <w:szCs w:val="20"/>
                <w:u w:val="single"/>
              </w:rPr>
              <w:t xml:space="preserve">Nolikumam ar pielikumiem ir nodrošināta </w:t>
            </w:r>
            <w:r w:rsidRPr="00373A08">
              <w:rPr>
                <w:rFonts w:ascii="Arial" w:hAnsi="Arial" w:cs="Arial"/>
                <w:b/>
                <w:bCs/>
                <w:sz w:val="20"/>
                <w:szCs w:val="20"/>
                <w:u w:val="single"/>
              </w:rPr>
              <w:t>tieša un brīva elektroniskā pieeja</w:t>
            </w:r>
            <w:r w:rsidRPr="00373A08">
              <w:rPr>
                <w:rFonts w:ascii="Arial" w:hAnsi="Arial" w:cs="Arial"/>
                <w:b/>
                <w:bCs/>
                <w:sz w:val="20"/>
                <w:szCs w:val="20"/>
              </w:rPr>
              <w:t xml:space="preserve"> </w:t>
            </w:r>
            <w:r w:rsidRPr="00373A08">
              <w:rPr>
                <w:rFonts w:ascii="Arial" w:hAnsi="Arial" w:cs="Arial"/>
                <w:sz w:val="20"/>
                <w:szCs w:val="20"/>
              </w:rPr>
              <w:t xml:space="preserve">Pasūtītāja pircēja profilā Elektronisko iepirkumu sistēmā </w:t>
            </w:r>
            <w:hyperlink r:id="rId9" w:history="1">
              <w:r w:rsidRPr="00373A08">
                <w:rPr>
                  <w:rStyle w:val="Hipersaite"/>
                  <w:rFonts w:ascii="Arial" w:hAnsi="Arial" w:cs="Arial"/>
                  <w:sz w:val="20"/>
                  <w:szCs w:val="20"/>
                </w:rPr>
                <w:t>www.eis.gov.lv</w:t>
              </w:r>
            </w:hyperlink>
            <w:r w:rsidRPr="00373A08">
              <w:rPr>
                <w:rFonts w:ascii="Arial" w:hAnsi="Arial" w:cs="Arial"/>
                <w:sz w:val="20"/>
                <w:szCs w:val="20"/>
              </w:rPr>
              <w:t xml:space="preserve">, kā arī Liepājas pilsētas pašvaldības mājas lapā </w:t>
            </w:r>
            <w:hyperlink r:id="rId10" w:history="1">
              <w:r w:rsidRPr="00373A08">
                <w:rPr>
                  <w:rStyle w:val="Hipersaite"/>
                  <w:rFonts w:ascii="Arial" w:hAnsi="Arial" w:cs="Arial"/>
                  <w:sz w:val="20"/>
                  <w:szCs w:val="20"/>
                </w:rPr>
                <w:t>www.liepaja.lv</w:t>
              </w:r>
            </w:hyperlink>
            <w:r w:rsidRPr="00373A08">
              <w:rPr>
                <w:rFonts w:ascii="Arial" w:hAnsi="Arial" w:cs="Arial"/>
                <w:sz w:val="20"/>
                <w:szCs w:val="20"/>
              </w:rPr>
              <w:t>, sadaļā “Iepirkumi” (</w:t>
            </w:r>
            <w:hyperlink r:id="rId11" w:history="1">
              <w:r w:rsidRPr="00373A08">
                <w:rPr>
                  <w:rStyle w:val="Hipersaite"/>
                  <w:rFonts w:ascii="Arial" w:hAnsi="Arial" w:cs="Arial"/>
                  <w:sz w:val="20"/>
                  <w:szCs w:val="20"/>
                </w:rPr>
                <w:t>https://www.liepaja.lv/iepirkumi-un-izsoles/iepirkumi/</w:t>
              </w:r>
            </w:hyperlink>
            <w:r w:rsidRPr="00373A08">
              <w:rPr>
                <w:rFonts w:ascii="Arial" w:hAnsi="Arial" w:cs="Arial"/>
                <w:sz w:val="20"/>
                <w:szCs w:val="20"/>
              </w:rPr>
              <w:t>).</w:t>
            </w:r>
          </w:p>
          <w:p w14:paraId="0A21B848" w14:textId="4F8D8EB5" w:rsidR="00A66A8D" w:rsidRPr="00373A08" w:rsidRDefault="00A66A8D" w:rsidP="00A66A8D">
            <w:pPr>
              <w:jc w:val="both"/>
              <w:rPr>
                <w:rFonts w:ascii="Arial" w:hAnsi="Arial" w:cs="Arial"/>
                <w:sz w:val="16"/>
                <w:szCs w:val="16"/>
              </w:rPr>
            </w:pPr>
          </w:p>
        </w:tc>
      </w:tr>
      <w:tr w:rsidR="00A66A8D" w:rsidRPr="00373A08" w14:paraId="7893AF81" w14:textId="77777777" w:rsidTr="00C51DC4">
        <w:tc>
          <w:tcPr>
            <w:tcW w:w="9425" w:type="dxa"/>
            <w:gridSpan w:val="2"/>
          </w:tcPr>
          <w:p w14:paraId="329E28E5" w14:textId="7B58DD78" w:rsidR="00A66A8D" w:rsidRPr="00373A08" w:rsidRDefault="00A66A8D" w:rsidP="00A66A8D">
            <w:pPr>
              <w:pStyle w:val="Sarakstarindkopa"/>
              <w:numPr>
                <w:ilvl w:val="1"/>
                <w:numId w:val="8"/>
              </w:numPr>
              <w:jc w:val="both"/>
              <w:rPr>
                <w:rFonts w:ascii="Arial" w:hAnsi="Arial" w:cs="Arial"/>
                <w:sz w:val="20"/>
                <w:szCs w:val="20"/>
                <w:u w:val="single"/>
              </w:rPr>
            </w:pPr>
            <w:r w:rsidRPr="00373A08">
              <w:rPr>
                <w:rFonts w:ascii="Arial" w:hAnsi="Arial" w:cs="Arial"/>
                <w:b/>
                <w:sz w:val="20"/>
                <w:szCs w:val="20"/>
              </w:rPr>
              <w:t>Papildu informācija</w:t>
            </w:r>
          </w:p>
        </w:tc>
      </w:tr>
      <w:tr w:rsidR="00A66A8D" w:rsidRPr="00373A08" w14:paraId="59B08FC7" w14:textId="77777777" w:rsidTr="00C51DC4">
        <w:tc>
          <w:tcPr>
            <w:tcW w:w="9425" w:type="dxa"/>
            <w:gridSpan w:val="2"/>
          </w:tcPr>
          <w:p w14:paraId="2D07A4BD" w14:textId="6D246909" w:rsidR="00A66A8D" w:rsidRPr="00373A08" w:rsidRDefault="00A66A8D" w:rsidP="00A66A8D">
            <w:pPr>
              <w:pStyle w:val="Sarakstarindkopa"/>
              <w:numPr>
                <w:ilvl w:val="2"/>
                <w:numId w:val="8"/>
              </w:numPr>
              <w:ind w:left="0" w:firstLine="0"/>
              <w:jc w:val="both"/>
              <w:rPr>
                <w:rFonts w:ascii="Arial" w:eastAsia="Helvetica" w:hAnsi="Arial" w:cs="Arial"/>
                <w:sz w:val="20"/>
                <w:szCs w:val="20"/>
              </w:rPr>
            </w:pPr>
            <w:r w:rsidRPr="00373A08">
              <w:rPr>
                <w:rFonts w:ascii="Arial" w:eastAsia="Helvetica" w:hAnsi="Arial" w:cs="Arial"/>
                <w:sz w:val="20"/>
                <w:szCs w:val="20"/>
              </w:rPr>
              <w:t xml:space="preserve">Jebkura papildu informācija, kas tiks sniegta saistībā ar šo iepirkumu, tiks publicēta </w:t>
            </w:r>
            <w:r w:rsidRPr="00373A08">
              <w:rPr>
                <w:rFonts w:ascii="Arial" w:hAnsi="Arial" w:cs="Arial"/>
                <w:sz w:val="20"/>
                <w:szCs w:val="20"/>
              </w:rPr>
              <w:t xml:space="preserve">Pasūtīja pircēja profilā Elektronisko iepirkumu sistēmā </w:t>
            </w:r>
            <w:hyperlink r:id="rId12" w:history="1">
              <w:r w:rsidRPr="00373A08">
                <w:rPr>
                  <w:rStyle w:val="Hipersaite"/>
                  <w:rFonts w:ascii="Arial" w:hAnsi="Arial" w:cs="Arial"/>
                  <w:sz w:val="20"/>
                  <w:szCs w:val="20"/>
                </w:rPr>
                <w:t>www.eis.gov.lv</w:t>
              </w:r>
            </w:hyperlink>
            <w:r w:rsidRPr="00373A08">
              <w:rPr>
                <w:rFonts w:ascii="Arial" w:hAnsi="Arial" w:cs="Arial"/>
                <w:sz w:val="20"/>
                <w:szCs w:val="20"/>
              </w:rPr>
              <w:t xml:space="preserve"> un P</w:t>
            </w:r>
            <w:r w:rsidRPr="00373A08">
              <w:rPr>
                <w:rFonts w:ascii="Arial" w:eastAsia="Helvetica" w:hAnsi="Arial" w:cs="Arial"/>
                <w:sz w:val="20"/>
                <w:szCs w:val="20"/>
              </w:rPr>
              <w:t>asūtītāja mājas lapā pie nolikuma</w:t>
            </w:r>
            <w:r w:rsidRPr="00373A08">
              <w:rPr>
                <w:rFonts w:ascii="Arial" w:eastAsia="Helvetica" w:hAnsi="Arial" w:cs="Arial"/>
                <w:b/>
                <w:sz w:val="20"/>
                <w:szCs w:val="20"/>
              </w:rPr>
              <w:t xml:space="preserve"> </w:t>
            </w:r>
            <w:r w:rsidRPr="00373A08">
              <w:rPr>
                <w:rFonts w:ascii="Arial" w:eastAsia="Helvetica" w:hAnsi="Arial" w:cs="Arial"/>
                <w:sz w:val="20"/>
                <w:szCs w:val="20"/>
              </w:rPr>
              <w:t>(</w:t>
            </w:r>
            <w:hyperlink r:id="rId13" w:history="1">
              <w:r w:rsidRPr="00373A08">
                <w:rPr>
                  <w:rStyle w:val="Hipersaite"/>
                  <w:rFonts w:ascii="Arial" w:hAnsi="Arial" w:cs="Arial"/>
                  <w:sz w:val="20"/>
                  <w:szCs w:val="20"/>
                </w:rPr>
                <w:t>https://www.liepaja.lv/iepirkumi-un-izsoles/iepirkumi/</w:t>
              </w:r>
            </w:hyperlink>
            <w:r w:rsidRPr="00373A08">
              <w:rPr>
                <w:rFonts w:ascii="Arial" w:hAnsi="Arial" w:cs="Arial"/>
                <w:sz w:val="20"/>
                <w:szCs w:val="20"/>
              </w:rPr>
              <w:t>)</w:t>
            </w:r>
            <w:r w:rsidRPr="00373A08">
              <w:rPr>
                <w:rFonts w:ascii="Arial" w:eastAsia="Helvetica" w:hAnsi="Arial" w:cs="Arial"/>
                <w:sz w:val="20"/>
                <w:szCs w:val="20"/>
              </w:rPr>
              <w:t>. Ieinteresētajam piegādātājam ir pienākums sekot līdzi publicētajai informācijai. Komisija nav atbildīga par to, ja kāda ieinteresētā persona nav iepazinusies ar informāciju, kam ir nodrošināta brīva un tieša elektroniskā pieeja.</w:t>
            </w:r>
          </w:p>
          <w:p w14:paraId="51624538" w14:textId="77777777" w:rsidR="00A66A8D" w:rsidRPr="00373A08" w:rsidRDefault="00A66A8D" w:rsidP="00A66A8D">
            <w:pPr>
              <w:pStyle w:val="Sarakstarindkopa"/>
              <w:numPr>
                <w:ilvl w:val="2"/>
                <w:numId w:val="8"/>
              </w:numPr>
              <w:ind w:left="0" w:firstLine="0"/>
              <w:jc w:val="both"/>
              <w:rPr>
                <w:rFonts w:ascii="Arial" w:hAnsi="Arial" w:cs="Arial"/>
                <w:sz w:val="20"/>
                <w:szCs w:val="20"/>
              </w:rPr>
            </w:pPr>
            <w:r w:rsidRPr="00373A08">
              <w:rPr>
                <w:rFonts w:ascii="Arial" w:eastAsia="Helvetica" w:hAnsi="Arial" w:cs="Arial"/>
                <w:sz w:val="20"/>
              </w:rPr>
              <w:t>Ja piegādātājs ir laikus pieprasījis papildu informāciju par iepirkuma dokumentos iekļautajām prasībām, pasūtītājs to sniedz triju darbdienu laikā, bet ne vēlāk kā četras dienas pirms piedāvājumu iesniegšanas termiņa beigām.</w:t>
            </w:r>
          </w:p>
          <w:p w14:paraId="31FC0C19" w14:textId="42065C72" w:rsidR="00A66A8D" w:rsidRPr="00373A08" w:rsidRDefault="00A66A8D" w:rsidP="00A66A8D">
            <w:pPr>
              <w:pStyle w:val="Sarakstarindkopa"/>
              <w:numPr>
                <w:ilvl w:val="2"/>
                <w:numId w:val="8"/>
              </w:numPr>
              <w:ind w:left="0" w:firstLine="0"/>
              <w:jc w:val="both"/>
              <w:rPr>
                <w:rFonts w:ascii="Arial" w:hAnsi="Arial" w:cs="Arial"/>
                <w:sz w:val="20"/>
                <w:szCs w:val="20"/>
              </w:rPr>
            </w:pPr>
            <w:r w:rsidRPr="00373A08">
              <w:rPr>
                <w:rFonts w:ascii="Arial" w:eastAsia="Helvetica" w:hAnsi="Arial" w:cs="Arial"/>
                <w:sz w:val="20"/>
                <w:szCs w:val="20"/>
              </w:rPr>
              <w:t xml:space="preserve">Papildu informāciju pasūtītājs </w:t>
            </w:r>
            <w:proofErr w:type="spellStart"/>
            <w:r w:rsidRPr="00373A08">
              <w:rPr>
                <w:rFonts w:ascii="Arial" w:eastAsia="Helvetica" w:hAnsi="Arial" w:cs="Arial"/>
                <w:sz w:val="20"/>
                <w:szCs w:val="20"/>
              </w:rPr>
              <w:t>nosūta</w:t>
            </w:r>
            <w:proofErr w:type="spellEnd"/>
            <w:r w:rsidRPr="00373A08">
              <w:rPr>
                <w:rFonts w:ascii="Arial" w:eastAsia="Helvetica" w:hAnsi="Arial" w:cs="Arial"/>
                <w:sz w:val="20"/>
                <w:szCs w:val="20"/>
              </w:rPr>
              <w:t xml:space="preserve"> piegādātājam, kas uzdevis jautājumu, un vienlaikus ievieto šo informāciju </w:t>
            </w:r>
            <w:r w:rsidRPr="00373A08">
              <w:rPr>
                <w:rFonts w:ascii="Arial" w:hAnsi="Arial" w:cs="Arial"/>
                <w:sz w:val="20"/>
                <w:szCs w:val="20"/>
              </w:rPr>
              <w:t xml:space="preserve">Pasūtītāja pircēja profilā Elektronisko iepirkumu sistēmā </w:t>
            </w:r>
            <w:hyperlink r:id="rId14" w:history="1">
              <w:r w:rsidRPr="00373A08">
                <w:rPr>
                  <w:rStyle w:val="Hipersaite"/>
                  <w:rFonts w:ascii="Arial" w:hAnsi="Arial" w:cs="Arial"/>
                  <w:sz w:val="20"/>
                  <w:szCs w:val="20"/>
                </w:rPr>
                <w:t>www.eis.gov.lv</w:t>
              </w:r>
            </w:hyperlink>
            <w:r w:rsidRPr="00373A08">
              <w:rPr>
                <w:rFonts w:ascii="Arial" w:hAnsi="Arial" w:cs="Arial"/>
                <w:sz w:val="20"/>
                <w:szCs w:val="20"/>
              </w:rPr>
              <w:t xml:space="preserve"> un </w:t>
            </w:r>
            <w:r w:rsidRPr="00373A08">
              <w:rPr>
                <w:rFonts w:ascii="Arial" w:eastAsia="Helvetica" w:hAnsi="Arial" w:cs="Arial"/>
                <w:sz w:val="20"/>
                <w:szCs w:val="20"/>
              </w:rPr>
              <w:t>Pasūtītāja mājas lapā, kur ir pieejami iepirkuma dokumenti, norādot arī uzdoto jautājumu.</w:t>
            </w:r>
          </w:p>
          <w:p w14:paraId="69862118" w14:textId="7995F11D" w:rsidR="00A66A8D" w:rsidRPr="00373A08" w:rsidRDefault="00A66A8D" w:rsidP="00A66A8D">
            <w:pPr>
              <w:ind w:left="34"/>
              <w:jc w:val="both"/>
              <w:rPr>
                <w:rFonts w:ascii="Arial" w:hAnsi="Arial" w:cs="Arial"/>
                <w:sz w:val="16"/>
                <w:szCs w:val="16"/>
              </w:rPr>
            </w:pPr>
          </w:p>
        </w:tc>
      </w:tr>
      <w:tr w:rsidR="004852D1" w:rsidRPr="00373A08" w14:paraId="79426D89" w14:textId="77777777" w:rsidTr="00C51DC4">
        <w:tc>
          <w:tcPr>
            <w:tcW w:w="9425" w:type="dxa"/>
            <w:gridSpan w:val="2"/>
          </w:tcPr>
          <w:p w14:paraId="63A62E13" w14:textId="548AD0A5" w:rsidR="004852D1" w:rsidRPr="004852D1" w:rsidRDefault="004852D1" w:rsidP="004852D1">
            <w:pPr>
              <w:pStyle w:val="Sarakstarindkopa"/>
              <w:numPr>
                <w:ilvl w:val="1"/>
                <w:numId w:val="8"/>
              </w:numPr>
              <w:jc w:val="both"/>
              <w:rPr>
                <w:rFonts w:ascii="Arial" w:eastAsia="Helvetica" w:hAnsi="Arial" w:cs="Arial"/>
                <w:b/>
                <w:bCs/>
                <w:sz w:val="20"/>
                <w:szCs w:val="20"/>
              </w:rPr>
            </w:pPr>
            <w:r w:rsidRPr="004852D1">
              <w:rPr>
                <w:rFonts w:ascii="Arial" w:eastAsia="Helvetica" w:hAnsi="Arial" w:cs="Arial"/>
                <w:b/>
                <w:bCs/>
                <w:sz w:val="20"/>
                <w:szCs w:val="20"/>
              </w:rPr>
              <w:t>Ekvivalenti</w:t>
            </w:r>
          </w:p>
        </w:tc>
      </w:tr>
      <w:tr w:rsidR="004852D1" w:rsidRPr="00373A08" w14:paraId="26018408" w14:textId="77777777" w:rsidTr="00C51DC4">
        <w:tc>
          <w:tcPr>
            <w:tcW w:w="9425" w:type="dxa"/>
            <w:gridSpan w:val="2"/>
          </w:tcPr>
          <w:p w14:paraId="7FA98934" w14:textId="45D41C7F" w:rsidR="004852D1" w:rsidRPr="00373A08" w:rsidRDefault="004852D1" w:rsidP="004852D1">
            <w:pPr>
              <w:jc w:val="both"/>
              <w:rPr>
                <w:rFonts w:ascii="Arial" w:eastAsia="Helvetica" w:hAnsi="Arial" w:cs="Arial"/>
                <w:sz w:val="20"/>
                <w:szCs w:val="20"/>
              </w:rPr>
            </w:pPr>
            <w:r w:rsidRPr="004852D1">
              <w:rPr>
                <w:rFonts w:ascii="Arial" w:eastAsia="Helvetica" w:hAnsi="Arial" w:cs="Arial"/>
                <w:sz w:val="20"/>
                <w:szCs w:val="20"/>
              </w:rPr>
              <w:t>Ja iepirkuma dokumentos ir norādīts konkrēts preču vai standarta nosaukums vai kāda cita norāde uz specifisku preču izcelsmi, īpašu procesu, zīmolu vai veidu, pretendents var piedāvāt ekvivalentas preces vai atbilstību ekvivalentiem standartiem, kas atbilst iepirkuma procedūras dokumentos noteiktajām prasībām un parametriem un nodrošina prasīto darbību. Pretendents savā piedāvājumā ar ražotāja dokumentāciju vai kompetentas institūcijas izsniegtu apliecinājumu vai izmantojot jebkādus atbilstošus līdzekļus, tajā skaitā Publisko iepirkumu likuma 22.pantā minētos pierādījumus, pierāda, ka piedāvājums ir ekvivalents un apmierina pasūtītāja prasības, kas izteiktas iepirkuma dokumentos.</w:t>
            </w:r>
          </w:p>
        </w:tc>
      </w:tr>
    </w:tbl>
    <w:p w14:paraId="52DFAF85" w14:textId="51DC14D8" w:rsidR="007773A3" w:rsidRPr="00373A08" w:rsidRDefault="007773A3" w:rsidP="00817694">
      <w:pPr>
        <w:pStyle w:val="Bezatstarpm"/>
        <w:jc w:val="center"/>
        <w:rPr>
          <w:rFonts w:ascii="Arial" w:hAnsi="Arial" w:cs="Arial"/>
          <w:b/>
          <w:sz w:val="20"/>
          <w:szCs w:val="20"/>
        </w:rPr>
      </w:pPr>
    </w:p>
    <w:p w14:paraId="0318883A" w14:textId="77777777" w:rsidR="00373A08" w:rsidRPr="00373A08" w:rsidRDefault="00373A08" w:rsidP="00817694">
      <w:pPr>
        <w:pStyle w:val="Bezatstarpm"/>
        <w:jc w:val="center"/>
        <w:rPr>
          <w:rFonts w:ascii="Arial" w:hAnsi="Arial" w:cs="Arial"/>
          <w:b/>
          <w:sz w:val="20"/>
          <w:szCs w:val="20"/>
        </w:rPr>
      </w:pPr>
    </w:p>
    <w:p w14:paraId="501445F0" w14:textId="77777777" w:rsidR="00373A08" w:rsidRPr="0017091B" w:rsidRDefault="00373A08" w:rsidP="00373A08">
      <w:pPr>
        <w:spacing w:after="0" w:line="240" w:lineRule="auto"/>
        <w:jc w:val="center"/>
        <w:rPr>
          <w:rFonts w:ascii="Arial" w:hAnsi="Arial" w:cs="Arial"/>
          <w:b/>
          <w:sz w:val="20"/>
          <w:szCs w:val="20"/>
        </w:rPr>
      </w:pPr>
      <w:r w:rsidRPr="0017091B">
        <w:rPr>
          <w:rFonts w:ascii="Arial" w:hAnsi="Arial" w:cs="Arial"/>
          <w:b/>
          <w:sz w:val="20"/>
          <w:szCs w:val="20"/>
        </w:rPr>
        <w:t>II SADAĻA</w:t>
      </w:r>
    </w:p>
    <w:p w14:paraId="76801484" w14:textId="590C8F23" w:rsidR="00373A08" w:rsidRPr="0017091B" w:rsidRDefault="00373A08" w:rsidP="00373A08">
      <w:pPr>
        <w:spacing w:after="0" w:line="240" w:lineRule="auto"/>
        <w:jc w:val="center"/>
        <w:rPr>
          <w:rFonts w:ascii="Arial" w:hAnsi="Arial" w:cs="Arial"/>
          <w:b/>
          <w:sz w:val="20"/>
          <w:szCs w:val="20"/>
        </w:rPr>
      </w:pPr>
      <w:r w:rsidRPr="0017091B">
        <w:rPr>
          <w:rFonts w:ascii="Arial" w:hAnsi="Arial" w:cs="Arial"/>
          <w:b/>
          <w:sz w:val="20"/>
          <w:szCs w:val="20"/>
        </w:rPr>
        <w:t>INFORMĀCIJA PAR IEPIRKUMA PRIEKŠMETU</w:t>
      </w:r>
    </w:p>
    <w:p w14:paraId="5A74DB77" w14:textId="77777777" w:rsidR="00373A08" w:rsidRPr="00373A08" w:rsidRDefault="00373A08" w:rsidP="00817694">
      <w:pPr>
        <w:pStyle w:val="Bezatstarpm"/>
        <w:jc w:val="center"/>
        <w:rPr>
          <w:rFonts w:ascii="Arial" w:hAnsi="Arial" w:cs="Arial"/>
          <w:b/>
          <w:sz w:val="20"/>
          <w:szCs w:val="20"/>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373A08" w:rsidRPr="00373A08" w14:paraId="64AD3995" w14:textId="77777777" w:rsidTr="0017091B">
        <w:tc>
          <w:tcPr>
            <w:tcW w:w="9061" w:type="dxa"/>
          </w:tcPr>
          <w:p w14:paraId="4908763F" w14:textId="77777777" w:rsidR="00373A08" w:rsidRPr="00373A08" w:rsidRDefault="00373A08" w:rsidP="0017091B">
            <w:pPr>
              <w:rPr>
                <w:rFonts w:ascii="Arial" w:hAnsi="Arial" w:cs="Arial"/>
                <w:b/>
                <w:sz w:val="20"/>
                <w:szCs w:val="20"/>
              </w:rPr>
            </w:pPr>
            <w:r w:rsidRPr="00373A08">
              <w:rPr>
                <w:rFonts w:ascii="Arial" w:hAnsi="Arial" w:cs="Arial"/>
                <w:b/>
                <w:sz w:val="20"/>
                <w:szCs w:val="20"/>
              </w:rPr>
              <w:t>2.1. Iepirkuma priekšmets</w:t>
            </w:r>
          </w:p>
        </w:tc>
      </w:tr>
      <w:tr w:rsidR="00373A08" w:rsidRPr="00373A08" w14:paraId="2983EA50" w14:textId="77777777" w:rsidTr="0017091B">
        <w:tc>
          <w:tcPr>
            <w:tcW w:w="9061" w:type="dxa"/>
          </w:tcPr>
          <w:p w14:paraId="6486FC24" w14:textId="77777777" w:rsidR="00373A08" w:rsidRPr="00373A08" w:rsidRDefault="00373A08" w:rsidP="0017091B">
            <w:pPr>
              <w:tabs>
                <w:tab w:val="left" w:pos="0"/>
              </w:tabs>
              <w:suppressAutoHyphens/>
              <w:autoSpaceDE w:val="0"/>
              <w:jc w:val="both"/>
              <w:rPr>
                <w:rFonts w:ascii="Arial" w:hAnsi="Arial" w:cs="Arial"/>
                <w:sz w:val="20"/>
                <w:szCs w:val="20"/>
                <w:lang w:eastAsia="hi-IN" w:bidi="hi-IN"/>
              </w:rPr>
            </w:pPr>
            <w:r w:rsidRPr="00373A08">
              <w:rPr>
                <w:rFonts w:ascii="Arial" w:hAnsi="Arial" w:cs="Arial"/>
                <w:sz w:val="20"/>
                <w:szCs w:val="20"/>
                <w:lang w:eastAsia="hi-IN" w:bidi="hi-IN"/>
              </w:rPr>
              <w:t>Iepirkuma priekšmets ir biroja papīra piegāde Liepājas pilsētas pašvaldības iestāžu un aģentūru vajadzībām.</w:t>
            </w:r>
          </w:p>
        </w:tc>
      </w:tr>
      <w:tr w:rsidR="00373A08" w:rsidRPr="00373A08" w14:paraId="34B2AE93" w14:textId="77777777" w:rsidTr="0017091B">
        <w:tc>
          <w:tcPr>
            <w:tcW w:w="9061" w:type="dxa"/>
          </w:tcPr>
          <w:p w14:paraId="44C0D4DB" w14:textId="77777777" w:rsidR="00373A08" w:rsidRPr="00373A08" w:rsidRDefault="00373A08" w:rsidP="0017091B">
            <w:pPr>
              <w:rPr>
                <w:rFonts w:ascii="Arial" w:hAnsi="Arial" w:cs="Arial"/>
                <w:sz w:val="20"/>
                <w:szCs w:val="20"/>
              </w:rPr>
            </w:pPr>
          </w:p>
        </w:tc>
      </w:tr>
      <w:tr w:rsidR="00373A08" w:rsidRPr="00373A08" w14:paraId="3FB2052A" w14:textId="77777777" w:rsidTr="0017091B">
        <w:tc>
          <w:tcPr>
            <w:tcW w:w="9061" w:type="dxa"/>
          </w:tcPr>
          <w:p w14:paraId="45E00F26" w14:textId="77777777" w:rsidR="00373A08" w:rsidRPr="00373A08" w:rsidRDefault="00373A08" w:rsidP="0017091B">
            <w:pPr>
              <w:rPr>
                <w:rFonts w:ascii="Arial" w:hAnsi="Arial" w:cs="Arial"/>
                <w:b/>
                <w:sz w:val="20"/>
                <w:szCs w:val="20"/>
              </w:rPr>
            </w:pPr>
            <w:r w:rsidRPr="00373A08">
              <w:rPr>
                <w:rFonts w:ascii="Arial" w:hAnsi="Arial" w:cs="Arial"/>
                <w:b/>
                <w:sz w:val="20"/>
                <w:szCs w:val="20"/>
              </w:rPr>
              <w:t>2.2. Vispārīga informācija</w:t>
            </w:r>
          </w:p>
        </w:tc>
      </w:tr>
      <w:tr w:rsidR="00373A08" w:rsidRPr="00373A08" w14:paraId="19F734EB" w14:textId="77777777" w:rsidTr="0017091B">
        <w:tc>
          <w:tcPr>
            <w:tcW w:w="9061" w:type="dxa"/>
          </w:tcPr>
          <w:p w14:paraId="2B7CE65D" w14:textId="77777777" w:rsidR="00373A08" w:rsidRPr="00373A08" w:rsidRDefault="00373A08" w:rsidP="00373A08">
            <w:pPr>
              <w:pStyle w:val="Galvene1"/>
              <w:numPr>
                <w:ilvl w:val="2"/>
                <w:numId w:val="28"/>
              </w:numPr>
              <w:tabs>
                <w:tab w:val="clear" w:pos="4153"/>
                <w:tab w:val="clear" w:pos="8306"/>
                <w:tab w:val="right" w:pos="66"/>
              </w:tabs>
              <w:autoSpaceDE w:val="0"/>
              <w:jc w:val="both"/>
              <w:rPr>
                <w:rFonts w:ascii="Arial" w:hAnsi="Arial" w:cs="Arial"/>
                <w:sz w:val="20"/>
                <w:szCs w:val="20"/>
              </w:rPr>
            </w:pPr>
            <w:r w:rsidRPr="00373A08">
              <w:rPr>
                <w:rFonts w:ascii="Arial" w:hAnsi="Arial" w:cs="Arial"/>
                <w:sz w:val="20"/>
                <w:szCs w:val="20"/>
              </w:rPr>
              <w:t>Izpildītājs nodrošina pasūtītā biroja papīra bezmaksas piegādi 2 (</w:t>
            </w:r>
            <w:r w:rsidRPr="00373A08">
              <w:rPr>
                <w:rFonts w:ascii="Arial" w:hAnsi="Arial" w:cs="Arial"/>
                <w:i/>
                <w:sz w:val="20"/>
                <w:szCs w:val="20"/>
              </w:rPr>
              <w:t>divu</w:t>
            </w:r>
            <w:r w:rsidRPr="00373A08">
              <w:rPr>
                <w:rFonts w:ascii="Arial" w:hAnsi="Arial" w:cs="Arial"/>
                <w:sz w:val="20"/>
                <w:szCs w:val="20"/>
              </w:rPr>
              <w:t>) darba dienu laikā no pasūtījuma saņemšanas brīža bez minimālā un maksimālā piegādes apjoma ierobežojuma.</w:t>
            </w:r>
          </w:p>
          <w:p w14:paraId="719E49E9" w14:textId="77777777" w:rsidR="00373A08" w:rsidRPr="00373A08" w:rsidRDefault="00373A08" w:rsidP="00373A08">
            <w:pPr>
              <w:pStyle w:val="Galvene1"/>
              <w:numPr>
                <w:ilvl w:val="2"/>
                <w:numId w:val="28"/>
              </w:numPr>
              <w:tabs>
                <w:tab w:val="clear" w:pos="4153"/>
                <w:tab w:val="clear" w:pos="8306"/>
                <w:tab w:val="right" w:pos="66"/>
              </w:tabs>
              <w:autoSpaceDE w:val="0"/>
              <w:jc w:val="both"/>
              <w:rPr>
                <w:rFonts w:ascii="Arial" w:hAnsi="Arial" w:cs="Arial"/>
                <w:sz w:val="20"/>
                <w:szCs w:val="20"/>
              </w:rPr>
            </w:pPr>
            <w:r w:rsidRPr="00373A08">
              <w:rPr>
                <w:rFonts w:ascii="Arial" w:hAnsi="Arial" w:cs="Arial"/>
                <w:sz w:val="20"/>
                <w:szCs w:val="20"/>
              </w:rPr>
              <w:t>Izpildītājs nodrošina iespēju iegādāties biroja papīru uzņēmuma tirdzniecības vietā Liepājas pilsētas administratīvās teritorijas robežās, izmantojot pēcapmaksu.</w:t>
            </w:r>
          </w:p>
          <w:p w14:paraId="60865E76" w14:textId="77777777" w:rsidR="00373A08" w:rsidRPr="00373A08" w:rsidRDefault="00373A08" w:rsidP="00373A08">
            <w:pPr>
              <w:pStyle w:val="Galvene1"/>
              <w:numPr>
                <w:ilvl w:val="2"/>
                <w:numId w:val="28"/>
              </w:numPr>
              <w:tabs>
                <w:tab w:val="clear" w:pos="4153"/>
                <w:tab w:val="clear" w:pos="8306"/>
                <w:tab w:val="right" w:pos="66"/>
              </w:tabs>
              <w:autoSpaceDE w:val="0"/>
              <w:jc w:val="both"/>
              <w:rPr>
                <w:rFonts w:ascii="Arial" w:hAnsi="Arial" w:cs="Arial"/>
                <w:sz w:val="20"/>
                <w:szCs w:val="20"/>
              </w:rPr>
            </w:pPr>
            <w:r w:rsidRPr="00373A08">
              <w:rPr>
                <w:rFonts w:ascii="Arial" w:hAnsi="Arial" w:cs="Arial"/>
                <w:sz w:val="20"/>
                <w:szCs w:val="20"/>
              </w:rPr>
              <w:t>Biroja papīra piegādi Liepājas pilsētas pašvaldības iestādēm un aģentūrām Izpildītājs veic pēc pilnvaroto personu telefoniski vai e-pasta veidā veikta pasūtījuma.</w:t>
            </w:r>
          </w:p>
          <w:p w14:paraId="1DE2C796" w14:textId="77777777" w:rsidR="00373A08" w:rsidRPr="00373A08" w:rsidRDefault="00373A08" w:rsidP="00373A08">
            <w:pPr>
              <w:pStyle w:val="Galvene1"/>
              <w:numPr>
                <w:ilvl w:val="2"/>
                <w:numId w:val="28"/>
              </w:numPr>
              <w:tabs>
                <w:tab w:val="clear" w:pos="4153"/>
                <w:tab w:val="clear" w:pos="8306"/>
                <w:tab w:val="right" w:pos="66"/>
              </w:tabs>
              <w:autoSpaceDE w:val="0"/>
              <w:jc w:val="both"/>
              <w:rPr>
                <w:rFonts w:ascii="Arial" w:hAnsi="Arial" w:cs="Arial"/>
                <w:sz w:val="20"/>
                <w:szCs w:val="20"/>
              </w:rPr>
            </w:pPr>
            <w:r w:rsidRPr="00373A08">
              <w:rPr>
                <w:rFonts w:ascii="Arial" w:hAnsi="Arial" w:cs="Arial"/>
                <w:sz w:val="20"/>
                <w:szCs w:val="20"/>
              </w:rPr>
              <w:t>Izpildītājam visā vispārīgās vienošanās darbības laikā ir jānodrošina iepirkumā iesniegtā piedāvājuma tehniskajā piedāvājumā norādītā ražotāja atbilstošā nosaukuma biroja papīra piegāde pasūtītājam.</w:t>
            </w:r>
          </w:p>
          <w:p w14:paraId="200F7C7E" w14:textId="77777777" w:rsidR="00373A08" w:rsidRPr="00373A08" w:rsidRDefault="00373A08" w:rsidP="00373A08">
            <w:pPr>
              <w:pStyle w:val="Galvene1"/>
              <w:numPr>
                <w:ilvl w:val="2"/>
                <w:numId w:val="28"/>
              </w:numPr>
              <w:tabs>
                <w:tab w:val="clear" w:pos="4153"/>
                <w:tab w:val="clear" w:pos="8306"/>
                <w:tab w:val="right" w:pos="66"/>
              </w:tabs>
              <w:autoSpaceDE w:val="0"/>
              <w:jc w:val="both"/>
              <w:rPr>
                <w:rFonts w:ascii="Arial" w:hAnsi="Arial" w:cs="Arial"/>
                <w:sz w:val="20"/>
                <w:szCs w:val="20"/>
              </w:rPr>
            </w:pPr>
            <w:r w:rsidRPr="00373A08">
              <w:rPr>
                <w:rFonts w:ascii="Arial" w:hAnsi="Arial" w:cs="Arial"/>
                <w:sz w:val="20"/>
                <w:szCs w:val="20"/>
              </w:rPr>
              <w:t xml:space="preserve">Vispārīgās vienošanās darbības laikā Izpildītājs sava piedāvājuma tehniskajā piedāvājumā norādīto biroja papīru drīkst aizstāt ar ekvivalentu biroja papīru tikai tajā gadījumā, kad tam </w:t>
            </w:r>
            <w:r w:rsidRPr="00373A08">
              <w:rPr>
                <w:rFonts w:ascii="Arial" w:hAnsi="Arial" w:cs="Arial"/>
                <w:sz w:val="20"/>
                <w:szCs w:val="20"/>
              </w:rPr>
              <w:lastRenderedPageBreak/>
              <w:t>ir objektīvs iemesls, nomaiņu iepriekš saskaņojot ar Pasūtītāju.</w:t>
            </w:r>
          </w:p>
          <w:p w14:paraId="0D27ADB1" w14:textId="77777777" w:rsidR="00373A08" w:rsidRPr="00373A08" w:rsidRDefault="00373A08" w:rsidP="00373A08">
            <w:pPr>
              <w:pStyle w:val="Galvene1"/>
              <w:numPr>
                <w:ilvl w:val="2"/>
                <w:numId w:val="28"/>
              </w:numPr>
              <w:tabs>
                <w:tab w:val="clear" w:pos="4153"/>
                <w:tab w:val="clear" w:pos="8306"/>
                <w:tab w:val="right" w:pos="66"/>
              </w:tabs>
              <w:autoSpaceDE w:val="0"/>
              <w:jc w:val="both"/>
              <w:rPr>
                <w:rFonts w:ascii="Arial" w:hAnsi="Arial" w:cs="Arial"/>
                <w:sz w:val="20"/>
                <w:szCs w:val="20"/>
              </w:rPr>
            </w:pPr>
            <w:r w:rsidRPr="00373A08">
              <w:rPr>
                <w:rFonts w:ascii="Arial" w:hAnsi="Arial" w:cs="Arial"/>
                <w:sz w:val="20"/>
                <w:szCs w:val="20"/>
              </w:rPr>
              <w:t>Visas preces jāpiegādā ražotāja oriģinālā iepakojumā.</w:t>
            </w:r>
          </w:p>
          <w:p w14:paraId="463F1074" w14:textId="77777777" w:rsidR="00373A08" w:rsidRPr="00373A08" w:rsidRDefault="00373A08" w:rsidP="00373A08">
            <w:pPr>
              <w:pStyle w:val="Galvene1"/>
              <w:numPr>
                <w:ilvl w:val="2"/>
                <w:numId w:val="28"/>
              </w:numPr>
              <w:tabs>
                <w:tab w:val="clear" w:pos="4153"/>
                <w:tab w:val="clear" w:pos="8306"/>
                <w:tab w:val="right" w:pos="66"/>
              </w:tabs>
              <w:autoSpaceDE w:val="0"/>
              <w:jc w:val="both"/>
              <w:rPr>
                <w:rFonts w:ascii="Arial" w:hAnsi="Arial" w:cs="Arial"/>
                <w:sz w:val="20"/>
                <w:szCs w:val="20"/>
              </w:rPr>
            </w:pPr>
            <w:r w:rsidRPr="00373A08">
              <w:rPr>
                <w:rFonts w:ascii="Arial" w:hAnsi="Arial" w:cs="Arial"/>
                <w:sz w:val="20"/>
                <w:szCs w:val="20"/>
              </w:rPr>
              <w:t>Izpildītājs nodrošina piegādāto preču uzskaiti un rēķinu izrakstīšanu katrai Liepājas pilsētas pašvaldības iestādei un aģentūrai atsevišķi.</w:t>
            </w:r>
          </w:p>
          <w:p w14:paraId="7C6711F8" w14:textId="77777777" w:rsidR="00373A08" w:rsidRPr="00373A08" w:rsidRDefault="00373A08" w:rsidP="00373A08">
            <w:pPr>
              <w:pStyle w:val="Galvene1"/>
              <w:numPr>
                <w:ilvl w:val="2"/>
                <w:numId w:val="28"/>
              </w:numPr>
              <w:tabs>
                <w:tab w:val="clear" w:pos="4153"/>
                <w:tab w:val="clear" w:pos="8306"/>
                <w:tab w:val="right" w:pos="66"/>
              </w:tabs>
              <w:autoSpaceDE w:val="0"/>
              <w:jc w:val="both"/>
              <w:rPr>
                <w:rFonts w:ascii="Arial" w:hAnsi="Arial" w:cs="Arial"/>
                <w:sz w:val="20"/>
                <w:szCs w:val="20"/>
              </w:rPr>
            </w:pPr>
            <w:r w:rsidRPr="00373A08">
              <w:rPr>
                <w:rFonts w:ascii="Arial" w:hAnsi="Arial" w:cs="Arial"/>
                <w:sz w:val="20"/>
                <w:szCs w:val="20"/>
              </w:rPr>
              <w:t xml:space="preserve">Pasūtītājs var iegādāties no Izpildītāja cita izmēra un/vai specifikācijas biroja papīru, kurš nav iekļauts tehniskajā specifikācijā, kura patēriņš ir neregulārs un nav iespējams noteikt iegādes nepieciešamību. </w:t>
            </w:r>
          </w:p>
          <w:p w14:paraId="19296383" w14:textId="77777777" w:rsidR="00373A08" w:rsidRPr="00373A08" w:rsidRDefault="00373A08" w:rsidP="00373A08">
            <w:pPr>
              <w:pStyle w:val="Galvene1"/>
              <w:numPr>
                <w:ilvl w:val="2"/>
                <w:numId w:val="28"/>
              </w:numPr>
              <w:tabs>
                <w:tab w:val="clear" w:pos="4153"/>
                <w:tab w:val="clear" w:pos="8306"/>
                <w:tab w:val="right" w:pos="66"/>
                <w:tab w:val="left" w:pos="709"/>
              </w:tabs>
              <w:autoSpaceDE w:val="0"/>
              <w:jc w:val="both"/>
              <w:rPr>
                <w:rFonts w:ascii="Arial" w:hAnsi="Arial" w:cs="Arial"/>
                <w:sz w:val="20"/>
                <w:szCs w:val="20"/>
              </w:rPr>
            </w:pPr>
            <w:r w:rsidRPr="00373A08">
              <w:rPr>
                <w:rFonts w:ascii="Arial" w:hAnsi="Arial" w:cs="Arial"/>
                <w:sz w:val="20"/>
                <w:szCs w:val="20"/>
              </w:rPr>
              <w:t>Izpildītājs vienas vienības izmaksās iekļauj visas piegāžu veikšanai nepieciešamās izmaksas (transporta izmaksas u.c.) un sadārdzinājumus. Noteikt jebkādu papildus samaksu, kas nav iekļauta biroja papīra vienas vienības izmaksās, nav pieļaujams.</w:t>
            </w:r>
          </w:p>
          <w:p w14:paraId="714C5F76" w14:textId="77777777" w:rsidR="00373A08" w:rsidRPr="00373A08" w:rsidRDefault="00373A08" w:rsidP="00123A47">
            <w:pPr>
              <w:pStyle w:val="Pamatteksts"/>
              <w:jc w:val="both"/>
              <w:rPr>
                <w:rFonts w:ascii="Arial" w:hAnsi="Arial" w:cs="Arial"/>
              </w:rPr>
            </w:pPr>
          </w:p>
        </w:tc>
      </w:tr>
      <w:tr w:rsidR="00920D76" w:rsidRPr="00373A08" w14:paraId="06AC81A4" w14:textId="77777777" w:rsidTr="0017091B">
        <w:tc>
          <w:tcPr>
            <w:tcW w:w="9061" w:type="dxa"/>
          </w:tcPr>
          <w:p w14:paraId="71C3FC21" w14:textId="797A624B" w:rsidR="00920D76" w:rsidRPr="00FC3033" w:rsidRDefault="00920D76" w:rsidP="00FC3033">
            <w:pPr>
              <w:pStyle w:val="Sarakstarindkopa"/>
              <w:numPr>
                <w:ilvl w:val="1"/>
                <w:numId w:val="28"/>
              </w:numPr>
              <w:rPr>
                <w:rFonts w:ascii="Arial" w:eastAsia="Times New Roman" w:hAnsi="Arial" w:cs="Arial"/>
                <w:b/>
                <w:bCs/>
                <w:sz w:val="20"/>
                <w:szCs w:val="20"/>
                <w:lang w:eastAsia="ar-SA"/>
              </w:rPr>
            </w:pPr>
            <w:r w:rsidRPr="00FC3033">
              <w:rPr>
                <w:rFonts w:ascii="Arial" w:eastAsia="Times New Roman" w:hAnsi="Arial" w:cs="Arial"/>
                <w:b/>
                <w:bCs/>
                <w:sz w:val="20"/>
                <w:szCs w:val="20"/>
                <w:lang w:eastAsia="ar-SA"/>
              </w:rPr>
              <w:lastRenderedPageBreak/>
              <w:t xml:space="preserve">Zaļais publiskais iepirkums (turpmāk tekstā - ZPI) </w:t>
            </w:r>
          </w:p>
        </w:tc>
      </w:tr>
      <w:tr w:rsidR="00920D76" w:rsidRPr="00373A08" w14:paraId="0E81CDC7" w14:textId="77777777" w:rsidTr="0017091B">
        <w:tc>
          <w:tcPr>
            <w:tcW w:w="9061" w:type="dxa"/>
          </w:tcPr>
          <w:p w14:paraId="5754542D" w14:textId="1451B4BA" w:rsidR="002465F0" w:rsidRPr="002465F0" w:rsidRDefault="002465F0" w:rsidP="00FC3033">
            <w:pPr>
              <w:pStyle w:val="Galvene1"/>
              <w:numPr>
                <w:ilvl w:val="2"/>
                <w:numId w:val="28"/>
              </w:numPr>
              <w:tabs>
                <w:tab w:val="clear" w:pos="4153"/>
                <w:tab w:val="clear" w:pos="8306"/>
                <w:tab w:val="right" w:pos="66"/>
              </w:tabs>
              <w:autoSpaceDE w:val="0"/>
              <w:jc w:val="both"/>
              <w:rPr>
                <w:rFonts w:ascii="Arial" w:hAnsi="Arial" w:cs="Arial"/>
                <w:sz w:val="20"/>
                <w:szCs w:val="20"/>
              </w:rPr>
            </w:pPr>
            <w:r w:rsidRPr="002465F0">
              <w:rPr>
                <w:rFonts w:ascii="Arial" w:hAnsi="Arial" w:cs="Arial"/>
                <w:sz w:val="20"/>
                <w:szCs w:val="20"/>
              </w:rPr>
              <w:t xml:space="preserve">Biroja papīram ZPI prasību piemērošana publiskajā iepirkumā ir obligāta, to nosaka Ministru kabineta 2017. gada 20.jūnija noteikumi Nr. 353 „Prasības zaļajam publiskajam iepirkumam un tā piemērošanas kārtība". </w:t>
            </w:r>
          </w:p>
          <w:p w14:paraId="23AD8989" w14:textId="68571336" w:rsidR="002465F0" w:rsidRPr="002465F0" w:rsidRDefault="002465F0" w:rsidP="00FC3033">
            <w:pPr>
              <w:pStyle w:val="Galvene1"/>
              <w:numPr>
                <w:ilvl w:val="2"/>
                <w:numId w:val="28"/>
              </w:numPr>
              <w:tabs>
                <w:tab w:val="clear" w:pos="4153"/>
                <w:tab w:val="clear" w:pos="8306"/>
                <w:tab w:val="right" w:pos="66"/>
              </w:tabs>
              <w:autoSpaceDE w:val="0"/>
              <w:jc w:val="both"/>
              <w:rPr>
                <w:rFonts w:ascii="Arial" w:hAnsi="Arial" w:cs="Arial"/>
                <w:sz w:val="20"/>
                <w:szCs w:val="20"/>
              </w:rPr>
            </w:pPr>
            <w:r w:rsidRPr="002465F0">
              <w:rPr>
                <w:rFonts w:ascii="Arial" w:hAnsi="Arial" w:cs="Arial"/>
                <w:sz w:val="20"/>
                <w:szCs w:val="20"/>
              </w:rPr>
              <w:t>Iepirkum</w:t>
            </w:r>
            <w:r>
              <w:rPr>
                <w:rFonts w:ascii="Arial" w:hAnsi="Arial" w:cs="Arial"/>
                <w:sz w:val="20"/>
                <w:szCs w:val="20"/>
              </w:rPr>
              <w:t>ā</w:t>
            </w:r>
            <w:r w:rsidRPr="002465F0">
              <w:rPr>
                <w:rFonts w:ascii="Arial" w:hAnsi="Arial" w:cs="Arial"/>
                <w:sz w:val="20"/>
                <w:szCs w:val="20"/>
              </w:rPr>
              <w:t xml:space="preserve"> </w:t>
            </w:r>
            <w:r>
              <w:rPr>
                <w:rFonts w:ascii="Arial" w:hAnsi="Arial" w:cs="Arial"/>
                <w:sz w:val="20"/>
                <w:szCs w:val="20"/>
              </w:rPr>
              <w:t>“</w:t>
            </w:r>
            <w:r w:rsidRPr="002465F0">
              <w:rPr>
                <w:rFonts w:ascii="Arial" w:hAnsi="Arial" w:cs="Arial"/>
                <w:sz w:val="20"/>
                <w:szCs w:val="20"/>
              </w:rPr>
              <w:t>Par biroja papīra piegādi Liepājas pilsētas pašvaldības iestāžu un aģentūru vajadzībām</w:t>
            </w:r>
            <w:r>
              <w:rPr>
                <w:rFonts w:ascii="Arial" w:hAnsi="Arial" w:cs="Arial"/>
                <w:sz w:val="20"/>
                <w:szCs w:val="20"/>
              </w:rPr>
              <w:t xml:space="preserve">” </w:t>
            </w:r>
            <w:r w:rsidRPr="002465F0">
              <w:rPr>
                <w:rFonts w:ascii="Arial" w:hAnsi="Arial" w:cs="Arial"/>
                <w:sz w:val="20"/>
                <w:szCs w:val="20"/>
              </w:rPr>
              <w:t xml:space="preserve">LPP 2019/72 </w:t>
            </w:r>
            <w:r>
              <w:rPr>
                <w:rFonts w:ascii="Arial" w:hAnsi="Arial" w:cs="Arial"/>
                <w:sz w:val="20"/>
                <w:szCs w:val="20"/>
              </w:rPr>
              <w:t>noteik</w:t>
            </w:r>
            <w:r w:rsidRPr="002465F0">
              <w:rPr>
                <w:rFonts w:ascii="Arial" w:hAnsi="Arial" w:cs="Arial"/>
                <w:sz w:val="20"/>
                <w:szCs w:val="20"/>
              </w:rPr>
              <w:t>ti šādi ZPI kritēriji:</w:t>
            </w:r>
          </w:p>
          <w:p w14:paraId="203D3C66" w14:textId="0B0270F9" w:rsidR="002465F0" w:rsidRPr="002465F0" w:rsidRDefault="002465F0" w:rsidP="002465F0">
            <w:pPr>
              <w:pStyle w:val="Galvene1"/>
              <w:numPr>
                <w:ilvl w:val="0"/>
                <w:numId w:val="36"/>
              </w:numPr>
              <w:tabs>
                <w:tab w:val="clear" w:pos="4153"/>
                <w:tab w:val="clear" w:pos="8306"/>
                <w:tab w:val="right" w:pos="66"/>
              </w:tabs>
              <w:autoSpaceDE w:val="0"/>
              <w:jc w:val="both"/>
              <w:rPr>
                <w:rFonts w:ascii="Arial" w:hAnsi="Arial" w:cs="Arial"/>
                <w:sz w:val="20"/>
                <w:szCs w:val="20"/>
              </w:rPr>
            </w:pPr>
            <w:r w:rsidRPr="002465F0">
              <w:rPr>
                <w:rFonts w:ascii="Arial" w:hAnsi="Arial" w:cs="Arial"/>
                <w:color w:val="000000"/>
                <w:sz w:val="20"/>
                <w:szCs w:val="20"/>
                <w:lang w:eastAsia="lv-LV"/>
              </w:rPr>
              <w:t>Neapstrādātajām koksnes šķiedrām, ko izmanto celulozes ražošanā, ir jābūt iegūtām no likumīgiem avotiem</w:t>
            </w:r>
            <w:r>
              <w:rPr>
                <w:rFonts w:ascii="Arial" w:hAnsi="Arial" w:cs="Arial"/>
                <w:color w:val="000000"/>
                <w:sz w:val="20"/>
                <w:szCs w:val="20"/>
                <w:lang w:eastAsia="lv-LV"/>
              </w:rPr>
              <w:t>,</w:t>
            </w:r>
          </w:p>
          <w:p w14:paraId="1286CC3E" w14:textId="77B4B188" w:rsidR="002465F0" w:rsidRPr="002465F0" w:rsidRDefault="002465F0" w:rsidP="002465F0">
            <w:pPr>
              <w:pStyle w:val="Galvene1"/>
              <w:numPr>
                <w:ilvl w:val="0"/>
                <w:numId w:val="36"/>
              </w:numPr>
              <w:tabs>
                <w:tab w:val="clear" w:pos="4153"/>
                <w:tab w:val="clear" w:pos="8306"/>
                <w:tab w:val="right" w:pos="66"/>
              </w:tabs>
              <w:autoSpaceDE w:val="0"/>
              <w:jc w:val="both"/>
              <w:rPr>
                <w:rFonts w:ascii="Arial" w:hAnsi="Arial" w:cs="Arial"/>
                <w:sz w:val="20"/>
                <w:szCs w:val="20"/>
              </w:rPr>
            </w:pPr>
            <w:r w:rsidRPr="002465F0">
              <w:rPr>
                <w:rFonts w:ascii="Arial" w:hAnsi="Arial" w:cs="Arial"/>
                <w:color w:val="000000"/>
                <w:sz w:val="20"/>
                <w:szCs w:val="20"/>
                <w:lang w:eastAsia="lv-LV"/>
              </w:rPr>
              <w:t>Papīrs nedrīkst saturēt elementāro hloru (ECF (</w:t>
            </w:r>
            <w:proofErr w:type="spellStart"/>
            <w:r w:rsidRPr="002465F0">
              <w:rPr>
                <w:rFonts w:ascii="Arial" w:hAnsi="Arial" w:cs="Arial"/>
                <w:i/>
                <w:iCs/>
                <w:color w:val="000000"/>
                <w:sz w:val="20"/>
                <w:szCs w:val="20"/>
                <w:lang w:eastAsia="lv-LV"/>
              </w:rPr>
              <w:t>Elementary</w:t>
            </w:r>
            <w:proofErr w:type="spellEnd"/>
            <w:r w:rsidRPr="002465F0">
              <w:rPr>
                <w:rFonts w:ascii="Arial" w:hAnsi="Arial" w:cs="Arial"/>
                <w:i/>
                <w:iCs/>
                <w:color w:val="000000"/>
                <w:sz w:val="20"/>
                <w:szCs w:val="20"/>
                <w:lang w:eastAsia="lv-LV"/>
              </w:rPr>
              <w:t xml:space="preserve"> </w:t>
            </w:r>
            <w:proofErr w:type="spellStart"/>
            <w:r w:rsidRPr="002465F0">
              <w:rPr>
                <w:rFonts w:ascii="Arial" w:hAnsi="Arial" w:cs="Arial"/>
                <w:i/>
                <w:iCs/>
                <w:color w:val="000000"/>
                <w:sz w:val="20"/>
                <w:szCs w:val="20"/>
                <w:lang w:eastAsia="lv-LV"/>
              </w:rPr>
              <w:t>Chlorine</w:t>
            </w:r>
            <w:proofErr w:type="spellEnd"/>
            <w:r w:rsidRPr="002465F0">
              <w:rPr>
                <w:rFonts w:ascii="Arial" w:hAnsi="Arial" w:cs="Arial"/>
                <w:i/>
                <w:iCs/>
                <w:color w:val="000000"/>
                <w:sz w:val="20"/>
                <w:szCs w:val="20"/>
                <w:lang w:eastAsia="lv-LV"/>
              </w:rPr>
              <w:t xml:space="preserve"> </w:t>
            </w:r>
            <w:proofErr w:type="spellStart"/>
            <w:r w:rsidRPr="002465F0">
              <w:rPr>
                <w:rFonts w:ascii="Arial" w:hAnsi="Arial" w:cs="Arial"/>
                <w:i/>
                <w:iCs/>
                <w:color w:val="000000"/>
                <w:sz w:val="20"/>
                <w:szCs w:val="20"/>
                <w:lang w:eastAsia="lv-LV"/>
              </w:rPr>
              <w:t>Free</w:t>
            </w:r>
            <w:proofErr w:type="spellEnd"/>
            <w:r w:rsidRPr="002465F0">
              <w:rPr>
                <w:rFonts w:ascii="Arial" w:hAnsi="Arial" w:cs="Arial"/>
                <w:color w:val="000000"/>
                <w:sz w:val="20"/>
                <w:szCs w:val="20"/>
                <w:lang w:eastAsia="lv-LV"/>
              </w:rPr>
              <w:t>))</w:t>
            </w:r>
            <w:r>
              <w:rPr>
                <w:rFonts w:ascii="Arial" w:hAnsi="Arial" w:cs="Arial"/>
                <w:color w:val="000000"/>
                <w:sz w:val="20"/>
                <w:szCs w:val="20"/>
                <w:lang w:eastAsia="lv-LV"/>
              </w:rPr>
              <w:t>,</w:t>
            </w:r>
          </w:p>
          <w:p w14:paraId="65CEB2AC" w14:textId="7E8B8B88" w:rsidR="002465F0" w:rsidRPr="002465F0" w:rsidRDefault="002465F0" w:rsidP="002465F0">
            <w:pPr>
              <w:pStyle w:val="Galvene1"/>
              <w:numPr>
                <w:ilvl w:val="0"/>
                <w:numId w:val="36"/>
              </w:numPr>
              <w:tabs>
                <w:tab w:val="clear" w:pos="4153"/>
                <w:tab w:val="clear" w:pos="8306"/>
                <w:tab w:val="right" w:pos="66"/>
              </w:tabs>
              <w:autoSpaceDE w:val="0"/>
              <w:jc w:val="both"/>
              <w:rPr>
                <w:rFonts w:ascii="Arial" w:hAnsi="Arial" w:cs="Arial"/>
                <w:sz w:val="20"/>
                <w:szCs w:val="20"/>
              </w:rPr>
            </w:pPr>
            <w:r w:rsidRPr="002465F0">
              <w:rPr>
                <w:rFonts w:ascii="Arial" w:hAnsi="Arial" w:cs="Arial"/>
                <w:color w:val="000000"/>
                <w:sz w:val="20"/>
                <w:szCs w:val="20"/>
                <w:lang w:eastAsia="lv-LV"/>
              </w:rPr>
              <w:t>Neapstrādātajām koksnes šķiedrām, ko izmanto celulozes ražošanā, ir jābūt iegūtām pārbaudītos mežos, kuru apsaimniekošanā tiek īstenoti ilgtspējīgas meža apsaimniekošanas principi un pasākumi</w:t>
            </w:r>
            <w:r>
              <w:rPr>
                <w:rFonts w:ascii="Arial" w:hAnsi="Arial" w:cs="Arial"/>
                <w:color w:val="000000"/>
                <w:sz w:val="20"/>
                <w:szCs w:val="20"/>
                <w:lang w:eastAsia="lv-LV"/>
              </w:rPr>
              <w:t>.</w:t>
            </w:r>
          </w:p>
          <w:p w14:paraId="2CA2CC84" w14:textId="387B8A7C" w:rsidR="002465F0" w:rsidRPr="002465F0" w:rsidRDefault="002465F0" w:rsidP="00FC3033">
            <w:pPr>
              <w:pStyle w:val="Galvene1"/>
              <w:numPr>
                <w:ilvl w:val="2"/>
                <w:numId w:val="28"/>
              </w:numPr>
              <w:tabs>
                <w:tab w:val="clear" w:pos="4153"/>
                <w:tab w:val="clear" w:pos="8306"/>
                <w:tab w:val="right" w:pos="66"/>
              </w:tabs>
              <w:autoSpaceDE w:val="0"/>
              <w:jc w:val="both"/>
              <w:rPr>
                <w:rFonts w:ascii="Arial" w:hAnsi="Arial" w:cs="Arial"/>
                <w:sz w:val="20"/>
                <w:szCs w:val="20"/>
              </w:rPr>
            </w:pPr>
            <w:r>
              <w:rPr>
                <w:rFonts w:ascii="Arial" w:hAnsi="Arial" w:cs="Arial"/>
                <w:sz w:val="20"/>
                <w:szCs w:val="20"/>
              </w:rPr>
              <w:t>Atbilstības pārbaudei pretendentam jāiesniedz j</w:t>
            </w:r>
            <w:r w:rsidRPr="002465F0">
              <w:rPr>
                <w:rFonts w:ascii="Arial" w:hAnsi="Arial" w:cs="Arial"/>
                <w:sz w:val="20"/>
                <w:szCs w:val="20"/>
              </w:rPr>
              <w:t>ebkād</w:t>
            </w:r>
            <w:r w:rsidR="00EC1FEB">
              <w:rPr>
                <w:rFonts w:ascii="Arial" w:hAnsi="Arial" w:cs="Arial"/>
                <w:sz w:val="20"/>
                <w:szCs w:val="20"/>
              </w:rPr>
              <w:t>i</w:t>
            </w:r>
            <w:r w:rsidRPr="002465F0">
              <w:rPr>
                <w:rFonts w:ascii="Arial" w:hAnsi="Arial" w:cs="Arial"/>
                <w:sz w:val="20"/>
                <w:szCs w:val="20"/>
              </w:rPr>
              <w:t xml:space="preserve"> dokument</w:t>
            </w:r>
            <w:r w:rsidR="00EC1FEB">
              <w:rPr>
                <w:rFonts w:ascii="Arial" w:hAnsi="Arial" w:cs="Arial"/>
                <w:sz w:val="20"/>
                <w:szCs w:val="20"/>
              </w:rPr>
              <w:t>i</w:t>
            </w:r>
            <w:r w:rsidRPr="002465F0">
              <w:rPr>
                <w:rFonts w:ascii="Arial" w:hAnsi="Arial" w:cs="Arial"/>
                <w:sz w:val="20"/>
                <w:szCs w:val="20"/>
              </w:rPr>
              <w:t>, kas pierāda piedāvātā papīra atbilstību izvirzītajām prasībām</w:t>
            </w:r>
            <w:r>
              <w:rPr>
                <w:rFonts w:ascii="Arial" w:hAnsi="Arial" w:cs="Arial"/>
                <w:sz w:val="20"/>
                <w:szCs w:val="20"/>
              </w:rPr>
              <w:t>.</w:t>
            </w:r>
          </w:p>
          <w:p w14:paraId="58A6B530" w14:textId="5DCAA099" w:rsidR="00920D76" w:rsidRPr="00373A08" w:rsidRDefault="00920D76" w:rsidP="00920D76">
            <w:pPr>
              <w:pStyle w:val="Galvene1"/>
              <w:tabs>
                <w:tab w:val="clear" w:pos="4153"/>
                <w:tab w:val="clear" w:pos="8306"/>
                <w:tab w:val="right" w:pos="66"/>
              </w:tabs>
              <w:autoSpaceDE w:val="0"/>
              <w:jc w:val="both"/>
              <w:rPr>
                <w:rFonts w:ascii="Arial" w:hAnsi="Arial" w:cs="Arial"/>
                <w:sz w:val="20"/>
                <w:szCs w:val="20"/>
              </w:rPr>
            </w:pPr>
          </w:p>
        </w:tc>
      </w:tr>
    </w:tbl>
    <w:p w14:paraId="2B845761" w14:textId="0F18DD69" w:rsidR="00373A08" w:rsidRPr="00373A08" w:rsidRDefault="00373A08" w:rsidP="00817694">
      <w:pPr>
        <w:pStyle w:val="Bezatstarpm"/>
        <w:jc w:val="center"/>
        <w:rPr>
          <w:rFonts w:ascii="Arial" w:hAnsi="Arial" w:cs="Arial"/>
          <w:b/>
          <w:sz w:val="20"/>
          <w:szCs w:val="20"/>
        </w:rPr>
      </w:pPr>
    </w:p>
    <w:p w14:paraId="47F2CF53" w14:textId="77777777" w:rsidR="00373A08" w:rsidRPr="00373A08" w:rsidRDefault="00373A08" w:rsidP="00817694">
      <w:pPr>
        <w:pStyle w:val="Bezatstarpm"/>
        <w:jc w:val="center"/>
        <w:rPr>
          <w:rFonts w:ascii="Arial" w:hAnsi="Arial" w:cs="Arial"/>
          <w:b/>
          <w:sz w:val="20"/>
          <w:szCs w:val="20"/>
        </w:rPr>
      </w:pPr>
    </w:p>
    <w:p w14:paraId="286E7817" w14:textId="5F2EBFCF" w:rsidR="0080187E" w:rsidRPr="00373A08" w:rsidRDefault="001E4990" w:rsidP="00817694">
      <w:pPr>
        <w:pStyle w:val="Bezatstarpm"/>
        <w:jc w:val="center"/>
        <w:rPr>
          <w:rFonts w:ascii="Arial" w:hAnsi="Arial" w:cs="Arial"/>
          <w:b/>
          <w:sz w:val="20"/>
          <w:szCs w:val="20"/>
        </w:rPr>
      </w:pPr>
      <w:r w:rsidRPr="00373A08">
        <w:rPr>
          <w:rFonts w:ascii="Arial" w:hAnsi="Arial" w:cs="Arial"/>
          <w:b/>
          <w:sz w:val="20"/>
          <w:szCs w:val="20"/>
        </w:rPr>
        <w:t>II</w:t>
      </w:r>
      <w:r w:rsidR="00373A08" w:rsidRPr="00373A08">
        <w:rPr>
          <w:rFonts w:ascii="Arial" w:hAnsi="Arial" w:cs="Arial"/>
          <w:b/>
          <w:sz w:val="20"/>
          <w:szCs w:val="20"/>
        </w:rPr>
        <w:t>I</w:t>
      </w:r>
      <w:r w:rsidR="0080187E" w:rsidRPr="00373A08">
        <w:rPr>
          <w:rFonts w:ascii="Arial" w:hAnsi="Arial" w:cs="Arial"/>
          <w:b/>
          <w:sz w:val="20"/>
          <w:szCs w:val="20"/>
        </w:rPr>
        <w:t xml:space="preserve"> SADAĻA</w:t>
      </w:r>
    </w:p>
    <w:p w14:paraId="3101D1FE" w14:textId="77777777" w:rsidR="0080187E" w:rsidRPr="00373A08" w:rsidRDefault="0080187E" w:rsidP="00817694">
      <w:pPr>
        <w:pStyle w:val="Bezatstarpm"/>
        <w:jc w:val="center"/>
        <w:rPr>
          <w:rFonts w:ascii="Arial" w:hAnsi="Arial" w:cs="Arial"/>
          <w:b/>
          <w:sz w:val="20"/>
          <w:szCs w:val="20"/>
        </w:rPr>
      </w:pPr>
      <w:r w:rsidRPr="00373A08">
        <w:rPr>
          <w:rFonts w:ascii="Arial" w:hAnsi="Arial" w:cs="Arial"/>
          <w:b/>
          <w:sz w:val="20"/>
          <w:szCs w:val="20"/>
        </w:rPr>
        <w:t>PRASĪBAS PRETENDENTIEM UN IESNIEDZAMIE DOKUMENTI</w:t>
      </w:r>
    </w:p>
    <w:p w14:paraId="2DE1BA44" w14:textId="77777777" w:rsidR="00C33ACF" w:rsidRPr="00373A08" w:rsidRDefault="00C33ACF" w:rsidP="00C33ACF">
      <w:pPr>
        <w:pStyle w:val="Pamatteksts"/>
        <w:tabs>
          <w:tab w:val="left" w:pos="567"/>
          <w:tab w:val="left" w:pos="851"/>
        </w:tabs>
        <w:rPr>
          <w:rFonts w:ascii="Arial" w:hAnsi="Arial" w:cs="Arial"/>
          <w:sz w:val="16"/>
          <w:szCs w:val="16"/>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536"/>
      </w:tblGrid>
      <w:tr w:rsidR="0080187E" w:rsidRPr="00373A08" w14:paraId="5EC7791A" w14:textId="77777777" w:rsidTr="00623C37">
        <w:tc>
          <w:tcPr>
            <w:tcW w:w="4678" w:type="dxa"/>
            <w:shd w:val="clear" w:color="auto" w:fill="auto"/>
          </w:tcPr>
          <w:p w14:paraId="47B396FF" w14:textId="77777777" w:rsidR="0080187E" w:rsidRPr="00373A08" w:rsidRDefault="0080187E" w:rsidP="00623C37">
            <w:pPr>
              <w:spacing w:after="0" w:line="240" w:lineRule="auto"/>
              <w:rPr>
                <w:rFonts w:ascii="Arial" w:hAnsi="Arial" w:cs="Arial"/>
                <w:b/>
                <w:bCs/>
                <w:sz w:val="20"/>
                <w:szCs w:val="20"/>
              </w:rPr>
            </w:pPr>
            <w:r w:rsidRPr="00373A08">
              <w:rPr>
                <w:rFonts w:ascii="Arial" w:hAnsi="Arial" w:cs="Arial"/>
                <w:b/>
                <w:bCs/>
                <w:sz w:val="20"/>
                <w:szCs w:val="20"/>
              </w:rPr>
              <w:t>Prasība:</w:t>
            </w:r>
          </w:p>
        </w:tc>
        <w:tc>
          <w:tcPr>
            <w:tcW w:w="4536" w:type="dxa"/>
            <w:shd w:val="clear" w:color="auto" w:fill="auto"/>
          </w:tcPr>
          <w:p w14:paraId="4FB49BBD" w14:textId="59264EE7" w:rsidR="0080187E" w:rsidRPr="00373A08" w:rsidRDefault="0080187E" w:rsidP="00623C37">
            <w:pPr>
              <w:spacing w:after="0" w:line="240" w:lineRule="auto"/>
              <w:rPr>
                <w:rFonts w:ascii="Arial" w:hAnsi="Arial" w:cs="Arial"/>
                <w:b/>
                <w:bCs/>
                <w:sz w:val="20"/>
                <w:szCs w:val="20"/>
              </w:rPr>
            </w:pPr>
            <w:r w:rsidRPr="00373A08">
              <w:rPr>
                <w:rFonts w:ascii="Arial" w:hAnsi="Arial" w:cs="Arial"/>
                <w:b/>
                <w:bCs/>
                <w:sz w:val="20"/>
                <w:szCs w:val="20"/>
              </w:rPr>
              <w:t>Iesniedzamais dokuments</w:t>
            </w:r>
            <w:r w:rsidR="0086267E" w:rsidRPr="00373A08">
              <w:rPr>
                <w:rStyle w:val="Vresatsauce"/>
                <w:rFonts w:ascii="Arial" w:hAnsi="Arial" w:cs="Arial"/>
                <w:b/>
                <w:bCs/>
                <w:sz w:val="20"/>
                <w:szCs w:val="20"/>
              </w:rPr>
              <w:footnoteReference w:id="2"/>
            </w:r>
            <w:r w:rsidRPr="00373A08">
              <w:rPr>
                <w:rFonts w:ascii="Arial" w:hAnsi="Arial" w:cs="Arial"/>
                <w:b/>
                <w:bCs/>
                <w:sz w:val="20"/>
                <w:szCs w:val="20"/>
              </w:rPr>
              <w:t>:</w:t>
            </w:r>
          </w:p>
        </w:tc>
      </w:tr>
      <w:tr w:rsidR="0080187E" w:rsidRPr="00373A08" w14:paraId="1FC5B664" w14:textId="77777777" w:rsidTr="00623C37">
        <w:tc>
          <w:tcPr>
            <w:tcW w:w="4678" w:type="dxa"/>
            <w:shd w:val="clear" w:color="auto" w:fill="auto"/>
          </w:tcPr>
          <w:p w14:paraId="257DB350" w14:textId="3C484863" w:rsidR="0080187E" w:rsidRPr="00373A08" w:rsidRDefault="00373A08" w:rsidP="006B6AC9">
            <w:pPr>
              <w:pStyle w:val="Bezatstarpm"/>
              <w:jc w:val="both"/>
              <w:rPr>
                <w:rFonts w:ascii="Arial" w:eastAsia="Helvetica" w:hAnsi="Arial" w:cs="Arial"/>
                <w:b/>
                <w:sz w:val="20"/>
                <w:szCs w:val="20"/>
              </w:rPr>
            </w:pPr>
            <w:r w:rsidRPr="00373A08">
              <w:rPr>
                <w:rFonts w:ascii="Arial" w:eastAsia="Helvetica" w:hAnsi="Arial" w:cs="Arial"/>
                <w:b/>
                <w:sz w:val="20"/>
                <w:szCs w:val="20"/>
              </w:rPr>
              <w:t>3</w:t>
            </w:r>
            <w:r w:rsidR="0080187E" w:rsidRPr="00373A08">
              <w:rPr>
                <w:rFonts w:ascii="Arial" w:eastAsia="Helvetica" w:hAnsi="Arial" w:cs="Arial"/>
                <w:b/>
                <w:sz w:val="20"/>
                <w:szCs w:val="20"/>
              </w:rPr>
              <w:t>.1</w:t>
            </w:r>
            <w:r w:rsidR="005772D9" w:rsidRPr="00373A08">
              <w:rPr>
                <w:rFonts w:ascii="Arial" w:eastAsia="Helvetica" w:hAnsi="Arial" w:cs="Arial"/>
                <w:b/>
                <w:sz w:val="20"/>
                <w:szCs w:val="20"/>
              </w:rPr>
              <w:t>.</w:t>
            </w:r>
            <w:r w:rsidR="0080187E" w:rsidRPr="00373A08">
              <w:rPr>
                <w:rFonts w:ascii="Arial" w:eastAsia="Helvetica" w:hAnsi="Arial" w:cs="Arial"/>
                <w:sz w:val="20"/>
                <w:szCs w:val="20"/>
              </w:rPr>
              <w:t xml:space="preserve"> </w:t>
            </w:r>
            <w:r w:rsidR="002840CF" w:rsidRPr="00373A08">
              <w:rPr>
                <w:rFonts w:ascii="Arial" w:eastAsia="Helvetica" w:hAnsi="Arial" w:cs="Arial"/>
                <w:b/>
                <w:sz w:val="20"/>
                <w:szCs w:val="20"/>
              </w:rPr>
              <w:t>Pretendents</w:t>
            </w:r>
            <w:r w:rsidR="002840CF" w:rsidRPr="00373A08">
              <w:rPr>
                <w:rFonts w:ascii="Arial" w:eastAsia="Helvetica" w:hAnsi="Arial" w:cs="Arial"/>
                <w:sz w:val="20"/>
                <w:szCs w:val="20"/>
              </w:rPr>
              <w:t xml:space="preserve"> ir piegādātājs, kurš ir iesniedzis piedāvājumu. </w:t>
            </w:r>
            <w:r w:rsidR="002840CF" w:rsidRPr="00373A08">
              <w:rPr>
                <w:rFonts w:ascii="Arial" w:eastAsia="Helvetica" w:hAnsi="Arial" w:cs="Arial"/>
                <w:b/>
                <w:sz w:val="20"/>
                <w:szCs w:val="20"/>
              </w:rPr>
              <w:t>Piegādātājs</w:t>
            </w:r>
            <w:r w:rsidR="002840CF" w:rsidRPr="00373A08">
              <w:rPr>
                <w:rFonts w:ascii="Arial" w:eastAsia="Helvetica" w:hAnsi="Arial" w:cs="Arial"/>
                <w:sz w:val="20"/>
                <w:szCs w:val="20"/>
              </w:rPr>
              <w:t xml:space="preserve"> var būt fiziskā vai juridiskā persona vai pasūtītājs, šādu personu apvienība jebkurā to kombinācijā, kas attiecīgi piedāvā tirgū veikt būvdarbus, piegādāt preces vai sniegt pakalpojumus.</w:t>
            </w:r>
          </w:p>
        </w:tc>
        <w:tc>
          <w:tcPr>
            <w:tcW w:w="4536" w:type="dxa"/>
            <w:shd w:val="clear" w:color="auto" w:fill="auto"/>
            <w:vAlign w:val="center"/>
          </w:tcPr>
          <w:p w14:paraId="24E980AD" w14:textId="77777777" w:rsidR="00373A08" w:rsidRPr="00373A08" w:rsidRDefault="00373A08" w:rsidP="00373A08">
            <w:pPr>
              <w:pStyle w:val="Bezatstarpm"/>
              <w:jc w:val="both"/>
              <w:rPr>
                <w:rFonts w:ascii="Arial" w:hAnsi="Arial" w:cs="Arial"/>
                <w:sz w:val="20"/>
                <w:szCs w:val="20"/>
              </w:rPr>
            </w:pPr>
            <w:r w:rsidRPr="00373A08">
              <w:rPr>
                <w:rFonts w:ascii="Arial" w:hAnsi="Arial" w:cs="Arial"/>
                <w:sz w:val="20"/>
                <w:szCs w:val="20"/>
              </w:rPr>
              <w:t>a)</w:t>
            </w:r>
            <w:r w:rsidRPr="00373A08">
              <w:rPr>
                <w:rFonts w:ascii="Arial" w:hAnsi="Arial" w:cs="Arial"/>
                <w:sz w:val="20"/>
                <w:szCs w:val="20"/>
              </w:rPr>
              <w:tab/>
              <w:t>Pieteikums dalībai iepirkumā (pēc formas –nolikuma 1.pielikums).</w:t>
            </w:r>
          </w:p>
          <w:p w14:paraId="2CFA4198" w14:textId="77777777" w:rsidR="00373A08" w:rsidRPr="00373A08" w:rsidRDefault="00373A08" w:rsidP="00373A08">
            <w:pPr>
              <w:pStyle w:val="Bezatstarpm"/>
              <w:jc w:val="both"/>
              <w:rPr>
                <w:rFonts w:ascii="Arial" w:hAnsi="Arial" w:cs="Arial"/>
                <w:sz w:val="20"/>
                <w:szCs w:val="20"/>
              </w:rPr>
            </w:pPr>
            <w:r w:rsidRPr="00373A08">
              <w:rPr>
                <w:rFonts w:ascii="Arial" w:hAnsi="Arial" w:cs="Arial"/>
                <w:sz w:val="20"/>
                <w:szCs w:val="20"/>
              </w:rPr>
              <w:t>b)</w:t>
            </w:r>
            <w:r w:rsidRPr="00373A08">
              <w:rPr>
                <w:rFonts w:ascii="Arial" w:hAnsi="Arial" w:cs="Arial"/>
                <w:sz w:val="20"/>
                <w:szCs w:val="20"/>
              </w:rPr>
              <w:tab/>
              <w:t>Finanšu piedāvājums (pēc formas – nolikuma 2.pielikums).</w:t>
            </w:r>
          </w:p>
          <w:p w14:paraId="17B32868" w14:textId="77777777" w:rsidR="00373A08" w:rsidRPr="00373A08" w:rsidRDefault="00373A08" w:rsidP="00373A08">
            <w:pPr>
              <w:pStyle w:val="Bezatstarpm"/>
              <w:jc w:val="both"/>
              <w:rPr>
                <w:rFonts w:ascii="Arial" w:hAnsi="Arial" w:cs="Arial"/>
                <w:sz w:val="20"/>
                <w:szCs w:val="20"/>
              </w:rPr>
            </w:pPr>
            <w:r w:rsidRPr="00373A08">
              <w:rPr>
                <w:rFonts w:ascii="Arial" w:hAnsi="Arial" w:cs="Arial"/>
                <w:sz w:val="20"/>
                <w:szCs w:val="20"/>
              </w:rPr>
              <w:t>c)</w:t>
            </w:r>
            <w:r w:rsidRPr="00373A08">
              <w:rPr>
                <w:rFonts w:ascii="Arial" w:hAnsi="Arial" w:cs="Arial"/>
                <w:sz w:val="20"/>
                <w:szCs w:val="20"/>
              </w:rPr>
              <w:tab/>
              <w:t>Tehniskā specifikācija/tehniskais piedāvājums (pēc formas – nolikuma 3.pielikums).</w:t>
            </w:r>
          </w:p>
          <w:p w14:paraId="765F9F4A" w14:textId="77777777" w:rsidR="0080187E" w:rsidRPr="00373A08" w:rsidRDefault="00373A08" w:rsidP="00373A08">
            <w:pPr>
              <w:pStyle w:val="Bezatstarpm"/>
              <w:jc w:val="both"/>
              <w:rPr>
                <w:rFonts w:ascii="Arial" w:hAnsi="Arial" w:cs="Arial"/>
                <w:sz w:val="20"/>
                <w:szCs w:val="20"/>
              </w:rPr>
            </w:pPr>
            <w:r w:rsidRPr="00373A08">
              <w:rPr>
                <w:rFonts w:ascii="Arial" w:hAnsi="Arial" w:cs="Arial"/>
                <w:sz w:val="20"/>
                <w:szCs w:val="20"/>
              </w:rPr>
              <w:t>d)</w:t>
            </w:r>
            <w:r w:rsidRPr="00373A08">
              <w:rPr>
                <w:rFonts w:ascii="Arial" w:hAnsi="Arial" w:cs="Arial"/>
                <w:sz w:val="20"/>
                <w:szCs w:val="20"/>
              </w:rPr>
              <w:tab/>
              <w:t>Pretendenta piedāvātā biroja papīra ražotāja sagatavota datu lapa jeb specifikācija, kurā norādītas ražotāja dotās standarta vērtības (ražotājs, modelis, precīzi raksturlielumi), tai skaitā, informācija par papīra atbilstību ISO 9706 (vai ekvivalentam).</w:t>
            </w:r>
          </w:p>
          <w:p w14:paraId="69849E9C" w14:textId="6114CF3F" w:rsidR="00373A08" w:rsidRPr="00373A08" w:rsidRDefault="00373A08" w:rsidP="00373A08">
            <w:pPr>
              <w:pStyle w:val="Bezatstarpm"/>
              <w:jc w:val="both"/>
              <w:rPr>
                <w:rFonts w:ascii="Arial" w:hAnsi="Arial" w:cs="Arial"/>
                <w:sz w:val="20"/>
                <w:szCs w:val="20"/>
              </w:rPr>
            </w:pPr>
          </w:p>
        </w:tc>
      </w:tr>
      <w:tr w:rsidR="001E4990" w:rsidRPr="00373A08" w14:paraId="48267CDA" w14:textId="77777777" w:rsidTr="00623C37">
        <w:tc>
          <w:tcPr>
            <w:tcW w:w="4678" w:type="dxa"/>
            <w:shd w:val="clear" w:color="auto" w:fill="auto"/>
          </w:tcPr>
          <w:p w14:paraId="24DC3F78" w14:textId="78F798B2" w:rsidR="002840CF" w:rsidRPr="00373A08" w:rsidRDefault="00373A08" w:rsidP="002840CF">
            <w:pPr>
              <w:pStyle w:val="Bezatstarpm"/>
              <w:jc w:val="both"/>
              <w:rPr>
                <w:rFonts w:ascii="Arial" w:hAnsi="Arial" w:cs="Arial"/>
                <w:sz w:val="20"/>
                <w:szCs w:val="20"/>
              </w:rPr>
            </w:pPr>
            <w:r w:rsidRPr="00373A08">
              <w:rPr>
                <w:rFonts w:ascii="Arial" w:hAnsi="Arial" w:cs="Arial"/>
                <w:b/>
                <w:sz w:val="20"/>
                <w:szCs w:val="20"/>
              </w:rPr>
              <w:t>3</w:t>
            </w:r>
            <w:r w:rsidR="005772D9" w:rsidRPr="00373A08">
              <w:rPr>
                <w:rFonts w:ascii="Arial" w:hAnsi="Arial" w:cs="Arial"/>
                <w:b/>
                <w:sz w:val="20"/>
                <w:szCs w:val="20"/>
              </w:rPr>
              <w:t xml:space="preserve">.2. </w:t>
            </w:r>
            <w:r w:rsidR="002840CF" w:rsidRPr="00373A08">
              <w:rPr>
                <w:rFonts w:ascii="Arial" w:hAnsi="Arial" w:cs="Arial"/>
                <w:sz w:val="20"/>
                <w:szCs w:val="20"/>
              </w:rPr>
              <w:t>Piegādātājs var balstīties uz citu personu saimnieciskajām un finansiālajām iespējām, ja tas ir nepieciešams konkrētā līguma izpildei, neatkarīgi no savstarpējo attiecību tiesiskā rakstura.</w:t>
            </w:r>
          </w:p>
          <w:p w14:paraId="488E12CE" w14:textId="307BB3DD" w:rsidR="005772D9" w:rsidRPr="00373A08" w:rsidRDefault="002840CF" w:rsidP="002840CF">
            <w:pPr>
              <w:pStyle w:val="Bezatstarpm"/>
              <w:jc w:val="both"/>
              <w:rPr>
                <w:rFonts w:ascii="Arial" w:eastAsia="Helvetica" w:hAnsi="Arial" w:cs="Arial"/>
                <w:b/>
                <w:sz w:val="20"/>
                <w:szCs w:val="20"/>
                <w:u w:val="single"/>
              </w:rPr>
            </w:pPr>
            <w:r w:rsidRPr="00373A08">
              <w:rPr>
                <w:rFonts w:ascii="Arial" w:hAnsi="Arial" w:cs="Arial"/>
                <w:sz w:val="20"/>
                <w:szCs w:val="20"/>
                <w:u w:val="single"/>
              </w:rPr>
              <w:t>Šajā gadījumā piegādātājs un persona, uz kuras saimnieciskajām un finansiālajām iespējām tas balstās, ir solidāri atbildīgi par iepirkuma līguma izpildi.</w:t>
            </w:r>
          </w:p>
        </w:tc>
        <w:tc>
          <w:tcPr>
            <w:tcW w:w="4536" w:type="dxa"/>
            <w:shd w:val="clear" w:color="auto" w:fill="auto"/>
            <w:vAlign w:val="center"/>
          </w:tcPr>
          <w:p w14:paraId="314C235E" w14:textId="77777777" w:rsidR="00610209" w:rsidRPr="00373A08" w:rsidRDefault="00610209" w:rsidP="00610209">
            <w:pPr>
              <w:pStyle w:val="Bezatstarpm"/>
              <w:numPr>
                <w:ilvl w:val="0"/>
                <w:numId w:val="3"/>
              </w:numPr>
              <w:tabs>
                <w:tab w:val="left" w:pos="430"/>
              </w:tabs>
              <w:suppressAutoHyphens w:val="0"/>
              <w:ind w:left="0" w:firstLine="34"/>
              <w:jc w:val="both"/>
              <w:rPr>
                <w:rFonts w:ascii="Arial" w:hAnsi="Arial" w:cs="Arial"/>
                <w:sz w:val="20"/>
                <w:szCs w:val="20"/>
              </w:rPr>
            </w:pPr>
            <w:r w:rsidRPr="00373A08">
              <w:rPr>
                <w:rFonts w:ascii="Arial" w:hAnsi="Arial" w:cs="Arial"/>
                <w:sz w:val="20"/>
                <w:szCs w:val="20"/>
              </w:rPr>
              <w:t>Pretendents pierāda pasūtītājam, ka viņa rīcībā būs nepieciešamie resursi, iesniedzot, piemēram, šo personu apliecinājumu vai vienošanos par sadarbību konkrētā līguma izpildē.</w:t>
            </w:r>
          </w:p>
          <w:p w14:paraId="3D999644" w14:textId="50F58D83" w:rsidR="005772D9" w:rsidRPr="00373A08" w:rsidRDefault="00610209" w:rsidP="00610209">
            <w:pPr>
              <w:pStyle w:val="Bezatstarpm"/>
              <w:numPr>
                <w:ilvl w:val="0"/>
                <w:numId w:val="3"/>
              </w:numPr>
              <w:tabs>
                <w:tab w:val="left" w:pos="317"/>
              </w:tabs>
              <w:suppressAutoHyphens w:val="0"/>
              <w:ind w:left="37" w:firstLine="0"/>
              <w:jc w:val="both"/>
              <w:rPr>
                <w:rFonts w:ascii="Arial" w:hAnsi="Arial" w:cs="Arial"/>
                <w:sz w:val="20"/>
                <w:szCs w:val="20"/>
              </w:rPr>
            </w:pPr>
            <w:r w:rsidRPr="00373A08">
              <w:rPr>
                <w:rFonts w:ascii="Arial" w:eastAsia="Calibri" w:hAnsi="Arial" w:cs="Arial"/>
                <w:sz w:val="20"/>
                <w:szCs w:val="20"/>
                <w:lang w:eastAsia="en-US"/>
              </w:rPr>
              <w:t xml:space="preserve">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uzņemties </w:t>
            </w:r>
            <w:r w:rsidRPr="00373A08">
              <w:rPr>
                <w:rFonts w:ascii="Arial" w:eastAsia="Calibri" w:hAnsi="Arial" w:cs="Arial"/>
                <w:sz w:val="20"/>
                <w:szCs w:val="20"/>
                <w:lang w:eastAsia="en-US"/>
              </w:rPr>
              <w:lastRenderedPageBreak/>
              <w:t>solidāro atbildību par iepirkuma līguma izpildi.</w:t>
            </w:r>
          </w:p>
        </w:tc>
      </w:tr>
      <w:tr w:rsidR="00610209" w:rsidRPr="00373A08" w14:paraId="5D96779D" w14:textId="77777777" w:rsidTr="00623C37">
        <w:tc>
          <w:tcPr>
            <w:tcW w:w="4678" w:type="dxa"/>
            <w:shd w:val="clear" w:color="auto" w:fill="auto"/>
          </w:tcPr>
          <w:p w14:paraId="618F818F" w14:textId="096D6E05" w:rsidR="00610209" w:rsidRPr="00373A08" w:rsidRDefault="00373A08" w:rsidP="00610209">
            <w:pPr>
              <w:pStyle w:val="Bezatstarpm"/>
              <w:jc w:val="both"/>
              <w:rPr>
                <w:rFonts w:ascii="Arial" w:hAnsi="Arial" w:cs="Arial"/>
                <w:sz w:val="20"/>
                <w:szCs w:val="20"/>
              </w:rPr>
            </w:pPr>
            <w:r w:rsidRPr="00373A08">
              <w:rPr>
                <w:rFonts w:ascii="Arial" w:hAnsi="Arial" w:cs="Arial"/>
                <w:b/>
                <w:sz w:val="20"/>
                <w:szCs w:val="20"/>
              </w:rPr>
              <w:lastRenderedPageBreak/>
              <w:t>3</w:t>
            </w:r>
            <w:r w:rsidR="00610209" w:rsidRPr="00373A08">
              <w:rPr>
                <w:rFonts w:ascii="Arial" w:hAnsi="Arial" w:cs="Arial"/>
                <w:b/>
                <w:sz w:val="20"/>
                <w:szCs w:val="20"/>
              </w:rPr>
              <w:t xml:space="preserve">.3. </w:t>
            </w:r>
            <w:r w:rsidR="00610209" w:rsidRPr="00373A08">
              <w:rPr>
                <w:rFonts w:ascii="Arial" w:hAnsi="Arial" w:cs="Arial"/>
                <w:sz w:val="20"/>
                <w:szCs w:val="20"/>
              </w:rPr>
              <w:t xml:space="preserve">Piegādātājs var balstīties uz citu personu tehniskajām un profesionālajām iespējām, ja tas ir nepieciešams konkrētā iepirkuma līguma izpildei, neatkarīgi no savstarpējo attiecību tiesiskā rakstura. </w:t>
            </w:r>
          </w:p>
          <w:p w14:paraId="52B0DA11" w14:textId="596A23AA" w:rsidR="00610209" w:rsidRPr="00373A08" w:rsidRDefault="00610209" w:rsidP="00610209">
            <w:pPr>
              <w:pStyle w:val="Bezatstarpm"/>
              <w:jc w:val="both"/>
              <w:rPr>
                <w:rFonts w:ascii="Arial" w:eastAsia="Helvetica" w:hAnsi="Arial" w:cs="Arial"/>
                <w:b/>
                <w:sz w:val="20"/>
                <w:szCs w:val="20"/>
                <w:u w:val="single"/>
              </w:rPr>
            </w:pPr>
            <w:r w:rsidRPr="00373A08">
              <w:rPr>
                <w:rFonts w:ascii="Arial" w:hAnsi="Arial" w:cs="Arial"/>
                <w:sz w:val="20"/>
                <w:szCs w:val="20"/>
                <w:u w:val="single"/>
              </w:rPr>
              <w:t>Piegādātājs, lai apliecinātu profesionālo pieredzi vai pasūtītāja prasībām atbilstoša personāla pieejamību, var balstīties uz citu personu iespējām tikai tad, ja šīs personas veiks būvdarbus vai sniegs pakalpojumus, kuru izpildei attiecīgās spējas ir nepieciešamas.</w:t>
            </w:r>
            <w:r w:rsidRPr="00373A08">
              <w:rPr>
                <w:rFonts w:ascii="Arial" w:hAnsi="Arial" w:cs="Arial"/>
                <w:sz w:val="20"/>
                <w:szCs w:val="20"/>
              </w:rPr>
              <w:t xml:space="preserve"> </w:t>
            </w:r>
          </w:p>
        </w:tc>
        <w:tc>
          <w:tcPr>
            <w:tcW w:w="4536" w:type="dxa"/>
            <w:shd w:val="clear" w:color="auto" w:fill="auto"/>
            <w:vAlign w:val="center"/>
          </w:tcPr>
          <w:p w14:paraId="65AA9EAE" w14:textId="3FCEF585" w:rsidR="00610209" w:rsidRPr="00373A08" w:rsidRDefault="00610209" w:rsidP="00F33CB8">
            <w:pPr>
              <w:pStyle w:val="Bezatstarpm"/>
              <w:jc w:val="both"/>
              <w:rPr>
                <w:rFonts w:ascii="Arial" w:hAnsi="Arial" w:cs="Arial"/>
                <w:sz w:val="20"/>
                <w:szCs w:val="20"/>
              </w:rPr>
            </w:pPr>
            <w:r w:rsidRPr="00373A08">
              <w:rPr>
                <w:rFonts w:ascii="Arial" w:hAnsi="Arial" w:cs="Arial"/>
                <w:sz w:val="20"/>
                <w:szCs w:val="20"/>
              </w:rPr>
              <w:t xml:space="preserve">Pretendents pierāda </w:t>
            </w:r>
            <w:r w:rsidR="00F33CB8" w:rsidRPr="00373A08">
              <w:rPr>
                <w:rFonts w:ascii="Arial" w:hAnsi="Arial" w:cs="Arial"/>
                <w:sz w:val="20"/>
                <w:szCs w:val="20"/>
              </w:rPr>
              <w:t>Komisijai</w:t>
            </w:r>
            <w:r w:rsidRPr="00373A08">
              <w:rPr>
                <w:rFonts w:ascii="Arial" w:hAnsi="Arial" w:cs="Arial"/>
                <w:sz w:val="20"/>
                <w:szCs w:val="20"/>
              </w:rPr>
              <w:t>, ka tā rīcībā būs nepieciešamie resursi, iesniedzot šo personu apliecinājumu vai vienošanos par nepieciešamo resu</w:t>
            </w:r>
            <w:r w:rsidR="00F33CB8" w:rsidRPr="00373A08">
              <w:rPr>
                <w:rFonts w:ascii="Arial" w:hAnsi="Arial" w:cs="Arial"/>
                <w:sz w:val="20"/>
                <w:szCs w:val="20"/>
              </w:rPr>
              <w:t>rsu nodošanu piegādātāja rīcībā, norādot, kādi resursi pretendenta rīcībā tiks nodoti.</w:t>
            </w:r>
          </w:p>
        </w:tc>
      </w:tr>
      <w:tr w:rsidR="0080187E" w:rsidRPr="00373A08" w14:paraId="742EE5E0" w14:textId="77777777" w:rsidTr="00623C37">
        <w:tc>
          <w:tcPr>
            <w:tcW w:w="4678" w:type="dxa"/>
            <w:shd w:val="clear" w:color="auto" w:fill="auto"/>
          </w:tcPr>
          <w:p w14:paraId="7077AC48" w14:textId="3233C827" w:rsidR="0080187E" w:rsidRPr="00373A08" w:rsidRDefault="00373A08" w:rsidP="00623C37">
            <w:pPr>
              <w:pStyle w:val="Bezatstarpm"/>
              <w:jc w:val="both"/>
              <w:rPr>
                <w:rFonts w:ascii="Arial" w:hAnsi="Arial" w:cs="Arial"/>
                <w:b/>
                <w:sz w:val="20"/>
                <w:szCs w:val="20"/>
              </w:rPr>
            </w:pPr>
            <w:r w:rsidRPr="00373A08">
              <w:rPr>
                <w:rFonts w:ascii="Arial" w:hAnsi="Arial" w:cs="Arial"/>
                <w:b/>
                <w:sz w:val="20"/>
                <w:szCs w:val="20"/>
              </w:rPr>
              <w:t>3</w:t>
            </w:r>
            <w:r w:rsidR="0080187E" w:rsidRPr="00373A08">
              <w:rPr>
                <w:rFonts w:ascii="Arial" w:hAnsi="Arial" w:cs="Arial"/>
                <w:b/>
                <w:sz w:val="20"/>
                <w:szCs w:val="20"/>
              </w:rPr>
              <w:t>.</w:t>
            </w:r>
            <w:r w:rsidR="005772D9" w:rsidRPr="00373A08">
              <w:rPr>
                <w:rFonts w:ascii="Arial" w:hAnsi="Arial" w:cs="Arial"/>
                <w:b/>
                <w:sz w:val="20"/>
                <w:szCs w:val="20"/>
              </w:rPr>
              <w:t>4</w:t>
            </w:r>
            <w:r w:rsidR="0080187E" w:rsidRPr="00373A08">
              <w:rPr>
                <w:rFonts w:ascii="Arial" w:hAnsi="Arial" w:cs="Arial"/>
                <w:b/>
                <w:sz w:val="20"/>
                <w:szCs w:val="20"/>
              </w:rPr>
              <w:t xml:space="preserve">. </w:t>
            </w:r>
            <w:r w:rsidR="00CC0873" w:rsidRPr="00373A08">
              <w:rPr>
                <w:rFonts w:ascii="Arial" w:hAnsi="Arial" w:cs="Arial"/>
                <w:sz w:val="20"/>
                <w:szCs w:val="20"/>
              </w:rPr>
              <w:t>Ja piedāvājumu iesniedz piegādātāju apvienība, piedāvājuma dokumentus paraksta atbilstoši piegādātāju savstarpējās vienošanās nosacījumiem.</w:t>
            </w:r>
            <w:r w:rsidR="0080187E" w:rsidRPr="00373A08">
              <w:rPr>
                <w:rFonts w:ascii="Arial" w:hAnsi="Arial" w:cs="Arial"/>
                <w:b/>
                <w:sz w:val="20"/>
                <w:szCs w:val="20"/>
              </w:rPr>
              <w:t xml:space="preserve"> </w:t>
            </w:r>
          </w:p>
        </w:tc>
        <w:tc>
          <w:tcPr>
            <w:tcW w:w="4536" w:type="dxa"/>
            <w:vMerge w:val="restart"/>
            <w:shd w:val="clear" w:color="auto" w:fill="auto"/>
            <w:vAlign w:val="center"/>
          </w:tcPr>
          <w:p w14:paraId="3A1935BA" w14:textId="3EEC8E35" w:rsidR="0080187E" w:rsidRPr="00373A08" w:rsidRDefault="006E7390" w:rsidP="00623C37">
            <w:pPr>
              <w:pStyle w:val="Bezatstarpm"/>
              <w:jc w:val="both"/>
              <w:rPr>
                <w:rFonts w:ascii="Arial" w:hAnsi="Arial" w:cs="Arial"/>
                <w:sz w:val="20"/>
                <w:szCs w:val="20"/>
              </w:rPr>
            </w:pPr>
            <w:r w:rsidRPr="00373A08">
              <w:rPr>
                <w:rFonts w:ascii="Arial" w:hAnsi="Arial" w:cs="Arial"/>
                <w:sz w:val="20"/>
                <w:szCs w:val="20"/>
              </w:rPr>
              <w:t>Piedāvājumam pievieno visu apvienības dalībnieku parakstītu vienošanos par kopīga piedāvājuma iesniegšanu. Vienošanās dokumentā jānorāda katra apvienības dalībnieka līguma daļa, atbildības sadalījums starp apvienības dalībniekiem, tiesības un pienākumi iesniedzot piedāvājumu, kā arī attiecībā uz iespējamo līguma slēgšanu.</w:t>
            </w:r>
          </w:p>
        </w:tc>
      </w:tr>
      <w:tr w:rsidR="0080187E" w:rsidRPr="00373A08" w14:paraId="17975019" w14:textId="77777777" w:rsidTr="00623C37">
        <w:tc>
          <w:tcPr>
            <w:tcW w:w="4678" w:type="dxa"/>
            <w:shd w:val="clear" w:color="auto" w:fill="auto"/>
          </w:tcPr>
          <w:p w14:paraId="4635C340" w14:textId="10564D6F" w:rsidR="0080187E" w:rsidRPr="00373A08" w:rsidRDefault="00373A08" w:rsidP="001E4990">
            <w:pPr>
              <w:pStyle w:val="Bezatstarpm"/>
              <w:jc w:val="both"/>
              <w:rPr>
                <w:rFonts w:ascii="Arial" w:eastAsia="Helvetica" w:hAnsi="Arial" w:cs="Arial"/>
                <w:sz w:val="20"/>
                <w:szCs w:val="20"/>
              </w:rPr>
            </w:pPr>
            <w:r w:rsidRPr="00373A08">
              <w:rPr>
                <w:rFonts w:ascii="Arial" w:hAnsi="Arial" w:cs="Arial"/>
                <w:b/>
                <w:sz w:val="20"/>
                <w:szCs w:val="20"/>
              </w:rPr>
              <w:t>3</w:t>
            </w:r>
            <w:r w:rsidR="0080187E" w:rsidRPr="00373A08">
              <w:rPr>
                <w:rFonts w:ascii="Arial" w:hAnsi="Arial" w:cs="Arial"/>
                <w:b/>
                <w:sz w:val="20"/>
                <w:szCs w:val="20"/>
              </w:rPr>
              <w:t>.</w:t>
            </w:r>
            <w:r w:rsidR="005772D9" w:rsidRPr="00373A08">
              <w:rPr>
                <w:rFonts w:ascii="Arial" w:hAnsi="Arial" w:cs="Arial"/>
                <w:b/>
                <w:sz w:val="20"/>
                <w:szCs w:val="20"/>
              </w:rPr>
              <w:t>5</w:t>
            </w:r>
            <w:r w:rsidR="0080187E" w:rsidRPr="00373A08">
              <w:rPr>
                <w:rFonts w:ascii="Arial" w:hAnsi="Arial" w:cs="Arial"/>
                <w:b/>
                <w:sz w:val="20"/>
                <w:szCs w:val="20"/>
              </w:rPr>
              <w:t>.</w:t>
            </w:r>
            <w:r w:rsidR="0080187E" w:rsidRPr="00373A08">
              <w:rPr>
                <w:rFonts w:ascii="Arial" w:hAnsi="Arial" w:cs="Arial"/>
                <w:sz w:val="20"/>
                <w:szCs w:val="20"/>
              </w:rPr>
              <w:t xml:space="preserve"> </w:t>
            </w:r>
            <w:r w:rsidR="00CC0873" w:rsidRPr="00373A08">
              <w:rPr>
                <w:rFonts w:ascii="Arial" w:hAnsi="Arial" w:cs="Arial"/>
                <w:sz w:val="20"/>
                <w:szCs w:val="20"/>
              </w:rPr>
              <w:t xml:space="preserve">Pretendentam jāiesniedz dokumenti par katru apvienības dalībnieku. Uz katru apvienības dalībnieku attiecas nolikuma </w:t>
            </w:r>
            <w:r w:rsidRPr="00373A08">
              <w:rPr>
                <w:rFonts w:ascii="Arial" w:hAnsi="Arial" w:cs="Arial"/>
                <w:sz w:val="20"/>
                <w:szCs w:val="20"/>
              </w:rPr>
              <w:t>3</w:t>
            </w:r>
            <w:r w:rsidR="00CC0873" w:rsidRPr="00373A08">
              <w:rPr>
                <w:rFonts w:ascii="Arial" w:hAnsi="Arial" w:cs="Arial"/>
                <w:sz w:val="20"/>
                <w:szCs w:val="20"/>
              </w:rPr>
              <w:t xml:space="preserve">.6.punkts un </w:t>
            </w:r>
            <w:r w:rsidRPr="00373A08">
              <w:rPr>
                <w:rFonts w:ascii="Arial" w:hAnsi="Arial" w:cs="Arial"/>
                <w:sz w:val="20"/>
                <w:szCs w:val="20"/>
              </w:rPr>
              <w:t>3</w:t>
            </w:r>
            <w:r w:rsidR="00CC0873" w:rsidRPr="00373A08">
              <w:rPr>
                <w:rFonts w:ascii="Arial" w:hAnsi="Arial" w:cs="Arial"/>
                <w:sz w:val="20"/>
                <w:szCs w:val="20"/>
              </w:rPr>
              <w:t>.7.punkts, bet pārējos nolikuma punktos izvirzītās prasības jāizpilda piegādātāju apvienībai kopumā, ņemot vērā tās pienākumus iespējamā līguma izpildē.</w:t>
            </w:r>
          </w:p>
        </w:tc>
        <w:tc>
          <w:tcPr>
            <w:tcW w:w="4536" w:type="dxa"/>
            <w:vMerge/>
            <w:shd w:val="clear" w:color="auto" w:fill="auto"/>
            <w:vAlign w:val="center"/>
          </w:tcPr>
          <w:p w14:paraId="17905847" w14:textId="77777777" w:rsidR="0080187E" w:rsidRPr="00373A08" w:rsidRDefault="0080187E" w:rsidP="00623C37">
            <w:pPr>
              <w:pStyle w:val="Bezatstarpm"/>
              <w:rPr>
                <w:rFonts w:ascii="Arial" w:hAnsi="Arial" w:cs="Arial"/>
                <w:sz w:val="20"/>
                <w:szCs w:val="20"/>
              </w:rPr>
            </w:pPr>
          </w:p>
        </w:tc>
      </w:tr>
      <w:tr w:rsidR="00D026F9" w:rsidRPr="00373A08" w14:paraId="3836222E" w14:textId="77777777" w:rsidTr="00CB5F47">
        <w:tc>
          <w:tcPr>
            <w:tcW w:w="4678" w:type="dxa"/>
            <w:shd w:val="clear" w:color="auto" w:fill="auto"/>
          </w:tcPr>
          <w:p w14:paraId="22E87A51" w14:textId="4F5745C3" w:rsidR="00D026F9" w:rsidRPr="00373A08" w:rsidRDefault="00373A08" w:rsidP="00D026F9">
            <w:pPr>
              <w:pStyle w:val="Bezatstarpm"/>
              <w:jc w:val="both"/>
              <w:rPr>
                <w:rFonts w:ascii="Arial" w:hAnsi="Arial" w:cs="Arial"/>
                <w:b/>
                <w:sz w:val="20"/>
                <w:szCs w:val="20"/>
              </w:rPr>
            </w:pPr>
            <w:r w:rsidRPr="00373A08">
              <w:rPr>
                <w:rFonts w:ascii="Arial" w:eastAsia="TimesNewRomanPSMT" w:hAnsi="Arial" w:cs="Arial"/>
                <w:b/>
                <w:sz w:val="20"/>
                <w:szCs w:val="20"/>
              </w:rPr>
              <w:t>3</w:t>
            </w:r>
            <w:r w:rsidR="00D026F9" w:rsidRPr="00373A08">
              <w:rPr>
                <w:rFonts w:ascii="Arial" w:eastAsia="TimesNewRomanPSMT" w:hAnsi="Arial" w:cs="Arial"/>
                <w:b/>
                <w:sz w:val="20"/>
                <w:szCs w:val="20"/>
              </w:rPr>
              <w:t>.6.</w:t>
            </w:r>
            <w:r w:rsidR="00D026F9" w:rsidRPr="00373A08">
              <w:rPr>
                <w:rFonts w:ascii="Arial" w:eastAsia="TimesNewRomanPSMT" w:hAnsi="Arial" w:cs="Arial"/>
                <w:sz w:val="20"/>
                <w:szCs w:val="20"/>
              </w:rPr>
              <w:t xml:space="preserve"> </w:t>
            </w:r>
            <w:r w:rsidR="0088636C" w:rsidRPr="00373A08">
              <w:rPr>
                <w:rFonts w:ascii="Arial" w:eastAsia="TimesNewRomanPSMT" w:hAnsi="Arial" w:cs="Arial"/>
                <w:sz w:val="20"/>
                <w:szCs w:val="20"/>
              </w:rPr>
              <w:t>Uz pretendentu neattiecas Publisko iepirkumu likuma 9. panta astotajā daļā noteiktie izslēgšanas nosacījumi.</w:t>
            </w:r>
          </w:p>
        </w:tc>
        <w:tc>
          <w:tcPr>
            <w:tcW w:w="4536" w:type="dxa"/>
            <w:shd w:val="clear" w:color="auto" w:fill="auto"/>
          </w:tcPr>
          <w:p w14:paraId="4BA947D9" w14:textId="30F95D48" w:rsidR="00D026F9" w:rsidRPr="00373A08" w:rsidRDefault="009A199A" w:rsidP="00D026F9">
            <w:pPr>
              <w:pStyle w:val="Bezatstarpm"/>
              <w:jc w:val="both"/>
              <w:rPr>
                <w:rFonts w:ascii="Arial" w:hAnsi="Arial" w:cs="Arial"/>
                <w:sz w:val="20"/>
                <w:szCs w:val="20"/>
              </w:rPr>
            </w:pPr>
            <w:r w:rsidRPr="00373A08">
              <w:rPr>
                <w:rFonts w:ascii="Arial" w:hAnsi="Arial" w:cs="Arial"/>
                <w:sz w:val="20"/>
                <w:szCs w:val="20"/>
              </w:rPr>
              <w:t>Komisija pārbauda, ievērojot Publisko iepirkumu likuma 9. pantā noteikto kārtību.</w:t>
            </w:r>
          </w:p>
        </w:tc>
      </w:tr>
      <w:tr w:rsidR="0080187E" w:rsidRPr="00373A08" w14:paraId="6510B698" w14:textId="77777777" w:rsidTr="00623C37">
        <w:tc>
          <w:tcPr>
            <w:tcW w:w="4678" w:type="dxa"/>
            <w:shd w:val="clear" w:color="auto" w:fill="auto"/>
          </w:tcPr>
          <w:p w14:paraId="39A28126" w14:textId="6CFED6F7" w:rsidR="0080187E" w:rsidRPr="00373A08" w:rsidRDefault="00373A08" w:rsidP="009643F7">
            <w:pPr>
              <w:pStyle w:val="Bezatstarpm"/>
              <w:jc w:val="both"/>
              <w:rPr>
                <w:rFonts w:ascii="Arial" w:hAnsi="Arial" w:cs="Arial"/>
                <w:sz w:val="20"/>
                <w:szCs w:val="20"/>
              </w:rPr>
            </w:pPr>
            <w:r w:rsidRPr="00373A08">
              <w:rPr>
                <w:rFonts w:ascii="Arial" w:hAnsi="Arial" w:cs="Arial"/>
                <w:b/>
                <w:sz w:val="20"/>
                <w:szCs w:val="20"/>
              </w:rPr>
              <w:t>3</w:t>
            </w:r>
            <w:r w:rsidR="0080187E" w:rsidRPr="00373A08">
              <w:rPr>
                <w:rFonts w:ascii="Arial" w:hAnsi="Arial" w:cs="Arial"/>
                <w:b/>
                <w:sz w:val="20"/>
                <w:szCs w:val="20"/>
              </w:rPr>
              <w:t>.</w:t>
            </w:r>
            <w:r w:rsidR="007E5F89" w:rsidRPr="00373A08">
              <w:rPr>
                <w:rFonts w:ascii="Arial" w:hAnsi="Arial" w:cs="Arial"/>
                <w:b/>
                <w:sz w:val="20"/>
                <w:szCs w:val="20"/>
              </w:rPr>
              <w:t>7</w:t>
            </w:r>
            <w:r w:rsidR="0080187E" w:rsidRPr="00373A08">
              <w:rPr>
                <w:rFonts w:ascii="Arial" w:hAnsi="Arial" w:cs="Arial"/>
                <w:b/>
                <w:sz w:val="20"/>
                <w:szCs w:val="20"/>
              </w:rPr>
              <w:t>.</w:t>
            </w:r>
            <w:r w:rsidR="0080187E" w:rsidRPr="00373A08">
              <w:rPr>
                <w:rFonts w:ascii="Arial" w:hAnsi="Arial" w:cs="Arial"/>
                <w:sz w:val="20"/>
                <w:szCs w:val="20"/>
              </w:rPr>
              <w:t xml:space="preserve"> </w:t>
            </w:r>
            <w:r w:rsidR="009A199A" w:rsidRPr="00373A08">
              <w:rPr>
                <w:rFonts w:ascii="Arial" w:hAnsi="Arial" w:cs="Arial"/>
                <w:sz w:val="20"/>
                <w:szCs w:val="20"/>
              </w:rPr>
              <w:t xml:space="preserve">Pretendents ir reģistrēts, licencēts un/vai sertificēts atbilstoši attiecīgās valsts normatīvo aktu prasībām, </w:t>
            </w:r>
            <w:r w:rsidR="00A22F71" w:rsidRPr="00373A08">
              <w:rPr>
                <w:rFonts w:ascii="Arial" w:hAnsi="Arial" w:cs="Arial"/>
                <w:sz w:val="20"/>
                <w:szCs w:val="20"/>
              </w:rPr>
              <w:t>tiesīgs veikt Pasūtītājam nepieciešam</w:t>
            </w:r>
            <w:r w:rsidR="007D1171" w:rsidRPr="00373A08">
              <w:rPr>
                <w:rFonts w:ascii="Arial" w:hAnsi="Arial" w:cs="Arial"/>
                <w:sz w:val="20"/>
                <w:szCs w:val="20"/>
              </w:rPr>
              <w:t>ās</w:t>
            </w:r>
            <w:r w:rsidR="00A22F71" w:rsidRPr="00373A08">
              <w:rPr>
                <w:rFonts w:ascii="Arial" w:hAnsi="Arial" w:cs="Arial"/>
                <w:sz w:val="20"/>
                <w:szCs w:val="20"/>
              </w:rPr>
              <w:t xml:space="preserve"> piegādes</w:t>
            </w:r>
            <w:r w:rsidR="009A199A" w:rsidRPr="00373A08">
              <w:rPr>
                <w:rFonts w:ascii="Arial" w:hAnsi="Arial" w:cs="Arial"/>
                <w:sz w:val="20"/>
                <w:szCs w:val="20"/>
              </w:rPr>
              <w:t>.</w:t>
            </w:r>
          </w:p>
          <w:p w14:paraId="0FCA0A18" w14:textId="6675314E" w:rsidR="00410C24" w:rsidRPr="00373A08" w:rsidRDefault="00410C24" w:rsidP="009643F7">
            <w:pPr>
              <w:pStyle w:val="Bezatstarpm"/>
              <w:jc w:val="both"/>
              <w:rPr>
                <w:rFonts w:ascii="Arial" w:hAnsi="Arial" w:cs="Arial"/>
                <w:sz w:val="20"/>
                <w:szCs w:val="20"/>
              </w:rPr>
            </w:pPr>
          </w:p>
        </w:tc>
        <w:tc>
          <w:tcPr>
            <w:tcW w:w="4536" w:type="dxa"/>
            <w:shd w:val="clear" w:color="auto" w:fill="auto"/>
          </w:tcPr>
          <w:p w14:paraId="5DF1700E" w14:textId="02B21D05" w:rsidR="009F28BE" w:rsidRPr="00373A08" w:rsidRDefault="009F28BE" w:rsidP="009F28BE">
            <w:pPr>
              <w:pStyle w:val="Bezatstarpm"/>
              <w:jc w:val="both"/>
              <w:rPr>
                <w:rFonts w:ascii="Arial" w:hAnsi="Arial" w:cs="Arial"/>
                <w:sz w:val="20"/>
                <w:szCs w:val="20"/>
              </w:rPr>
            </w:pPr>
            <w:r w:rsidRPr="00373A08">
              <w:rPr>
                <w:rFonts w:ascii="Arial" w:hAnsi="Arial" w:cs="Arial"/>
                <w:b/>
                <w:sz w:val="20"/>
                <w:szCs w:val="20"/>
              </w:rPr>
              <w:t>a)</w:t>
            </w:r>
            <w:r w:rsidRPr="00373A08">
              <w:rPr>
                <w:rFonts w:ascii="Arial" w:hAnsi="Arial" w:cs="Arial"/>
                <w:sz w:val="20"/>
                <w:szCs w:val="20"/>
              </w:rPr>
              <w:t xml:space="preserve"> </w:t>
            </w:r>
            <w:r w:rsidR="00F33CB8" w:rsidRPr="00373A08">
              <w:rPr>
                <w:rFonts w:ascii="Arial" w:eastAsia="Calibri" w:hAnsi="Arial" w:cs="Arial"/>
                <w:sz w:val="20"/>
                <w:szCs w:val="20"/>
                <w:lang w:eastAsia="en-US"/>
              </w:rPr>
              <w:t>Komisija pārliecinās par pretendenta reģistrācijas faktu pēc Uzņēmumu reģistra datiem, kas pieejami Elektronisko iepirkumu sistēmā (</w:t>
            </w:r>
            <w:hyperlink r:id="rId15" w:history="1">
              <w:r w:rsidR="00F33CB8" w:rsidRPr="00373A08">
                <w:rPr>
                  <w:rFonts w:ascii="Arial" w:eastAsia="Calibri" w:hAnsi="Arial" w:cs="Arial"/>
                  <w:color w:val="0000FF"/>
                  <w:sz w:val="20"/>
                  <w:szCs w:val="20"/>
                  <w:u w:val="single"/>
                  <w:lang w:eastAsia="en-US"/>
                </w:rPr>
                <w:t>https://www.eis.gov.lv/</w:t>
              </w:r>
            </w:hyperlink>
            <w:r w:rsidR="00F33CB8" w:rsidRPr="00373A08">
              <w:rPr>
                <w:rFonts w:ascii="Arial" w:eastAsia="Calibri" w:hAnsi="Arial" w:cs="Arial"/>
                <w:sz w:val="20"/>
                <w:szCs w:val="20"/>
                <w:lang w:eastAsia="en-US"/>
              </w:rPr>
              <w:t>).</w:t>
            </w:r>
          </w:p>
          <w:p w14:paraId="63FC6738" w14:textId="1264A9D2" w:rsidR="006E7390" w:rsidRPr="00373A08" w:rsidRDefault="009F28BE" w:rsidP="009F28BE">
            <w:pPr>
              <w:pStyle w:val="Bezatstarpm"/>
              <w:jc w:val="both"/>
              <w:rPr>
                <w:rFonts w:ascii="Arial" w:hAnsi="Arial" w:cs="Arial"/>
                <w:sz w:val="20"/>
                <w:szCs w:val="20"/>
              </w:rPr>
            </w:pPr>
            <w:r w:rsidRPr="00373A08">
              <w:rPr>
                <w:rFonts w:ascii="Arial" w:hAnsi="Arial" w:cs="Arial"/>
                <w:b/>
                <w:sz w:val="20"/>
                <w:szCs w:val="20"/>
              </w:rPr>
              <w:t>b)</w:t>
            </w:r>
            <w:r w:rsidRPr="00373A08">
              <w:rPr>
                <w:rFonts w:ascii="Arial" w:hAnsi="Arial" w:cs="Arial"/>
                <w:sz w:val="20"/>
                <w:szCs w:val="20"/>
              </w:rPr>
              <w:t xml:space="preserve"> Ārvalstī reģistrētam pretendentam, kas nav reģistrēts Uzņēmumu reģistrā, jāpievieno attiecīgos faktus apliecinoši dokumenti (kopijas).</w:t>
            </w:r>
          </w:p>
        </w:tc>
      </w:tr>
      <w:tr w:rsidR="00373A08" w:rsidRPr="00373A08" w14:paraId="0297910F" w14:textId="77777777" w:rsidTr="00BD11B1">
        <w:trPr>
          <w:trHeight w:val="60"/>
        </w:trPr>
        <w:tc>
          <w:tcPr>
            <w:tcW w:w="4678" w:type="dxa"/>
            <w:shd w:val="clear" w:color="auto" w:fill="auto"/>
          </w:tcPr>
          <w:p w14:paraId="6DEC46D1" w14:textId="18EE2952" w:rsidR="00373A08" w:rsidRPr="00373A08" w:rsidRDefault="00373A08" w:rsidP="00373A08">
            <w:pPr>
              <w:jc w:val="both"/>
              <w:rPr>
                <w:rFonts w:ascii="Arial" w:hAnsi="Arial" w:cs="Arial"/>
                <w:b/>
                <w:color w:val="000000"/>
                <w:sz w:val="20"/>
                <w:szCs w:val="20"/>
              </w:rPr>
            </w:pPr>
            <w:r w:rsidRPr="00373A08">
              <w:rPr>
                <w:rFonts w:ascii="Arial" w:hAnsi="Arial" w:cs="Arial"/>
                <w:b/>
                <w:sz w:val="20"/>
                <w:szCs w:val="20"/>
              </w:rPr>
              <w:t>3.8.</w:t>
            </w:r>
            <w:r w:rsidRPr="00373A08">
              <w:rPr>
                <w:rFonts w:ascii="Arial" w:hAnsi="Arial" w:cs="Arial"/>
                <w:sz w:val="20"/>
                <w:szCs w:val="20"/>
              </w:rPr>
              <w:t xml:space="preserve"> Pretendents nodrošina iespēju iegādāties biroja papīru pretendenta tirdzniecības vietā Liepājas pilsētas administratīvās teritorijas robežās, izmantojot pēcapmaksu.</w:t>
            </w:r>
          </w:p>
        </w:tc>
        <w:tc>
          <w:tcPr>
            <w:tcW w:w="4536" w:type="dxa"/>
            <w:shd w:val="clear" w:color="auto" w:fill="auto"/>
          </w:tcPr>
          <w:p w14:paraId="1C65A5D5" w14:textId="03B3DF6C" w:rsidR="00373A08" w:rsidRPr="00373A08" w:rsidRDefault="00373A08" w:rsidP="00373A08">
            <w:pPr>
              <w:pStyle w:val="Bezatstarpm"/>
              <w:tabs>
                <w:tab w:val="left" w:pos="0"/>
                <w:tab w:val="left" w:pos="34"/>
              </w:tabs>
              <w:jc w:val="both"/>
              <w:rPr>
                <w:rFonts w:ascii="Arial" w:hAnsi="Arial" w:cs="Arial"/>
                <w:b/>
                <w:color w:val="000000"/>
                <w:sz w:val="20"/>
                <w:szCs w:val="20"/>
              </w:rPr>
            </w:pPr>
            <w:r w:rsidRPr="00373A08">
              <w:rPr>
                <w:rFonts w:ascii="Arial" w:hAnsi="Arial" w:cs="Arial"/>
                <w:sz w:val="20"/>
                <w:szCs w:val="20"/>
              </w:rPr>
              <w:t>Pretendents nolikuma 1.pielikumā (Pieteikums dalībai iepirkumā) norāda tirdzniecības vietas adresi.</w:t>
            </w:r>
          </w:p>
        </w:tc>
      </w:tr>
      <w:tr w:rsidR="00373A08" w:rsidRPr="00373A08" w14:paraId="2A364080" w14:textId="77777777" w:rsidTr="00BD11B1">
        <w:trPr>
          <w:trHeight w:val="60"/>
        </w:trPr>
        <w:tc>
          <w:tcPr>
            <w:tcW w:w="4678" w:type="dxa"/>
            <w:shd w:val="clear" w:color="auto" w:fill="auto"/>
          </w:tcPr>
          <w:p w14:paraId="268EE14B" w14:textId="25E208DF" w:rsidR="00373A08" w:rsidRPr="00373A08" w:rsidRDefault="00373A08" w:rsidP="00373A08">
            <w:pPr>
              <w:tabs>
                <w:tab w:val="left" w:pos="851"/>
              </w:tabs>
              <w:jc w:val="both"/>
              <w:rPr>
                <w:rFonts w:ascii="Arial" w:hAnsi="Arial" w:cs="Arial"/>
                <w:sz w:val="20"/>
                <w:szCs w:val="20"/>
              </w:rPr>
            </w:pPr>
            <w:r w:rsidRPr="00373A08">
              <w:rPr>
                <w:rFonts w:ascii="Arial" w:hAnsi="Arial" w:cs="Arial"/>
                <w:b/>
                <w:sz w:val="20"/>
                <w:szCs w:val="20"/>
              </w:rPr>
              <w:t xml:space="preserve">3.9. </w:t>
            </w:r>
            <w:r w:rsidRPr="00373A08">
              <w:rPr>
                <w:rFonts w:ascii="Arial" w:hAnsi="Arial" w:cs="Arial"/>
                <w:sz w:val="20"/>
                <w:szCs w:val="20"/>
              </w:rPr>
              <w:t>Pretendentam iepriekšējo 3 (</w:t>
            </w:r>
            <w:r w:rsidRPr="00373A08">
              <w:rPr>
                <w:rFonts w:ascii="Arial" w:hAnsi="Arial" w:cs="Arial"/>
                <w:i/>
                <w:sz w:val="20"/>
                <w:szCs w:val="20"/>
              </w:rPr>
              <w:t>trīs</w:t>
            </w:r>
            <w:r w:rsidRPr="00373A08">
              <w:rPr>
                <w:rFonts w:ascii="Arial" w:hAnsi="Arial" w:cs="Arial"/>
                <w:sz w:val="20"/>
                <w:szCs w:val="20"/>
              </w:rPr>
              <w:t>) gadu (201</w:t>
            </w:r>
            <w:r w:rsidR="00123A47">
              <w:rPr>
                <w:rFonts w:ascii="Arial" w:hAnsi="Arial" w:cs="Arial"/>
                <w:sz w:val="20"/>
                <w:szCs w:val="20"/>
              </w:rPr>
              <w:t>6</w:t>
            </w:r>
            <w:r w:rsidRPr="00373A08">
              <w:rPr>
                <w:rFonts w:ascii="Arial" w:hAnsi="Arial" w:cs="Arial"/>
                <w:sz w:val="20"/>
                <w:szCs w:val="20"/>
              </w:rPr>
              <w:t>., 201</w:t>
            </w:r>
            <w:r w:rsidR="00123A47">
              <w:rPr>
                <w:rFonts w:ascii="Arial" w:hAnsi="Arial" w:cs="Arial"/>
                <w:sz w:val="20"/>
                <w:szCs w:val="20"/>
              </w:rPr>
              <w:t>7</w:t>
            </w:r>
            <w:r w:rsidRPr="00373A08">
              <w:rPr>
                <w:rFonts w:ascii="Arial" w:hAnsi="Arial" w:cs="Arial"/>
                <w:sz w:val="20"/>
                <w:szCs w:val="20"/>
              </w:rPr>
              <w:t>. un 201</w:t>
            </w:r>
            <w:r w:rsidR="00123A47">
              <w:rPr>
                <w:rFonts w:ascii="Arial" w:hAnsi="Arial" w:cs="Arial"/>
                <w:sz w:val="20"/>
                <w:szCs w:val="20"/>
              </w:rPr>
              <w:t>8</w:t>
            </w:r>
            <w:r w:rsidRPr="00373A08">
              <w:rPr>
                <w:rFonts w:ascii="Arial" w:hAnsi="Arial" w:cs="Arial"/>
                <w:sz w:val="20"/>
                <w:szCs w:val="20"/>
              </w:rPr>
              <w:t>. un 201</w:t>
            </w:r>
            <w:r w:rsidR="00123A47">
              <w:rPr>
                <w:rFonts w:ascii="Arial" w:hAnsi="Arial" w:cs="Arial"/>
                <w:sz w:val="20"/>
                <w:szCs w:val="20"/>
              </w:rPr>
              <w:t>9</w:t>
            </w:r>
            <w:r w:rsidRPr="00373A08">
              <w:rPr>
                <w:rFonts w:ascii="Arial" w:hAnsi="Arial" w:cs="Arial"/>
                <w:sz w:val="20"/>
                <w:szCs w:val="20"/>
              </w:rPr>
              <w:t>.gadā līdz piedāvājumu iesniegšanas termiņa beigām) ir pieredze vismaz 2 (</w:t>
            </w:r>
            <w:r w:rsidRPr="00373A08">
              <w:rPr>
                <w:rFonts w:ascii="Arial" w:hAnsi="Arial" w:cs="Arial"/>
                <w:i/>
                <w:sz w:val="20"/>
                <w:szCs w:val="20"/>
              </w:rPr>
              <w:t>divu</w:t>
            </w:r>
            <w:r w:rsidRPr="00373A08">
              <w:rPr>
                <w:rFonts w:ascii="Arial" w:hAnsi="Arial" w:cs="Arial"/>
                <w:sz w:val="20"/>
                <w:szCs w:val="20"/>
              </w:rPr>
              <w:t xml:space="preserve">) līdzīgu līgumu izpildē. </w:t>
            </w:r>
          </w:p>
          <w:p w14:paraId="55CC3D1D" w14:textId="5265B06B" w:rsidR="00373A08" w:rsidRPr="00373A08" w:rsidRDefault="00373A08" w:rsidP="00373A08">
            <w:pPr>
              <w:jc w:val="both"/>
              <w:rPr>
                <w:rFonts w:ascii="Arial" w:hAnsi="Arial" w:cs="Arial"/>
                <w:b/>
                <w:color w:val="000000"/>
                <w:sz w:val="20"/>
                <w:szCs w:val="20"/>
              </w:rPr>
            </w:pPr>
            <w:r w:rsidRPr="00373A08">
              <w:rPr>
                <w:rFonts w:ascii="Arial" w:hAnsi="Arial" w:cs="Arial"/>
                <w:sz w:val="20"/>
                <w:szCs w:val="20"/>
              </w:rPr>
              <w:t>Par līdzīgu līgumu šī iepirkuma ietvaros tiks atzīts līgums, kurš ir noslēgts uz laiku, kurš nav mazāks par 6 (</w:t>
            </w:r>
            <w:r w:rsidRPr="00373A08">
              <w:rPr>
                <w:rFonts w:ascii="Arial" w:hAnsi="Arial" w:cs="Arial"/>
                <w:i/>
                <w:sz w:val="20"/>
                <w:szCs w:val="20"/>
              </w:rPr>
              <w:t>sešiem</w:t>
            </w:r>
            <w:r w:rsidRPr="00373A08">
              <w:rPr>
                <w:rFonts w:ascii="Arial" w:hAnsi="Arial" w:cs="Arial"/>
                <w:sz w:val="20"/>
                <w:szCs w:val="20"/>
              </w:rPr>
              <w:t>) mēnešiem un kura priekšmets ir regulāras, dažādu veidu biroja papīru un/vai kancelejas preču piegādes ar kopējo apjomu ne mazāku kā EUR 7 000,00 (</w:t>
            </w:r>
            <w:r w:rsidRPr="00373A08">
              <w:rPr>
                <w:rFonts w:ascii="Arial" w:hAnsi="Arial" w:cs="Arial"/>
                <w:i/>
                <w:sz w:val="20"/>
                <w:szCs w:val="20"/>
              </w:rPr>
              <w:t xml:space="preserve">septiņi tūkstoši </w:t>
            </w:r>
            <w:proofErr w:type="spellStart"/>
            <w:r w:rsidRPr="00373A08">
              <w:rPr>
                <w:rFonts w:ascii="Arial" w:hAnsi="Arial" w:cs="Arial"/>
                <w:i/>
                <w:sz w:val="20"/>
                <w:szCs w:val="20"/>
              </w:rPr>
              <w:t>euro</w:t>
            </w:r>
            <w:proofErr w:type="spellEnd"/>
            <w:r w:rsidRPr="00373A08">
              <w:rPr>
                <w:rFonts w:ascii="Arial" w:hAnsi="Arial" w:cs="Arial"/>
                <w:sz w:val="20"/>
                <w:szCs w:val="20"/>
              </w:rPr>
              <w:t>) bez PVN vienā gadā.</w:t>
            </w:r>
          </w:p>
        </w:tc>
        <w:tc>
          <w:tcPr>
            <w:tcW w:w="4536" w:type="dxa"/>
            <w:shd w:val="clear" w:color="auto" w:fill="auto"/>
          </w:tcPr>
          <w:p w14:paraId="222DDF3A" w14:textId="77777777" w:rsidR="00373A08" w:rsidRPr="00373A08" w:rsidRDefault="00373A08" w:rsidP="00373A08">
            <w:pPr>
              <w:pStyle w:val="Sarakstarindkopa"/>
              <w:numPr>
                <w:ilvl w:val="0"/>
                <w:numId w:val="29"/>
              </w:numPr>
              <w:tabs>
                <w:tab w:val="left" w:pos="317"/>
              </w:tabs>
              <w:autoSpaceDE w:val="0"/>
              <w:spacing w:after="0" w:line="240" w:lineRule="auto"/>
              <w:ind w:left="0" w:firstLine="34"/>
              <w:jc w:val="both"/>
              <w:rPr>
                <w:rFonts w:ascii="Arial" w:hAnsi="Arial" w:cs="Arial"/>
                <w:sz w:val="20"/>
                <w:szCs w:val="20"/>
              </w:rPr>
            </w:pPr>
            <w:r w:rsidRPr="00373A08">
              <w:rPr>
                <w:rFonts w:ascii="Arial" w:hAnsi="Arial" w:cs="Arial"/>
                <w:color w:val="000000"/>
                <w:sz w:val="20"/>
                <w:szCs w:val="20"/>
              </w:rPr>
              <w:t>Informācija par iepriekšējo pieredzi (iekļaujama pieteikumā dalībai iepirkumā – pēc formas nolikuma 1.pielikums);</w:t>
            </w:r>
          </w:p>
          <w:p w14:paraId="17516FAF" w14:textId="54D96C31" w:rsidR="00373A08" w:rsidRPr="00373A08" w:rsidRDefault="00373A08" w:rsidP="00373A08">
            <w:pPr>
              <w:pStyle w:val="Bezatstarpm"/>
              <w:tabs>
                <w:tab w:val="left" w:pos="0"/>
                <w:tab w:val="left" w:pos="34"/>
              </w:tabs>
              <w:jc w:val="both"/>
              <w:rPr>
                <w:rFonts w:ascii="Arial" w:hAnsi="Arial" w:cs="Arial"/>
                <w:b/>
                <w:color w:val="000000"/>
                <w:sz w:val="20"/>
                <w:szCs w:val="20"/>
              </w:rPr>
            </w:pPr>
            <w:r w:rsidRPr="00373A08">
              <w:rPr>
                <w:rFonts w:ascii="Arial" w:hAnsi="Arial" w:cs="Arial"/>
                <w:b/>
                <w:sz w:val="20"/>
                <w:szCs w:val="20"/>
              </w:rPr>
              <w:t>b)</w:t>
            </w:r>
            <w:r w:rsidRPr="00373A08">
              <w:rPr>
                <w:rFonts w:ascii="Arial" w:hAnsi="Arial" w:cs="Arial"/>
                <w:color w:val="FF0000"/>
                <w:sz w:val="20"/>
                <w:szCs w:val="20"/>
              </w:rPr>
              <w:t xml:space="preserve"> </w:t>
            </w:r>
            <w:r w:rsidRPr="00373A08">
              <w:rPr>
                <w:rFonts w:ascii="Arial" w:hAnsi="Arial" w:cs="Arial"/>
                <w:sz w:val="20"/>
                <w:szCs w:val="20"/>
              </w:rPr>
              <w:t>2 (</w:t>
            </w:r>
            <w:r w:rsidRPr="00373A08">
              <w:rPr>
                <w:rFonts w:ascii="Arial" w:hAnsi="Arial" w:cs="Arial"/>
                <w:i/>
                <w:sz w:val="20"/>
                <w:szCs w:val="20"/>
              </w:rPr>
              <w:t>divas</w:t>
            </w:r>
            <w:r w:rsidRPr="00373A08">
              <w:rPr>
                <w:rFonts w:ascii="Arial" w:hAnsi="Arial" w:cs="Arial"/>
                <w:sz w:val="20"/>
                <w:szCs w:val="20"/>
              </w:rPr>
              <w:t>) attiecīgo līgumu pasūtītāju atsauksmes, kas apliecina līgumu savlaicīgu un kvalitatīvu izpildi.</w:t>
            </w:r>
          </w:p>
        </w:tc>
      </w:tr>
      <w:tr w:rsidR="00123A47" w:rsidRPr="00373A08" w14:paraId="641CF2CE" w14:textId="77777777" w:rsidTr="00BD11B1">
        <w:trPr>
          <w:trHeight w:val="60"/>
        </w:trPr>
        <w:tc>
          <w:tcPr>
            <w:tcW w:w="4678" w:type="dxa"/>
            <w:shd w:val="clear" w:color="auto" w:fill="auto"/>
          </w:tcPr>
          <w:p w14:paraId="7EA1C66D" w14:textId="2D52AB89" w:rsidR="00123A47" w:rsidRPr="00373A08" w:rsidRDefault="00123A47" w:rsidP="00123A47">
            <w:pPr>
              <w:tabs>
                <w:tab w:val="left" w:pos="851"/>
              </w:tabs>
              <w:jc w:val="both"/>
              <w:rPr>
                <w:rFonts w:ascii="Arial" w:hAnsi="Arial" w:cs="Arial"/>
                <w:b/>
                <w:sz w:val="20"/>
                <w:szCs w:val="20"/>
              </w:rPr>
            </w:pPr>
            <w:r w:rsidRPr="0076745C">
              <w:rPr>
                <w:rFonts w:ascii="Arial" w:hAnsi="Arial" w:cs="Arial"/>
                <w:b/>
                <w:sz w:val="20"/>
                <w:szCs w:val="20"/>
              </w:rPr>
              <w:t>3.1</w:t>
            </w:r>
            <w:r>
              <w:rPr>
                <w:rFonts w:ascii="Arial" w:hAnsi="Arial" w:cs="Arial"/>
                <w:b/>
                <w:sz w:val="20"/>
                <w:szCs w:val="20"/>
              </w:rPr>
              <w:t>0</w:t>
            </w:r>
            <w:r w:rsidRPr="0076745C">
              <w:rPr>
                <w:rFonts w:ascii="Arial" w:hAnsi="Arial" w:cs="Arial"/>
                <w:b/>
                <w:sz w:val="20"/>
                <w:szCs w:val="20"/>
              </w:rPr>
              <w:t xml:space="preserve">. </w:t>
            </w:r>
            <w:r w:rsidRPr="0076745C">
              <w:rPr>
                <w:rFonts w:ascii="Arial" w:hAnsi="Arial" w:cs="Arial"/>
                <w:sz w:val="20"/>
                <w:szCs w:val="20"/>
              </w:rPr>
              <w:t>Pretendents ir iesniedzis tehnisko un finanšu piedāvājumu konkursam.</w:t>
            </w:r>
          </w:p>
        </w:tc>
        <w:tc>
          <w:tcPr>
            <w:tcW w:w="4536" w:type="dxa"/>
            <w:shd w:val="clear" w:color="auto" w:fill="auto"/>
          </w:tcPr>
          <w:p w14:paraId="7D18A018" w14:textId="77777777" w:rsidR="00123A47" w:rsidRPr="0076745C" w:rsidRDefault="00123A47" w:rsidP="00123A47">
            <w:pPr>
              <w:pStyle w:val="Bezatstarpm"/>
              <w:jc w:val="both"/>
              <w:rPr>
                <w:rFonts w:ascii="Arial" w:hAnsi="Arial" w:cs="Arial"/>
                <w:sz w:val="20"/>
                <w:szCs w:val="20"/>
              </w:rPr>
            </w:pPr>
            <w:r w:rsidRPr="0076745C">
              <w:rPr>
                <w:rFonts w:ascii="Arial" w:hAnsi="Arial" w:cs="Arial"/>
                <w:b/>
                <w:sz w:val="20"/>
                <w:szCs w:val="20"/>
              </w:rPr>
              <w:t>a)</w:t>
            </w:r>
            <w:r w:rsidRPr="0076745C">
              <w:rPr>
                <w:rFonts w:ascii="Arial" w:hAnsi="Arial" w:cs="Arial"/>
                <w:sz w:val="20"/>
                <w:szCs w:val="20"/>
              </w:rPr>
              <w:t xml:space="preserve"> Finanšu piedāvājums (pēc formas nolikuma 2.pielikums).</w:t>
            </w:r>
          </w:p>
          <w:p w14:paraId="1F46399D" w14:textId="1DF9F089" w:rsidR="00123A47" w:rsidRPr="00373A08" w:rsidRDefault="00123A47" w:rsidP="00123A47">
            <w:pPr>
              <w:pStyle w:val="Sarakstarindkopa"/>
              <w:tabs>
                <w:tab w:val="left" w:pos="317"/>
              </w:tabs>
              <w:autoSpaceDE w:val="0"/>
              <w:spacing w:after="0" w:line="240" w:lineRule="auto"/>
              <w:ind w:left="34"/>
              <w:jc w:val="both"/>
              <w:rPr>
                <w:rFonts w:ascii="Arial" w:hAnsi="Arial" w:cs="Arial"/>
                <w:color w:val="000000"/>
                <w:sz w:val="20"/>
                <w:szCs w:val="20"/>
              </w:rPr>
            </w:pPr>
            <w:r w:rsidRPr="0076745C">
              <w:rPr>
                <w:rFonts w:ascii="Arial" w:hAnsi="Arial" w:cs="Arial"/>
                <w:b/>
                <w:sz w:val="20"/>
                <w:szCs w:val="20"/>
              </w:rPr>
              <w:t>b)</w:t>
            </w:r>
            <w:r w:rsidRPr="0076745C">
              <w:rPr>
                <w:rFonts w:ascii="Arial" w:hAnsi="Arial" w:cs="Arial"/>
                <w:sz w:val="20"/>
                <w:szCs w:val="20"/>
              </w:rPr>
              <w:t xml:space="preserve"> Tehniskais piedāvājums (pēc formas nolikuma </w:t>
            </w:r>
            <w:r>
              <w:rPr>
                <w:rFonts w:ascii="Arial" w:hAnsi="Arial" w:cs="Arial"/>
                <w:sz w:val="20"/>
                <w:szCs w:val="20"/>
              </w:rPr>
              <w:t>3</w:t>
            </w:r>
            <w:r w:rsidRPr="0076745C">
              <w:rPr>
                <w:rFonts w:ascii="Arial" w:hAnsi="Arial" w:cs="Arial"/>
                <w:sz w:val="20"/>
                <w:szCs w:val="20"/>
              </w:rPr>
              <w:t>.pielikums).</w:t>
            </w:r>
          </w:p>
        </w:tc>
      </w:tr>
    </w:tbl>
    <w:p w14:paraId="41AFFA28" w14:textId="188D7DD5" w:rsidR="00037799" w:rsidRDefault="00037799" w:rsidP="00BD11B1">
      <w:pPr>
        <w:spacing w:after="0" w:line="240" w:lineRule="auto"/>
        <w:rPr>
          <w:rFonts w:ascii="Arial" w:hAnsi="Arial" w:cs="Arial"/>
          <w:b/>
          <w:sz w:val="16"/>
          <w:szCs w:val="16"/>
        </w:rPr>
      </w:pPr>
    </w:p>
    <w:p w14:paraId="0721017D" w14:textId="77777777" w:rsidR="00123A47" w:rsidRPr="00373A08" w:rsidRDefault="00123A47" w:rsidP="00BD11B1">
      <w:pPr>
        <w:spacing w:after="0" w:line="240" w:lineRule="auto"/>
        <w:rPr>
          <w:rFonts w:ascii="Arial" w:hAnsi="Arial" w:cs="Arial"/>
          <w:b/>
          <w:sz w:val="16"/>
          <w:szCs w:val="16"/>
        </w:rPr>
      </w:pPr>
    </w:p>
    <w:p w14:paraId="186B2A6B" w14:textId="77777777" w:rsidR="00373A08" w:rsidRPr="00373A08" w:rsidRDefault="00373A08" w:rsidP="00373A08">
      <w:pPr>
        <w:spacing w:after="0" w:line="240" w:lineRule="auto"/>
        <w:jc w:val="center"/>
        <w:rPr>
          <w:rFonts w:ascii="Arial" w:hAnsi="Arial" w:cs="Arial"/>
          <w:b/>
          <w:sz w:val="20"/>
          <w:szCs w:val="20"/>
        </w:rPr>
      </w:pPr>
      <w:r w:rsidRPr="00373A08">
        <w:rPr>
          <w:rFonts w:ascii="Arial" w:hAnsi="Arial" w:cs="Arial"/>
          <w:b/>
          <w:sz w:val="20"/>
          <w:szCs w:val="20"/>
        </w:rPr>
        <w:t>IV SADAĻA</w:t>
      </w:r>
    </w:p>
    <w:p w14:paraId="62470C48" w14:textId="77777777" w:rsidR="00373A08" w:rsidRPr="00373A08" w:rsidRDefault="00373A08" w:rsidP="00373A08">
      <w:pPr>
        <w:spacing w:after="0" w:line="240" w:lineRule="auto"/>
        <w:jc w:val="center"/>
        <w:rPr>
          <w:rFonts w:ascii="Arial" w:hAnsi="Arial" w:cs="Arial"/>
          <w:b/>
          <w:sz w:val="20"/>
          <w:szCs w:val="20"/>
        </w:rPr>
      </w:pPr>
      <w:r w:rsidRPr="00373A08">
        <w:rPr>
          <w:rFonts w:ascii="Arial" w:hAnsi="Arial" w:cs="Arial"/>
          <w:b/>
          <w:sz w:val="20"/>
          <w:szCs w:val="20"/>
        </w:rPr>
        <w:t>PIEDĀVĀJUMA IZVĒRTĒŠANAS KRITĒRIJS</w:t>
      </w:r>
    </w:p>
    <w:p w14:paraId="5AAF15F3" w14:textId="77777777" w:rsidR="00373A08" w:rsidRPr="00373A08" w:rsidRDefault="00373A08" w:rsidP="00373A08">
      <w:pPr>
        <w:spacing w:after="0" w:line="240" w:lineRule="auto"/>
        <w:jc w:val="center"/>
        <w:rPr>
          <w:rFonts w:ascii="Arial" w:hAnsi="Arial" w:cs="Arial"/>
          <w:b/>
          <w:sz w:val="20"/>
          <w:szCs w:val="20"/>
        </w:rPr>
      </w:pPr>
    </w:p>
    <w:tbl>
      <w:tblPr>
        <w:tblStyle w:val="Reatabulagaia"/>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373A08" w:rsidRPr="00373A08" w14:paraId="0D1C3EFF" w14:textId="77777777" w:rsidTr="0017091B">
        <w:tc>
          <w:tcPr>
            <w:tcW w:w="9209" w:type="dxa"/>
          </w:tcPr>
          <w:p w14:paraId="09E9E56B" w14:textId="77777777" w:rsidR="00373A08" w:rsidRPr="00373A08" w:rsidRDefault="00373A08" w:rsidP="0017091B">
            <w:pPr>
              <w:jc w:val="both"/>
              <w:rPr>
                <w:rFonts w:ascii="Arial" w:eastAsia="ArialMT" w:hAnsi="Arial" w:cs="Arial"/>
                <w:iCs/>
                <w:sz w:val="20"/>
                <w:szCs w:val="20"/>
              </w:rPr>
            </w:pPr>
            <w:r w:rsidRPr="00373A08">
              <w:rPr>
                <w:rFonts w:ascii="Arial" w:eastAsia="ArialMT" w:hAnsi="Arial" w:cs="Arial"/>
                <w:b/>
                <w:iCs/>
                <w:sz w:val="20"/>
                <w:szCs w:val="20"/>
              </w:rPr>
              <w:t xml:space="preserve">4.1. </w:t>
            </w:r>
            <w:r w:rsidRPr="00373A08">
              <w:rPr>
                <w:rFonts w:ascii="Arial" w:eastAsia="ArialMT" w:hAnsi="Arial" w:cs="Arial"/>
                <w:iCs/>
                <w:sz w:val="20"/>
                <w:szCs w:val="20"/>
              </w:rPr>
              <w:t xml:space="preserve">Pamatojoties uz Publisko iepirkumu likuma 51.pantu, Komisija piešķir līguma slēgšanas tiesības saimnieciski visizdevīgākajam piedāvājumam, kuru nosaka, ņemot vērā </w:t>
            </w:r>
            <w:r w:rsidRPr="00373A08">
              <w:rPr>
                <w:rFonts w:ascii="Arial" w:eastAsia="ArialMT" w:hAnsi="Arial" w:cs="Arial"/>
                <w:b/>
                <w:iCs/>
                <w:sz w:val="20"/>
                <w:szCs w:val="20"/>
              </w:rPr>
              <w:t xml:space="preserve">piedāvāto cenu un ar iepirkuma līguma priekšmetu saistītus kvalitātes kritērijus, </w:t>
            </w:r>
            <w:r w:rsidRPr="00373A08">
              <w:rPr>
                <w:rFonts w:ascii="Arial" w:hAnsi="Arial" w:cs="Arial"/>
                <w:sz w:val="20"/>
                <w:szCs w:val="20"/>
              </w:rPr>
              <w:t>atbilstoši nolikuma 6</w:t>
            </w:r>
            <w:r w:rsidRPr="00373A08">
              <w:rPr>
                <w:rFonts w:ascii="Arial" w:eastAsia="ArialMT" w:hAnsi="Arial" w:cs="Arial"/>
                <w:iCs/>
                <w:sz w:val="20"/>
                <w:szCs w:val="20"/>
              </w:rPr>
              <w:t>.pielikumā</w:t>
            </w:r>
            <w:r w:rsidRPr="00373A08">
              <w:rPr>
                <w:rFonts w:ascii="Arial" w:hAnsi="Arial" w:cs="Arial"/>
                <w:sz w:val="20"/>
                <w:szCs w:val="20"/>
              </w:rPr>
              <w:t xml:space="preserve"> noteiktajiem piedāvājuma izvērtēšanas kritērijiem un kārtībai</w:t>
            </w:r>
            <w:r w:rsidRPr="00373A08">
              <w:rPr>
                <w:rFonts w:ascii="Arial" w:eastAsia="ArialMT" w:hAnsi="Arial" w:cs="Arial"/>
                <w:iCs/>
                <w:sz w:val="20"/>
                <w:szCs w:val="20"/>
              </w:rPr>
              <w:t>.</w:t>
            </w:r>
          </w:p>
          <w:p w14:paraId="6D13010D" w14:textId="77777777" w:rsidR="00373A08" w:rsidRPr="00373A08" w:rsidRDefault="00373A08" w:rsidP="0017091B">
            <w:pPr>
              <w:jc w:val="both"/>
              <w:rPr>
                <w:rFonts w:ascii="Arial" w:hAnsi="Arial" w:cs="Arial"/>
                <w:sz w:val="20"/>
                <w:szCs w:val="20"/>
              </w:rPr>
            </w:pPr>
          </w:p>
        </w:tc>
      </w:tr>
      <w:tr w:rsidR="00373A08" w:rsidRPr="00373A08" w14:paraId="376A8F4C" w14:textId="77777777" w:rsidTr="0017091B">
        <w:tc>
          <w:tcPr>
            <w:tcW w:w="9209" w:type="dxa"/>
          </w:tcPr>
          <w:p w14:paraId="0FA96613" w14:textId="77777777" w:rsidR="00373A08" w:rsidRPr="00373A08" w:rsidRDefault="00373A08" w:rsidP="0017091B">
            <w:pPr>
              <w:jc w:val="both"/>
              <w:rPr>
                <w:rFonts w:ascii="Arial" w:eastAsia="Calibri" w:hAnsi="Arial" w:cs="Arial"/>
                <w:sz w:val="20"/>
                <w:szCs w:val="20"/>
              </w:rPr>
            </w:pPr>
            <w:r w:rsidRPr="00373A08">
              <w:rPr>
                <w:rFonts w:ascii="Arial" w:eastAsia="ArialMT" w:hAnsi="Arial" w:cs="Arial"/>
                <w:b/>
                <w:iCs/>
                <w:sz w:val="20"/>
                <w:szCs w:val="20"/>
              </w:rPr>
              <w:lastRenderedPageBreak/>
              <w:t xml:space="preserve">4.2. </w:t>
            </w:r>
            <w:r w:rsidRPr="00373A08">
              <w:rPr>
                <w:rFonts w:ascii="Arial" w:hAnsi="Arial" w:cs="Arial"/>
                <w:sz w:val="20"/>
                <w:szCs w:val="20"/>
              </w:rPr>
              <w:t xml:space="preserve">Komisija izvēlas </w:t>
            </w:r>
            <w:r w:rsidRPr="00373A08">
              <w:rPr>
                <w:rFonts w:ascii="Arial" w:hAnsi="Arial" w:cs="Arial"/>
                <w:b/>
                <w:sz w:val="20"/>
                <w:szCs w:val="20"/>
              </w:rPr>
              <w:t>saimnieciski visizdevīgāko piedāvājumu</w:t>
            </w:r>
            <w:r w:rsidRPr="00373A08">
              <w:rPr>
                <w:rFonts w:ascii="Arial" w:eastAsia="ArialMT" w:hAnsi="Arial" w:cs="Arial"/>
                <w:iCs/>
                <w:sz w:val="20"/>
                <w:szCs w:val="20"/>
              </w:rPr>
              <w:t>, kas atbilst nolikuma un tā pielikumu prasībām, nav atzīts par nepamatoti lētu</w:t>
            </w:r>
            <w:r w:rsidRPr="00373A08">
              <w:rPr>
                <w:rFonts w:ascii="Arial" w:eastAsia="Calibri" w:hAnsi="Arial" w:cs="Arial"/>
                <w:sz w:val="20"/>
                <w:szCs w:val="20"/>
              </w:rPr>
              <w:t>.</w:t>
            </w:r>
          </w:p>
          <w:p w14:paraId="70BDAB89" w14:textId="77777777" w:rsidR="00373A08" w:rsidRPr="00373A08" w:rsidRDefault="00373A08" w:rsidP="0017091B">
            <w:pPr>
              <w:jc w:val="both"/>
              <w:rPr>
                <w:rFonts w:ascii="Arial" w:eastAsia="ArialMT" w:hAnsi="Arial" w:cs="Arial"/>
                <w:iCs/>
                <w:sz w:val="20"/>
                <w:szCs w:val="20"/>
              </w:rPr>
            </w:pPr>
          </w:p>
        </w:tc>
      </w:tr>
      <w:tr w:rsidR="00373A08" w:rsidRPr="00373A08" w14:paraId="65037047" w14:textId="77777777" w:rsidTr="0017091B">
        <w:tc>
          <w:tcPr>
            <w:tcW w:w="9209" w:type="dxa"/>
          </w:tcPr>
          <w:p w14:paraId="0E081913" w14:textId="77777777" w:rsidR="00373A08" w:rsidRPr="00373A08" w:rsidRDefault="00373A08" w:rsidP="0017091B">
            <w:pPr>
              <w:jc w:val="both"/>
              <w:rPr>
                <w:rFonts w:ascii="Arial" w:hAnsi="Arial" w:cs="Arial"/>
                <w:sz w:val="20"/>
                <w:szCs w:val="20"/>
              </w:rPr>
            </w:pPr>
            <w:r w:rsidRPr="00373A08">
              <w:rPr>
                <w:rFonts w:ascii="Arial" w:hAnsi="Arial" w:cs="Arial"/>
                <w:b/>
                <w:color w:val="000000"/>
                <w:sz w:val="20"/>
                <w:szCs w:val="20"/>
                <w:u w:val="single"/>
              </w:rPr>
              <w:t>4.3.</w:t>
            </w:r>
            <w:r w:rsidRPr="00373A08">
              <w:rPr>
                <w:rFonts w:ascii="Arial" w:hAnsi="Arial" w:cs="Arial"/>
                <w:color w:val="000000"/>
                <w:sz w:val="20"/>
                <w:szCs w:val="20"/>
                <w:u w:val="single"/>
              </w:rPr>
              <w:t xml:space="preserve"> Komisija, vērtējot pretendentu iesniegtos piedāvājumus, piedāvāto papīru atbilstību vērtēs atbilstoši iesniegtajās datu lapās norādītajam pamata parametram, neņemot vērā norādītās pielaides.</w:t>
            </w:r>
          </w:p>
          <w:p w14:paraId="67B6A5CC" w14:textId="77777777" w:rsidR="00373A08" w:rsidRPr="00373A08" w:rsidRDefault="00373A08" w:rsidP="0017091B">
            <w:pPr>
              <w:jc w:val="both"/>
              <w:rPr>
                <w:rFonts w:ascii="Arial" w:eastAsia="ArialMT" w:hAnsi="Arial" w:cs="Arial"/>
                <w:b/>
                <w:iCs/>
                <w:sz w:val="20"/>
                <w:szCs w:val="20"/>
              </w:rPr>
            </w:pPr>
          </w:p>
        </w:tc>
      </w:tr>
    </w:tbl>
    <w:p w14:paraId="4FF74695" w14:textId="77777777" w:rsidR="00373A08" w:rsidRPr="00373A08" w:rsidRDefault="00373A08" w:rsidP="00373A08">
      <w:pPr>
        <w:spacing w:after="0" w:line="240" w:lineRule="auto"/>
        <w:jc w:val="center"/>
        <w:rPr>
          <w:rFonts w:ascii="Arial" w:hAnsi="Arial" w:cs="Arial"/>
          <w:b/>
          <w:sz w:val="20"/>
          <w:szCs w:val="20"/>
        </w:rPr>
      </w:pPr>
    </w:p>
    <w:p w14:paraId="5C5BA675" w14:textId="597B4328" w:rsidR="00373A08" w:rsidRDefault="00373A08" w:rsidP="00373A08">
      <w:pPr>
        <w:spacing w:after="0" w:line="240" w:lineRule="auto"/>
        <w:jc w:val="center"/>
        <w:rPr>
          <w:rFonts w:ascii="Arial" w:hAnsi="Arial" w:cs="Arial"/>
          <w:b/>
          <w:sz w:val="20"/>
          <w:szCs w:val="20"/>
        </w:rPr>
      </w:pPr>
    </w:p>
    <w:p w14:paraId="68CC45EC" w14:textId="7FA35A41" w:rsidR="007934F2" w:rsidRDefault="007934F2" w:rsidP="00373A08">
      <w:pPr>
        <w:spacing w:after="0" w:line="240" w:lineRule="auto"/>
        <w:jc w:val="center"/>
        <w:rPr>
          <w:rFonts w:ascii="Arial" w:hAnsi="Arial" w:cs="Arial"/>
          <w:b/>
          <w:sz w:val="20"/>
          <w:szCs w:val="20"/>
        </w:rPr>
      </w:pPr>
    </w:p>
    <w:p w14:paraId="38CA628E" w14:textId="77777777" w:rsidR="007934F2" w:rsidRPr="00373A08" w:rsidRDefault="007934F2" w:rsidP="00373A08">
      <w:pPr>
        <w:spacing w:after="0" w:line="240" w:lineRule="auto"/>
        <w:jc w:val="center"/>
        <w:rPr>
          <w:rFonts w:ascii="Arial" w:hAnsi="Arial" w:cs="Arial"/>
          <w:b/>
          <w:sz w:val="20"/>
          <w:szCs w:val="20"/>
        </w:rPr>
      </w:pPr>
    </w:p>
    <w:p w14:paraId="430DB8A9" w14:textId="77777777" w:rsidR="00373A08" w:rsidRPr="00373A08" w:rsidRDefault="00373A08" w:rsidP="00373A08">
      <w:pPr>
        <w:spacing w:after="0" w:line="240" w:lineRule="auto"/>
        <w:jc w:val="center"/>
        <w:rPr>
          <w:rFonts w:ascii="Arial" w:hAnsi="Arial" w:cs="Arial"/>
          <w:b/>
          <w:sz w:val="20"/>
          <w:szCs w:val="20"/>
        </w:rPr>
      </w:pPr>
      <w:r w:rsidRPr="00373A08">
        <w:rPr>
          <w:rFonts w:ascii="Arial" w:hAnsi="Arial" w:cs="Arial"/>
          <w:b/>
          <w:sz w:val="20"/>
          <w:szCs w:val="20"/>
        </w:rPr>
        <w:t>V SADAĻA</w:t>
      </w:r>
    </w:p>
    <w:p w14:paraId="0072034A" w14:textId="77777777" w:rsidR="00373A08" w:rsidRPr="00373A08" w:rsidRDefault="00373A08" w:rsidP="00373A08">
      <w:pPr>
        <w:spacing w:after="0" w:line="240" w:lineRule="auto"/>
        <w:jc w:val="center"/>
        <w:rPr>
          <w:rFonts w:ascii="Arial" w:hAnsi="Arial" w:cs="Arial"/>
          <w:b/>
          <w:sz w:val="20"/>
          <w:szCs w:val="20"/>
        </w:rPr>
      </w:pPr>
      <w:r w:rsidRPr="00373A08">
        <w:rPr>
          <w:rFonts w:ascii="Arial" w:hAnsi="Arial" w:cs="Arial"/>
          <w:b/>
          <w:sz w:val="20"/>
          <w:szCs w:val="20"/>
        </w:rPr>
        <w:t>PIELIKUMI</w:t>
      </w:r>
    </w:p>
    <w:p w14:paraId="30F4E3D5" w14:textId="77777777" w:rsidR="00373A08" w:rsidRPr="00373A08" w:rsidRDefault="00373A08" w:rsidP="00373A08">
      <w:pPr>
        <w:rPr>
          <w:rFonts w:ascii="Arial" w:hAnsi="Arial" w:cs="Arial"/>
          <w:sz w:val="20"/>
          <w:szCs w:val="20"/>
        </w:rPr>
      </w:pPr>
    </w:p>
    <w:tbl>
      <w:tblPr>
        <w:tblStyle w:val="Reatabu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9"/>
      </w:tblGrid>
      <w:tr w:rsidR="00373A08" w:rsidRPr="00373A08" w14:paraId="18691534" w14:textId="77777777" w:rsidTr="0017091B">
        <w:tc>
          <w:tcPr>
            <w:tcW w:w="1838" w:type="dxa"/>
          </w:tcPr>
          <w:p w14:paraId="3DD533D4" w14:textId="77777777" w:rsidR="00373A08" w:rsidRPr="00373A08" w:rsidRDefault="00373A08" w:rsidP="0017091B">
            <w:pPr>
              <w:rPr>
                <w:rFonts w:ascii="Arial" w:hAnsi="Arial" w:cs="Arial"/>
                <w:sz w:val="20"/>
                <w:szCs w:val="20"/>
              </w:rPr>
            </w:pPr>
            <w:r w:rsidRPr="00373A08">
              <w:rPr>
                <w:rFonts w:ascii="Arial" w:hAnsi="Arial" w:cs="Arial"/>
                <w:b/>
                <w:sz w:val="20"/>
                <w:szCs w:val="20"/>
              </w:rPr>
              <w:t>1.pielikums</w:t>
            </w:r>
          </w:p>
        </w:tc>
        <w:tc>
          <w:tcPr>
            <w:tcW w:w="7229" w:type="dxa"/>
          </w:tcPr>
          <w:p w14:paraId="37321C01" w14:textId="77777777" w:rsidR="00373A08" w:rsidRPr="00373A08" w:rsidRDefault="00373A08" w:rsidP="0017091B">
            <w:pPr>
              <w:rPr>
                <w:rFonts w:ascii="Arial" w:hAnsi="Arial" w:cs="Arial"/>
                <w:sz w:val="20"/>
                <w:szCs w:val="20"/>
              </w:rPr>
            </w:pPr>
            <w:r w:rsidRPr="00373A08">
              <w:rPr>
                <w:rFonts w:ascii="Arial" w:hAnsi="Arial" w:cs="Arial"/>
                <w:sz w:val="20"/>
                <w:szCs w:val="20"/>
              </w:rPr>
              <w:t>Pieteikuma dalībai iepirkumā forma</w:t>
            </w:r>
          </w:p>
        </w:tc>
      </w:tr>
      <w:tr w:rsidR="00373A08" w:rsidRPr="00373A08" w14:paraId="651B8A5D" w14:textId="77777777" w:rsidTr="0017091B">
        <w:tc>
          <w:tcPr>
            <w:tcW w:w="1838" w:type="dxa"/>
          </w:tcPr>
          <w:p w14:paraId="125F2045" w14:textId="77777777" w:rsidR="00373A08" w:rsidRPr="00373A08" w:rsidRDefault="00373A08" w:rsidP="0017091B">
            <w:pPr>
              <w:rPr>
                <w:rFonts w:ascii="Arial" w:hAnsi="Arial" w:cs="Arial"/>
                <w:b/>
                <w:sz w:val="20"/>
                <w:szCs w:val="20"/>
              </w:rPr>
            </w:pPr>
          </w:p>
        </w:tc>
        <w:tc>
          <w:tcPr>
            <w:tcW w:w="7229" w:type="dxa"/>
          </w:tcPr>
          <w:p w14:paraId="6665A944" w14:textId="77777777" w:rsidR="00373A08" w:rsidRPr="00373A08" w:rsidRDefault="00373A08" w:rsidP="0017091B">
            <w:pPr>
              <w:rPr>
                <w:rFonts w:ascii="Arial" w:hAnsi="Arial" w:cs="Arial"/>
                <w:sz w:val="20"/>
                <w:szCs w:val="20"/>
              </w:rPr>
            </w:pPr>
          </w:p>
        </w:tc>
      </w:tr>
      <w:tr w:rsidR="00373A08" w:rsidRPr="00373A08" w14:paraId="4F2429FB" w14:textId="77777777" w:rsidTr="0017091B">
        <w:tc>
          <w:tcPr>
            <w:tcW w:w="1838" w:type="dxa"/>
          </w:tcPr>
          <w:p w14:paraId="6C980ADE" w14:textId="77777777" w:rsidR="00373A08" w:rsidRPr="00373A08" w:rsidRDefault="00373A08" w:rsidP="0017091B">
            <w:pPr>
              <w:rPr>
                <w:rFonts w:ascii="Arial" w:hAnsi="Arial" w:cs="Arial"/>
                <w:sz w:val="20"/>
                <w:szCs w:val="20"/>
              </w:rPr>
            </w:pPr>
            <w:r w:rsidRPr="00373A08">
              <w:rPr>
                <w:rFonts w:ascii="Arial" w:hAnsi="Arial" w:cs="Arial"/>
                <w:b/>
                <w:sz w:val="20"/>
                <w:szCs w:val="20"/>
              </w:rPr>
              <w:t>2.pielikums</w:t>
            </w:r>
          </w:p>
        </w:tc>
        <w:tc>
          <w:tcPr>
            <w:tcW w:w="7229" w:type="dxa"/>
          </w:tcPr>
          <w:p w14:paraId="1FE5D4DF" w14:textId="77777777" w:rsidR="00373A08" w:rsidRPr="00373A08" w:rsidRDefault="00373A08" w:rsidP="0017091B">
            <w:pPr>
              <w:rPr>
                <w:rFonts w:ascii="Arial" w:hAnsi="Arial" w:cs="Arial"/>
                <w:sz w:val="20"/>
                <w:szCs w:val="20"/>
              </w:rPr>
            </w:pPr>
            <w:r w:rsidRPr="00373A08">
              <w:rPr>
                <w:rFonts w:ascii="Arial" w:hAnsi="Arial" w:cs="Arial"/>
                <w:sz w:val="20"/>
                <w:szCs w:val="20"/>
              </w:rPr>
              <w:t>Finanšu piedāvājuma forma</w:t>
            </w:r>
          </w:p>
        </w:tc>
      </w:tr>
      <w:tr w:rsidR="00373A08" w:rsidRPr="00373A08" w14:paraId="2FA9E452" w14:textId="77777777" w:rsidTr="0017091B">
        <w:tc>
          <w:tcPr>
            <w:tcW w:w="1838" w:type="dxa"/>
          </w:tcPr>
          <w:p w14:paraId="396B5A26" w14:textId="77777777" w:rsidR="00373A08" w:rsidRPr="00373A08" w:rsidRDefault="00373A08" w:rsidP="0017091B">
            <w:pPr>
              <w:rPr>
                <w:rFonts w:ascii="Arial" w:hAnsi="Arial" w:cs="Arial"/>
                <w:b/>
                <w:sz w:val="20"/>
                <w:szCs w:val="20"/>
              </w:rPr>
            </w:pPr>
          </w:p>
        </w:tc>
        <w:tc>
          <w:tcPr>
            <w:tcW w:w="7229" w:type="dxa"/>
          </w:tcPr>
          <w:p w14:paraId="666E4715" w14:textId="77777777" w:rsidR="00373A08" w:rsidRPr="00373A08" w:rsidRDefault="00373A08" w:rsidP="0017091B">
            <w:pPr>
              <w:rPr>
                <w:rFonts w:ascii="Arial" w:hAnsi="Arial" w:cs="Arial"/>
                <w:sz w:val="20"/>
                <w:szCs w:val="20"/>
              </w:rPr>
            </w:pPr>
          </w:p>
        </w:tc>
      </w:tr>
      <w:tr w:rsidR="00373A08" w:rsidRPr="00373A08" w14:paraId="5D6C05E6" w14:textId="77777777" w:rsidTr="0017091B">
        <w:tc>
          <w:tcPr>
            <w:tcW w:w="1838" w:type="dxa"/>
          </w:tcPr>
          <w:p w14:paraId="23A8E2A6" w14:textId="77777777" w:rsidR="00373A08" w:rsidRPr="00373A08" w:rsidRDefault="00373A08" w:rsidP="0017091B">
            <w:pPr>
              <w:rPr>
                <w:rFonts w:ascii="Arial" w:hAnsi="Arial" w:cs="Arial"/>
                <w:sz w:val="20"/>
                <w:szCs w:val="20"/>
              </w:rPr>
            </w:pPr>
            <w:r w:rsidRPr="00373A08">
              <w:rPr>
                <w:rFonts w:ascii="Arial" w:hAnsi="Arial" w:cs="Arial"/>
                <w:b/>
                <w:sz w:val="20"/>
                <w:szCs w:val="20"/>
              </w:rPr>
              <w:t>3.pielikums</w:t>
            </w:r>
          </w:p>
        </w:tc>
        <w:tc>
          <w:tcPr>
            <w:tcW w:w="7229" w:type="dxa"/>
          </w:tcPr>
          <w:p w14:paraId="210BD160" w14:textId="77777777" w:rsidR="00373A08" w:rsidRPr="00373A08" w:rsidRDefault="00373A08" w:rsidP="0017091B">
            <w:pPr>
              <w:rPr>
                <w:rFonts w:ascii="Arial" w:hAnsi="Arial" w:cs="Arial"/>
                <w:sz w:val="20"/>
                <w:szCs w:val="20"/>
              </w:rPr>
            </w:pPr>
            <w:r w:rsidRPr="00373A08">
              <w:rPr>
                <w:rFonts w:ascii="Arial" w:hAnsi="Arial" w:cs="Arial"/>
                <w:sz w:val="20"/>
                <w:szCs w:val="20"/>
              </w:rPr>
              <w:t>Tehniskās specifikācijas/tehniskā piedāvājuma forma</w:t>
            </w:r>
          </w:p>
        </w:tc>
      </w:tr>
      <w:tr w:rsidR="00373A08" w:rsidRPr="00373A08" w14:paraId="77384340" w14:textId="77777777" w:rsidTr="0017091B">
        <w:tc>
          <w:tcPr>
            <w:tcW w:w="1838" w:type="dxa"/>
          </w:tcPr>
          <w:p w14:paraId="142B20F9" w14:textId="77777777" w:rsidR="00373A08" w:rsidRPr="00373A08" w:rsidRDefault="00373A08" w:rsidP="0017091B">
            <w:pPr>
              <w:rPr>
                <w:rFonts w:ascii="Arial" w:hAnsi="Arial" w:cs="Arial"/>
                <w:b/>
                <w:sz w:val="20"/>
                <w:szCs w:val="20"/>
              </w:rPr>
            </w:pPr>
          </w:p>
        </w:tc>
        <w:tc>
          <w:tcPr>
            <w:tcW w:w="7229" w:type="dxa"/>
          </w:tcPr>
          <w:p w14:paraId="559CB0D2" w14:textId="77777777" w:rsidR="00373A08" w:rsidRPr="00373A08" w:rsidRDefault="00373A08" w:rsidP="0017091B">
            <w:pPr>
              <w:rPr>
                <w:rFonts w:ascii="Arial" w:hAnsi="Arial" w:cs="Arial"/>
                <w:sz w:val="20"/>
                <w:szCs w:val="20"/>
              </w:rPr>
            </w:pPr>
          </w:p>
        </w:tc>
      </w:tr>
      <w:tr w:rsidR="00373A08" w:rsidRPr="00373A08" w14:paraId="5C9EE128" w14:textId="77777777" w:rsidTr="0017091B">
        <w:tc>
          <w:tcPr>
            <w:tcW w:w="1838" w:type="dxa"/>
          </w:tcPr>
          <w:p w14:paraId="4478DBB8" w14:textId="77777777" w:rsidR="00373A08" w:rsidRPr="00373A08" w:rsidRDefault="00373A08" w:rsidP="0017091B">
            <w:pPr>
              <w:rPr>
                <w:rFonts w:ascii="Arial" w:hAnsi="Arial" w:cs="Arial"/>
                <w:b/>
                <w:sz w:val="20"/>
                <w:szCs w:val="20"/>
              </w:rPr>
            </w:pPr>
            <w:r w:rsidRPr="00373A08">
              <w:rPr>
                <w:rFonts w:ascii="Arial" w:hAnsi="Arial" w:cs="Arial"/>
                <w:b/>
                <w:sz w:val="20"/>
                <w:szCs w:val="20"/>
              </w:rPr>
              <w:t>4.pielikums</w:t>
            </w:r>
          </w:p>
        </w:tc>
        <w:tc>
          <w:tcPr>
            <w:tcW w:w="7229" w:type="dxa"/>
          </w:tcPr>
          <w:p w14:paraId="6B920A37" w14:textId="77777777" w:rsidR="00373A08" w:rsidRPr="00373A08" w:rsidRDefault="00373A08" w:rsidP="0017091B">
            <w:pPr>
              <w:rPr>
                <w:rFonts w:ascii="Arial" w:hAnsi="Arial" w:cs="Arial"/>
                <w:sz w:val="20"/>
                <w:szCs w:val="20"/>
              </w:rPr>
            </w:pPr>
            <w:r w:rsidRPr="00373A08">
              <w:rPr>
                <w:rFonts w:ascii="Arial" w:hAnsi="Arial" w:cs="Arial"/>
                <w:sz w:val="20"/>
                <w:szCs w:val="20"/>
              </w:rPr>
              <w:t>Prasības piedāvājuma noformēšanai</w:t>
            </w:r>
          </w:p>
        </w:tc>
      </w:tr>
      <w:tr w:rsidR="00373A08" w:rsidRPr="00373A08" w14:paraId="6A096727" w14:textId="77777777" w:rsidTr="0017091B">
        <w:trPr>
          <w:trHeight w:val="80"/>
        </w:trPr>
        <w:tc>
          <w:tcPr>
            <w:tcW w:w="1838" w:type="dxa"/>
          </w:tcPr>
          <w:p w14:paraId="56309B10" w14:textId="77777777" w:rsidR="00373A08" w:rsidRPr="00373A08" w:rsidRDefault="00373A08" w:rsidP="0017091B">
            <w:pPr>
              <w:rPr>
                <w:rFonts w:ascii="Arial" w:hAnsi="Arial" w:cs="Arial"/>
                <w:b/>
                <w:sz w:val="20"/>
                <w:szCs w:val="20"/>
              </w:rPr>
            </w:pPr>
          </w:p>
        </w:tc>
        <w:tc>
          <w:tcPr>
            <w:tcW w:w="7229" w:type="dxa"/>
          </w:tcPr>
          <w:p w14:paraId="21B9A55B" w14:textId="77777777" w:rsidR="00373A08" w:rsidRPr="00373A08" w:rsidRDefault="00373A08" w:rsidP="0017091B">
            <w:pPr>
              <w:rPr>
                <w:rFonts w:ascii="Arial" w:hAnsi="Arial" w:cs="Arial"/>
                <w:sz w:val="20"/>
                <w:szCs w:val="20"/>
              </w:rPr>
            </w:pPr>
          </w:p>
        </w:tc>
      </w:tr>
      <w:tr w:rsidR="00373A08" w:rsidRPr="00373A08" w14:paraId="79F5DED7" w14:textId="77777777" w:rsidTr="0017091B">
        <w:tc>
          <w:tcPr>
            <w:tcW w:w="1838" w:type="dxa"/>
          </w:tcPr>
          <w:p w14:paraId="05C72DDF" w14:textId="77777777" w:rsidR="00373A08" w:rsidRPr="00373A08" w:rsidRDefault="00373A08" w:rsidP="0017091B">
            <w:pPr>
              <w:rPr>
                <w:rFonts w:ascii="Arial" w:hAnsi="Arial" w:cs="Arial"/>
                <w:b/>
                <w:sz w:val="20"/>
                <w:szCs w:val="20"/>
              </w:rPr>
            </w:pPr>
            <w:r w:rsidRPr="00373A08">
              <w:rPr>
                <w:rFonts w:ascii="Arial" w:hAnsi="Arial" w:cs="Arial"/>
                <w:b/>
                <w:sz w:val="20"/>
                <w:szCs w:val="20"/>
              </w:rPr>
              <w:t>5.pielikums</w:t>
            </w:r>
          </w:p>
        </w:tc>
        <w:tc>
          <w:tcPr>
            <w:tcW w:w="7229" w:type="dxa"/>
          </w:tcPr>
          <w:p w14:paraId="45376A4D" w14:textId="77777777" w:rsidR="00373A08" w:rsidRPr="00373A08" w:rsidRDefault="00373A08" w:rsidP="0017091B">
            <w:pPr>
              <w:rPr>
                <w:rFonts w:ascii="Arial" w:hAnsi="Arial" w:cs="Arial"/>
                <w:sz w:val="20"/>
                <w:szCs w:val="20"/>
              </w:rPr>
            </w:pPr>
            <w:r w:rsidRPr="00373A08">
              <w:rPr>
                <w:rFonts w:ascii="Arial" w:hAnsi="Arial" w:cs="Arial"/>
                <w:sz w:val="20"/>
                <w:szCs w:val="20"/>
              </w:rPr>
              <w:t>Vērtēšanas nosacījumi</w:t>
            </w:r>
          </w:p>
        </w:tc>
      </w:tr>
      <w:tr w:rsidR="00373A08" w:rsidRPr="00373A08" w14:paraId="4B3EF5AD" w14:textId="77777777" w:rsidTr="0017091B">
        <w:tc>
          <w:tcPr>
            <w:tcW w:w="1838" w:type="dxa"/>
          </w:tcPr>
          <w:p w14:paraId="6872DA42" w14:textId="77777777" w:rsidR="00373A08" w:rsidRPr="00373A08" w:rsidRDefault="00373A08" w:rsidP="0017091B">
            <w:pPr>
              <w:rPr>
                <w:rFonts w:ascii="Arial" w:hAnsi="Arial" w:cs="Arial"/>
                <w:b/>
                <w:sz w:val="20"/>
                <w:szCs w:val="20"/>
              </w:rPr>
            </w:pPr>
          </w:p>
        </w:tc>
        <w:tc>
          <w:tcPr>
            <w:tcW w:w="7229" w:type="dxa"/>
          </w:tcPr>
          <w:p w14:paraId="192C156F" w14:textId="77777777" w:rsidR="00373A08" w:rsidRPr="00373A08" w:rsidRDefault="00373A08" w:rsidP="0017091B">
            <w:pPr>
              <w:rPr>
                <w:rFonts w:ascii="Arial" w:hAnsi="Arial" w:cs="Arial"/>
                <w:sz w:val="20"/>
                <w:szCs w:val="20"/>
              </w:rPr>
            </w:pPr>
          </w:p>
        </w:tc>
      </w:tr>
      <w:tr w:rsidR="00373A08" w:rsidRPr="00373A08" w14:paraId="54B68290" w14:textId="77777777" w:rsidTr="0017091B">
        <w:tc>
          <w:tcPr>
            <w:tcW w:w="1838" w:type="dxa"/>
          </w:tcPr>
          <w:p w14:paraId="4963CA16" w14:textId="77777777" w:rsidR="00373A08" w:rsidRPr="00373A08" w:rsidRDefault="00373A08" w:rsidP="0017091B">
            <w:pPr>
              <w:rPr>
                <w:rFonts w:ascii="Arial" w:hAnsi="Arial" w:cs="Arial"/>
                <w:b/>
                <w:sz w:val="20"/>
                <w:szCs w:val="20"/>
              </w:rPr>
            </w:pPr>
            <w:r w:rsidRPr="00373A08">
              <w:rPr>
                <w:rFonts w:ascii="Arial" w:hAnsi="Arial" w:cs="Arial"/>
                <w:b/>
                <w:sz w:val="20"/>
                <w:szCs w:val="20"/>
              </w:rPr>
              <w:t>6.pielikums</w:t>
            </w:r>
          </w:p>
        </w:tc>
        <w:tc>
          <w:tcPr>
            <w:tcW w:w="7229" w:type="dxa"/>
          </w:tcPr>
          <w:p w14:paraId="144C7879" w14:textId="77777777" w:rsidR="00373A08" w:rsidRPr="00373A08" w:rsidRDefault="00373A08" w:rsidP="0017091B">
            <w:pPr>
              <w:rPr>
                <w:rFonts w:ascii="Arial" w:hAnsi="Arial" w:cs="Arial"/>
                <w:sz w:val="20"/>
                <w:szCs w:val="20"/>
              </w:rPr>
            </w:pPr>
            <w:r w:rsidRPr="00373A08">
              <w:rPr>
                <w:rFonts w:ascii="Arial" w:hAnsi="Arial" w:cs="Arial"/>
                <w:sz w:val="20"/>
                <w:szCs w:val="20"/>
              </w:rPr>
              <w:t>Piedāvājuma izvērtēšanas kritēriji un kārtība</w:t>
            </w:r>
          </w:p>
        </w:tc>
      </w:tr>
      <w:tr w:rsidR="00373A08" w:rsidRPr="00373A08" w14:paraId="0BC97007" w14:textId="77777777" w:rsidTr="0017091B">
        <w:tc>
          <w:tcPr>
            <w:tcW w:w="1838" w:type="dxa"/>
          </w:tcPr>
          <w:p w14:paraId="78BBA886" w14:textId="77777777" w:rsidR="00373A08" w:rsidRPr="00373A08" w:rsidRDefault="00373A08" w:rsidP="0017091B">
            <w:pPr>
              <w:rPr>
                <w:rFonts w:ascii="Arial" w:hAnsi="Arial" w:cs="Arial"/>
                <w:b/>
                <w:sz w:val="20"/>
                <w:szCs w:val="20"/>
              </w:rPr>
            </w:pPr>
          </w:p>
        </w:tc>
        <w:tc>
          <w:tcPr>
            <w:tcW w:w="7229" w:type="dxa"/>
          </w:tcPr>
          <w:p w14:paraId="523D1131" w14:textId="77777777" w:rsidR="00373A08" w:rsidRPr="00373A08" w:rsidRDefault="00373A08" w:rsidP="0017091B">
            <w:pPr>
              <w:rPr>
                <w:rFonts w:ascii="Arial" w:hAnsi="Arial" w:cs="Arial"/>
                <w:sz w:val="20"/>
                <w:szCs w:val="20"/>
              </w:rPr>
            </w:pPr>
          </w:p>
        </w:tc>
      </w:tr>
      <w:tr w:rsidR="00373A08" w:rsidRPr="00373A08" w14:paraId="1160E3D9" w14:textId="77777777" w:rsidTr="0017091B">
        <w:tc>
          <w:tcPr>
            <w:tcW w:w="1838" w:type="dxa"/>
          </w:tcPr>
          <w:p w14:paraId="49DB6D3F" w14:textId="77777777" w:rsidR="00373A08" w:rsidRPr="00373A08" w:rsidRDefault="00373A08" w:rsidP="0017091B">
            <w:pPr>
              <w:rPr>
                <w:rFonts w:ascii="Arial" w:hAnsi="Arial" w:cs="Arial"/>
                <w:b/>
                <w:sz w:val="20"/>
                <w:szCs w:val="20"/>
              </w:rPr>
            </w:pPr>
            <w:r w:rsidRPr="00373A08">
              <w:rPr>
                <w:rFonts w:ascii="Arial" w:hAnsi="Arial" w:cs="Arial"/>
                <w:b/>
                <w:sz w:val="20"/>
                <w:szCs w:val="20"/>
              </w:rPr>
              <w:t>7.pielikums</w:t>
            </w:r>
          </w:p>
        </w:tc>
        <w:tc>
          <w:tcPr>
            <w:tcW w:w="7229" w:type="dxa"/>
          </w:tcPr>
          <w:p w14:paraId="01FAE647" w14:textId="77777777" w:rsidR="00373A08" w:rsidRPr="00373A08" w:rsidRDefault="00373A08" w:rsidP="0017091B">
            <w:pPr>
              <w:rPr>
                <w:rFonts w:ascii="Arial" w:hAnsi="Arial" w:cs="Arial"/>
                <w:sz w:val="20"/>
                <w:szCs w:val="20"/>
              </w:rPr>
            </w:pPr>
            <w:r w:rsidRPr="00373A08">
              <w:rPr>
                <w:rFonts w:ascii="Arial" w:hAnsi="Arial" w:cs="Arial"/>
                <w:sz w:val="20"/>
                <w:szCs w:val="20"/>
              </w:rPr>
              <w:t>Vispārīgās vienošanās projekts</w:t>
            </w:r>
          </w:p>
        </w:tc>
      </w:tr>
      <w:tr w:rsidR="00373A08" w:rsidRPr="00373A08" w14:paraId="58D72264" w14:textId="77777777" w:rsidTr="0017091B">
        <w:tc>
          <w:tcPr>
            <w:tcW w:w="1838" w:type="dxa"/>
          </w:tcPr>
          <w:p w14:paraId="4D11BC33" w14:textId="77777777" w:rsidR="00373A08" w:rsidRPr="00373A08" w:rsidRDefault="00373A08" w:rsidP="0017091B">
            <w:pPr>
              <w:rPr>
                <w:rFonts w:ascii="Arial" w:hAnsi="Arial" w:cs="Arial"/>
                <w:b/>
                <w:sz w:val="20"/>
                <w:szCs w:val="20"/>
              </w:rPr>
            </w:pPr>
          </w:p>
        </w:tc>
        <w:tc>
          <w:tcPr>
            <w:tcW w:w="7229" w:type="dxa"/>
          </w:tcPr>
          <w:p w14:paraId="3C6DBC21" w14:textId="77777777" w:rsidR="00373A08" w:rsidRPr="00373A08" w:rsidRDefault="00373A08" w:rsidP="0017091B">
            <w:pPr>
              <w:rPr>
                <w:rFonts w:ascii="Arial" w:hAnsi="Arial" w:cs="Arial"/>
                <w:sz w:val="20"/>
                <w:szCs w:val="20"/>
              </w:rPr>
            </w:pPr>
          </w:p>
        </w:tc>
      </w:tr>
    </w:tbl>
    <w:p w14:paraId="504F3F74" w14:textId="77777777" w:rsidR="00373A08" w:rsidRPr="00373A08" w:rsidRDefault="00373A08" w:rsidP="00373A08">
      <w:pPr>
        <w:rPr>
          <w:rFonts w:ascii="Arial" w:hAnsi="Arial" w:cs="Arial"/>
          <w:sz w:val="20"/>
          <w:szCs w:val="20"/>
        </w:rPr>
      </w:pPr>
    </w:p>
    <w:p w14:paraId="0B4218EA" w14:textId="77777777" w:rsidR="00373A08" w:rsidRDefault="00373A08" w:rsidP="00373A08">
      <w:pPr>
        <w:rPr>
          <w:rFonts w:ascii="Times New Roman" w:hAnsi="Times New Roman" w:cs="Times New Roman"/>
        </w:rPr>
      </w:pPr>
    </w:p>
    <w:p w14:paraId="01C27F56" w14:textId="77777777" w:rsidR="00373A08" w:rsidRDefault="00373A08" w:rsidP="00373A08">
      <w:pPr>
        <w:rPr>
          <w:rFonts w:ascii="Times New Roman" w:hAnsi="Times New Roman" w:cs="Times New Roman"/>
        </w:rPr>
      </w:pPr>
    </w:p>
    <w:p w14:paraId="1D9BADCF" w14:textId="77777777" w:rsidR="00373A08" w:rsidRDefault="00373A08" w:rsidP="00373A08">
      <w:pPr>
        <w:rPr>
          <w:rFonts w:ascii="Times New Roman" w:hAnsi="Times New Roman" w:cs="Times New Roman"/>
        </w:rPr>
      </w:pPr>
    </w:p>
    <w:p w14:paraId="78678E14" w14:textId="77777777" w:rsidR="00373A08" w:rsidRDefault="00373A08" w:rsidP="00373A08">
      <w:pPr>
        <w:rPr>
          <w:rFonts w:ascii="Times New Roman" w:hAnsi="Times New Roman" w:cs="Times New Roman"/>
        </w:rPr>
      </w:pPr>
    </w:p>
    <w:p w14:paraId="53238751" w14:textId="77777777" w:rsidR="00373A08" w:rsidRDefault="00373A08" w:rsidP="004F1F22">
      <w:pPr>
        <w:spacing w:after="0" w:line="240" w:lineRule="auto"/>
        <w:jc w:val="center"/>
        <w:rPr>
          <w:rFonts w:ascii="Arial" w:hAnsi="Arial" w:cs="Arial"/>
          <w:b/>
          <w:sz w:val="20"/>
          <w:szCs w:val="20"/>
        </w:rPr>
      </w:pPr>
    </w:p>
    <w:p w14:paraId="6659A711" w14:textId="77777777" w:rsidR="00373A08" w:rsidRDefault="00373A08" w:rsidP="004F1F22">
      <w:pPr>
        <w:spacing w:after="0" w:line="240" w:lineRule="auto"/>
        <w:jc w:val="center"/>
        <w:rPr>
          <w:rFonts w:ascii="Arial" w:hAnsi="Arial" w:cs="Arial"/>
          <w:b/>
          <w:sz w:val="20"/>
          <w:szCs w:val="20"/>
        </w:rPr>
      </w:pPr>
    </w:p>
    <w:p w14:paraId="1307B4E0" w14:textId="3D18AE3E" w:rsidR="006A19DC" w:rsidRPr="00373A08" w:rsidRDefault="00B26864" w:rsidP="006A19DC">
      <w:pPr>
        <w:keepNext/>
        <w:pageBreakBefore/>
        <w:suppressAutoHyphens/>
        <w:spacing w:after="0" w:line="240" w:lineRule="auto"/>
        <w:jc w:val="right"/>
        <w:outlineLvl w:val="3"/>
        <w:rPr>
          <w:rFonts w:ascii="Arial" w:eastAsia="Times New Roman" w:hAnsi="Arial" w:cs="Arial"/>
          <w:sz w:val="20"/>
          <w:szCs w:val="20"/>
          <w:lang w:eastAsia="ar-SA"/>
        </w:rPr>
      </w:pPr>
      <w:bookmarkStart w:id="0" w:name="_Hlk506213417"/>
      <w:r w:rsidRPr="00373A08">
        <w:rPr>
          <w:rFonts w:ascii="Arial" w:eastAsia="Times New Roman" w:hAnsi="Arial" w:cs="Arial"/>
          <w:sz w:val="20"/>
          <w:szCs w:val="20"/>
          <w:lang w:eastAsia="ar-SA"/>
        </w:rPr>
        <w:lastRenderedPageBreak/>
        <w:t>Iepirkuma</w:t>
      </w:r>
      <w:r w:rsidR="006A19DC" w:rsidRPr="00373A08">
        <w:rPr>
          <w:rFonts w:ascii="Arial" w:eastAsia="Times New Roman" w:hAnsi="Arial" w:cs="Arial"/>
          <w:sz w:val="20"/>
          <w:szCs w:val="20"/>
          <w:lang w:eastAsia="ar-SA"/>
        </w:rPr>
        <w:t xml:space="preserve"> </w:t>
      </w:r>
      <w:r w:rsidR="00A87937" w:rsidRPr="00373A08">
        <w:rPr>
          <w:rFonts w:ascii="Arial" w:eastAsia="Times New Roman" w:hAnsi="Arial" w:cs="Arial"/>
          <w:sz w:val="20"/>
          <w:szCs w:val="20"/>
          <w:lang w:eastAsia="ar-SA"/>
        </w:rPr>
        <w:t xml:space="preserve">LPP </w:t>
      </w:r>
      <w:r w:rsidR="00AE47DF" w:rsidRPr="00373A08">
        <w:rPr>
          <w:rFonts w:ascii="Arial" w:eastAsia="Times New Roman" w:hAnsi="Arial" w:cs="Arial"/>
          <w:sz w:val="20"/>
          <w:szCs w:val="20"/>
          <w:lang w:eastAsia="ar-SA"/>
        </w:rPr>
        <w:t>2019/</w:t>
      </w:r>
      <w:r w:rsidR="0017091B">
        <w:rPr>
          <w:rFonts w:ascii="Arial" w:eastAsia="Times New Roman" w:hAnsi="Arial" w:cs="Arial"/>
          <w:sz w:val="20"/>
          <w:szCs w:val="20"/>
          <w:lang w:eastAsia="ar-SA"/>
        </w:rPr>
        <w:t>72</w:t>
      </w:r>
    </w:p>
    <w:p w14:paraId="29B2A51B" w14:textId="77777777" w:rsidR="001070BB" w:rsidRPr="00373A08" w:rsidRDefault="006A19DC" w:rsidP="006A19DC">
      <w:pPr>
        <w:suppressAutoHyphens/>
        <w:spacing w:after="0" w:line="240" w:lineRule="auto"/>
        <w:jc w:val="right"/>
        <w:rPr>
          <w:rFonts w:ascii="Arial" w:eastAsia="Times New Roman" w:hAnsi="Arial" w:cs="Arial"/>
          <w:sz w:val="20"/>
          <w:szCs w:val="20"/>
          <w:lang w:eastAsia="ar-SA"/>
        </w:rPr>
      </w:pPr>
      <w:r w:rsidRPr="00373A08">
        <w:rPr>
          <w:rFonts w:ascii="Arial" w:eastAsia="Times New Roman" w:hAnsi="Arial" w:cs="Arial"/>
          <w:sz w:val="20"/>
          <w:szCs w:val="20"/>
          <w:lang w:eastAsia="ar-SA"/>
        </w:rPr>
        <w:t>nolikuma</w:t>
      </w:r>
      <w:r w:rsidRPr="00373A08">
        <w:rPr>
          <w:rFonts w:ascii="Arial" w:eastAsia="Times New Roman" w:hAnsi="Arial" w:cs="Arial"/>
          <w:b/>
          <w:sz w:val="20"/>
          <w:szCs w:val="20"/>
          <w:lang w:eastAsia="ar-SA"/>
        </w:rPr>
        <w:t xml:space="preserve"> 1.pielikums</w:t>
      </w:r>
      <w:bookmarkEnd w:id="0"/>
    </w:p>
    <w:p w14:paraId="0D132A2D" w14:textId="77777777" w:rsidR="00DB77EA" w:rsidRPr="00373A08" w:rsidRDefault="00DB77EA" w:rsidP="00B16185">
      <w:pPr>
        <w:pStyle w:val="Galvene1"/>
        <w:autoSpaceDE w:val="0"/>
        <w:rPr>
          <w:rFonts w:ascii="Arial" w:hAnsi="Arial" w:cs="Arial"/>
          <w:b/>
          <w:sz w:val="20"/>
          <w:szCs w:val="20"/>
        </w:rPr>
      </w:pPr>
    </w:p>
    <w:p w14:paraId="2E461488" w14:textId="77777777" w:rsidR="0017091B" w:rsidRPr="0017091B" w:rsidRDefault="0017091B" w:rsidP="0017091B">
      <w:pPr>
        <w:suppressAutoHyphens/>
        <w:spacing w:after="0" w:line="240" w:lineRule="auto"/>
        <w:jc w:val="center"/>
        <w:rPr>
          <w:rFonts w:ascii="Arial" w:eastAsia="Times New Roman" w:hAnsi="Arial" w:cs="Arial"/>
          <w:b/>
          <w:caps/>
          <w:sz w:val="20"/>
          <w:szCs w:val="20"/>
          <w:u w:val="single"/>
        </w:rPr>
      </w:pPr>
      <w:r w:rsidRPr="0017091B">
        <w:rPr>
          <w:rFonts w:ascii="Arial" w:eastAsia="Times New Roman" w:hAnsi="Arial" w:cs="Arial"/>
          <w:b/>
          <w:caps/>
          <w:sz w:val="20"/>
          <w:szCs w:val="20"/>
          <w:u w:val="single"/>
        </w:rPr>
        <w:t>PIETEIKUMS DALĪBAI iepirkumā</w:t>
      </w:r>
    </w:p>
    <w:p w14:paraId="518E6731" w14:textId="77777777" w:rsidR="0017091B" w:rsidRPr="0017091B" w:rsidRDefault="0017091B" w:rsidP="0017091B">
      <w:pPr>
        <w:suppressAutoHyphens/>
        <w:spacing w:after="0" w:line="240" w:lineRule="auto"/>
        <w:jc w:val="center"/>
        <w:rPr>
          <w:rFonts w:ascii="Arial" w:eastAsia="Times New Roman" w:hAnsi="Arial" w:cs="Arial"/>
          <w:b/>
          <w:sz w:val="20"/>
          <w:szCs w:val="20"/>
          <w:lang w:eastAsia="ar-SA"/>
        </w:rPr>
      </w:pPr>
    </w:p>
    <w:tbl>
      <w:tblPr>
        <w:tblW w:w="9214" w:type="dxa"/>
        <w:tblInd w:w="108" w:type="dxa"/>
        <w:tblLayout w:type="fixed"/>
        <w:tblLook w:val="0000" w:firstRow="0" w:lastRow="0" w:firstColumn="0" w:lastColumn="0" w:noHBand="0" w:noVBand="0"/>
      </w:tblPr>
      <w:tblGrid>
        <w:gridCol w:w="5709"/>
        <w:gridCol w:w="3505"/>
      </w:tblGrid>
      <w:tr w:rsidR="0017091B" w:rsidRPr="0017091B" w14:paraId="739B5EBD" w14:textId="77777777" w:rsidTr="0017091B">
        <w:tc>
          <w:tcPr>
            <w:tcW w:w="5709" w:type="dxa"/>
            <w:tcBorders>
              <w:bottom w:val="single" w:sz="4" w:space="0" w:color="000000"/>
            </w:tcBorders>
            <w:vAlign w:val="center"/>
          </w:tcPr>
          <w:p w14:paraId="5F19AF12" w14:textId="77777777" w:rsidR="0017091B" w:rsidRPr="0017091B" w:rsidRDefault="0017091B" w:rsidP="0017091B">
            <w:pPr>
              <w:suppressAutoHyphens/>
              <w:snapToGrid w:val="0"/>
              <w:spacing w:after="0" w:line="240" w:lineRule="auto"/>
              <w:jc w:val="center"/>
              <w:rPr>
                <w:rFonts w:ascii="Arial" w:eastAsia="Times New Roman" w:hAnsi="Arial" w:cs="Arial"/>
                <w:b/>
                <w:sz w:val="20"/>
                <w:szCs w:val="20"/>
              </w:rPr>
            </w:pPr>
            <w:r w:rsidRPr="0017091B">
              <w:rPr>
                <w:rFonts w:ascii="Arial" w:eastAsia="Times New Roman" w:hAnsi="Arial" w:cs="Arial"/>
                <w:b/>
                <w:sz w:val="20"/>
                <w:szCs w:val="20"/>
              </w:rPr>
              <w:t xml:space="preserve"> </w:t>
            </w:r>
          </w:p>
        </w:tc>
        <w:tc>
          <w:tcPr>
            <w:tcW w:w="3505" w:type="dxa"/>
            <w:tcBorders>
              <w:bottom w:val="single" w:sz="4" w:space="0" w:color="000000"/>
            </w:tcBorders>
          </w:tcPr>
          <w:p w14:paraId="775E316F" w14:textId="77777777" w:rsidR="0017091B" w:rsidRPr="0017091B" w:rsidRDefault="0017091B" w:rsidP="0017091B">
            <w:pPr>
              <w:tabs>
                <w:tab w:val="center" w:pos="5593"/>
                <w:tab w:val="right" w:pos="9746"/>
              </w:tabs>
              <w:suppressAutoHyphens/>
              <w:snapToGrid w:val="0"/>
              <w:spacing w:after="0" w:line="240" w:lineRule="auto"/>
              <w:jc w:val="center"/>
              <w:rPr>
                <w:rFonts w:ascii="Arial" w:eastAsia="Times New Roman" w:hAnsi="Arial" w:cs="Arial"/>
                <w:sz w:val="20"/>
                <w:szCs w:val="20"/>
              </w:rPr>
            </w:pPr>
          </w:p>
        </w:tc>
      </w:tr>
      <w:tr w:rsidR="0017091B" w:rsidRPr="0017091B" w14:paraId="531FFD94" w14:textId="77777777" w:rsidTr="0017091B">
        <w:tc>
          <w:tcPr>
            <w:tcW w:w="5709" w:type="dxa"/>
            <w:tcBorders>
              <w:top w:val="single" w:sz="4" w:space="0" w:color="000000"/>
            </w:tcBorders>
          </w:tcPr>
          <w:p w14:paraId="2A8E7CC3" w14:textId="77777777" w:rsidR="0017091B" w:rsidRPr="00A87CE2" w:rsidRDefault="0017091B" w:rsidP="0017091B">
            <w:pPr>
              <w:tabs>
                <w:tab w:val="center" w:pos="5593"/>
                <w:tab w:val="right" w:pos="9746"/>
              </w:tabs>
              <w:suppressAutoHyphens/>
              <w:snapToGrid w:val="0"/>
              <w:spacing w:after="0" w:line="240" w:lineRule="auto"/>
              <w:jc w:val="center"/>
              <w:rPr>
                <w:rFonts w:ascii="Arial" w:eastAsia="Times New Roman" w:hAnsi="Arial" w:cs="Arial"/>
                <w:i/>
                <w:iCs/>
                <w:sz w:val="16"/>
                <w:szCs w:val="16"/>
              </w:rPr>
            </w:pPr>
            <w:r w:rsidRPr="00A87CE2">
              <w:rPr>
                <w:rFonts w:ascii="Arial" w:eastAsia="Times New Roman" w:hAnsi="Arial" w:cs="Arial"/>
                <w:i/>
                <w:iCs/>
                <w:sz w:val="16"/>
                <w:szCs w:val="16"/>
              </w:rPr>
              <w:t>Sabiedrības nosaukums</w:t>
            </w:r>
          </w:p>
        </w:tc>
        <w:tc>
          <w:tcPr>
            <w:tcW w:w="3505" w:type="dxa"/>
            <w:tcBorders>
              <w:top w:val="single" w:sz="4" w:space="0" w:color="000000"/>
            </w:tcBorders>
          </w:tcPr>
          <w:p w14:paraId="3755014F" w14:textId="77777777" w:rsidR="0017091B" w:rsidRPr="00A87CE2" w:rsidRDefault="0017091B" w:rsidP="0017091B">
            <w:pPr>
              <w:tabs>
                <w:tab w:val="center" w:pos="5593"/>
                <w:tab w:val="right" w:pos="9746"/>
              </w:tabs>
              <w:suppressAutoHyphens/>
              <w:snapToGrid w:val="0"/>
              <w:spacing w:after="0" w:line="240" w:lineRule="auto"/>
              <w:jc w:val="center"/>
              <w:rPr>
                <w:rFonts w:ascii="Arial" w:eastAsia="Times New Roman" w:hAnsi="Arial" w:cs="Arial"/>
                <w:i/>
                <w:iCs/>
                <w:sz w:val="16"/>
                <w:szCs w:val="16"/>
              </w:rPr>
            </w:pPr>
            <w:r w:rsidRPr="00A87CE2">
              <w:rPr>
                <w:rFonts w:ascii="Arial" w:eastAsia="Times New Roman" w:hAnsi="Arial" w:cs="Arial"/>
                <w:i/>
                <w:iCs/>
                <w:sz w:val="16"/>
                <w:szCs w:val="16"/>
              </w:rPr>
              <w:t>reģistrācijas numurs</w:t>
            </w:r>
          </w:p>
        </w:tc>
      </w:tr>
    </w:tbl>
    <w:p w14:paraId="0D4FF45B" w14:textId="77777777" w:rsidR="0017091B" w:rsidRPr="0017091B" w:rsidRDefault="0017091B" w:rsidP="0017091B">
      <w:pPr>
        <w:suppressAutoHyphens/>
        <w:spacing w:after="0" w:line="240" w:lineRule="auto"/>
        <w:jc w:val="both"/>
        <w:rPr>
          <w:rFonts w:ascii="Arial" w:eastAsia="Times New Roman" w:hAnsi="Arial" w:cs="Arial"/>
          <w:sz w:val="20"/>
          <w:szCs w:val="20"/>
        </w:rPr>
      </w:pPr>
      <w:r w:rsidRPr="0017091B">
        <w:rPr>
          <w:rFonts w:ascii="Arial" w:eastAsia="Times New Roman" w:hAnsi="Arial" w:cs="Arial"/>
          <w:sz w:val="20"/>
          <w:szCs w:val="20"/>
        </w:rPr>
        <w:t xml:space="preserve"> </w:t>
      </w:r>
    </w:p>
    <w:tbl>
      <w:tblPr>
        <w:tblW w:w="9214" w:type="dxa"/>
        <w:tblInd w:w="108" w:type="dxa"/>
        <w:tblLayout w:type="fixed"/>
        <w:tblLook w:val="0000" w:firstRow="0" w:lastRow="0" w:firstColumn="0" w:lastColumn="0" w:noHBand="0" w:noVBand="0"/>
      </w:tblPr>
      <w:tblGrid>
        <w:gridCol w:w="2694"/>
        <w:gridCol w:w="1701"/>
        <w:gridCol w:w="4819"/>
      </w:tblGrid>
      <w:tr w:rsidR="0017091B" w:rsidRPr="0017091B" w14:paraId="5CB02AB0" w14:textId="77777777" w:rsidTr="00A87CE2">
        <w:trPr>
          <w:trHeight w:val="137"/>
        </w:trPr>
        <w:tc>
          <w:tcPr>
            <w:tcW w:w="2694" w:type="dxa"/>
            <w:tcBorders>
              <w:bottom w:val="single" w:sz="4" w:space="0" w:color="000000"/>
            </w:tcBorders>
          </w:tcPr>
          <w:p w14:paraId="4F5DF583" w14:textId="77777777" w:rsidR="0017091B" w:rsidRPr="0017091B" w:rsidRDefault="0017091B" w:rsidP="0017091B">
            <w:pPr>
              <w:tabs>
                <w:tab w:val="center" w:pos="5593"/>
                <w:tab w:val="right" w:pos="9746"/>
              </w:tabs>
              <w:suppressAutoHyphens/>
              <w:snapToGrid w:val="0"/>
              <w:spacing w:after="0" w:line="240" w:lineRule="auto"/>
              <w:rPr>
                <w:rFonts w:ascii="Arial" w:eastAsia="Times New Roman" w:hAnsi="Arial" w:cs="Arial"/>
                <w:sz w:val="20"/>
                <w:szCs w:val="20"/>
              </w:rPr>
            </w:pPr>
            <w:r w:rsidRPr="0017091B">
              <w:rPr>
                <w:rFonts w:ascii="Arial" w:eastAsia="Times New Roman" w:hAnsi="Arial" w:cs="Arial"/>
                <w:sz w:val="20"/>
                <w:szCs w:val="20"/>
              </w:rPr>
              <w:t>kuras vārdā saskaņā ar</w:t>
            </w:r>
          </w:p>
        </w:tc>
        <w:tc>
          <w:tcPr>
            <w:tcW w:w="1701" w:type="dxa"/>
            <w:tcBorders>
              <w:bottom w:val="single" w:sz="4" w:space="0" w:color="000000"/>
            </w:tcBorders>
          </w:tcPr>
          <w:p w14:paraId="62A0941B" w14:textId="77777777" w:rsidR="0017091B" w:rsidRPr="0017091B" w:rsidRDefault="0017091B" w:rsidP="0017091B">
            <w:pPr>
              <w:tabs>
                <w:tab w:val="center" w:pos="5593"/>
                <w:tab w:val="right" w:pos="9746"/>
              </w:tabs>
              <w:suppressAutoHyphens/>
              <w:snapToGrid w:val="0"/>
              <w:spacing w:after="0" w:line="240" w:lineRule="auto"/>
              <w:jc w:val="both"/>
              <w:rPr>
                <w:rFonts w:ascii="Arial" w:eastAsia="Times New Roman" w:hAnsi="Arial" w:cs="Arial"/>
                <w:sz w:val="20"/>
                <w:szCs w:val="20"/>
              </w:rPr>
            </w:pPr>
          </w:p>
        </w:tc>
        <w:tc>
          <w:tcPr>
            <w:tcW w:w="4819" w:type="dxa"/>
            <w:tcBorders>
              <w:bottom w:val="single" w:sz="4" w:space="0" w:color="000000"/>
            </w:tcBorders>
          </w:tcPr>
          <w:p w14:paraId="455EB0C4" w14:textId="77777777" w:rsidR="0017091B" w:rsidRPr="0017091B" w:rsidRDefault="0017091B" w:rsidP="0017091B">
            <w:pPr>
              <w:tabs>
                <w:tab w:val="center" w:pos="5593"/>
                <w:tab w:val="right" w:pos="9746"/>
              </w:tabs>
              <w:suppressAutoHyphens/>
              <w:snapToGrid w:val="0"/>
              <w:spacing w:after="0" w:line="240" w:lineRule="auto"/>
              <w:jc w:val="both"/>
              <w:rPr>
                <w:rFonts w:ascii="Arial" w:eastAsia="Times New Roman" w:hAnsi="Arial" w:cs="Arial"/>
                <w:sz w:val="20"/>
                <w:szCs w:val="20"/>
              </w:rPr>
            </w:pPr>
            <w:r w:rsidRPr="0017091B">
              <w:rPr>
                <w:rFonts w:ascii="Arial" w:eastAsia="Times New Roman" w:hAnsi="Arial" w:cs="Arial"/>
                <w:sz w:val="20"/>
                <w:szCs w:val="20"/>
              </w:rPr>
              <w:t>rīkojas</w:t>
            </w:r>
          </w:p>
        </w:tc>
      </w:tr>
      <w:tr w:rsidR="0017091B" w:rsidRPr="0017091B" w14:paraId="622311E4" w14:textId="77777777" w:rsidTr="00A87CE2">
        <w:tc>
          <w:tcPr>
            <w:tcW w:w="2694" w:type="dxa"/>
            <w:tcBorders>
              <w:top w:val="single" w:sz="4" w:space="0" w:color="000000"/>
            </w:tcBorders>
          </w:tcPr>
          <w:p w14:paraId="6D6299D2" w14:textId="77777777" w:rsidR="0017091B" w:rsidRPr="0017091B" w:rsidRDefault="0017091B" w:rsidP="0017091B">
            <w:pPr>
              <w:tabs>
                <w:tab w:val="center" w:pos="5593"/>
                <w:tab w:val="right" w:pos="9746"/>
              </w:tabs>
              <w:suppressAutoHyphens/>
              <w:snapToGrid w:val="0"/>
              <w:spacing w:after="0" w:line="240" w:lineRule="auto"/>
              <w:rPr>
                <w:rFonts w:ascii="Arial" w:eastAsia="Times New Roman" w:hAnsi="Arial" w:cs="Arial"/>
                <w:i/>
                <w:iCs/>
                <w:sz w:val="20"/>
                <w:szCs w:val="20"/>
              </w:rPr>
            </w:pPr>
          </w:p>
        </w:tc>
        <w:tc>
          <w:tcPr>
            <w:tcW w:w="1701" w:type="dxa"/>
            <w:tcBorders>
              <w:top w:val="single" w:sz="4" w:space="0" w:color="000000"/>
            </w:tcBorders>
          </w:tcPr>
          <w:p w14:paraId="7AB3FF1A" w14:textId="77777777" w:rsidR="0017091B" w:rsidRPr="00A87CE2" w:rsidRDefault="0017091B" w:rsidP="0017091B">
            <w:pPr>
              <w:tabs>
                <w:tab w:val="center" w:pos="5593"/>
                <w:tab w:val="right" w:pos="9746"/>
              </w:tabs>
              <w:suppressAutoHyphens/>
              <w:snapToGrid w:val="0"/>
              <w:spacing w:after="0" w:line="240" w:lineRule="auto"/>
              <w:jc w:val="center"/>
              <w:rPr>
                <w:rFonts w:ascii="Arial" w:eastAsia="Times New Roman" w:hAnsi="Arial" w:cs="Arial"/>
                <w:i/>
                <w:iCs/>
                <w:sz w:val="16"/>
                <w:szCs w:val="16"/>
              </w:rPr>
            </w:pPr>
            <w:r w:rsidRPr="00A87CE2">
              <w:rPr>
                <w:rFonts w:ascii="Arial" w:eastAsia="Times New Roman" w:hAnsi="Arial" w:cs="Arial"/>
                <w:i/>
                <w:iCs/>
                <w:sz w:val="16"/>
                <w:szCs w:val="16"/>
              </w:rPr>
              <w:t xml:space="preserve">pārstāvības pamats </w:t>
            </w:r>
          </w:p>
        </w:tc>
        <w:tc>
          <w:tcPr>
            <w:tcW w:w="4819" w:type="dxa"/>
            <w:tcBorders>
              <w:top w:val="single" w:sz="4" w:space="0" w:color="000000"/>
            </w:tcBorders>
          </w:tcPr>
          <w:p w14:paraId="664E8559" w14:textId="77777777" w:rsidR="0017091B" w:rsidRPr="00A87CE2" w:rsidRDefault="0017091B" w:rsidP="0017091B">
            <w:pPr>
              <w:tabs>
                <w:tab w:val="center" w:pos="5593"/>
                <w:tab w:val="right" w:pos="9746"/>
              </w:tabs>
              <w:suppressAutoHyphens/>
              <w:snapToGrid w:val="0"/>
              <w:spacing w:after="0" w:line="240" w:lineRule="auto"/>
              <w:jc w:val="center"/>
              <w:rPr>
                <w:rFonts w:ascii="Arial" w:eastAsia="Times New Roman" w:hAnsi="Arial" w:cs="Arial"/>
                <w:i/>
                <w:iCs/>
                <w:sz w:val="16"/>
                <w:szCs w:val="16"/>
              </w:rPr>
            </w:pPr>
            <w:r w:rsidRPr="00A87CE2">
              <w:rPr>
                <w:rFonts w:ascii="Arial" w:eastAsia="Times New Roman" w:hAnsi="Arial" w:cs="Arial"/>
                <w:i/>
                <w:iCs/>
                <w:sz w:val="16"/>
                <w:szCs w:val="16"/>
              </w:rPr>
              <w:t xml:space="preserve">Amats, </w:t>
            </w:r>
          </w:p>
          <w:p w14:paraId="6D5E9FBD" w14:textId="77777777" w:rsidR="0017091B" w:rsidRPr="00A87CE2" w:rsidRDefault="0017091B" w:rsidP="0017091B">
            <w:pPr>
              <w:tabs>
                <w:tab w:val="center" w:pos="5593"/>
                <w:tab w:val="right" w:pos="9746"/>
              </w:tabs>
              <w:suppressAutoHyphens/>
              <w:snapToGrid w:val="0"/>
              <w:spacing w:after="0" w:line="240" w:lineRule="auto"/>
              <w:jc w:val="center"/>
              <w:rPr>
                <w:rFonts w:ascii="Arial" w:eastAsia="Times New Roman" w:hAnsi="Arial" w:cs="Arial"/>
                <w:i/>
                <w:iCs/>
                <w:sz w:val="16"/>
                <w:szCs w:val="16"/>
              </w:rPr>
            </w:pPr>
            <w:r w:rsidRPr="00A87CE2">
              <w:rPr>
                <w:rFonts w:ascii="Arial" w:eastAsia="Times New Roman" w:hAnsi="Arial" w:cs="Arial"/>
                <w:i/>
                <w:iCs/>
                <w:sz w:val="16"/>
                <w:szCs w:val="16"/>
              </w:rPr>
              <w:t>vārds un uzvārds</w:t>
            </w:r>
          </w:p>
        </w:tc>
      </w:tr>
    </w:tbl>
    <w:p w14:paraId="767237F5" w14:textId="77777777" w:rsidR="0017091B" w:rsidRPr="0017091B" w:rsidRDefault="0017091B" w:rsidP="0017091B">
      <w:pPr>
        <w:suppressAutoHyphens/>
        <w:spacing w:after="0" w:line="240" w:lineRule="auto"/>
        <w:jc w:val="both"/>
        <w:rPr>
          <w:rFonts w:ascii="Arial" w:eastAsia="Times New Roman" w:hAnsi="Arial" w:cs="Arial"/>
          <w:sz w:val="20"/>
          <w:szCs w:val="20"/>
          <w:lang w:eastAsia="ar-SA"/>
        </w:rPr>
      </w:pPr>
    </w:p>
    <w:p w14:paraId="38D88A1A" w14:textId="5D1C9664" w:rsidR="0017091B" w:rsidRPr="00A87CE2" w:rsidRDefault="0017091B" w:rsidP="00A87CE2">
      <w:pPr>
        <w:spacing w:line="360" w:lineRule="auto"/>
        <w:jc w:val="both"/>
        <w:rPr>
          <w:rFonts w:ascii="Arial" w:hAnsi="Arial" w:cs="Arial"/>
          <w:sz w:val="20"/>
          <w:szCs w:val="20"/>
        </w:rPr>
      </w:pPr>
      <w:r w:rsidRPr="0017091B">
        <w:rPr>
          <w:rFonts w:ascii="Arial" w:hAnsi="Arial" w:cs="Arial"/>
          <w:sz w:val="20"/>
          <w:szCs w:val="20"/>
        </w:rPr>
        <w:t xml:space="preserve">Ar šo piesakās piedalīties iepirkumā </w:t>
      </w:r>
      <w:r w:rsidRPr="00A87CE2">
        <w:rPr>
          <w:rFonts w:ascii="Arial" w:hAnsi="Arial" w:cs="Arial"/>
          <w:b/>
          <w:bCs/>
          <w:iCs/>
          <w:sz w:val="20"/>
          <w:szCs w:val="20"/>
        </w:rPr>
        <w:t xml:space="preserve">“Par biroja papīra piegādi Liepājas pilsētas pašvaldības iestāžu un aģentūru vajadzībām” </w:t>
      </w:r>
      <w:r w:rsidRPr="0017091B">
        <w:rPr>
          <w:rFonts w:ascii="Arial" w:hAnsi="Arial" w:cs="Arial"/>
          <w:bCs/>
          <w:sz w:val="20"/>
          <w:szCs w:val="20"/>
        </w:rPr>
        <w:t>(LPP 201</w:t>
      </w:r>
      <w:r>
        <w:rPr>
          <w:rFonts w:ascii="Arial" w:hAnsi="Arial" w:cs="Arial"/>
          <w:bCs/>
          <w:sz w:val="20"/>
          <w:szCs w:val="20"/>
        </w:rPr>
        <w:t>9</w:t>
      </w:r>
      <w:r w:rsidRPr="0017091B">
        <w:rPr>
          <w:rFonts w:ascii="Arial" w:hAnsi="Arial" w:cs="Arial"/>
          <w:bCs/>
          <w:sz w:val="20"/>
          <w:szCs w:val="20"/>
        </w:rPr>
        <w:t>/</w:t>
      </w:r>
      <w:r>
        <w:rPr>
          <w:rFonts w:ascii="Arial" w:hAnsi="Arial" w:cs="Arial"/>
          <w:bCs/>
          <w:sz w:val="20"/>
          <w:szCs w:val="20"/>
        </w:rPr>
        <w:t>72</w:t>
      </w:r>
      <w:r w:rsidRPr="0017091B">
        <w:rPr>
          <w:rFonts w:ascii="Arial" w:hAnsi="Arial" w:cs="Arial"/>
          <w:bCs/>
          <w:sz w:val="20"/>
          <w:szCs w:val="20"/>
        </w:rPr>
        <w:t>).</w:t>
      </w:r>
    </w:p>
    <w:tbl>
      <w:tblPr>
        <w:tblStyle w:val="Reatab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453"/>
        <w:gridCol w:w="5889"/>
      </w:tblGrid>
      <w:tr w:rsidR="0017091B" w:rsidRPr="0017091B" w14:paraId="073C8DA9" w14:textId="77777777" w:rsidTr="00A87CE2">
        <w:tc>
          <w:tcPr>
            <w:tcW w:w="2158" w:type="dxa"/>
            <w:tcBorders>
              <w:right w:val="single" w:sz="4" w:space="0" w:color="auto"/>
            </w:tcBorders>
          </w:tcPr>
          <w:p w14:paraId="6636DCB6" w14:textId="77777777" w:rsidR="0017091B" w:rsidRPr="0017091B" w:rsidRDefault="0017091B" w:rsidP="00A87CE2">
            <w:pPr>
              <w:suppressAutoHyphens/>
              <w:rPr>
                <w:rFonts w:ascii="Arial" w:eastAsia="Times New Roman" w:hAnsi="Arial" w:cs="Arial"/>
                <w:sz w:val="20"/>
                <w:szCs w:val="20"/>
              </w:rPr>
            </w:pPr>
            <w:r w:rsidRPr="0017091B">
              <w:rPr>
                <w:rFonts w:ascii="Arial" w:eastAsia="Times New Roman" w:hAnsi="Arial" w:cs="Arial"/>
                <w:sz w:val="20"/>
                <w:szCs w:val="20"/>
              </w:rPr>
              <w:t>Pretendents atbilst</w:t>
            </w:r>
          </w:p>
        </w:tc>
        <w:tc>
          <w:tcPr>
            <w:tcW w:w="453" w:type="dxa"/>
            <w:tcBorders>
              <w:top w:val="single" w:sz="4" w:space="0" w:color="auto"/>
              <w:left w:val="single" w:sz="4" w:space="0" w:color="auto"/>
              <w:bottom w:val="single" w:sz="4" w:space="0" w:color="auto"/>
              <w:right w:val="single" w:sz="4" w:space="0" w:color="auto"/>
            </w:tcBorders>
          </w:tcPr>
          <w:p w14:paraId="61BE2714" w14:textId="77777777" w:rsidR="0017091B" w:rsidRPr="0017091B" w:rsidRDefault="0017091B" w:rsidP="0017091B">
            <w:pPr>
              <w:suppressAutoHyphens/>
              <w:jc w:val="both"/>
              <w:rPr>
                <w:rFonts w:ascii="Arial" w:eastAsia="Times New Roman" w:hAnsi="Arial" w:cs="Arial"/>
                <w:sz w:val="20"/>
                <w:szCs w:val="20"/>
              </w:rPr>
            </w:pPr>
          </w:p>
        </w:tc>
        <w:tc>
          <w:tcPr>
            <w:tcW w:w="5889" w:type="dxa"/>
            <w:tcBorders>
              <w:left w:val="single" w:sz="4" w:space="0" w:color="auto"/>
            </w:tcBorders>
          </w:tcPr>
          <w:p w14:paraId="56EE18DC" w14:textId="77777777" w:rsidR="0017091B" w:rsidRPr="00A87CE2" w:rsidRDefault="0017091B" w:rsidP="0017091B">
            <w:pPr>
              <w:suppressAutoHyphens/>
              <w:jc w:val="both"/>
              <w:rPr>
                <w:rFonts w:ascii="Arial" w:eastAsia="Times New Roman" w:hAnsi="Arial" w:cs="Arial"/>
                <w:bCs/>
                <w:sz w:val="20"/>
                <w:szCs w:val="20"/>
              </w:rPr>
            </w:pPr>
            <w:r w:rsidRPr="00A87CE2">
              <w:rPr>
                <w:rFonts w:ascii="Arial" w:eastAsia="Times New Roman" w:hAnsi="Arial" w:cs="Arial"/>
                <w:bCs/>
                <w:sz w:val="20"/>
                <w:szCs w:val="20"/>
              </w:rPr>
              <w:t xml:space="preserve">mazā vai vidējā uzņēmuma statusam </w:t>
            </w:r>
            <w:r w:rsidRPr="00A87CE2">
              <w:rPr>
                <w:rFonts w:ascii="Arial" w:eastAsia="Times New Roman" w:hAnsi="Arial" w:cs="Arial"/>
                <w:bCs/>
                <w:sz w:val="20"/>
                <w:szCs w:val="20"/>
                <w:vertAlign w:val="superscript"/>
              </w:rPr>
              <w:footnoteReference w:id="3"/>
            </w:r>
          </w:p>
        </w:tc>
      </w:tr>
      <w:tr w:rsidR="0017091B" w:rsidRPr="0017091B" w14:paraId="1EB9FB16" w14:textId="77777777" w:rsidTr="00A87C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8" w:type="dxa"/>
            <w:tcBorders>
              <w:top w:val="nil"/>
              <w:left w:val="nil"/>
              <w:bottom w:val="nil"/>
              <w:right w:val="single" w:sz="4" w:space="0" w:color="auto"/>
            </w:tcBorders>
          </w:tcPr>
          <w:p w14:paraId="391348CA" w14:textId="77777777" w:rsidR="0017091B" w:rsidRPr="0017091B" w:rsidRDefault="0017091B" w:rsidP="00A87CE2">
            <w:pPr>
              <w:suppressAutoHyphens/>
              <w:rPr>
                <w:rFonts w:ascii="Arial" w:eastAsia="Times New Roman" w:hAnsi="Arial" w:cs="Arial"/>
                <w:sz w:val="20"/>
                <w:szCs w:val="20"/>
              </w:rPr>
            </w:pPr>
            <w:r w:rsidRPr="0017091B">
              <w:rPr>
                <w:rFonts w:ascii="Arial" w:eastAsia="Times New Roman" w:hAnsi="Arial" w:cs="Arial"/>
                <w:sz w:val="20"/>
                <w:szCs w:val="20"/>
              </w:rPr>
              <w:t>Pretendents neatbilst</w:t>
            </w:r>
          </w:p>
        </w:tc>
        <w:tc>
          <w:tcPr>
            <w:tcW w:w="453" w:type="dxa"/>
            <w:tcBorders>
              <w:top w:val="single" w:sz="4" w:space="0" w:color="auto"/>
              <w:left w:val="single" w:sz="4" w:space="0" w:color="auto"/>
              <w:bottom w:val="single" w:sz="4" w:space="0" w:color="auto"/>
              <w:right w:val="single" w:sz="4" w:space="0" w:color="auto"/>
            </w:tcBorders>
          </w:tcPr>
          <w:p w14:paraId="33DC304B" w14:textId="77777777" w:rsidR="0017091B" w:rsidRPr="0017091B" w:rsidRDefault="0017091B" w:rsidP="0017091B">
            <w:pPr>
              <w:suppressAutoHyphens/>
              <w:jc w:val="both"/>
              <w:rPr>
                <w:rFonts w:ascii="Arial" w:eastAsia="Times New Roman" w:hAnsi="Arial" w:cs="Arial"/>
                <w:sz w:val="20"/>
                <w:szCs w:val="20"/>
              </w:rPr>
            </w:pPr>
          </w:p>
        </w:tc>
        <w:tc>
          <w:tcPr>
            <w:tcW w:w="5889" w:type="dxa"/>
            <w:tcBorders>
              <w:top w:val="nil"/>
              <w:left w:val="single" w:sz="4" w:space="0" w:color="auto"/>
              <w:bottom w:val="nil"/>
              <w:right w:val="nil"/>
            </w:tcBorders>
          </w:tcPr>
          <w:p w14:paraId="21358EF4" w14:textId="372D8D08" w:rsidR="0017091B" w:rsidRPr="00A87CE2" w:rsidRDefault="0017091B" w:rsidP="0017091B">
            <w:pPr>
              <w:suppressAutoHyphens/>
              <w:jc w:val="both"/>
              <w:rPr>
                <w:rFonts w:ascii="Arial" w:eastAsia="Times New Roman" w:hAnsi="Arial" w:cs="Arial"/>
                <w:bCs/>
                <w:sz w:val="20"/>
                <w:szCs w:val="20"/>
              </w:rPr>
            </w:pPr>
            <w:r w:rsidRPr="00A87CE2">
              <w:rPr>
                <w:rFonts w:ascii="Arial" w:eastAsia="Times New Roman" w:hAnsi="Arial" w:cs="Arial"/>
                <w:bCs/>
                <w:sz w:val="20"/>
                <w:szCs w:val="20"/>
              </w:rPr>
              <w:t xml:space="preserve">mazā vai vidējā uzņēmuma statusam </w:t>
            </w:r>
            <w:r w:rsidR="00A87CE2" w:rsidRPr="00A87CE2">
              <w:rPr>
                <w:rFonts w:ascii="Arial" w:eastAsia="Times New Roman" w:hAnsi="Arial" w:cs="Arial"/>
                <w:bCs/>
                <w:sz w:val="20"/>
                <w:szCs w:val="20"/>
                <w:vertAlign w:val="superscript"/>
              </w:rPr>
              <w:t>3</w:t>
            </w:r>
          </w:p>
        </w:tc>
      </w:tr>
    </w:tbl>
    <w:p w14:paraId="6C70D84B" w14:textId="77777777" w:rsidR="00A87CE2" w:rsidRPr="00B15908" w:rsidRDefault="00A87CE2" w:rsidP="00A87CE2">
      <w:pPr>
        <w:pStyle w:val="Bezatstarpm"/>
        <w:ind w:right="142"/>
        <w:jc w:val="both"/>
        <w:rPr>
          <w:rFonts w:ascii="Arial" w:hAnsi="Arial" w:cs="Arial"/>
          <w:b/>
          <w:sz w:val="20"/>
          <w:szCs w:val="20"/>
        </w:rPr>
      </w:pPr>
    </w:p>
    <w:tbl>
      <w:tblPr>
        <w:tblpPr w:leftFromText="180" w:rightFromText="180" w:vertAnchor="text" w:horzAnchor="page" w:tblpX="1856" w:tblpY="159"/>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gridCol w:w="425"/>
      </w:tblGrid>
      <w:tr w:rsidR="00A87CE2" w:rsidRPr="00B15908" w14:paraId="298AEEBC" w14:textId="77777777" w:rsidTr="00A87CE2">
        <w:tc>
          <w:tcPr>
            <w:tcW w:w="8647" w:type="dxa"/>
            <w:tcBorders>
              <w:top w:val="nil"/>
              <w:left w:val="nil"/>
              <w:bottom w:val="nil"/>
            </w:tcBorders>
            <w:shd w:val="clear" w:color="auto" w:fill="auto"/>
          </w:tcPr>
          <w:p w14:paraId="40269E72" w14:textId="77777777" w:rsidR="00A87CE2" w:rsidRPr="00B15908" w:rsidRDefault="00A87CE2" w:rsidP="006F48BD">
            <w:pPr>
              <w:pStyle w:val="Bezatstarpm"/>
              <w:ind w:left="-108"/>
              <w:rPr>
                <w:rFonts w:ascii="Arial" w:hAnsi="Arial" w:cs="Arial"/>
                <w:sz w:val="20"/>
                <w:szCs w:val="20"/>
              </w:rPr>
            </w:pPr>
            <w:r w:rsidRPr="00B15908">
              <w:rPr>
                <w:rFonts w:ascii="Arial" w:hAnsi="Arial" w:cs="Arial"/>
                <w:sz w:val="20"/>
                <w:szCs w:val="20"/>
              </w:rPr>
              <w:t xml:space="preserve">Apakšuzņēmējus līguma izpildē piesaistīt </w:t>
            </w:r>
            <w:r w:rsidRPr="00B15908">
              <w:rPr>
                <w:rFonts w:ascii="Arial" w:hAnsi="Arial" w:cs="Arial"/>
                <w:sz w:val="20"/>
                <w:szCs w:val="20"/>
                <w:u w:val="single"/>
              </w:rPr>
              <w:t>nav paredzēts</w:t>
            </w:r>
          </w:p>
        </w:tc>
        <w:tc>
          <w:tcPr>
            <w:tcW w:w="425" w:type="dxa"/>
            <w:shd w:val="clear" w:color="auto" w:fill="auto"/>
          </w:tcPr>
          <w:p w14:paraId="24995627" w14:textId="77777777" w:rsidR="00A87CE2" w:rsidRPr="00B15908" w:rsidRDefault="00A87CE2" w:rsidP="006F48BD">
            <w:pPr>
              <w:pStyle w:val="Bezatstarpm"/>
              <w:rPr>
                <w:rFonts w:ascii="Arial" w:hAnsi="Arial" w:cs="Arial"/>
                <w:sz w:val="20"/>
                <w:szCs w:val="20"/>
              </w:rPr>
            </w:pPr>
          </w:p>
        </w:tc>
      </w:tr>
    </w:tbl>
    <w:p w14:paraId="51F57099" w14:textId="77777777" w:rsidR="00A87CE2" w:rsidRPr="00B15908" w:rsidRDefault="00A87CE2" w:rsidP="00A87CE2">
      <w:pPr>
        <w:pStyle w:val="Bezatstarpm"/>
        <w:rPr>
          <w:rFonts w:ascii="Arial" w:hAnsi="Arial" w:cs="Arial"/>
          <w:i/>
          <w:sz w:val="18"/>
          <w:szCs w:val="18"/>
        </w:rPr>
      </w:pPr>
      <w:r w:rsidRPr="00B15908">
        <w:rPr>
          <w:rFonts w:ascii="Arial" w:hAnsi="Arial" w:cs="Arial"/>
          <w:i/>
          <w:sz w:val="18"/>
          <w:szCs w:val="18"/>
        </w:rPr>
        <w:t xml:space="preserve">(ja apakšuzņēmējus līguma izpildē piesaistīt nav paredzēts, izdara attiecīgu atzīmi un tabulu par apakšuzņēmējiem nododamo darbu apjomu nav nepieciešams aizpildīt) </w:t>
      </w:r>
    </w:p>
    <w:p w14:paraId="4FED704D" w14:textId="77777777" w:rsidR="00A87CE2" w:rsidRPr="00B15908" w:rsidRDefault="00A87CE2" w:rsidP="00A87CE2">
      <w:pPr>
        <w:pStyle w:val="Bezatstarpm"/>
        <w:rPr>
          <w:rFonts w:ascii="Arial" w:hAnsi="Arial" w:cs="Arial"/>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gridCol w:w="425"/>
      </w:tblGrid>
      <w:tr w:rsidR="00A87CE2" w:rsidRPr="00B15908" w14:paraId="2FCF2D73" w14:textId="77777777" w:rsidTr="00A87CE2">
        <w:tc>
          <w:tcPr>
            <w:tcW w:w="8647" w:type="dxa"/>
            <w:tcBorders>
              <w:top w:val="nil"/>
              <w:left w:val="nil"/>
              <w:bottom w:val="nil"/>
            </w:tcBorders>
            <w:shd w:val="clear" w:color="auto" w:fill="auto"/>
          </w:tcPr>
          <w:p w14:paraId="62FA2831" w14:textId="77777777" w:rsidR="00A87CE2" w:rsidRPr="00B15908" w:rsidRDefault="00A87CE2" w:rsidP="006F48BD">
            <w:pPr>
              <w:pStyle w:val="Bezatstarpm"/>
              <w:ind w:left="-74"/>
              <w:rPr>
                <w:rFonts w:ascii="Arial" w:hAnsi="Arial" w:cs="Arial"/>
                <w:sz w:val="20"/>
                <w:szCs w:val="20"/>
              </w:rPr>
            </w:pPr>
            <w:r w:rsidRPr="00B15908">
              <w:rPr>
                <w:rFonts w:ascii="Arial" w:hAnsi="Arial" w:cs="Arial"/>
                <w:sz w:val="20"/>
                <w:szCs w:val="20"/>
              </w:rPr>
              <w:t xml:space="preserve">Apakšuzņēmējus līguma izpildē </w:t>
            </w:r>
            <w:r w:rsidRPr="00B15908">
              <w:rPr>
                <w:rFonts w:ascii="Arial" w:hAnsi="Arial" w:cs="Arial"/>
                <w:sz w:val="20"/>
                <w:szCs w:val="20"/>
                <w:u w:val="single"/>
              </w:rPr>
              <w:t>ir paredzēts</w:t>
            </w:r>
            <w:r w:rsidRPr="00B15908">
              <w:rPr>
                <w:rFonts w:ascii="Arial" w:hAnsi="Arial" w:cs="Arial"/>
                <w:sz w:val="20"/>
                <w:szCs w:val="20"/>
              </w:rPr>
              <w:t xml:space="preserve"> piesaistīt</w:t>
            </w:r>
          </w:p>
        </w:tc>
        <w:tc>
          <w:tcPr>
            <w:tcW w:w="425" w:type="dxa"/>
            <w:shd w:val="clear" w:color="auto" w:fill="auto"/>
          </w:tcPr>
          <w:p w14:paraId="31E4C10F" w14:textId="77777777" w:rsidR="00A87CE2" w:rsidRPr="00B15908" w:rsidRDefault="00A87CE2" w:rsidP="006F48BD">
            <w:pPr>
              <w:pStyle w:val="Bezatstarpm"/>
              <w:rPr>
                <w:rFonts w:ascii="Arial" w:hAnsi="Arial" w:cs="Arial"/>
                <w:sz w:val="20"/>
                <w:szCs w:val="20"/>
              </w:rPr>
            </w:pPr>
          </w:p>
        </w:tc>
      </w:tr>
    </w:tbl>
    <w:p w14:paraId="3A0F55D1" w14:textId="77777777" w:rsidR="00A87CE2" w:rsidRPr="00B15908" w:rsidRDefault="00A87CE2" w:rsidP="00A87CE2">
      <w:pPr>
        <w:pStyle w:val="Bezatstarpm"/>
        <w:rPr>
          <w:rFonts w:ascii="Arial" w:hAnsi="Arial" w:cs="Arial"/>
          <w:i/>
          <w:sz w:val="18"/>
          <w:szCs w:val="18"/>
        </w:rPr>
      </w:pPr>
      <w:r w:rsidRPr="00B15908">
        <w:rPr>
          <w:rFonts w:ascii="Arial" w:hAnsi="Arial" w:cs="Arial"/>
          <w:i/>
          <w:sz w:val="18"/>
          <w:szCs w:val="18"/>
        </w:rPr>
        <w:t xml:space="preserve"> (tabulā norāda apakšuzņēmējiem nododamo darbu apjomu un veidus)</w:t>
      </w:r>
    </w:p>
    <w:p w14:paraId="795BFFE0" w14:textId="77777777" w:rsidR="00A87CE2" w:rsidRPr="00B15908" w:rsidRDefault="00A87CE2" w:rsidP="00A87CE2">
      <w:pPr>
        <w:pStyle w:val="Bezatstarpm"/>
        <w:rPr>
          <w:rFonts w:ascii="Arial" w:hAnsi="Arial" w:cs="Arial"/>
          <w:sz w:val="20"/>
          <w:szCs w:val="20"/>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984"/>
        <w:gridCol w:w="1418"/>
        <w:gridCol w:w="1559"/>
        <w:gridCol w:w="1559"/>
      </w:tblGrid>
      <w:tr w:rsidR="00A87CE2" w:rsidRPr="00B15908" w14:paraId="7D541B8E" w14:textId="77777777" w:rsidTr="00A87CE2">
        <w:tc>
          <w:tcPr>
            <w:tcW w:w="2439" w:type="dxa"/>
            <w:shd w:val="clear" w:color="auto" w:fill="auto"/>
          </w:tcPr>
          <w:p w14:paraId="5974231E" w14:textId="77777777" w:rsidR="00A87CE2" w:rsidRPr="00A87CE2" w:rsidRDefault="00A87CE2" w:rsidP="006F48BD">
            <w:pPr>
              <w:suppressAutoHyphens/>
              <w:spacing w:after="0" w:line="240" w:lineRule="auto"/>
              <w:jc w:val="center"/>
              <w:rPr>
                <w:rFonts w:ascii="Arial" w:eastAsia="Times New Roman" w:hAnsi="Arial" w:cs="Arial"/>
                <w:bCs/>
                <w:i/>
                <w:sz w:val="20"/>
                <w:szCs w:val="20"/>
                <w:lang w:eastAsia="ar-SA"/>
              </w:rPr>
            </w:pPr>
            <w:r w:rsidRPr="00A87CE2">
              <w:rPr>
                <w:rFonts w:ascii="Arial" w:eastAsia="Times New Roman" w:hAnsi="Arial" w:cs="Arial"/>
                <w:bCs/>
                <w:i/>
                <w:sz w:val="20"/>
                <w:szCs w:val="20"/>
                <w:lang w:eastAsia="ar-SA"/>
              </w:rPr>
              <w:t>Apakšuzņēmēja nosaukums, reģistrācijas numurs</w:t>
            </w:r>
          </w:p>
        </w:tc>
        <w:tc>
          <w:tcPr>
            <w:tcW w:w="1984" w:type="dxa"/>
          </w:tcPr>
          <w:p w14:paraId="577421B8" w14:textId="3970E146" w:rsidR="00A87CE2" w:rsidRPr="00A87CE2" w:rsidRDefault="00A87CE2" w:rsidP="006F48BD">
            <w:pPr>
              <w:suppressAutoHyphens/>
              <w:spacing w:after="0" w:line="240" w:lineRule="auto"/>
              <w:jc w:val="center"/>
              <w:rPr>
                <w:rFonts w:ascii="Arial" w:eastAsia="Times New Roman" w:hAnsi="Arial" w:cs="Arial"/>
                <w:bCs/>
                <w:i/>
                <w:sz w:val="20"/>
                <w:szCs w:val="20"/>
                <w:lang w:eastAsia="ar-SA"/>
              </w:rPr>
            </w:pPr>
            <w:r w:rsidRPr="00A87CE2">
              <w:rPr>
                <w:rFonts w:ascii="Arial" w:eastAsia="Times New Roman" w:hAnsi="Arial" w:cs="Arial"/>
                <w:bCs/>
                <w:i/>
                <w:sz w:val="20"/>
                <w:szCs w:val="20"/>
                <w:lang w:eastAsia="ar-SA"/>
              </w:rPr>
              <w:t>Vai uzņēmums atbilst mazā vai vidējā uzņēmuma statusam</w:t>
            </w:r>
            <w:r w:rsidRPr="00A87CE2">
              <w:rPr>
                <w:rFonts w:ascii="Arial" w:eastAsia="Times New Roman" w:hAnsi="Arial" w:cs="Arial"/>
                <w:bCs/>
                <w:i/>
                <w:sz w:val="20"/>
                <w:szCs w:val="20"/>
                <w:vertAlign w:val="superscript"/>
                <w:lang w:eastAsia="ar-SA"/>
              </w:rPr>
              <w:t>3</w:t>
            </w:r>
          </w:p>
        </w:tc>
        <w:tc>
          <w:tcPr>
            <w:tcW w:w="1418" w:type="dxa"/>
            <w:shd w:val="clear" w:color="auto" w:fill="auto"/>
          </w:tcPr>
          <w:p w14:paraId="1D3E784C" w14:textId="77777777" w:rsidR="00A87CE2" w:rsidRPr="00A87CE2" w:rsidRDefault="00A87CE2" w:rsidP="006F48BD">
            <w:pPr>
              <w:suppressAutoHyphens/>
              <w:spacing w:after="0" w:line="240" w:lineRule="auto"/>
              <w:jc w:val="center"/>
              <w:rPr>
                <w:rFonts w:ascii="Arial" w:eastAsia="Times New Roman" w:hAnsi="Arial" w:cs="Arial"/>
                <w:bCs/>
                <w:i/>
                <w:sz w:val="20"/>
                <w:szCs w:val="20"/>
                <w:lang w:eastAsia="ar-SA"/>
              </w:rPr>
            </w:pPr>
            <w:r w:rsidRPr="00A87CE2">
              <w:rPr>
                <w:rFonts w:ascii="Arial" w:eastAsia="Times New Roman" w:hAnsi="Arial" w:cs="Arial"/>
                <w:bCs/>
                <w:i/>
                <w:sz w:val="20"/>
                <w:szCs w:val="20"/>
                <w:lang w:eastAsia="ar-SA"/>
              </w:rPr>
              <w:t>Veicamo darbu apjoms %</w:t>
            </w:r>
          </w:p>
        </w:tc>
        <w:tc>
          <w:tcPr>
            <w:tcW w:w="1559" w:type="dxa"/>
            <w:shd w:val="clear" w:color="auto" w:fill="auto"/>
          </w:tcPr>
          <w:p w14:paraId="0099B708" w14:textId="77777777" w:rsidR="00A87CE2" w:rsidRPr="00A87CE2" w:rsidRDefault="00A87CE2" w:rsidP="006F48BD">
            <w:pPr>
              <w:suppressAutoHyphens/>
              <w:spacing w:after="0" w:line="240" w:lineRule="auto"/>
              <w:jc w:val="center"/>
              <w:rPr>
                <w:rFonts w:ascii="Arial" w:eastAsia="Times New Roman" w:hAnsi="Arial" w:cs="Arial"/>
                <w:bCs/>
                <w:i/>
                <w:sz w:val="20"/>
                <w:szCs w:val="20"/>
                <w:lang w:eastAsia="ar-SA"/>
              </w:rPr>
            </w:pPr>
            <w:r w:rsidRPr="00A87CE2">
              <w:rPr>
                <w:rFonts w:ascii="Arial" w:eastAsia="Times New Roman" w:hAnsi="Arial" w:cs="Arial"/>
                <w:bCs/>
                <w:i/>
                <w:sz w:val="20"/>
                <w:szCs w:val="20"/>
                <w:lang w:eastAsia="ar-SA"/>
              </w:rPr>
              <w:t>Veicamo darbu apjoms EUR bez PVN</w:t>
            </w:r>
          </w:p>
        </w:tc>
        <w:tc>
          <w:tcPr>
            <w:tcW w:w="1559" w:type="dxa"/>
            <w:shd w:val="clear" w:color="auto" w:fill="auto"/>
          </w:tcPr>
          <w:p w14:paraId="240F62F5" w14:textId="77777777" w:rsidR="00A87CE2" w:rsidRPr="00A87CE2" w:rsidRDefault="00A87CE2" w:rsidP="006F48BD">
            <w:pPr>
              <w:suppressAutoHyphens/>
              <w:spacing w:after="0" w:line="240" w:lineRule="auto"/>
              <w:jc w:val="center"/>
              <w:rPr>
                <w:rFonts w:ascii="Arial" w:eastAsia="Times New Roman" w:hAnsi="Arial" w:cs="Arial"/>
                <w:bCs/>
                <w:i/>
                <w:sz w:val="20"/>
                <w:szCs w:val="20"/>
                <w:lang w:eastAsia="ar-SA"/>
              </w:rPr>
            </w:pPr>
            <w:r w:rsidRPr="00A87CE2">
              <w:rPr>
                <w:rFonts w:ascii="Arial" w:eastAsia="Times New Roman" w:hAnsi="Arial" w:cs="Arial"/>
                <w:bCs/>
                <w:i/>
                <w:sz w:val="20"/>
                <w:szCs w:val="20"/>
                <w:lang w:eastAsia="ar-SA"/>
              </w:rPr>
              <w:t>Veicamo darbu raksturojums</w:t>
            </w:r>
          </w:p>
        </w:tc>
      </w:tr>
      <w:tr w:rsidR="00A87CE2" w:rsidRPr="00B15908" w14:paraId="062E019A" w14:textId="77777777" w:rsidTr="00A87CE2">
        <w:tc>
          <w:tcPr>
            <w:tcW w:w="2439" w:type="dxa"/>
            <w:shd w:val="clear" w:color="auto" w:fill="auto"/>
          </w:tcPr>
          <w:p w14:paraId="1EB21807" w14:textId="77777777" w:rsidR="00A87CE2" w:rsidRPr="00B15908" w:rsidRDefault="00A87CE2" w:rsidP="006F48BD">
            <w:pPr>
              <w:suppressAutoHyphens/>
              <w:spacing w:after="0" w:line="240" w:lineRule="auto"/>
              <w:jc w:val="both"/>
              <w:rPr>
                <w:rFonts w:ascii="Arial" w:eastAsia="Times New Roman" w:hAnsi="Arial" w:cs="Arial"/>
                <w:sz w:val="20"/>
                <w:szCs w:val="20"/>
                <w:lang w:eastAsia="ar-SA"/>
              </w:rPr>
            </w:pPr>
          </w:p>
        </w:tc>
        <w:tc>
          <w:tcPr>
            <w:tcW w:w="1984" w:type="dxa"/>
          </w:tcPr>
          <w:p w14:paraId="315082F6" w14:textId="77777777" w:rsidR="00A87CE2" w:rsidRPr="00B15908" w:rsidRDefault="00A87CE2" w:rsidP="006F48BD">
            <w:pPr>
              <w:suppressAutoHyphens/>
              <w:spacing w:after="0" w:line="240" w:lineRule="auto"/>
              <w:jc w:val="both"/>
              <w:rPr>
                <w:rFonts w:ascii="Arial" w:eastAsia="Times New Roman" w:hAnsi="Arial" w:cs="Arial"/>
                <w:sz w:val="20"/>
                <w:szCs w:val="20"/>
                <w:lang w:eastAsia="ar-SA"/>
              </w:rPr>
            </w:pPr>
          </w:p>
        </w:tc>
        <w:tc>
          <w:tcPr>
            <w:tcW w:w="1418" w:type="dxa"/>
            <w:shd w:val="clear" w:color="auto" w:fill="auto"/>
          </w:tcPr>
          <w:p w14:paraId="78BCD69B" w14:textId="77777777" w:rsidR="00A87CE2" w:rsidRPr="00B15908" w:rsidRDefault="00A87CE2" w:rsidP="006F48BD">
            <w:pPr>
              <w:suppressAutoHyphens/>
              <w:spacing w:after="0" w:line="240" w:lineRule="auto"/>
              <w:jc w:val="both"/>
              <w:rPr>
                <w:rFonts w:ascii="Arial" w:eastAsia="Times New Roman" w:hAnsi="Arial" w:cs="Arial"/>
                <w:sz w:val="20"/>
                <w:szCs w:val="20"/>
                <w:lang w:eastAsia="ar-SA"/>
              </w:rPr>
            </w:pPr>
          </w:p>
        </w:tc>
        <w:tc>
          <w:tcPr>
            <w:tcW w:w="1559" w:type="dxa"/>
            <w:shd w:val="clear" w:color="auto" w:fill="auto"/>
          </w:tcPr>
          <w:p w14:paraId="7F81DDD5" w14:textId="77777777" w:rsidR="00A87CE2" w:rsidRPr="00B15908" w:rsidRDefault="00A87CE2" w:rsidP="006F48BD">
            <w:pPr>
              <w:suppressAutoHyphens/>
              <w:spacing w:after="0" w:line="240" w:lineRule="auto"/>
              <w:jc w:val="both"/>
              <w:rPr>
                <w:rFonts w:ascii="Arial" w:eastAsia="Times New Roman" w:hAnsi="Arial" w:cs="Arial"/>
                <w:sz w:val="20"/>
                <w:szCs w:val="20"/>
                <w:lang w:eastAsia="ar-SA"/>
              </w:rPr>
            </w:pPr>
          </w:p>
        </w:tc>
        <w:tc>
          <w:tcPr>
            <w:tcW w:w="1559" w:type="dxa"/>
            <w:shd w:val="clear" w:color="auto" w:fill="auto"/>
          </w:tcPr>
          <w:p w14:paraId="34283961" w14:textId="77777777" w:rsidR="00A87CE2" w:rsidRPr="00B15908" w:rsidRDefault="00A87CE2" w:rsidP="006F48BD">
            <w:pPr>
              <w:suppressAutoHyphens/>
              <w:spacing w:after="0" w:line="240" w:lineRule="auto"/>
              <w:jc w:val="both"/>
              <w:rPr>
                <w:rFonts w:ascii="Arial" w:eastAsia="Times New Roman" w:hAnsi="Arial" w:cs="Arial"/>
                <w:sz w:val="20"/>
                <w:szCs w:val="20"/>
                <w:lang w:eastAsia="ar-SA"/>
              </w:rPr>
            </w:pPr>
          </w:p>
        </w:tc>
      </w:tr>
      <w:tr w:rsidR="00A87CE2" w:rsidRPr="00B15908" w14:paraId="6FF673DC" w14:textId="77777777" w:rsidTr="00A87CE2">
        <w:tc>
          <w:tcPr>
            <w:tcW w:w="2439" w:type="dxa"/>
            <w:shd w:val="clear" w:color="auto" w:fill="auto"/>
          </w:tcPr>
          <w:p w14:paraId="2E002FBD" w14:textId="77777777" w:rsidR="00A87CE2" w:rsidRPr="00B15908" w:rsidRDefault="00A87CE2" w:rsidP="006F48BD">
            <w:pPr>
              <w:suppressAutoHyphens/>
              <w:spacing w:after="0" w:line="240" w:lineRule="auto"/>
              <w:jc w:val="both"/>
              <w:rPr>
                <w:rFonts w:ascii="Arial" w:eastAsia="Times New Roman" w:hAnsi="Arial" w:cs="Arial"/>
                <w:sz w:val="20"/>
                <w:szCs w:val="20"/>
                <w:lang w:eastAsia="ar-SA"/>
              </w:rPr>
            </w:pPr>
          </w:p>
        </w:tc>
        <w:tc>
          <w:tcPr>
            <w:tcW w:w="1984" w:type="dxa"/>
          </w:tcPr>
          <w:p w14:paraId="58342160" w14:textId="77777777" w:rsidR="00A87CE2" w:rsidRPr="00B15908" w:rsidRDefault="00A87CE2" w:rsidP="006F48BD">
            <w:pPr>
              <w:suppressAutoHyphens/>
              <w:spacing w:after="0" w:line="240" w:lineRule="auto"/>
              <w:jc w:val="both"/>
              <w:rPr>
                <w:rFonts w:ascii="Arial" w:eastAsia="Times New Roman" w:hAnsi="Arial" w:cs="Arial"/>
                <w:sz w:val="20"/>
                <w:szCs w:val="20"/>
                <w:lang w:eastAsia="ar-SA"/>
              </w:rPr>
            </w:pPr>
          </w:p>
        </w:tc>
        <w:tc>
          <w:tcPr>
            <w:tcW w:w="1418" w:type="dxa"/>
            <w:shd w:val="clear" w:color="auto" w:fill="auto"/>
          </w:tcPr>
          <w:p w14:paraId="62F15729" w14:textId="77777777" w:rsidR="00A87CE2" w:rsidRPr="00B15908" w:rsidRDefault="00A87CE2" w:rsidP="006F48BD">
            <w:pPr>
              <w:suppressAutoHyphens/>
              <w:spacing w:after="0" w:line="240" w:lineRule="auto"/>
              <w:jc w:val="both"/>
              <w:rPr>
                <w:rFonts w:ascii="Arial" w:eastAsia="Times New Roman" w:hAnsi="Arial" w:cs="Arial"/>
                <w:sz w:val="20"/>
                <w:szCs w:val="20"/>
                <w:lang w:eastAsia="ar-SA"/>
              </w:rPr>
            </w:pPr>
          </w:p>
        </w:tc>
        <w:tc>
          <w:tcPr>
            <w:tcW w:w="1559" w:type="dxa"/>
            <w:shd w:val="clear" w:color="auto" w:fill="auto"/>
          </w:tcPr>
          <w:p w14:paraId="5FA9A053" w14:textId="77777777" w:rsidR="00A87CE2" w:rsidRPr="00B15908" w:rsidRDefault="00A87CE2" w:rsidP="006F48BD">
            <w:pPr>
              <w:suppressAutoHyphens/>
              <w:spacing w:after="0" w:line="240" w:lineRule="auto"/>
              <w:jc w:val="both"/>
              <w:rPr>
                <w:rFonts w:ascii="Arial" w:eastAsia="Times New Roman" w:hAnsi="Arial" w:cs="Arial"/>
                <w:sz w:val="20"/>
                <w:szCs w:val="20"/>
                <w:lang w:eastAsia="ar-SA"/>
              </w:rPr>
            </w:pPr>
          </w:p>
        </w:tc>
        <w:tc>
          <w:tcPr>
            <w:tcW w:w="1559" w:type="dxa"/>
            <w:shd w:val="clear" w:color="auto" w:fill="auto"/>
          </w:tcPr>
          <w:p w14:paraId="09788797" w14:textId="77777777" w:rsidR="00A87CE2" w:rsidRPr="00B15908" w:rsidRDefault="00A87CE2" w:rsidP="006F48BD">
            <w:pPr>
              <w:suppressAutoHyphens/>
              <w:spacing w:after="0" w:line="240" w:lineRule="auto"/>
              <w:jc w:val="both"/>
              <w:rPr>
                <w:rFonts w:ascii="Arial" w:eastAsia="Times New Roman" w:hAnsi="Arial" w:cs="Arial"/>
                <w:sz w:val="20"/>
                <w:szCs w:val="20"/>
                <w:lang w:eastAsia="ar-SA"/>
              </w:rPr>
            </w:pPr>
          </w:p>
        </w:tc>
      </w:tr>
      <w:tr w:rsidR="00A87CE2" w:rsidRPr="00B15908" w14:paraId="089C5A14" w14:textId="77777777" w:rsidTr="00A87CE2">
        <w:tc>
          <w:tcPr>
            <w:tcW w:w="2439" w:type="dxa"/>
            <w:shd w:val="clear" w:color="auto" w:fill="auto"/>
          </w:tcPr>
          <w:p w14:paraId="1A3E76F5" w14:textId="77777777" w:rsidR="00A87CE2" w:rsidRPr="00B15908" w:rsidRDefault="00A87CE2" w:rsidP="006F48BD">
            <w:pPr>
              <w:suppressAutoHyphens/>
              <w:spacing w:after="0" w:line="240" w:lineRule="auto"/>
              <w:jc w:val="both"/>
              <w:rPr>
                <w:rFonts w:ascii="Arial" w:eastAsia="Times New Roman" w:hAnsi="Arial" w:cs="Arial"/>
                <w:sz w:val="20"/>
                <w:szCs w:val="20"/>
                <w:lang w:eastAsia="ar-SA"/>
              </w:rPr>
            </w:pPr>
          </w:p>
        </w:tc>
        <w:tc>
          <w:tcPr>
            <w:tcW w:w="1984" w:type="dxa"/>
          </w:tcPr>
          <w:p w14:paraId="696650CB" w14:textId="77777777" w:rsidR="00A87CE2" w:rsidRPr="00B15908" w:rsidRDefault="00A87CE2" w:rsidP="006F48BD">
            <w:pPr>
              <w:suppressAutoHyphens/>
              <w:spacing w:after="0" w:line="240" w:lineRule="auto"/>
              <w:jc w:val="both"/>
              <w:rPr>
                <w:rFonts w:ascii="Arial" w:eastAsia="Times New Roman" w:hAnsi="Arial" w:cs="Arial"/>
                <w:sz w:val="20"/>
                <w:szCs w:val="20"/>
                <w:lang w:eastAsia="ar-SA"/>
              </w:rPr>
            </w:pPr>
          </w:p>
        </w:tc>
        <w:tc>
          <w:tcPr>
            <w:tcW w:w="1418" w:type="dxa"/>
            <w:shd w:val="clear" w:color="auto" w:fill="auto"/>
          </w:tcPr>
          <w:p w14:paraId="15367A01" w14:textId="77777777" w:rsidR="00A87CE2" w:rsidRPr="00B15908" w:rsidRDefault="00A87CE2" w:rsidP="006F48BD">
            <w:pPr>
              <w:suppressAutoHyphens/>
              <w:spacing w:after="0" w:line="240" w:lineRule="auto"/>
              <w:jc w:val="both"/>
              <w:rPr>
                <w:rFonts w:ascii="Arial" w:eastAsia="Times New Roman" w:hAnsi="Arial" w:cs="Arial"/>
                <w:sz w:val="20"/>
                <w:szCs w:val="20"/>
                <w:lang w:eastAsia="ar-SA"/>
              </w:rPr>
            </w:pPr>
          </w:p>
        </w:tc>
        <w:tc>
          <w:tcPr>
            <w:tcW w:w="1559" w:type="dxa"/>
            <w:shd w:val="clear" w:color="auto" w:fill="auto"/>
          </w:tcPr>
          <w:p w14:paraId="65F32E4F" w14:textId="77777777" w:rsidR="00A87CE2" w:rsidRPr="00B15908" w:rsidRDefault="00A87CE2" w:rsidP="006F48BD">
            <w:pPr>
              <w:suppressAutoHyphens/>
              <w:spacing w:after="0" w:line="240" w:lineRule="auto"/>
              <w:jc w:val="both"/>
              <w:rPr>
                <w:rFonts w:ascii="Arial" w:eastAsia="Times New Roman" w:hAnsi="Arial" w:cs="Arial"/>
                <w:sz w:val="20"/>
                <w:szCs w:val="20"/>
                <w:lang w:eastAsia="ar-SA"/>
              </w:rPr>
            </w:pPr>
          </w:p>
        </w:tc>
        <w:tc>
          <w:tcPr>
            <w:tcW w:w="1559" w:type="dxa"/>
            <w:shd w:val="clear" w:color="auto" w:fill="auto"/>
          </w:tcPr>
          <w:p w14:paraId="3D448483" w14:textId="77777777" w:rsidR="00A87CE2" w:rsidRPr="00B15908" w:rsidRDefault="00A87CE2" w:rsidP="006F48BD">
            <w:pPr>
              <w:suppressAutoHyphens/>
              <w:spacing w:after="0" w:line="240" w:lineRule="auto"/>
              <w:jc w:val="both"/>
              <w:rPr>
                <w:rFonts w:ascii="Arial" w:eastAsia="Times New Roman" w:hAnsi="Arial" w:cs="Arial"/>
                <w:sz w:val="20"/>
                <w:szCs w:val="20"/>
                <w:lang w:eastAsia="ar-SA"/>
              </w:rPr>
            </w:pPr>
          </w:p>
        </w:tc>
      </w:tr>
    </w:tbl>
    <w:p w14:paraId="1B9A5D68" w14:textId="77777777" w:rsidR="00A87CE2" w:rsidRDefault="00A87CE2" w:rsidP="00A87CE2">
      <w:pPr>
        <w:spacing w:after="0"/>
        <w:ind w:right="-109"/>
        <w:jc w:val="both"/>
        <w:rPr>
          <w:rFonts w:ascii="Arial" w:hAnsi="Arial" w:cs="Arial"/>
          <w:i/>
          <w:sz w:val="18"/>
          <w:szCs w:val="18"/>
        </w:rPr>
      </w:pPr>
    </w:p>
    <w:p w14:paraId="3570EFB7" w14:textId="7138657D" w:rsidR="00A87CE2" w:rsidRPr="00B15908" w:rsidRDefault="00A87CE2" w:rsidP="00A87CE2">
      <w:pPr>
        <w:spacing w:after="0"/>
        <w:ind w:right="-109"/>
        <w:jc w:val="both"/>
        <w:rPr>
          <w:rFonts w:ascii="Arial" w:hAnsi="Arial" w:cs="Arial"/>
          <w:i/>
          <w:sz w:val="18"/>
          <w:szCs w:val="18"/>
        </w:rPr>
      </w:pPr>
      <w:r w:rsidRPr="00B15908">
        <w:rPr>
          <w:rFonts w:ascii="Arial" w:hAnsi="Arial" w:cs="Arial"/>
          <w:i/>
          <w:sz w:val="18"/>
          <w:szCs w:val="18"/>
        </w:rPr>
        <w:t>Piedāvājumam pievieno vienošanos ar katru apakšuzņēmēju par konkrētu darbu izpildi vai apakšuzņēmēja apliecinājumu par dalību līguma izpildē, ja līgums tiktu piešķirts pretendentam.</w:t>
      </w:r>
    </w:p>
    <w:p w14:paraId="18C22E24" w14:textId="77777777" w:rsidR="00A87CE2" w:rsidRDefault="00A87CE2" w:rsidP="0017091B">
      <w:pPr>
        <w:suppressAutoHyphens/>
        <w:spacing w:after="0" w:line="240" w:lineRule="auto"/>
        <w:jc w:val="both"/>
        <w:rPr>
          <w:rFonts w:ascii="Arial" w:eastAsia="Times New Roman" w:hAnsi="Arial" w:cs="Arial"/>
          <w:sz w:val="20"/>
          <w:szCs w:val="20"/>
        </w:rPr>
      </w:pPr>
    </w:p>
    <w:p w14:paraId="0730F453" w14:textId="674337D7" w:rsidR="0017091B" w:rsidRPr="0017091B" w:rsidRDefault="0017091B" w:rsidP="00A87CE2">
      <w:pPr>
        <w:suppressAutoHyphens/>
        <w:spacing w:after="0" w:line="360" w:lineRule="auto"/>
        <w:jc w:val="both"/>
        <w:rPr>
          <w:rFonts w:ascii="Arial" w:eastAsia="Times New Roman" w:hAnsi="Arial" w:cs="Arial"/>
          <w:sz w:val="20"/>
          <w:szCs w:val="20"/>
        </w:rPr>
      </w:pPr>
      <w:r w:rsidRPr="0017091B">
        <w:rPr>
          <w:rFonts w:ascii="Arial" w:eastAsia="Times New Roman" w:hAnsi="Arial" w:cs="Arial"/>
          <w:sz w:val="20"/>
          <w:szCs w:val="20"/>
        </w:rPr>
        <w:t>Apliecinu, ka:</w:t>
      </w:r>
    </w:p>
    <w:p w14:paraId="7C19C766" w14:textId="77777777" w:rsidR="0017091B" w:rsidRPr="0017091B" w:rsidRDefault="0017091B" w:rsidP="00A87CE2">
      <w:pPr>
        <w:numPr>
          <w:ilvl w:val="0"/>
          <w:numId w:val="18"/>
        </w:numPr>
        <w:suppressAutoHyphens/>
        <w:spacing w:after="0" w:line="360" w:lineRule="auto"/>
        <w:jc w:val="both"/>
        <w:rPr>
          <w:rFonts w:ascii="Arial" w:eastAsia="Times New Roman" w:hAnsi="Arial" w:cs="Arial"/>
          <w:sz w:val="20"/>
          <w:szCs w:val="20"/>
          <w:lang w:eastAsia="ar-SA"/>
        </w:rPr>
      </w:pPr>
      <w:r w:rsidRPr="0017091B">
        <w:rPr>
          <w:rFonts w:ascii="Arial" w:eastAsia="Times New Roman" w:hAnsi="Arial" w:cs="Arial"/>
          <w:sz w:val="20"/>
          <w:szCs w:val="20"/>
          <w:lang w:eastAsia="ar-SA"/>
        </w:rPr>
        <w:t>pretendents ir reģistrēts, licencēts un/vai sertificēts atbilstoši attiecīgās valsts normatīvo aktu prasībām, tiesīgs veikt Pasūtītājam nepieciešamās piegādes;</w:t>
      </w:r>
    </w:p>
    <w:p w14:paraId="04039D8D" w14:textId="77777777" w:rsidR="0017091B" w:rsidRPr="0017091B" w:rsidRDefault="0017091B" w:rsidP="00A87CE2">
      <w:pPr>
        <w:numPr>
          <w:ilvl w:val="0"/>
          <w:numId w:val="18"/>
        </w:numPr>
        <w:suppressAutoHyphens/>
        <w:spacing w:after="0" w:line="360" w:lineRule="auto"/>
        <w:jc w:val="both"/>
        <w:rPr>
          <w:rFonts w:ascii="Arial" w:eastAsia="Times New Roman" w:hAnsi="Arial" w:cs="Arial"/>
          <w:sz w:val="20"/>
          <w:szCs w:val="20"/>
        </w:rPr>
      </w:pPr>
      <w:r w:rsidRPr="0017091B">
        <w:rPr>
          <w:rFonts w:ascii="Arial" w:eastAsia="Times New Roman" w:hAnsi="Arial" w:cs="Arial"/>
          <w:sz w:val="20"/>
          <w:szCs w:val="20"/>
        </w:rPr>
        <w:t>pretendents var nodrošināt iespēju iegādāties biroja papīru pretendenta tirdzniecības vietā Liepājas pilsētas administratīvās teritorijas robežās, izmantojot pēcapmaksu. Pretendenta tirdzniecības vietas adrese: _________________________;</w:t>
      </w:r>
    </w:p>
    <w:p w14:paraId="19BFE9B1" w14:textId="77777777" w:rsidR="0017091B" w:rsidRPr="0017091B" w:rsidRDefault="0017091B" w:rsidP="00A87CE2">
      <w:pPr>
        <w:numPr>
          <w:ilvl w:val="0"/>
          <w:numId w:val="18"/>
        </w:numPr>
        <w:suppressAutoHyphens/>
        <w:spacing w:after="0" w:line="360" w:lineRule="auto"/>
        <w:jc w:val="both"/>
        <w:rPr>
          <w:rFonts w:ascii="Arial" w:eastAsia="Times New Roman" w:hAnsi="Arial" w:cs="Arial"/>
          <w:sz w:val="20"/>
          <w:szCs w:val="20"/>
        </w:rPr>
      </w:pPr>
      <w:r w:rsidRPr="0017091B">
        <w:rPr>
          <w:rFonts w:ascii="Arial" w:eastAsia="Times New Roman" w:hAnsi="Arial" w:cs="Arial"/>
          <w:sz w:val="20"/>
          <w:szCs w:val="20"/>
        </w:rPr>
        <w:t>persona, kas atbildīga par pasūtījumu pieņemšanu un piegāžu veikšanu ir _____________________(vārds, uzvārds)_____________(amats), ___________ (tālruņa numurs), _________________ (e-pasta adrese);</w:t>
      </w:r>
    </w:p>
    <w:p w14:paraId="7274D901" w14:textId="139A19CC" w:rsidR="0017091B" w:rsidRPr="00A87CE2" w:rsidRDefault="0017091B" w:rsidP="00A87CE2">
      <w:pPr>
        <w:numPr>
          <w:ilvl w:val="0"/>
          <w:numId w:val="18"/>
        </w:numPr>
        <w:suppressAutoHyphens/>
        <w:spacing w:after="0" w:line="360" w:lineRule="auto"/>
        <w:jc w:val="both"/>
        <w:rPr>
          <w:rFonts w:ascii="Arial" w:eastAsia="Times New Roman" w:hAnsi="Arial" w:cs="Arial"/>
          <w:sz w:val="20"/>
          <w:szCs w:val="20"/>
          <w:lang w:eastAsia="ar-SA"/>
        </w:rPr>
      </w:pPr>
      <w:r w:rsidRPr="0017091B">
        <w:rPr>
          <w:rFonts w:ascii="Arial" w:eastAsia="Times New Roman" w:hAnsi="Arial" w:cs="Arial"/>
          <w:color w:val="000000"/>
          <w:sz w:val="20"/>
          <w:szCs w:val="20"/>
          <w:lang w:eastAsia="ar-SA"/>
        </w:rPr>
        <w:t>iepriekšējo 3 (</w:t>
      </w:r>
      <w:r w:rsidRPr="0017091B">
        <w:rPr>
          <w:rFonts w:ascii="Arial" w:eastAsia="Times New Roman" w:hAnsi="Arial" w:cs="Arial"/>
          <w:i/>
          <w:iCs/>
          <w:color w:val="000000"/>
          <w:sz w:val="20"/>
          <w:szCs w:val="20"/>
          <w:lang w:eastAsia="ar-SA"/>
        </w:rPr>
        <w:t>trīs</w:t>
      </w:r>
      <w:r w:rsidRPr="0017091B">
        <w:rPr>
          <w:rFonts w:ascii="Arial" w:eastAsia="Times New Roman" w:hAnsi="Arial" w:cs="Arial"/>
          <w:color w:val="000000"/>
          <w:sz w:val="20"/>
          <w:szCs w:val="20"/>
          <w:lang w:eastAsia="ar-SA"/>
        </w:rPr>
        <w:t>) gadu laikā ir sekmīgi izpildīti līdzīgi līgumi:</w:t>
      </w:r>
    </w:p>
    <w:p w14:paraId="19DC74D0" w14:textId="77777777" w:rsidR="00A87CE2" w:rsidRPr="0017091B" w:rsidRDefault="00A87CE2" w:rsidP="0017091B">
      <w:pPr>
        <w:numPr>
          <w:ilvl w:val="0"/>
          <w:numId w:val="18"/>
        </w:numPr>
        <w:suppressAutoHyphens/>
        <w:spacing w:after="0" w:line="100" w:lineRule="atLeast"/>
        <w:jc w:val="both"/>
        <w:rPr>
          <w:rFonts w:ascii="Arial" w:eastAsia="Times New Roman" w:hAnsi="Arial" w:cs="Arial"/>
          <w:sz w:val="20"/>
          <w:szCs w:val="20"/>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3260"/>
        <w:gridCol w:w="1843"/>
        <w:gridCol w:w="1978"/>
      </w:tblGrid>
      <w:tr w:rsidR="0017091B" w:rsidRPr="0017091B" w14:paraId="55F487A4" w14:textId="77777777" w:rsidTr="00A87CE2">
        <w:tc>
          <w:tcPr>
            <w:tcW w:w="1872" w:type="dxa"/>
            <w:shd w:val="clear" w:color="auto" w:fill="auto"/>
            <w:vAlign w:val="center"/>
          </w:tcPr>
          <w:p w14:paraId="07B5F3ED" w14:textId="77777777" w:rsidR="0017091B" w:rsidRPr="0017091B" w:rsidRDefault="0017091B" w:rsidP="0017091B">
            <w:pPr>
              <w:tabs>
                <w:tab w:val="left" w:pos="1327"/>
              </w:tabs>
              <w:suppressAutoHyphens/>
              <w:spacing w:before="60" w:after="60" w:line="240" w:lineRule="auto"/>
              <w:jc w:val="center"/>
              <w:rPr>
                <w:rFonts w:ascii="Arial" w:eastAsia="Times New Roman" w:hAnsi="Arial" w:cs="Arial"/>
                <w:sz w:val="20"/>
                <w:szCs w:val="20"/>
                <w:lang w:eastAsia="ar-SA"/>
              </w:rPr>
            </w:pPr>
            <w:r w:rsidRPr="0017091B">
              <w:rPr>
                <w:rFonts w:ascii="Arial" w:eastAsia="Times New Roman" w:hAnsi="Arial" w:cs="Arial"/>
                <w:sz w:val="20"/>
                <w:szCs w:val="20"/>
                <w:lang w:eastAsia="ar-SA"/>
              </w:rPr>
              <w:t>Pasūtītājs</w:t>
            </w:r>
          </w:p>
        </w:tc>
        <w:tc>
          <w:tcPr>
            <w:tcW w:w="3260" w:type="dxa"/>
            <w:shd w:val="clear" w:color="auto" w:fill="auto"/>
            <w:vAlign w:val="center"/>
          </w:tcPr>
          <w:p w14:paraId="6A5B889D" w14:textId="77777777" w:rsidR="0017091B" w:rsidRPr="0017091B" w:rsidRDefault="0017091B" w:rsidP="0017091B">
            <w:pPr>
              <w:tabs>
                <w:tab w:val="left" w:pos="1327"/>
              </w:tabs>
              <w:suppressAutoHyphens/>
              <w:spacing w:before="60" w:after="60" w:line="240" w:lineRule="auto"/>
              <w:jc w:val="center"/>
              <w:rPr>
                <w:rFonts w:ascii="Arial" w:eastAsia="Times New Roman" w:hAnsi="Arial" w:cs="Arial"/>
                <w:sz w:val="20"/>
                <w:szCs w:val="20"/>
                <w:lang w:eastAsia="ar-SA"/>
              </w:rPr>
            </w:pPr>
            <w:r w:rsidRPr="0017091B">
              <w:rPr>
                <w:rFonts w:ascii="Arial" w:eastAsia="Times New Roman" w:hAnsi="Arial" w:cs="Arial"/>
                <w:sz w:val="20"/>
                <w:szCs w:val="20"/>
                <w:lang w:eastAsia="ar-SA"/>
              </w:rPr>
              <w:t>Līguma priekšmets, līguma summa EUR, neskaitot PVN</w:t>
            </w:r>
          </w:p>
        </w:tc>
        <w:tc>
          <w:tcPr>
            <w:tcW w:w="1843" w:type="dxa"/>
            <w:shd w:val="clear" w:color="auto" w:fill="auto"/>
            <w:vAlign w:val="center"/>
          </w:tcPr>
          <w:p w14:paraId="5494CDBE" w14:textId="77777777" w:rsidR="0017091B" w:rsidRPr="0017091B" w:rsidRDefault="0017091B" w:rsidP="0017091B">
            <w:pPr>
              <w:tabs>
                <w:tab w:val="left" w:pos="1327"/>
              </w:tabs>
              <w:suppressAutoHyphens/>
              <w:spacing w:before="60" w:after="60" w:line="240" w:lineRule="auto"/>
              <w:jc w:val="center"/>
              <w:rPr>
                <w:rFonts w:ascii="Arial" w:eastAsia="Times New Roman" w:hAnsi="Arial" w:cs="Arial"/>
                <w:sz w:val="20"/>
                <w:szCs w:val="20"/>
                <w:lang w:eastAsia="ar-SA"/>
              </w:rPr>
            </w:pPr>
            <w:r w:rsidRPr="0017091B">
              <w:rPr>
                <w:rFonts w:ascii="Arial" w:eastAsia="Times New Roman" w:hAnsi="Arial" w:cs="Arial"/>
                <w:sz w:val="20"/>
                <w:szCs w:val="20"/>
                <w:lang w:eastAsia="ar-SA"/>
              </w:rPr>
              <w:t>Līguma uzsākšanas un pabeigšanas datums</w:t>
            </w:r>
          </w:p>
        </w:tc>
        <w:tc>
          <w:tcPr>
            <w:tcW w:w="1978" w:type="dxa"/>
            <w:shd w:val="clear" w:color="auto" w:fill="auto"/>
            <w:vAlign w:val="center"/>
          </w:tcPr>
          <w:p w14:paraId="6BA5E2A3" w14:textId="77777777" w:rsidR="0017091B" w:rsidRPr="0017091B" w:rsidRDefault="0017091B" w:rsidP="0017091B">
            <w:pPr>
              <w:tabs>
                <w:tab w:val="left" w:pos="1327"/>
              </w:tabs>
              <w:suppressAutoHyphens/>
              <w:spacing w:before="60" w:after="60" w:line="240" w:lineRule="auto"/>
              <w:jc w:val="center"/>
              <w:rPr>
                <w:rFonts w:ascii="Arial" w:eastAsia="Times New Roman" w:hAnsi="Arial" w:cs="Arial"/>
                <w:sz w:val="20"/>
                <w:szCs w:val="20"/>
                <w:lang w:eastAsia="ar-SA"/>
              </w:rPr>
            </w:pPr>
            <w:r w:rsidRPr="0017091B">
              <w:rPr>
                <w:rFonts w:ascii="Arial" w:eastAsia="Times New Roman" w:hAnsi="Arial" w:cs="Arial"/>
                <w:sz w:val="20"/>
                <w:szCs w:val="20"/>
                <w:lang w:eastAsia="ar-SA"/>
              </w:rPr>
              <w:t>Kontaktinformācija atsauksmju gūšanai</w:t>
            </w:r>
          </w:p>
        </w:tc>
      </w:tr>
      <w:tr w:rsidR="0017091B" w:rsidRPr="0017091B" w14:paraId="205E5E86" w14:textId="77777777" w:rsidTr="00A87CE2">
        <w:tc>
          <w:tcPr>
            <w:tcW w:w="1872" w:type="dxa"/>
            <w:shd w:val="clear" w:color="auto" w:fill="auto"/>
          </w:tcPr>
          <w:p w14:paraId="2104854F" w14:textId="77777777" w:rsidR="0017091B" w:rsidRPr="0017091B" w:rsidRDefault="0017091B" w:rsidP="0017091B">
            <w:pPr>
              <w:tabs>
                <w:tab w:val="left" w:pos="1327"/>
              </w:tabs>
              <w:suppressAutoHyphens/>
              <w:spacing w:before="60" w:after="60" w:line="240" w:lineRule="auto"/>
              <w:jc w:val="both"/>
              <w:rPr>
                <w:rFonts w:ascii="Arial" w:eastAsia="Times New Roman" w:hAnsi="Arial" w:cs="Arial"/>
                <w:sz w:val="20"/>
                <w:szCs w:val="20"/>
                <w:lang w:eastAsia="ar-SA"/>
              </w:rPr>
            </w:pPr>
          </w:p>
        </w:tc>
        <w:tc>
          <w:tcPr>
            <w:tcW w:w="3260" w:type="dxa"/>
            <w:shd w:val="clear" w:color="auto" w:fill="auto"/>
          </w:tcPr>
          <w:p w14:paraId="457ADC4D" w14:textId="77777777" w:rsidR="0017091B" w:rsidRPr="0017091B" w:rsidRDefault="0017091B" w:rsidP="0017091B">
            <w:pPr>
              <w:tabs>
                <w:tab w:val="left" w:pos="1327"/>
              </w:tabs>
              <w:suppressAutoHyphens/>
              <w:spacing w:before="60" w:after="60" w:line="240" w:lineRule="auto"/>
              <w:jc w:val="both"/>
              <w:rPr>
                <w:rFonts w:ascii="Arial" w:eastAsia="Times New Roman" w:hAnsi="Arial" w:cs="Arial"/>
                <w:sz w:val="20"/>
                <w:szCs w:val="20"/>
                <w:lang w:eastAsia="ar-SA"/>
              </w:rPr>
            </w:pPr>
          </w:p>
        </w:tc>
        <w:tc>
          <w:tcPr>
            <w:tcW w:w="1843" w:type="dxa"/>
            <w:shd w:val="clear" w:color="auto" w:fill="auto"/>
          </w:tcPr>
          <w:p w14:paraId="15623D15" w14:textId="77777777" w:rsidR="0017091B" w:rsidRPr="0017091B" w:rsidRDefault="0017091B" w:rsidP="0017091B">
            <w:pPr>
              <w:tabs>
                <w:tab w:val="left" w:pos="1327"/>
              </w:tabs>
              <w:suppressAutoHyphens/>
              <w:spacing w:before="60" w:after="60" w:line="240" w:lineRule="auto"/>
              <w:jc w:val="both"/>
              <w:rPr>
                <w:rFonts w:ascii="Arial" w:eastAsia="Times New Roman" w:hAnsi="Arial" w:cs="Arial"/>
                <w:sz w:val="20"/>
                <w:szCs w:val="20"/>
                <w:lang w:eastAsia="ar-SA"/>
              </w:rPr>
            </w:pPr>
          </w:p>
        </w:tc>
        <w:tc>
          <w:tcPr>
            <w:tcW w:w="1978" w:type="dxa"/>
            <w:shd w:val="clear" w:color="auto" w:fill="auto"/>
          </w:tcPr>
          <w:p w14:paraId="74CE1090" w14:textId="77777777" w:rsidR="0017091B" w:rsidRPr="0017091B" w:rsidRDefault="0017091B" w:rsidP="0017091B">
            <w:pPr>
              <w:tabs>
                <w:tab w:val="left" w:pos="1327"/>
              </w:tabs>
              <w:suppressAutoHyphens/>
              <w:spacing w:before="60" w:after="60" w:line="240" w:lineRule="auto"/>
              <w:jc w:val="both"/>
              <w:rPr>
                <w:rFonts w:ascii="Arial" w:eastAsia="Times New Roman" w:hAnsi="Arial" w:cs="Arial"/>
                <w:sz w:val="20"/>
                <w:szCs w:val="20"/>
                <w:lang w:eastAsia="ar-SA"/>
              </w:rPr>
            </w:pPr>
          </w:p>
        </w:tc>
      </w:tr>
      <w:tr w:rsidR="0017091B" w:rsidRPr="0017091B" w14:paraId="62F3E20F" w14:textId="77777777" w:rsidTr="00A87CE2">
        <w:tc>
          <w:tcPr>
            <w:tcW w:w="1872" w:type="dxa"/>
            <w:shd w:val="clear" w:color="auto" w:fill="auto"/>
          </w:tcPr>
          <w:p w14:paraId="5F5CF80B" w14:textId="77777777" w:rsidR="0017091B" w:rsidRPr="0017091B" w:rsidRDefault="0017091B" w:rsidP="0017091B">
            <w:pPr>
              <w:tabs>
                <w:tab w:val="left" w:pos="1327"/>
              </w:tabs>
              <w:suppressAutoHyphens/>
              <w:spacing w:before="60" w:after="60" w:line="240" w:lineRule="auto"/>
              <w:jc w:val="both"/>
              <w:rPr>
                <w:rFonts w:ascii="Arial" w:eastAsia="Times New Roman" w:hAnsi="Arial" w:cs="Arial"/>
                <w:sz w:val="20"/>
                <w:szCs w:val="20"/>
                <w:lang w:eastAsia="ar-SA"/>
              </w:rPr>
            </w:pPr>
          </w:p>
        </w:tc>
        <w:tc>
          <w:tcPr>
            <w:tcW w:w="3260" w:type="dxa"/>
            <w:shd w:val="clear" w:color="auto" w:fill="auto"/>
          </w:tcPr>
          <w:p w14:paraId="0CA4B523" w14:textId="77777777" w:rsidR="0017091B" w:rsidRPr="0017091B" w:rsidRDefault="0017091B" w:rsidP="0017091B">
            <w:pPr>
              <w:tabs>
                <w:tab w:val="left" w:pos="1327"/>
              </w:tabs>
              <w:suppressAutoHyphens/>
              <w:spacing w:before="60" w:after="60" w:line="240" w:lineRule="auto"/>
              <w:jc w:val="both"/>
              <w:rPr>
                <w:rFonts w:ascii="Arial" w:eastAsia="Times New Roman" w:hAnsi="Arial" w:cs="Arial"/>
                <w:sz w:val="20"/>
                <w:szCs w:val="20"/>
                <w:lang w:eastAsia="ar-SA"/>
              </w:rPr>
            </w:pPr>
          </w:p>
        </w:tc>
        <w:tc>
          <w:tcPr>
            <w:tcW w:w="1843" w:type="dxa"/>
            <w:shd w:val="clear" w:color="auto" w:fill="auto"/>
          </w:tcPr>
          <w:p w14:paraId="25C5ABD9" w14:textId="77777777" w:rsidR="0017091B" w:rsidRPr="0017091B" w:rsidRDefault="0017091B" w:rsidP="0017091B">
            <w:pPr>
              <w:tabs>
                <w:tab w:val="left" w:pos="1327"/>
              </w:tabs>
              <w:suppressAutoHyphens/>
              <w:spacing w:before="60" w:after="60" w:line="240" w:lineRule="auto"/>
              <w:jc w:val="both"/>
              <w:rPr>
                <w:rFonts w:ascii="Arial" w:eastAsia="Times New Roman" w:hAnsi="Arial" w:cs="Arial"/>
                <w:sz w:val="20"/>
                <w:szCs w:val="20"/>
                <w:lang w:eastAsia="ar-SA"/>
              </w:rPr>
            </w:pPr>
          </w:p>
        </w:tc>
        <w:tc>
          <w:tcPr>
            <w:tcW w:w="1978" w:type="dxa"/>
            <w:shd w:val="clear" w:color="auto" w:fill="auto"/>
          </w:tcPr>
          <w:p w14:paraId="2B5E7D26" w14:textId="77777777" w:rsidR="0017091B" w:rsidRPr="0017091B" w:rsidRDefault="0017091B" w:rsidP="0017091B">
            <w:pPr>
              <w:tabs>
                <w:tab w:val="left" w:pos="1327"/>
              </w:tabs>
              <w:suppressAutoHyphens/>
              <w:spacing w:before="60" w:after="60" w:line="240" w:lineRule="auto"/>
              <w:jc w:val="both"/>
              <w:rPr>
                <w:rFonts w:ascii="Arial" w:eastAsia="Times New Roman" w:hAnsi="Arial" w:cs="Arial"/>
                <w:sz w:val="20"/>
                <w:szCs w:val="20"/>
                <w:lang w:eastAsia="ar-SA"/>
              </w:rPr>
            </w:pPr>
          </w:p>
        </w:tc>
      </w:tr>
    </w:tbl>
    <w:p w14:paraId="41344FB0" w14:textId="77777777" w:rsidR="0017091B" w:rsidRPr="0017091B" w:rsidRDefault="0017091B" w:rsidP="00A87CE2">
      <w:pPr>
        <w:numPr>
          <w:ilvl w:val="0"/>
          <w:numId w:val="18"/>
        </w:numPr>
        <w:suppressAutoHyphens/>
        <w:spacing w:after="0" w:line="360" w:lineRule="auto"/>
        <w:rPr>
          <w:rFonts w:ascii="Arial" w:eastAsia="Times New Roman" w:hAnsi="Arial" w:cs="Arial"/>
          <w:sz w:val="20"/>
          <w:szCs w:val="20"/>
          <w:lang w:eastAsia="ar-SA"/>
        </w:rPr>
      </w:pPr>
      <w:r w:rsidRPr="0017091B">
        <w:rPr>
          <w:rFonts w:ascii="Arial" w:eastAsia="Times New Roman" w:hAnsi="Arial" w:cs="Arial"/>
          <w:sz w:val="20"/>
          <w:szCs w:val="20"/>
          <w:lang w:eastAsia="ar-SA"/>
        </w:rPr>
        <w:t>esam iepazinušies un pilnībā piekrītam iepirkuma nolikuma un vispārīgās vienošanās projekta nosacījumiem;</w:t>
      </w:r>
    </w:p>
    <w:p w14:paraId="0EE1DE8B" w14:textId="77777777" w:rsidR="0017091B" w:rsidRPr="0017091B" w:rsidRDefault="0017091B" w:rsidP="00A87CE2">
      <w:pPr>
        <w:numPr>
          <w:ilvl w:val="0"/>
          <w:numId w:val="18"/>
        </w:numPr>
        <w:suppressAutoHyphens/>
        <w:spacing w:after="0" w:line="360" w:lineRule="auto"/>
        <w:rPr>
          <w:rFonts w:ascii="Arial" w:eastAsia="Times New Roman" w:hAnsi="Arial" w:cs="Arial"/>
          <w:sz w:val="20"/>
          <w:szCs w:val="20"/>
          <w:lang w:eastAsia="ar-SA"/>
        </w:rPr>
      </w:pPr>
      <w:r w:rsidRPr="0017091B">
        <w:rPr>
          <w:rFonts w:ascii="Arial" w:eastAsia="Times New Roman" w:hAnsi="Arial" w:cs="Arial"/>
          <w:sz w:val="20"/>
          <w:szCs w:val="20"/>
          <w:lang w:eastAsia="ar-SA"/>
        </w:rPr>
        <w:t>šis piedāvājums ir sagatavots individuāli un nav saskaņots ar konkurentiem;</w:t>
      </w:r>
    </w:p>
    <w:p w14:paraId="0A23388A" w14:textId="77777777" w:rsidR="0017091B" w:rsidRPr="0017091B" w:rsidRDefault="0017091B" w:rsidP="00A87CE2">
      <w:pPr>
        <w:numPr>
          <w:ilvl w:val="0"/>
          <w:numId w:val="18"/>
        </w:numPr>
        <w:suppressAutoHyphens/>
        <w:spacing w:after="0" w:line="360" w:lineRule="auto"/>
        <w:rPr>
          <w:rFonts w:ascii="Arial" w:eastAsia="Times New Roman" w:hAnsi="Arial" w:cs="Arial"/>
          <w:sz w:val="20"/>
          <w:szCs w:val="20"/>
          <w:lang w:eastAsia="ar-SA"/>
        </w:rPr>
      </w:pPr>
      <w:r w:rsidRPr="0017091B">
        <w:rPr>
          <w:rFonts w:ascii="Arial" w:eastAsia="Times New Roman" w:hAnsi="Arial" w:cs="Arial"/>
          <w:sz w:val="20"/>
          <w:szCs w:val="20"/>
          <w:lang w:eastAsia="ar-SA"/>
        </w:rPr>
        <w:t>visas piedāvājumā sniegtās ziņas ir patiesas.</w:t>
      </w:r>
    </w:p>
    <w:p w14:paraId="043CC8E6" w14:textId="77777777" w:rsidR="0017091B" w:rsidRPr="0017091B" w:rsidRDefault="0017091B" w:rsidP="0017091B">
      <w:pPr>
        <w:suppressAutoHyphens/>
        <w:spacing w:after="0" w:line="100" w:lineRule="atLeast"/>
        <w:rPr>
          <w:rFonts w:ascii="Arial" w:eastAsia="Times New Roman" w:hAnsi="Arial" w:cs="Arial"/>
          <w:sz w:val="20"/>
          <w:szCs w:val="20"/>
          <w:lang w:eastAsia="ar-SA"/>
        </w:rPr>
      </w:pPr>
    </w:p>
    <w:tbl>
      <w:tblPr>
        <w:tblW w:w="9214" w:type="dxa"/>
        <w:tblInd w:w="108" w:type="dxa"/>
        <w:tblLayout w:type="fixed"/>
        <w:tblLook w:val="0000" w:firstRow="0" w:lastRow="0" w:firstColumn="0" w:lastColumn="0" w:noHBand="0" w:noVBand="0"/>
      </w:tblPr>
      <w:tblGrid>
        <w:gridCol w:w="6238"/>
        <w:gridCol w:w="2976"/>
      </w:tblGrid>
      <w:tr w:rsidR="0017091B" w:rsidRPr="0017091B" w14:paraId="48C2A503" w14:textId="77777777" w:rsidTr="0017091B">
        <w:tc>
          <w:tcPr>
            <w:tcW w:w="6238" w:type="dxa"/>
          </w:tcPr>
          <w:p w14:paraId="2AF3CCF6" w14:textId="77777777" w:rsidR="0017091B" w:rsidRPr="0017091B" w:rsidRDefault="0017091B" w:rsidP="0017091B">
            <w:pPr>
              <w:suppressAutoHyphens/>
              <w:spacing w:after="0" w:line="100" w:lineRule="atLeast"/>
              <w:rPr>
                <w:rFonts w:ascii="Arial" w:eastAsia="Times New Roman" w:hAnsi="Arial" w:cs="Arial"/>
                <w:sz w:val="20"/>
                <w:szCs w:val="20"/>
              </w:rPr>
            </w:pPr>
            <w:r w:rsidRPr="0017091B">
              <w:rPr>
                <w:rFonts w:ascii="Arial" w:eastAsia="Times New Roman" w:hAnsi="Arial" w:cs="Arial"/>
                <w:sz w:val="20"/>
                <w:szCs w:val="20"/>
              </w:rPr>
              <w:t>Amatpersonas vai pilnvarotās personas paraksts:</w:t>
            </w:r>
          </w:p>
        </w:tc>
        <w:tc>
          <w:tcPr>
            <w:tcW w:w="2976" w:type="dxa"/>
            <w:tcBorders>
              <w:bottom w:val="single" w:sz="4" w:space="0" w:color="000000"/>
            </w:tcBorders>
          </w:tcPr>
          <w:p w14:paraId="660AD60D" w14:textId="77777777" w:rsidR="0017091B" w:rsidRPr="0017091B" w:rsidRDefault="0017091B" w:rsidP="0017091B">
            <w:pPr>
              <w:suppressAutoHyphens/>
              <w:spacing w:after="0" w:line="100" w:lineRule="atLeast"/>
              <w:rPr>
                <w:rFonts w:ascii="Arial" w:eastAsia="Times New Roman" w:hAnsi="Arial" w:cs="Arial"/>
                <w:sz w:val="20"/>
                <w:szCs w:val="20"/>
              </w:rPr>
            </w:pPr>
          </w:p>
        </w:tc>
      </w:tr>
      <w:tr w:rsidR="0017091B" w:rsidRPr="0017091B" w14:paraId="3F250824" w14:textId="77777777" w:rsidTr="0017091B">
        <w:tc>
          <w:tcPr>
            <w:tcW w:w="6238" w:type="dxa"/>
          </w:tcPr>
          <w:p w14:paraId="6E413A54" w14:textId="77777777" w:rsidR="0017091B" w:rsidRPr="0017091B" w:rsidRDefault="0017091B" w:rsidP="0017091B">
            <w:pPr>
              <w:suppressAutoHyphens/>
              <w:spacing w:after="0" w:line="100" w:lineRule="atLeast"/>
              <w:rPr>
                <w:rFonts w:ascii="Arial" w:eastAsia="Times New Roman" w:hAnsi="Arial" w:cs="Arial"/>
                <w:sz w:val="20"/>
                <w:szCs w:val="20"/>
              </w:rPr>
            </w:pPr>
            <w:r w:rsidRPr="0017091B">
              <w:rPr>
                <w:rFonts w:ascii="Arial" w:eastAsia="Times New Roman" w:hAnsi="Arial" w:cs="Arial"/>
                <w:sz w:val="20"/>
                <w:szCs w:val="20"/>
              </w:rPr>
              <w:t>Parakstītāja vārds, uzvārds un amats:</w:t>
            </w:r>
          </w:p>
        </w:tc>
        <w:tc>
          <w:tcPr>
            <w:tcW w:w="2976" w:type="dxa"/>
            <w:tcBorders>
              <w:bottom w:val="single" w:sz="4" w:space="0" w:color="000000"/>
            </w:tcBorders>
          </w:tcPr>
          <w:p w14:paraId="5767AB57" w14:textId="77777777" w:rsidR="0017091B" w:rsidRPr="0017091B" w:rsidRDefault="0017091B" w:rsidP="0017091B">
            <w:pPr>
              <w:suppressAutoHyphens/>
              <w:spacing w:after="0" w:line="100" w:lineRule="atLeast"/>
              <w:rPr>
                <w:rFonts w:ascii="Arial" w:eastAsia="Times New Roman" w:hAnsi="Arial" w:cs="Arial"/>
                <w:sz w:val="20"/>
                <w:szCs w:val="20"/>
              </w:rPr>
            </w:pPr>
          </w:p>
        </w:tc>
      </w:tr>
      <w:tr w:rsidR="0017091B" w:rsidRPr="0017091B" w14:paraId="526D273C" w14:textId="77777777" w:rsidTr="0017091B">
        <w:tc>
          <w:tcPr>
            <w:tcW w:w="6238" w:type="dxa"/>
          </w:tcPr>
          <w:p w14:paraId="0AB61743" w14:textId="07944CC0" w:rsidR="0017091B" w:rsidRPr="0017091B" w:rsidRDefault="00123A47" w:rsidP="0017091B">
            <w:pPr>
              <w:suppressAutoHyphens/>
              <w:spacing w:after="0" w:line="100" w:lineRule="atLeast"/>
              <w:rPr>
                <w:rFonts w:ascii="Arial" w:eastAsia="Times New Roman" w:hAnsi="Arial" w:cs="Arial"/>
                <w:sz w:val="20"/>
                <w:szCs w:val="20"/>
              </w:rPr>
            </w:pPr>
            <w:r>
              <w:rPr>
                <w:rFonts w:ascii="Arial" w:eastAsia="Times New Roman" w:hAnsi="Arial" w:cs="Arial"/>
                <w:sz w:val="20"/>
                <w:szCs w:val="20"/>
              </w:rPr>
              <w:t>Juridiskā</w:t>
            </w:r>
            <w:r w:rsidR="0017091B" w:rsidRPr="0017091B">
              <w:rPr>
                <w:rFonts w:ascii="Arial" w:eastAsia="Times New Roman" w:hAnsi="Arial" w:cs="Arial"/>
                <w:sz w:val="20"/>
                <w:szCs w:val="20"/>
              </w:rPr>
              <w:t xml:space="preserve"> adrese:</w:t>
            </w:r>
          </w:p>
        </w:tc>
        <w:tc>
          <w:tcPr>
            <w:tcW w:w="2976" w:type="dxa"/>
            <w:tcBorders>
              <w:bottom w:val="single" w:sz="4" w:space="0" w:color="000000"/>
            </w:tcBorders>
          </w:tcPr>
          <w:p w14:paraId="06A71213" w14:textId="77777777" w:rsidR="0017091B" w:rsidRPr="0017091B" w:rsidRDefault="0017091B" w:rsidP="0017091B">
            <w:pPr>
              <w:suppressAutoHyphens/>
              <w:spacing w:after="0" w:line="100" w:lineRule="atLeast"/>
              <w:rPr>
                <w:rFonts w:ascii="Arial" w:eastAsia="Times New Roman" w:hAnsi="Arial" w:cs="Arial"/>
                <w:sz w:val="20"/>
                <w:szCs w:val="20"/>
              </w:rPr>
            </w:pPr>
          </w:p>
        </w:tc>
      </w:tr>
      <w:tr w:rsidR="0017091B" w:rsidRPr="0017091B" w14:paraId="0FCFF11F" w14:textId="77777777" w:rsidTr="0017091B">
        <w:tc>
          <w:tcPr>
            <w:tcW w:w="6238" w:type="dxa"/>
          </w:tcPr>
          <w:p w14:paraId="40871BD0" w14:textId="77777777" w:rsidR="0017091B" w:rsidRPr="0017091B" w:rsidRDefault="0017091B" w:rsidP="0017091B">
            <w:pPr>
              <w:suppressAutoHyphens/>
              <w:spacing w:after="0" w:line="100" w:lineRule="atLeast"/>
              <w:rPr>
                <w:rFonts w:ascii="Arial" w:eastAsia="Times New Roman" w:hAnsi="Arial" w:cs="Arial"/>
                <w:sz w:val="20"/>
                <w:szCs w:val="20"/>
              </w:rPr>
            </w:pPr>
            <w:r w:rsidRPr="0017091B">
              <w:rPr>
                <w:rFonts w:ascii="Arial" w:eastAsia="Times New Roman" w:hAnsi="Arial" w:cs="Arial"/>
                <w:sz w:val="20"/>
                <w:szCs w:val="20"/>
              </w:rPr>
              <w:t>Bankas rekvizīti:</w:t>
            </w:r>
          </w:p>
        </w:tc>
        <w:tc>
          <w:tcPr>
            <w:tcW w:w="2976" w:type="dxa"/>
            <w:tcBorders>
              <w:bottom w:val="single" w:sz="4" w:space="0" w:color="000000"/>
            </w:tcBorders>
          </w:tcPr>
          <w:p w14:paraId="1A42CD70" w14:textId="77777777" w:rsidR="0017091B" w:rsidRPr="0017091B" w:rsidRDefault="0017091B" w:rsidP="0017091B">
            <w:pPr>
              <w:suppressAutoHyphens/>
              <w:spacing w:after="0" w:line="100" w:lineRule="atLeast"/>
              <w:rPr>
                <w:rFonts w:ascii="Arial" w:eastAsia="Times New Roman" w:hAnsi="Arial" w:cs="Arial"/>
                <w:sz w:val="20"/>
                <w:szCs w:val="20"/>
              </w:rPr>
            </w:pPr>
          </w:p>
        </w:tc>
      </w:tr>
      <w:tr w:rsidR="0017091B" w:rsidRPr="0017091B" w14:paraId="744AEA78" w14:textId="77777777" w:rsidTr="0017091B">
        <w:tc>
          <w:tcPr>
            <w:tcW w:w="6238" w:type="dxa"/>
          </w:tcPr>
          <w:p w14:paraId="3761E4EA" w14:textId="77777777" w:rsidR="0017091B" w:rsidRPr="0017091B" w:rsidRDefault="0017091B" w:rsidP="0017091B">
            <w:pPr>
              <w:suppressAutoHyphens/>
              <w:spacing w:after="0" w:line="100" w:lineRule="atLeast"/>
              <w:rPr>
                <w:rFonts w:ascii="Arial" w:eastAsia="Times New Roman" w:hAnsi="Arial" w:cs="Arial"/>
                <w:sz w:val="20"/>
                <w:szCs w:val="20"/>
              </w:rPr>
            </w:pPr>
            <w:r w:rsidRPr="0017091B">
              <w:rPr>
                <w:rFonts w:ascii="Arial" w:eastAsia="Times New Roman" w:hAnsi="Arial" w:cs="Arial"/>
                <w:sz w:val="20"/>
                <w:szCs w:val="20"/>
              </w:rPr>
              <w:t>Kontaktpersona:</w:t>
            </w:r>
          </w:p>
        </w:tc>
        <w:tc>
          <w:tcPr>
            <w:tcW w:w="2976" w:type="dxa"/>
            <w:tcBorders>
              <w:bottom w:val="single" w:sz="4" w:space="0" w:color="000000"/>
            </w:tcBorders>
          </w:tcPr>
          <w:p w14:paraId="4197B6C1" w14:textId="77777777" w:rsidR="0017091B" w:rsidRPr="0017091B" w:rsidRDefault="0017091B" w:rsidP="0017091B">
            <w:pPr>
              <w:suppressAutoHyphens/>
              <w:spacing w:after="0" w:line="100" w:lineRule="atLeast"/>
              <w:rPr>
                <w:rFonts w:ascii="Arial" w:eastAsia="Times New Roman" w:hAnsi="Arial" w:cs="Arial"/>
                <w:sz w:val="20"/>
                <w:szCs w:val="20"/>
              </w:rPr>
            </w:pPr>
          </w:p>
        </w:tc>
      </w:tr>
      <w:tr w:rsidR="0017091B" w:rsidRPr="0017091B" w14:paraId="0EC870F5" w14:textId="77777777" w:rsidTr="0017091B">
        <w:tc>
          <w:tcPr>
            <w:tcW w:w="6238" w:type="dxa"/>
          </w:tcPr>
          <w:p w14:paraId="7911EE0F" w14:textId="77777777" w:rsidR="0017091B" w:rsidRPr="0017091B" w:rsidRDefault="0017091B" w:rsidP="0017091B">
            <w:pPr>
              <w:suppressAutoHyphens/>
              <w:spacing w:after="0" w:line="100" w:lineRule="atLeast"/>
              <w:rPr>
                <w:rFonts w:ascii="Arial" w:eastAsia="Times New Roman" w:hAnsi="Arial" w:cs="Arial"/>
                <w:sz w:val="20"/>
                <w:szCs w:val="20"/>
              </w:rPr>
            </w:pPr>
            <w:r w:rsidRPr="0017091B">
              <w:rPr>
                <w:rFonts w:ascii="Arial" w:eastAsia="Times New Roman" w:hAnsi="Arial" w:cs="Arial"/>
                <w:sz w:val="20"/>
                <w:szCs w:val="20"/>
              </w:rPr>
              <w:t>Tālruņa numurs:</w:t>
            </w:r>
          </w:p>
        </w:tc>
        <w:tc>
          <w:tcPr>
            <w:tcW w:w="2976" w:type="dxa"/>
            <w:tcBorders>
              <w:bottom w:val="single" w:sz="4" w:space="0" w:color="000000"/>
            </w:tcBorders>
          </w:tcPr>
          <w:p w14:paraId="3FE6A804" w14:textId="77777777" w:rsidR="0017091B" w:rsidRPr="0017091B" w:rsidRDefault="0017091B" w:rsidP="0017091B">
            <w:pPr>
              <w:suppressAutoHyphens/>
              <w:spacing w:after="0" w:line="100" w:lineRule="atLeast"/>
              <w:rPr>
                <w:rFonts w:ascii="Arial" w:eastAsia="Times New Roman" w:hAnsi="Arial" w:cs="Arial"/>
                <w:sz w:val="20"/>
                <w:szCs w:val="20"/>
              </w:rPr>
            </w:pPr>
          </w:p>
        </w:tc>
      </w:tr>
      <w:tr w:rsidR="0017091B" w:rsidRPr="0017091B" w14:paraId="1C180016" w14:textId="77777777" w:rsidTr="0017091B">
        <w:tc>
          <w:tcPr>
            <w:tcW w:w="6238" w:type="dxa"/>
          </w:tcPr>
          <w:p w14:paraId="3AA20FC4" w14:textId="77777777" w:rsidR="0017091B" w:rsidRPr="0017091B" w:rsidRDefault="0017091B" w:rsidP="0017091B">
            <w:pPr>
              <w:suppressAutoHyphens/>
              <w:spacing w:after="0" w:line="100" w:lineRule="atLeast"/>
              <w:rPr>
                <w:rFonts w:ascii="Arial" w:eastAsia="Times New Roman" w:hAnsi="Arial" w:cs="Arial"/>
                <w:sz w:val="20"/>
                <w:szCs w:val="20"/>
              </w:rPr>
            </w:pPr>
            <w:r w:rsidRPr="0017091B">
              <w:rPr>
                <w:rFonts w:ascii="Arial" w:eastAsia="Times New Roman" w:hAnsi="Arial" w:cs="Arial"/>
                <w:sz w:val="20"/>
                <w:szCs w:val="20"/>
              </w:rPr>
              <w:t>Faksa numurs:</w:t>
            </w:r>
          </w:p>
        </w:tc>
        <w:tc>
          <w:tcPr>
            <w:tcW w:w="2976" w:type="dxa"/>
            <w:tcBorders>
              <w:bottom w:val="single" w:sz="4" w:space="0" w:color="000000"/>
            </w:tcBorders>
          </w:tcPr>
          <w:p w14:paraId="7643A4D9" w14:textId="77777777" w:rsidR="0017091B" w:rsidRPr="0017091B" w:rsidRDefault="0017091B" w:rsidP="0017091B">
            <w:pPr>
              <w:suppressAutoHyphens/>
              <w:spacing w:after="0" w:line="100" w:lineRule="atLeast"/>
              <w:rPr>
                <w:rFonts w:ascii="Arial" w:eastAsia="Times New Roman" w:hAnsi="Arial" w:cs="Arial"/>
                <w:sz w:val="20"/>
                <w:szCs w:val="20"/>
              </w:rPr>
            </w:pPr>
          </w:p>
        </w:tc>
      </w:tr>
      <w:tr w:rsidR="0017091B" w:rsidRPr="0017091B" w14:paraId="56E84109" w14:textId="77777777" w:rsidTr="0017091B">
        <w:tc>
          <w:tcPr>
            <w:tcW w:w="6238" w:type="dxa"/>
          </w:tcPr>
          <w:p w14:paraId="5FC80B28" w14:textId="77777777" w:rsidR="0017091B" w:rsidRPr="0017091B" w:rsidRDefault="0017091B" w:rsidP="0017091B">
            <w:pPr>
              <w:suppressAutoHyphens/>
              <w:spacing w:after="0" w:line="100" w:lineRule="atLeast"/>
              <w:rPr>
                <w:rFonts w:ascii="Arial" w:eastAsia="Times New Roman" w:hAnsi="Arial" w:cs="Arial"/>
                <w:sz w:val="20"/>
                <w:szCs w:val="20"/>
              </w:rPr>
            </w:pPr>
            <w:r w:rsidRPr="0017091B">
              <w:rPr>
                <w:rFonts w:ascii="Arial" w:eastAsia="Times New Roman" w:hAnsi="Arial" w:cs="Arial"/>
                <w:sz w:val="20"/>
                <w:szCs w:val="20"/>
              </w:rPr>
              <w:t>E-pasta adrese:</w:t>
            </w:r>
          </w:p>
        </w:tc>
        <w:tc>
          <w:tcPr>
            <w:tcW w:w="2976" w:type="dxa"/>
            <w:tcBorders>
              <w:top w:val="single" w:sz="4" w:space="0" w:color="000000"/>
              <w:bottom w:val="single" w:sz="4" w:space="0" w:color="auto"/>
            </w:tcBorders>
          </w:tcPr>
          <w:p w14:paraId="1860DC18" w14:textId="77777777" w:rsidR="0017091B" w:rsidRPr="0017091B" w:rsidRDefault="0017091B" w:rsidP="0017091B">
            <w:pPr>
              <w:suppressAutoHyphens/>
              <w:spacing w:after="0" w:line="100" w:lineRule="atLeast"/>
              <w:rPr>
                <w:rFonts w:ascii="Arial" w:eastAsia="Times New Roman" w:hAnsi="Arial" w:cs="Arial"/>
                <w:sz w:val="20"/>
                <w:szCs w:val="20"/>
              </w:rPr>
            </w:pPr>
          </w:p>
        </w:tc>
      </w:tr>
      <w:tr w:rsidR="0017091B" w:rsidRPr="0017091B" w14:paraId="23005C81" w14:textId="77777777" w:rsidTr="0017091B">
        <w:tc>
          <w:tcPr>
            <w:tcW w:w="6238" w:type="dxa"/>
          </w:tcPr>
          <w:p w14:paraId="2713D894" w14:textId="77777777" w:rsidR="0017091B" w:rsidRPr="0017091B" w:rsidRDefault="0017091B" w:rsidP="0017091B">
            <w:pPr>
              <w:suppressAutoHyphens/>
              <w:spacing w:after="0" w:line="100" w:lineRule="atLeast"/>
              <w:rPr>
                <w:rFonts w:ascii="Arial" w:eastAsia="Times New Roman" w:hAnsi="Arial" w:cs="Arial"/>
                <w:sz w:val="20"/>
                <w:szCs w:val="20"/>
              </w:rPr>
            </w:pPr>
            <w:r w:rsidRPr="0017091B">
              <w:rPr>
                <w:rFonts w:ascii="Arial" w:eastAsia="Times New Roman" w:hAnsi="Arial" w:cs="Arial"/>
                <w:sz w:val="20"/>
                <w:szCs w:val="20"/>
              </w:rPr>
              <w:t>Datums</w:t>
            </w:r>
          </w:p>
        </w:tc>
        <w:tc>
          <w:tcPr>
            <w:tcW w:w="2976" w:type="dxa"/>
            <w:tcBorders>
              <w:top w:val="single" w:sz="4" w:space="0" w:color="auto"/>
              <w:bottom w:val="single" w:sz="4" w:space="0" w:color="000000"/>
            </w:tcBorders>
          </w:tcPr>
          <w:p w14:paraId="3F68653B" w14:textId="77777777" w:rsidR="0017091B" w:rsidRPr="0017091B" w:rsidRDefault="0017091B" w:rsidP="0017091B">
            <w:pPr>
              <w:suppressAutoHyphens/>
              <w:spacing w:after="0" w:line="100" w:lineRule="atLeast"/>
              <w:rPr>
                <w:rFonts w:ascii="Arial" w:eastAsia="Times New Roman" w:hAnsi="Arial" w:cs="Arial"/>
                <w:sz w:val="20"/>
                <w:szCs w:val="20"/>
              </w:rPr>
            </w:pPr>
          </w:p>
        </w:tc>
      </w:tr>
    </w:tbl>
    <w:p w14:paraId="37D5B530" w14:textId="77777777" w:rsidR="0017091B" w:rsidRPr="0017091B" w:rsidRDefault="0017091B" w:rsidP="0017091B">
      <w:pPr>
        <w:keepNext/>
        <w:suppressAutoHyphens/>
        <w:spacing w:after="0" w:line="240" w:lineRule="auto"/>
        <w:jc w:val="center"/>
        <w:outlineLvl w:val="0"/>
        <w:rPr>
          <w:rFonts w:ascii="Times New Roman" w:eastAsia="Times New Roman" w:hAnsi="Times New Roman" w:cs="Times New Roman"/>
          <w:b/>
          <w:caps/>
        </w:rPr>
      </w:pPr>
    </w:p>
    <w:p w14:paraId="3E038D28" w14:textId="77777777" w:rsidR="0017091B" w:rsidRDefault="0017091B">
      <w:pPr>
        <w:rPr>
          <w:rFonts w:ascii="Times New Roman" w:eastAsia="Times New Roman" w:hAnsi="Times New Roman" w:cs="Times New Roman"/>
          <w:b/>
          <w:caps/>
          <w:u w:val="single"/>
        </w:rPr>
      </w:pPr>
      <w:r>
        <w:rPr>
          <w:rFonts w:ascii="Times New Roman" w:eastAsia="Times New Roman" w:hAnsi="Times New Roman" w:cs="Times New Roman"/>
          <w:b/>
          <w:caps/>
          <w:u w:val="single"/>
        </w:rPr>
        <w:br w:type="page"/>
      </w:r>
    </w:p>
    <w:p w14:paraId="24C3F5D1" w14:textId="7F11EFDA" w:rsidR="0017091B" w:rsidRPr="0017091B" w:rsidRDefault="0017091B" w:rsidP="0017091B">
      <w:pPr>
        <w:keepNext/>
        <w:pageBreakBefore/>
        <w:suppressAutoHyphens/>
        <w:spacing w:after="0" w:line="240" w:lineRule="auto"/>
        <w:jc w:val="right"/>
        <w:outlineLvl w:val="3"/>
        <w:rPr>
          <w:rFonts w:ascii="Arial" w:eastAsia="Times New Roman" w:hAnsi="Arial" w:cs="Arial"/>
          <w:sz w:val="20"/>
          <w:szCs w:val="20"/>
          <w:lang w:eastAsia="ar-SA"/>
        </w:rPr>
      </w:pPr>
      <w:r w:rsidRPr="0017091B">
        <w:rPr>
          <w:rFonts w:ascii="Arial" w:eastAsia="Times New Roman" w:hAnsi="Arial" w:cs="Arial"/>
          <w:sz w:val="20"/>
          <w:szCs w:val="20"/>
          <w:lang w:eastAsia="ar-SA"/>
        </w:rPr>
        <w:lastRenderedPageBreak/>
        <w:t>Iepirkuma LPP 201</w:t>
      </w:r>
      <w:r>
        <w:rPr>
          <w:rFonts w:ascii="Arial" w:eastAsia="Times New Roman" w:hAnsi="Arial" w:cs="Arial"/>
          <w:sz w:val="20"/>
          <w:szCs w:val="20"/>
          <w:lang w:eastAsia="ar-SA"/>
        </w:rPr>
        <w:t>9</w:t>
      </w:r>
      <w:r w:rsidRPr="0017091B">
        <w:rPr>
          <w:rFonts w:ascii="Arial" w:eastAsia="Times New Roman" w:hAnsi="Arial" w:cs="Arial"/>
          <w:sz w:val="20"/>
          <w:szCs w:val="20"/>
          <w:lang w:eastAsia="ar-SA"/>
        </w:rPr>
        <w:t>/</w:t>
      </w:r>
      <w:r>
        <w:rPr>
          <w:rFonts w:ascii="Arial" w:eastAsia="Times New Roman" w:hAnsi="Arial" w:cs="Arial"/>
          <w:sz w:val="20"/>
          <w:szCs w:val="20"/>
          <w:lang w:eastAsia="ar-SA"/>
        </w:rPr>
        <w:t>72</w:t>
      </w:r>
    </w:p>
    <w:p w14:paraId="16A763E0" w14:textId="77777777" w:rsidR="0017091B" w:rsidRDefault="0017091B" w:rsidP="0017091B">
      <w:pPr>
        <w:keepNext/>
        <w:suppressAutoHyphens/>
        <w:spacing w:after="0" w:line="240" w:lineRule="auto"/>
        <w:jc w:val="right"/>
        <w:outlineLvl w:val="0"/>
        <w:rPr>
          <w:rFonts w:ascii="Times New Roman" w:eastAsia="Times New Roman" w:hAnsi="Times New Roman" w:cs="Times New Roman"/>
          <w:b/>
          <w:caps/>
          <w:u w:val="single"/>
        </w:rPr>
      </w:pPr>
      <w:r w:rsidRPr="0017091B">
        <w:rPr>
          <w:rFonts w:ascii="Arial" w:eastAsia="Times New Roman" w:hAnsi="Arial" w:cs="Arial"/>
          <w:b/>
          <w:sz w:val="20"/>
          <w:szCs w:val="20"/>
          <w:lang w:eastAsia="ar-SA"/>
        </w:rPr>
        <w:t>nolikuma 2.pielikums</w:t>
      </w:r>
      <w:r w:rsidRPr="0017091B">
        <w:rPr>
          <w:rFonts w:ascii="Times New Roman" w:eastAsia="Times New Roman" w:hAnsi="Times New Roman" w:cs="Times New Roman"/>
          <w:b/>
          <w:caps/>
          <w:u w:val="single"/>
        </w:rPr>
        <w:t xml:space="preserve"> </w:t>
      </w:r>
    </w:p>
    <w:p w14:paraId="1C94D412" w14:textId="79ED10B8" w:rsidR="0017091B" w:rsidRPr="0017091B" w:rsidRDefault="0017091B" w:rsidP="0017091B">
      <w:pPr>
        <w:keepNext/>
        <w:suppressAutoHyphens/>
        <w:spacing w:after="0" w:line="240" w:lineRule="auto"/>
        <w:jc w:val="center"/>
        <w:outlineLvl w:val="0"/>
        <w:rPr>
          <w:rFonts w:ascii="Arial" w:eastAsia="Times New Roman" w:hAnsi="Arial" w:cs="Arial"/>
          <w:b/>
          <w:caps/>
          <w:sz w:val="20"/>
          <w:szCs w:val="20"/>
          <w:u w:val="single"/>
        </w:rPr>
      </w:pPr>
      <w:r w:rsidRPr="0017091B">
        <w:rPr>
          <w:rFonts w:ascii="Arial" w:eastAsia="Times New Roman" w:hAnsi="Arial" w:cs="Arial"/>
          <w:b/>
          <w:caps/>
          <w:sz w:val="20"/>
          <w:szCs w:val="20"/>
          <w:u w:val="single"/>
        </w:rPr>
        <w:t>finanšu piedāvājums</w:t>
      </w:r>
    </w:p>
    <w:p w14:paraId="14988405" w14:textId="77777777" w:rsidR="0017091B" w:rsidRPr="0017091B" w:rsidRDefault="0017091B" w:rsidP="0017091B">
      <w:pPr>
        <w:tabs>
          <w:tab w:val="left" w:pos="426"/>
        </w:tabs>
        <w:suppressAutoHyphens/>
        <w:spacing w:after="0" w:line="240" w:lineRule="auto"/>
        <w:jc w:val="both"/>
        <w:rPr>
          <w:rFonts w:ascii="Arial" w:eastAsia="Times New Roman" w:hAnsi="Arial" w:cs="Arial"/>
          <w:sz w:val="20"/>
          <w:szCs w:val="20"/>
          <w:lang w:eastAsia="ar-SA"/>
        </w:rPr>
      </w:pPr>
    </w:p>
    <w:p w14:paraId="3A0D6040" w14:textId="55CDAAA1" w:rsidR="0017091B" w:rsidRPr="0017091B" w:rsidRDefault="0017091B" w:rsidP="0017091B">
      <w:pPr>
        <w:ind w:right="-568"/>
        <w:jc w:val="both"/>
        <w:rPr>
          <w:rFonts w:ascii="Arial" w:hAnsi="Arial" w:cs="Arial"/>
          <w:sz w:val="20"/>
          <w:szCs w:val="20"/>
        </w:rPr>
      </w:pPr>
      <w:r w:rsidRPr="0017091B">
        <w:rPr>
          <w:rFonts w:ascii="Arial" w:hAnsi="Arial" w:cs="Arial"/>
          <w:sz w:val="20"/>
          <w:szCs w:val="20"/>
        </w:rPr>
        <w:t xml:space="preserve">Mēs piedāvājam veikt iepirkumā </w:t>
      </w:r>
      <w:r w:rsidRPr="0017091B">
        <w:rPr>
          <w:rFonts w:ascii="Arial" w:hAnsi="Arial" w:cs="Arial"/>
          <w:b/>
          <w:i/>
          <w:sz w:val="20"/>
          <w:szCs w:val="20"/>
        </w:rPr>
        <w:t>“Par biroja papīra piegādi Liepājas pilsētas pašvaldības iestāžu un aģentūru vajadzībām</w:t>
      </w:r>
      <w:r w:rsidRPr="0017091B">
        <w:rPr>
          <w:rFonts w:ascii="Arial" w:hAnsi="Arial" w:cs="Arial"/>
          <w:b/>
          <w:bCs/>
          <w:i/>
          <w:sz w:val="20"/>
          <w:szCs w:val="20"/>
        </w:rPr>
        <w:t>”</w:t>
      </w:r>
      <w:r w:rsidRPr="0017091B">
        <w:rPr>
          <w:rFonts w:ascii="Arial" w:hAnsi="Arial" w:cs="Arial"/>
          <w:b/>
          <w:bCs/>
          <w:sz w:val="20"/>
          <w:szCs w:val="20"/>
        </w:rPr>
        <w:t xml:space="preserve"> </w:t>
      </w:r>
      <w:r w:rsidRPr="0017091B">
        <w:rPr>
          <w:rFonts w:ascii="Arial" w:hAnsi="Arial" w:cs="Arial"/>
          <w:bCs/>
          <w:sz w:val="20"/>
          <w:szCs w:val="20"/>
        </w:rPr>
        <w:t xml:space="preserve">(LPP 2019/72) </w:t>
      </w:r>
      <w:r w:rsidRPr="0017091B">
        <w:rPr>
          <w:rFonts w:ascii="Arial" w:hAnsi="Arial" w:cs="Arial"/>
          <w:sz w:val="20"/>
          <w:szCs w:val="20"/>
        </w:rPr>
        <w:t>minētās piegādes saskaņā ar iepirkuma nolikumu, tajā noteiktajā laikā un veidā.</w:t>
      </w:r>
    </w:p>
    <w:p w14:paraId="2E324613" w14:textId="77777777" w:rsidR="0017091B" w:rsidRPr="0017091B" w:rsidRDefault="0017091B" w:rsidP="0017091B">
      <w:pPr>
        <w:suppressAutoHyphens/>
        <w:spacing w:after="0" w:line="100" w:lineRule="atLeast"/>
        <w:ind w:right="-568"/>
        <w:jc w:val="both"/>
        <w:rPr>
          <w:rFonts w:ascii="Arial" w:eastAsia="Times New Roman" w:hAnsi="Arial" w:cs="Arial"/>
          <w:sz w:val="20"/>
          <w:szCs w:val="20"/>
        </w:rPr>
      </w:pPr>
      <w:r w:rsidRPr="0017091B">
        <w:rPr>
          <w:rFonts w:ascii="Arial" w:eastAsia="Times New Roman" w:hAnsi="Arial" w:cs="Arial"/>
          <w:sz w:val="20"/>
          <w:szCs w:val="20"/>
        </w:rPr>
        <w:t xml:space="preserve">Piedāvājam veikt biroja papīra piegādi Liepājas pilsētas pašvaldības iestāžu un aģentūru vajadzībām par līgumcenu </w:t>
      </w:r>
      <w:r w:rsidRPr="0017091B">
        <w:rPr>
          <w:rFonts w:ascii="Arial" w:eastAsia="Times New Roman" w:hAnsi="Arial" w:cs="Arial"/>
          <w:b/>
          <w:sz w:val="20"/>
          <w:szCs w:val="20"/>
          <w:u w:val="single"/>
        </w:rPr>
        <w:t>1 (</w:t>
      </w:r>
      <w:r w:rsidRPr="0017091B">
        <w:rPr>
          <w:rFonts w:ascii="Arial" w:eastAsia="Times New Roman" w:hAnsi="Arial" w:cs="Arial"/>
          <w:b/>
          <w:i/>
          <w:sz w:val="20"/>
          <w:szCs w:val="20"/>
          <w:u w:val="single"/>
        </w:rPr>
        <w:t>vienā</w:t>
      </w:r>
      <w:r w:rsidRPr="0017091B">
        <w:rPr>
          <w:rFonts w:ascii="Arial" w:eastAsia="Times New Roman" w:hAnsi="Arial" w:cs="Arial"/>
          <w:b/>
          <w:sz w:val="20"/>
          <w:szCs w:val="20"/>
          <w:u w:val="single"/>
        </w:rPr>
        <w:t>) gadā</w:t>
      </w:r>
      <w:r w:rsidRPr="0017091B">
        <w:rPr>
          <w:rFonts w:ascii="Arial" w:eastAsia="Times New Roman" w:hAnsi="Arial" w:cs="Arial"/>
          <w:sz w:val="20"/>
          <w:szCs w:val="20"/>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2630"/>
        <w:gridCol w:w="1417"/>
        <w:gridCol w:w="1560"/>
        <w:gridCol w:w="1984"/>
        <w:gridCol w:w="1418"/>
      </w:tblGrid>
      <w:tr w:rsidR="0017091B" w:rsidRPr="0017091B" w14:paraId="6CC7F759" w14:textId="77777777" w:rsidTr="0017091B">
        <w:tc>
          <w:tcPr>
            <w:tcW w:w="597" w:type="dxa"/>
            <w:shd w:val="clear" w:color="auto" w:fill="auto"/>
          </w:tcPr>
          <w:p w14:paraId="59B72409" w14:textId="77777777" w:rsidR="0017091B" w:rsidRPr="0017091B" w:rsidRDefault="0017091B" w:rsidP="0017091B">
            <w:pPr>
              <w:suppressAutoHyphens/>
              <w:spacing w:after="0" w:line="100" w:lineRule="atLeast"/>
              <w:rPr>
                <w:rFonts w:ascii="Arial" w:eastAsia="Times New Roman" w:hAnsi="Arial" w:cs="Arial"/>
                <w:b/>
                <w:sz w:val="20"/>
                <w:szCs w:val="20"/>
              </w:rPr>
            </w:pPr>
            <w:r w:rsidRPr="0017091B">
              <w:rPr>
                <w:rFonts w:ascii="Arial" w:eastAsia="Times New Roman" w:hAnsi="Arial" w:cs="Arial"/>
                <w:b/>
                <w:sz w:val="20"/>
                <w:szCs w:val="20"/>
              </w:rPr>
              <w:t>Nr.</w:t>
            </w:r>
          </w:p>
          <w:p w14:paraId="61EE6501" w14:textId="77777777" w:rsidR="0017091B" w:rsidRPr="0017091B" w:rsidRDefault="0017091B" w:rsidP="0017091B">
            <w:pPr>
              <w:suppressAutoHyphens/>
              <w:spacing w:after="0" w:line="100" w:lineRule="atLeast"/>
              <w:rPr>
                <w:rFonts w:ascii="Arial" w:eastAsia="Times New Roman" w:hAnsi="Arial" w:cs="Arial"/>
                <w:b/>
                <w:sz w:val="20"/>
                <w:szCs w:val="20"/>
              </w:rPr>
            </w:pPr>
            <w:r w:rsidRPr="0017091B">
              <w:rPr>
                <w:rFonts w:ascii="Arial" w:eastAsia="Times New Roman" w:hAnsi="Arial" w:cs="Arial"/>
                <w:b/>
                <w:sz w:val="20"/>
                <w:szCs w:val="20"/>
              </w:rPr>
              <w:t>p.k.</w:t>
            </w:r>
          </w:p>
        </w:tc>
        <w:tc>
          <w:tcPr>
            <w:tcW w:w="2630" w:type="dxa"/>
            <w:shd w:val="clear" w:color="auto" w:fill="auto"/>
          </w:tcPr>
          <w:p w14:paraId="11A5BB3F" w14:textId="77777777" w:rsidR="0017091B" w:rsidRPr="0017091B" w:rsidRDefault="0017091B" w:rsidP="0017091B">
            <w:pPr>
              <w:suppressAutoHyphens/>
              <w:spacing w:after="0" w:line="100" w:lineRule="atLeast"/>
              <w:rPr>
                <w:rFonts w:ascii="Arial" w:eastAsia="Times New Roman" w:hAnsi="Arial" w:cs="Arial"/>
                <w:b/>
                <w:sz w:val="20"/>
                <w:szCs w:val="20"/>
              </w:rPr>
            </w:pPr>
            <w:r w:rsidRPr="0017091B">
              <w:rPr>
                <w:rFonts w:ascii="Arial" w:eastAsia="Times New Roman" w:hAnsi="Arial" w:cs="Arial"/>
                <w:b/>
                <w:sz w:val="20"/>
                <w:szCs w:val="20"/>
              </w:rPr>
              <w:t>Preces nosaukums</w:t>
            </w:r>
          </w:p>
        </w:tc>
        <w:tc>
          <w:tcPr>
            <w:tcW w:w="1417" w:type="dxa"/>
            <w:shd w:val="clear" w:color="auto" w:fill="auto"/>
          </w:tcPr>
          <w:p w14:paraId="1E0D183C" w14:textId="77777777" w:rsidR="0017091B" w:rsidRPr="0017091B" w:rsidRDefault="0017091B" w:rsidP="0017091B">
            <w:pPr>
              <w:suppressAutoHyphens/>
              <w:spacing w:after="0" w:line="100" w:lineRule="atLeast"/>
              <w:jc w:val="center"/>
              <w:rPr>
                <w:rFonts w:ascii="Arial" w:eastAsia="Times New Roman" w:hAnsi="Arial" w:cs="Arial"/>
                <w:b/>
                <w:sz w:val="20"/>
                <w:szCs w:val="20"/>
              </w:rPr>
            </w:pPr>
            <w:r w:rsidRPr="0017091B">
              <w:rPr>
                <w:rFonts w:ascii="Arial" w:eastAsia="Times New Roman" w:hAnsi="Arial" w:cs="Arial"/>
                <w:b/>
                <w:sz w:val="20"/>
                <w:szCs w:val="20"/>
              </w:rPr>
              <w:t>Vienība</w:t>
            </w:r>
          </w:p>
        </w:tc>
        <w:tc>
          <w:tcPr>
            <w:tcW w:w="1560" w:type="dxa"/>
            <w:shd w:val="clear" w:color="auto" w:fill="auto"/>
          </w:tcPr>
          <w:p w14:paraId="7767800C" w14:textId="77777777" w:rsidR="0017091B" w:rsidRPr="0017091B" w:rsidRDefault="0017091B" w:rsidP="0017091B">
            <w:pPr>
              <w:suppressAutoHyphens/>
              <w:spacing w:after="0" w:line="100" w:lineRule="atLeast"/>
              <w:jc w:val="center"/>
              <w:rPr>
                <w:rFonts w:ascii="Arial" w:eastAsia="Times New Roman" w:hAnsi="Arial" w:cs="Arial"/>
                <w:b/>
                <w:sz w:val="20"/>
                <w:szCs w:val="20"/>
              </w:rPr>
            </w:pPr>
            <w:r w:rsidRPr="0017091B">
              <w:rPr>
                <w:rFonts w:ascii="Arial" w:eastAsia="Times New Roman" w:hAnsi="Arial" w:cs="Arial"/>
                <w:b/>
                <w:sz w:val="20"/>
                <w:szCs w:val="20"/>
              </w:rPr>
              <w:t>Cena par vienu vienību EUR, bez PVN*</w:t>
            </w:r>
          </w:p>
        </w:tc>
        <w:tc>
          <w:tcPr>
            <w:tcW w:w="1984" w:type="dxa"/>
            <w:shd w:val="clear" w:color="auto" w:fill="auto"/>
          </w:tcPr>
          <w:p w14:paraId="58A84CC9" w14:textId="77777777" w:rsidR="0017091B" w:rsidRPr="0017091B" w:rsidRDefault="0017091B" w:rsidP="0017091B">
            <w:pPr>
              <w:suppressAutoHyphens/>
              <w:spacing w:after="0" w:line="100" w:lineRule="atLeast"/>
              <w:jc w:val="center"/>
              <w:rPr>
                <w:rFonts w:ascii="Arial" w:eastAsia="Times New Roman" w:hAnsi="Arial" w:cs="Arial"/>
                <w:b/>
                <w:sz w:val="20"/>
                <w:szCs w:val="20"/>
              </w:rPr>
            </w:pPr>
            <w:r w:rsidRPr="0017091B">
              <w:rPr>
                <w:rFonts w:ascii="Arial" w:eastAsia="Times New Roman" w:hAnsi="Arial" w:cs="Arial"/>
                <w:b/>
                <w:sz w:val="20"/>
                <w:szCs w:val="20"/>
              </w:rPr>
              <w:t>Plānotais apjoms 1 (vienā) gadā**</w:t>
            </w:r>
          </w:p>
        </w:tc>
        <w:tc>
          <w:tcPr>
            <w:tcW w:w="1418" w:type="dxa"/>
            <w:shd w:val="clear" w:color="auto" w:fill="auto"/>
          </w:tcPr>
          <w:p w14:paraId="4B96A1BF" w14:textId="77777777" w:rsidR="0017091B" w:rsidRPr="0017091B" w:rsidRDefault="0017091B" w:rsidP="0017091B">
            <w:pPr>
              <w:suppressAutoHyphens/>
              <w:spacing w:after="0" w:line="100" w:lineRule="atLeast"/>
              <w:jc w:val="center"/>
              <w:rPr>
                <w:rFonts w:ascii="Arial" w:eastAsia="Times New Roman" w:hAnsi="Arial" w:cs="Arial"/>
                <w:b/>
                <w:sz w:val="20"/>
                <w:szCs w:val="20"/>
              </w:rPr>
            </w:pPr>
            <w:r w:rsidRPr="0017091B">
              <w:rPr>
                <w:rFonts w:ascii="Arial" w:eastAsia="Times New Roman" w:hAnsi="Arial" w:cs="Arial"/>
                <w:b/>
                <w:sz w:val="20"/>
                <w:szCs w:val="20"/>
              </w:rPr>
              <w:t>Kopā EUR, bez PVN</w:t>
            </w:r>
          </w:p>
        </w:tc>
      </w:tr>
      <w:tr w:rsidR="0017091B" w:rsidRPr="0017091B" w14:paraId="756F67F7" w14:textId="77777777" w:rsidTr="006F48BD">
        <w:tc>
          <w:tcPr>
            <w:tcW w:w="597" w:type="dxa"/>
            <w:shd w:val="clear" w:color="auto" w:fill="auto"/>
          </w:tcPr>
          <w:p w14:paraId="4E68FECD" w14:textId="77777777" w:rsidR="0017091B" w:rsidRPr="0017091B" w:rsidRDefault="0017091B" w:rsidP="0017091B">
            <w:pPr>
              <w:suppressAutoHyphens/>
              <w:spacing w:after="0" w:line="100" w:lineRule="atLeast"/>
              <w:rPr>
                <w:rFonts w:ascii="Arial" w:eastAsia="Times New Roman" w:hAnsi="Arial" w:cs="Arial"/>
                <w:sz w:val="20"/>
                <w:szCs w:val="20"/>
              </w:rPr>
            </w:pPr>
            <w:r w:rsidRPr="0017091B">
              <w:rPr>
                <w:rFonts w:ascii="Arial" w:eastAsia="Times New Roman" w:hAnsi="Arial" w:cs="Arial"/>
                <w:sz w:val="20"/>
                <w:szCs w:val="20"/>
              </w:rPr>
              <w:t>1.</w:t>
            </w:r>
          </w:p>
          <w:p w14:paraId="2D03E6D9" w14:textId="77777777" w:rsidR="0017091B" w:rsidRPr="0017091B" w:rsidRDefault="0017091B" w:rsidP="0017091B">
            <w:pPr>
              <w:suppressAutoHyphens/>
              <w:spacing w:after="0" w:line="100" w:lineRule="atLeast"/>
              <w:rPr>
                <w:rFonts w:ascii="Arial" w:eastAsia="Times New Roman" w:hAnsi="Arial" w:cs="Arial"/>
                <w:sz w:val="20"/>
                <w:szCs w:val="20"/>
              </w:rPr>
            </w:pPr>
          </w:p>
          <w:p w14:paraId="09BBEDA6" w14:textId="77777777" w:rsidR="0017091B" w:rsidRPr="0017091B" w:rsidRDefault="0017091B" w:rsidP="0017091B">
            <w:pPr>
              <w:suppressAutoHyphens/>
              <w:spacing w:after="0" w:line="100" w:lineRule="atLeast"/>
              <w:rPr>
                <w:rFonts w:ascii="Arial" w:eastAsia="Times New Roman" w:hAnsi="Arial" w:cs="Arial"/>
                <w:sz w:val="20"/>
                <w:szCs w:val="20"/>
              </w:rPr>
            </w:pPr>
          </w:p>
        </w:tc>
        <w:tc>
          <w:tcPr>
            <w:tcW w:w="2630" w:type="dxa"/>
            <w:shd w:val="clear" w:color="auto" w:fill="auto"/>
          </w:tcPr>
          <w:p w14:paraId="0998B27B" w14:textId="77777777" w:rsidR="0017091B" w:rsidRPr="0017091B" w:rsidRDefault="0017091B" w:rsidP="0017091B">
            <w:pPr>
              <w:suppressAutoHyphens/>
              <w:spacing w:after="0" w:line="100" w:lineRule="atLeast"/>
              <w:rPr>
                <w:rFonts w:ascii="Arial" w:eastAsia="Times New Roman" w:hAnsi="Arial" w:cs="Arial"/>
                <w:sz w:val="20"/>
                <w:szCs w:val="20"/>
              </w:rPr>
            </w:pPr>
            <w:r w:rsidRPr="0017091B">
              <w:rPr>
                <w:rFonts w:ascii="Arial" w:eastAsia="Times New Roman" w:hAnsi="Arial" w:cs="Arial"/>
                <w:sz w:val="20"/>
                <w:szCs w:val="20"/>
              </w:rPr>
              <w:t xml:space="preserve">Augstākās kvalitātes A4 </w:t>
            </w:r>
          </w:p>
          <w:p w14:paraId="4203BC80" w14:textId="77777777" w:rsidR="0017091B" w:rsidRPr="0017091B" w:rsidRDefault="0017091B" w:rsidP="0017091B">
            <w:pPr>
              <w:suppressAutoHyphens/>
              <w:spacing w:after="0" w:line="100" w:lineRule="atLeast"/>
              <w:rPr>
                <w:rFonts w:ascii="Arial" w:eastAsia="Times New Roman" w:hAnsi="Arial" w:cs="Arial"/>
                <w:i/>
                <w:color w:val="FF0000"/>
                <w:sz w:val="20"/>
                <w:szCs w:val="20"/>
              </w:rPr>
            </w:pPr>
            <w:r w:rsidRPr="0017091B">
              <w:rPr>
                <w:rFonts w:ascii="Arial" w:eastAsia="Times New Roman" w:hAnsi="Arial" w:cs="Arial"/>
                <w:sz w:val="20"/>
                <w:szCs w:val="20"/>
              </w:rPr>
              <w:t xml:space="preserve">biroja papīrs </w:t>
            </w:r>
            <w:r w:rsidRPr="0017091B">
              <w:rPr>
                <w:rFonts w:ascii="Arial" w:eastAsia="Times New Roman" w:hAnsi="Arial" w:cs="Arial"/>
                <w:i/>
                <w:color w:val="FF0000"/>
                <w:sz w:val="20"/>
                <w:szCs w:val="20"/>
              </w:rPr>
              <w:t xml:space="preserve">(norādīt </w:t>
            </w:r>
          </w:p>
          <w:p w14:paraId="24634D99" w14:textId="77777777" w:rsidR="0017091B" w:rsidRPr="0017091B" w:rsidRDefault="0017091B" w:rsidP="0017091B">
            <w:pPr>
              <w:suppressAutoHyphens/>
              <w:spacing w:after="0" w:line="100" w:lineRule="atLeast"/>
              <w:rPr>
                <w:rFonts w:ascii="Arial" w:eastAsia="Times New Roman" w:hAnsi="Arial" w:cs="Arial"/>
                <w:sz w:val="20"/>
                <w:szCs w:val="20"/>
              </w:rPr>
            </w:pPr>
            <w:r w:rsidRPr="0017091B">
              <w:rPr>
                <w:rFonts w:ascii="Arial" w:eastAsia="Times New Roman" w:hAnsi="Arial" w:cs="Arial"/>
                <w:i/>
                <w:color w:val="FF0000"/>
                <w:sz w:val="20"/>
                <w:szCs w:val="20"/>
              </w:rPr>
              <w:t>nosaukumu)</w:t>
            </w:r>
          </w:p>
        </w:tc>
        <w:tc>
          <w:tcPr>
            <w:tcW w:w="1417" w:type="dxa"/>
            <w:shd w:val="clear" w:color="auto" w:fill="auto"/>
          </w:tcPr>
          <w:p w14:paraId="10A4AAEB" w14:textId="77777777" w:rsidR="0017091B" w:rsidRPr="0017091B" w:rsidRDefault="0017091B" w:rsidP="0017091B">
            <w:pPr>
              <w:suppressAutoHyphens/>
              <w:spacing w:after="0" w:line="100" w:lineRule="atLeast"/>
              <w:rPr>
                <w:rFonts w:ascii="Arial" w:eastAsia="Times New Roman" w:hAnsi="Arial" w:cs="Arial"/>
                <w:sz w:val="20"/>
                <w:szCs w:val="20"/>
              </w:rPr>
            </w:pPr>
            <w:r w:rsidRPr="0017091B">
              <w:rPr>
                <w:rFonts w:ascii="Arial" w:eastAsia="Times New Roman" w:hAnsi="Arial" w:cs="Arial"/>
                <w:sz w:val="20"/>
                <w:szCs w:val="20"/>
              </w:rPr>
              <w:t>paka (ar 500 loksnēm)</w:t>
            </w:r>
          </w:p>
        </w:tc>
        <w:tc>
          <w:tcPr>
            <w:tcW w:w="1560" w:type="dxa"/>
            <w:shd w:val="clear" w:color="auto" w:fill="auto"/>
          </w:tcPr>
          <w:p w14:paraId="183DC607" w14:textId="77777777" w:rsidR="0017091B" w:rsidRPr="0017091B" w:rsidRDefault="0017091B" w:rsidP="0017091B">
            <w:pPr>
              <w:suppressAutoHyphens/>
              <w:spacing w:after="0" w:line="100" w:lineRule="atLeast"/>
              <w:rPr>
                <w:rFonts w:ascii="Arial" w:eastAsia="Times New Roman" w:hAnsi="Arial" w:cs="Arial"/>
                <w:sz w:val="20"/>
                <w:szCs w:val="20"/>
              </w:rPr>
            </w:pPr>
          </w:p>
        </w:tc>
        <w:tc>
          <w:tcPr>
            <w:tcW w:w="1984" w:type="dxa"/>
            <w:shd w:val="clear" w:color="auto" w:fill="auto"/>
            <w:vAlign w:val="center"/>
          </w:tcPr>
          <w:p w14:paraId="14E2A70E" w14:textId="4D7A6E21" w:rsidR="0017091B" w:rsidRPr="0017091B" w:rsidRDefault="00885C99" w:rsidP="0017091B">
            <w:pPr>
              <w:suppressAutoHyphens/>
              <w:spacing w:after="0" w:line="100" w:lineRule="atLeast"/>
              <w:jc w:val="center"/>
              <w:rPr>
                <w:rFonts w:ascii="Arial" w:eastAsia="Times New Roman" w:hAnsi="Arial" w:cs="Arial"/>
                <w:sz w:val="20"/>
                <w:szCs w:val="20"/>
              </w:rPr>
            </w:pPr>
            <w:r>
              <w:rPr>
                <w:rFonts w:ascii="Arial" w:eastAsia="Times New Roman" w:hAnsi="Arial" w:cs="Arial"/>
                <w:sz w:val="20"/>
                <w:szCs w:val="20"/>
              </w:rPr>
              <w:t>4</w:t>
            </w:r>
            <w:r w:rsidR="0017091B" w:rsidRPr="0017091B">
              <w:rPr>
                <w:rFonts w:ascii="Arial" w:eastAsia="Times New Roman" w:hAnsi="Arial" w:cs="Arial"/>
                <w:sz w:val="20"/>
                <w:szCs w:val="20"/>
              </w:rPr>
              <w:t>500</w:t>
            </w:r>
          </w:p>
        </w:tc>
        <w:tc>
          <w:tcPr>
            <w:tcW w:w="1418" w:type="dxa"/>
            <w:shd w:val="clear" w:color="auto" w:fill="auto"/>
          </w:tcPr>
          <w:p w14:paraId="562F7384" w14:textId="77777777" w:rsidR="0017091B" w:rsidRPr="0017091B" w:rsidRDefault="0017091B" w:rsidP="0017091B">
            <w:pPr>
              <w:suppressAutoHyphens/>
              <w:spacing w:after="0" w:line="100" w:lineRule="atLeast"/>
              <w:rPr>
                <w:rFonts w:ascii="Arial" w:eastAsia="Times New Roman" w:hAnsi="Arial" w:cs="Arial"/>
                <w:sz w:val="20"/>
                <w:szCs w:val="20"/>
              </w:rPr>
            </w:pPr>
          </w:p>
        </w:tc>
      </w:tr>
      <w:tr w:rsidR="0017091B" w:rsidRPr="0017091B" w14:paraId="2C4BE7AD" w14:textId="77777777" w:rsidTr="006F48BD">
        <w:tc>
          <w:tcPr>
            <w:tcW w:w="597" w:type="dxa"/>
            <w:shd w:val="clear" w:color="auto" w:fill="auto"/>
          </w:tcPr>
          <w:p w14:paraId="4DF466D7" w14:textId="77777777" w:rsidR="0017091B" w:rsidRPr="0017091B" w:rsidRDefault="0017091B" w:rsidP="0017091B">
            <w:pPr>
              <w:suppressAutoHyphens/>
              <w:spacing w:after="0" w:line="100" w:lineRule="atLeast"/>
              <w:rPr>
                <w:rFonts w:ascii="Arial" w:eastAsia="Times New Roman" w:hAnsi="Arial" w:cs="Arial"/>
                <w:sz w:val="20"/>
                <w:szCs w:val="20"/>
              </w:rPr>
            </w:pPr>
            <w:r w:rsidRPr="0017091B">
              <w:rPr>
                <w:rFonts w:ascii="Arial" w:eastAsia="Times New Roman" w:hAnsi="Arial" w:cs="Arial"/>
                <w:sz w:val="20"/>
                <w:szCs w:val="20"/>
              </w:rPr>
              <w:t>2.</w:t>
            </w:r>
          </w:p>
          <w:p w14:paraId="341A268A" w14:textId="77777777" w:rsidR="0017091B" w:rsidRPr="0017091B" w:rsidRDefault="0017091B" w:rsidP="0017091B">
            <w:pPr>
              <w:suppressAutoHyphens/>
              <w:spacing w:after="0" w:line="100" w:lineRule="atLeast"/>
              <w:rPr>
                <w:rFonts w:ascii="Arial" w:eastAsia="Times New Roman" w:hAnsi="Arial" w:cs="Arial"/>
                <w:sz w:val="20"/>
                <w:szCs w:val="20"/>
              </w:rPr>
            </w:pPr>
          </w:p>
          <w:p w14:paraId="6A454D34" w14:textId="77777777" w:rsidR="0017091B" w:rsidRPr="0017091B" w:rsidRDefault="0017091B" w:rsidP="0017091B">
            <w:pPr>
              <w:suppressAutoHyphens/>
              <w:spacing w:after="0" w:line="100" w:lineRule="atLeast"/>
              <w:rPr>
                <w:rFonts w:ascii="Arial" w:eastAsia="Times New Roman" w:hAnsi="Arial" w:cs="Arial"/>
                <w:sz w:val="20"/>
                <w:szCs w:val="20"/>
              </w:rPr>
            </w:pPr>
          </w:p>
        </w:tc>
        <w:tc>
          <w:tcPr>
            <w:tcW w:w="2630" w:type="dxa"/>
            <w:shd w:val="clear" w:color="auto" w:fill="auto"/>
          </w:tcPr>
          <w:p w14:paraId="7FAFB242" w14:textId="77777777" w:rsidR="0017091B" w:rsidRPr="0017091B" w:rsidRDefault="0017091B" w:rsidP="0017091B">
            <w:pPr>
              <w:suppressAutoHyphens/>
              <w:spacing w:after="0" w:line="100" w:lineRule="atLeast"/>
              <w:rPr>
                <w:rFonts w:ascii="Arial" w:eastAsia="Times New Roman" w:hAnsi="Arial" w:cs="Arial"/>
                <w:sz w:val="20"/>
                <w:szCs w:val="20"/>
              </w:rPr>
            </w:pPr>
            <w:r w:rsidRPr="0017091B">
              <w:rPr>
                <w:rFonts w:ascii="Arial" w:eastAsia="Times New Roman" w:hAnsi="Arial" w:cs="Arial"/>
                <w:sz w:val="20"/>
                <w:szCs w:val="20"/>
              </w:rPr>
              <w:t xml:space="preserve">Augstas kvalitātes A4 </w:t>
            </w:r>
          </w:p>
          <w:p w14:paraId="12567D2C" w14:textId="77777777" w:rsidR="0017091B" w:rsidRPr="0017091B" w:rsidRDefault="0017091B" w:rsidP="0017091B">
            <w:pPr>
              <w:suppressAutoHyphens/>
              <w:spacing w:after="0" w:line="100" w:lineRule="atLeast"/>
              <w:rPr>
                <w:rFonts w:ascii="Arial" w:eastAsia="Times New Roman" w:hAnsi="Arial" w:cs="Arial"/>
                <w:i/>
                <w:color w:val="FF0000"/>
                <w:sz w:val="20"/>
                <w:szCs w:val="20"/>
              </w:rPr>
            </w:pPr>
            <w:r w:rsidRPr="0017091B">
              <w:rPr>
                <w:rFonts w:ascii="Arial" w:eastAsia="Times New Roman" w:hAnsi="Arial" w:cs="Arial"/>
                <w:sz w:val="20"/>
                <w:szCs w:val="20"/>
              </w:rPr>
              <w:t xml:space="preserve">biroja papīrs </w:t>
            </w:r>
            <w:r w:rsidRPr="0017091B">
              <w:rPr>
                <w:rFonts w:ascii="Arial" w:eastAsia="Times New Roman" w:hAnsi="Arial" w:cs="Arial"/>
                <w:i/>
                <w:color w:val="FF0000"/>
                <w:sz w:val="20"/>
                <w:szCs w:val="20"/>
              </w:rPr>
              <w:t xml:space="preserve">(norādīt </w:t>
            </w:r>
          </w:p>
          <w:p w14:paraId="1B0CC9BE" w14:textId="77777777" w:rsidR="0017091B" w:rsidRPr="0017091B" w:rsidRDefault="0017091B" w:rsidP="0017091B">
            <w:pPr>
              <w:suppressAutoHyphens/>
              <w:spacing w:after="0" w:line="100" w:lineRule="atLeast"/>
              <w:rPr>
                <w:rFonts w:ascii="Arial" w:eastAsia="Times New Roman" w:hAnsi="Arial" w:cs="Arial"/>
                <w:sz w:val="20"/>
                <w:szCs w:val="20"/>
              </w:rPr>
            </w:pPr>
            <w:r w:rsidRPr="0017091B">
              <w:rPr>
                <w:rFonts w:ascii="Arial" w:eastAsia="Times New Roman" w:hAnsi="Arial" w:cs="Arial"/>
                <w:i/>
                <w:color w:val="FF0000"/>
                <w:sz w:val="20"/>
                <w:szCs w:val="20"/>
              </w:rPr>
              <w:t>nosaukumu)</w:t>
            </w:r>
          </w:p>
        </w:tc>
        <w:tc>
          <w:tcPr>
            <w:tcW w:w="1417" w:type="dxa"/>
            <w:shd w:val="clear" w:color="auto" w:fill="auto"/>
          </w:tcPr>
          <w:p w14:paraId="54A43FCF" w14:textId="77777777" w:rsidR="0017091B" w:rsidRPr="0017091B" w:rsidRDefault="0017091B" w:rsidP="0017091B">
            <w:pPr>
              <w:suppressAutoHyphens/>
              <w:spacing w:after="0" w:line="100" w:lineRule="atLeast"/>
              <w:rPr>
                <w:rFonts w:ascii="Arial" w:eastAsia="Times New Roman" w:hAnsi="Arial" w:cs="Arial"/>
                <w:sz w:val="20"/>
                <w:szCs w:val="20"/>
              </w:rPr>
            </w:pPr>
            <w:r w:rsidRPr="0017091B">
              <w:rPr>
                <w:rFonts w:ascii="Arial" w:eastAsia="Times New Roman" w:hAnsi="Arial" w:cs="Arial"/>
                <w:sz w:val="20"/>
                <w:szCs w:val="20"/>
              </w:rPr>
              <w:t>paka (ar 500 loksnēm)</w:t>
            </w:r>
          </w:p>
        </w:tc>
        <w:tc>
          <w:tcPr>
            <w:tcW w:w="1560" w:type="dxa"/>
            <w:shd w:val="clear" w:color="auto" w:fill="auto"/>
          </w:tcPr>
          <w:p w14:paraId="3C30D479" w14:textId="77777777" w:rsidR="0017091B" w:rsidRPr="0017091B" w:rsidRDefault="0017091B" w:rsidP="0017091B">
            <w:pPr>
              <w:suppressAutoHyphens/>
              <w:spacing w:after="0" w:line="100" w:lineRule="atLeast"/>
              <w:rPr>
                <w:rFonts w:ascii="Arial" w:eastAsia="Times New Roman" w:hAnsi="Arial" w:cs="Arial"/>
                <w:sz w:val="20"/>
                <w:szCs w:val="20"/>
              </w:rPr>
            </w:pPr>
          </w:p>
        </w:tc>
        <w:tc>
          <w:tcPr>
            <w:tcW w:w="1984" w:type="dxa"/>
            <w:shd w:val="clear" w:color="auto" w:fill="auto"/>
            <w:vAlign w:val="center"/>
          </w:tcPr>
          <w:p w14:paraId="3853EB7E" w14:textId="481D996C" w:rsidR="0017091B" w:rsidRPr="0017091B" w:rsidRDefault="00885C99" w:rsidP="0017091B">
            <w:pPr>
              <w:suppressAutoHyphens/>
              <w:spacing w:after="0" w:line="100" w:lineRule="atLeast"/>
              <w:jc w:val="center"/>
              <w:rPr>
                <w:rFonts w:ascii="Arial" w:eastAsia="Times New Roman" w:hAnsi="Arial" w:cs="Arial"/>
                <w:sz w:val="20"/>
                <w:szCs w:val="20"/>
              </w:rPr>
            </w:pPr>
            <w:r>
              <w:rPr>
                <w:rFonts w:ascii="Arial" w:eastAsia="Times New Roman" w:hAnsi="Arial" w:cs="Arial"/>
                <w:sz w:val="20"/>
                <w:szCs w:val="20"/>
              </w:rPr>
              <w:t>25</w:t>
            </w:r>
            <w:r w:rsidR="0017091B" w:rsidRPr="0017091B">
              <w:rPr>
                <w:rFonts w:ascii="Arial" w:eastAsia="Times New Roman" w:hAnsi="Arial" w:cs="Arial"/>
                <w:sz w:val="20"/>
                <w:szCs w:val="20"/>
              </w:rPr>
              <w:t>00</w:t>
            </w:r>
          </w:p>
        </w:tc>
        <w:tc>
          <w:tcPr>
            <w:tcW w:w="1418" w:type="dxa"/>
            <w:shd w:val="clear" w:color="auto" w:fill="auto"/>
          </w:tcPr>
          <w:p w14:paraId="067E09D5" w14:textId="77777777" w:rsidR="0017091B" w:rsidRPr="0017091B" w:rsidRDefault="0017091B" w:rsidP="0017091B">
            <w:pPr>
              <w:suppressAutoHyphens/>
              <w:spacing w:after="0" w:line="100" w:lineRule="atLeast"/>
              <w:rPr>
                <w:rFonts w:ascii="Arial" w:eastAsia="Times New Roman" w:hAnsi="Arial" w:cs="Arial"/>
                <w:sz w:val="20"/>
                <w:szCs w:val="20"/>
              </w:rPr>
            </w:pPr>
          </w:p>
        </w:tc>
      </w:tr>
      <w:tr w:rsidR="0017091B" w:rsidRPr="0017091B" w14:paraId="68AAAC58" w14:textId="77777777" w:rsidTr="006F48BD">
        <w:tc>
          <w:tcPr>
            <w:tcW w:w="597" w:type="dxa"/>
            <w:shd w:val="clear" w:color="auto" w:fill="auto"/>
          </w:tcPr>
          <w:p w14:paraId="7703B3A2" w14:textId="77777777" w:rsidR="0017091B" w:rsidRPr="0017091B" w:rsidRDefault="0017091B" w:rsidP="0017091B">
            <w:pPr>
              <w:suppressAutoHyphens/>
              <w:spacing w:after="0" w:line="100" w:lineRule="atLeast"/>
              <w:rPr>
                <w:rFonts w:ascii="Arial" w:eastAsia="Times New Roman" w:hAnsi="Arial" w:cs="Arial"/>
                <w:sz w:val="20"/>
                <w:szCs w:val="20"/>
              </w:rPr>
            </w:pPr>
            <w:r w:rsidRPr="0017091B">
              <w:rPr>
                <w:rFonts w:ascii="Arial" w:eastAsia="Times New Roman" w:hAnsi="Arial" w:cs="Arial"/>
                <w:sz w:val="20"/>
                <w:szCs w:val="20"/>
              </w:rPr>
              <w:t>3.</w:t>
            </w:r>
          </w:p>
        </w:tc>
        <w:tc>
          <w:tcPr>
            <w:tcW w:w="2630" w:type="dxa"/>
            <w:shd w:val="clear" w:color="auto" w:fill="auto"/>
          </w:tcPr>
          <w:p w14:paraId="640F3B3F" w14:textId="77777777" w:rsidR="0017091B" w:rsidRPr="0017091B" w:rsidRDefault="0017091B" w:rsidP="0017091B">
            <w:pPr>
              <w:suppressAutoHyphens/>
              <w:spacing w:after="0" w:line="100" w:lineRule="atLeast"/>
              <w:rPr>
                <w:rFonts w:ascii="Arial" w:eastAsia="Times New Roman" w:hAnsi="Arial" w:cs="Arial"/>
                <w:sz w:val="20"/>
                <w:szCs w:val="20"/>
              </w:rPr>
            </w:pPr>
            <w:r w:rsidRPr="0017091B">
              <w:rPr>
                <w:rFonts w:ascii="Arial" w:eastAsia="Times New Roman" w:hAnsi="Arial" w:cs="Arial"/>
                <w:sz w:val="20"/>
                <w:szCs w:val="20"/>
              </w:rPr>
              <w:t xml:space="preserve">A Kvalitatīvs A4 biroja   </w:t>
            </w:r>
          </w:p>
          <w:p w14:paraId="3760C138" w14:textId="77777777" w:rsidR="0017091B" w:rsidRPr="0017091B" w:rsidRDefault="0017091B" w:rsidP="0017091B">
            <w:pPr>
              <w:suppressAutoHyphens/>
              <w:spacing w:after="0" w:line="100" w:lineRule="atLeast"/>
              <w:rPr>
                <w:rFonts w:ascii="Arial" w:eastAsia="Times New Roman" w:hAnsi="Arial" w:cs="Arial"/>
                <w:sz w:val="20"/>
                <w:szCs w:val="20"/>
              </w:rPr>
            </w:pPr>
            <w:r w:rsidRPr="0017091B">
              <w:rPr>
                <w:rFonts w:ascii="Arial" w:eastAsia="Times New Roman" w:hAnsi="Arial" w:cs="Arial"/>
                <w:sz w:val="20"/>
                <w:szCs w:val="20"/>
              </w:rPr>
              <w:t xml:space="preserve">papīrs </w:t>
            </w:r>
            <w:r w:rsidRPr="0017091B">
              <w:rPr>
                <w:rFonts w:ascii="Arial" w:eastAsia="Times New Roman" w:hAnsi="Arial" w:cs="Arial"/>
                <w:i/>
                <w:color w:val="FF0000"/>
                <w:sz w:val="20"/>
                <w:szCs w:val="20"/>
              </w:rPr>
              <w:t>(norādīt nosaukumu)</w:t>
            </w:r>
          </w:p>
        </w:tc>
        <w:tc>
          <w:tcPr>
            <w:tcW w:w="1417" w:type="dxa"/>
            <w:shd w:val="clear" w:color="auto" w:fill="auto"/>
          </w:tcPr>
          <w:p w14:paraId="15E15950" w14:textId="77777777" w:rsidR="0017091B" w:rsidRPr="0017091B" w:rsidRDefault="0017091B" w:rsidP="0017091B">
            <w:pPr>
              <w:suppressAutoHyphens/>
              <w:spacing w:after="0" w:line="100" w:lineRule="atLeast"/>
              <w:rPr>
                <w:rFonts w:ascii="Arial" w:eastAsia="Times New Roman" w:hAnsi="Arial" w:cs="Arial"/>
                <w:sz w:val="20"/>
                <w:szCs w:val="20"/>
              </w:rPr>
            </w:pPr>
            <w:r w:rsidRPr="0017091B">
              <w:rPr>
                <w:rFonts w:ascii="Arial" w:eastAsia="Times New Roman" w:hAnsi="Arial" w:cs="Arial"/>
                <w:sz w:val="20"/>
                <w:szCs w:val="20"/>
              </w:rPr>
              <w:t>paka (ar 500 loksnēm)</w:t>
            </w:r>
          </w:p>
        </w:tc>
        <w:tc>
          <w:tcPr>
            <w:tcW w:w="1560" w:type="dxa"/>
            <w:shd w:val="clear" w:color="auto" w:fill="auto"/>
          </w:tcPr>
          <w:p w14:paraId="012C0EFC" w14:textId="77777777" w:rsidR="0017091B" w:rsidRPr="0017091B" w:rsidRDefault="0017091B" w:rsidP="0017091B">
            <w:pPr>
              <w:suppressAutoHyphens/>
              <w:spacing w:after="0" w:line="100" w:lineRule="atLeast"/>
              <w:rPr>
                <w:rFonts w:ascii="Arial" w:eastAsia="Times New Roman" w:hAnsi="Arial" w:cs="Arial"/>
                <w:sz w:val="20"/>
                <w:szCs w:val="20"/>
              </w:rPr>
            </w:pPr>
          </w:p>
        </w:tc>
        <w:tc>
          <w:tcPr>
            <w:tcW w:w="1984" w:type="dxa"/>
            <w:shd w:val="clear" w:color="auto" w:fill="auto"/>
            <w:vAlign w:val="center"/>
          </w:tcPr>
          <w:p w14:paraId="12478083" w14:textId="4891C5B4" w:rsidR="0017091B" w:rsidRPr="0017091B" w:rsidRDefault="00885C99" w:rsidP="0017091B">
            <w:pPr>
              <w:suppressAutoHyphens/>
              <w:spacing w:after="0" w:line="100" w:lineRule="atLeast"/>
              <w:jc w:val="center"/>
              <w:rPr>
                <w:rFonts w:ascii="Arial" w:eastAsia="Times New Roman" w:hAnsi="Arial" w:cs="Arial"/>
                <w:sz w:val="20"/>
                <w:szCs w:val="20"/>
              </w:rPr>
            </w:pPr>
            <w:r>
              <w:rPr>
                <w:rFonts w:ascii="Arial" w:eastAsia="Times New Roman" w:hAnsi="Arial" w:cs="Arial"/>
                <w:sz w:val="20"/>
                <w:szCs w:val="20"/>
              </w:rPr>
              <w:t>45</w:t>
            </w:r>
            <w:r w:rsidR="0017091B" w:rsidRPr="0017091B">
              <w:rPr>
                <w:rFonts w:ascii="Arial" w:eastAsia="Times New Roman" w:hAnsi="Arial" w:cs="Arial"/>
                <w:sz w:val="20"/>
                <w:szCs w:val="20"/>
              </w:rPr>
              <w:t>00</w:t>
            </w:r>
          </w:p>
        </w:tc>
        <w:tc>
          <w:tcPr>
            <w:tcW w:w="1418" w:type="dxa"/>
            <w:shd w:val="clear" w:color="auto" w:fill="auto"/>
          </w:tcPr>
          <w:p w14:paraId="5C19E673" w14:textId="77777777" w:rsidR="0017091B" w:rsidRPr="0017091B" w:rsidRDefault="0017091B" w:rsidP="0017091B">
            <w:pPr>
              <w:suppressAutoHyphens/>
              <w:spacing w:after="0" w:line="100" w:lineRule="atLeast"/>
              <w:rPr>
                <w:rFonts w:ascii="Arial" w:eastAsia="Times New Roman" w:hAnsi="Arial" w:cs="Arial"/>
                <w:sz w:val="20"/>
                <w:szCs w:val="20"/>
              </w:rPr>
            </w:pPr>
          </w:p>
        </w:tc>
      </w:tr>
      <w:tr w:rsidR="0017091B" w:rsidRPr="0017091B" w14:paraId="4582D721" w14:textId="77777777" w:rsidTr="006F48BD">
        <w:tc>
          <w:tcPr>
            <w:tcW w:w="597" w:type="dxa"/>
            <w:shd w:val="clear" w:color="auto" w:fill="auto"/>
          </w:tcPr>
          <w:p w14:paraId="3C8BAE5B" w14:textId="76061A21" w:rsidR="0017091B" w:rsidRPr="0017091B" w:rsidRDefault="00885C99" w:rsidP="0017091B">
            <w:pPr>
              <w:suppressAutoHyphens/>
              <w:spacing w:after="0" w:line="100" w:lineRule="atLeast"/>
              <w:rPr>
                <w:rFonts w:ascii="Arial" w:eastAsia="Times New Roman" w:hAnsi="Arial" w:cs="Arial"/>
                <w:sz w:val="20"/>
                <w:szCs w:val="20"/>
              </w:rPr>
            </w:pPr>
            <w:r>
              <w:rPr>
                <w:rFonts w:ascii="Arial" w:eastAsia="Times New Roman" w:hAnsi="Arial" w:cs="Arial"/>
                <w:sz w:val="20"/>
                <w:szCs w:val="20"/>
              </w:rPr>
              <w:t>4</w:t>
            </w:r>
            <w:r w:rsidR="0017091B" w:rsidRPr="0017091B">
              <w:rPr>
                <w:rFonts w:ascii="Arial" w:eastAsia="Times New Roman" w:hAnsi="Arial" w:cs="Arial"/>
                <w:sz w:val="20"/>
                <w:szCs w:val="20"/>
              </w:rPr>
              <w:t>.</w:t>
            </w:r>
          </w:p>
        </w:tc>
        <w:tc>
          <w:tcPr>
            <w:tcW w:w="2630" w:type="dxa"/>
            <w:shd w:val="clear" w:color="auto" w:fill="auto"/>
          </w:tcPr>
          <w:p w14:paraId="55ACAE40" w14:textId="77777777" w:rsidR="0017091B" w:rsidRPr="0017091B" w:rsidRDefault="0017091B" w:rsidP="0017091B">
            <w:pPr>
              <w:suppressAutoHyphens/>
              <w:spacing w:after="0" w:line="100" w:lineRule="atLeast"/>
              <w:rPr>
                <w:rFonts w:ascii="Arial" w:eastAsia="Times New Roman" w:hAnsi="Arial" w:cs="Arial"/>
                <w:i/>
                <w:color w:val="FF0000"/>
                <w:sz w:val="20"/>
                <w:szCs w:val="20"/>
              </w:rPr>
            </w:pPr>
            <w:r w:rsidRPr="0017091B">
              <w:rPr>
                <w:rFonts w:ascii="Arial" w:eastAsia="Times New Roman" w:hAnsi="Arial" w:cs="Arial"/>
                <w:sz w:val="20"/>
                <w:szCs w:val="20"/>
              </w:rPr>
              <w:t xml:space="preserve">Biroja papīrs A3 </w:t>
            </w:r>
            <w:r w:rsidRPr="0017091B">
              <w:rPr>
                <w:rFonts w:ascii="Arial" w:eastAsia="Times New Roman" w:hAnsi="Arial" w:cs="Arial"/>
                <w:i/>
                <w:color w:val="FF0000"/>
                <w:sz w:val="20"/>
                <w:szCs w:val="20"/>
              </w:rPr>
              <w:t xml:space="preserve">(norādīt </w:t>
            </w:r>
          </w:p>
          <w:p w14:paraId="5CA5BB3E" w14:textId="77777777" w:rsidR="0017091B" w:rsidRPr="0017091B" w:rsidRDefault="0017091B" w:rsidP="0017091B">
            <w:pPr>
              <w:suppressAutoHyphens/>
              <w:spacing w:after="0" w:line="100" w:lineRule="atLeast"/>
              <w:rPr>
                <w:rFonts w:ascii="Arial" w:eastAsia="Times New Roman" w:hAnsi="Arial" w:cs="Arial"/>
                <w:sz w:val="20"/>
                <w:szCs w:val="20"/>
              </w:rPr>
            </w:pPr>
            <w:r w:rsidRPr="0017091B">
              <w:rPr>
                <w:rFonts w:ascii="Arial" w:eastAsia="Times New Roman" w:hAnsi="Arial" w:cs="Arial"/>
                <w:i/>
                <w:color w:val="FF0000"/>
                <w:sz w:val="20"/>
                <w:szCs w:val="20"/>
              </w:rPr>
              <w:t>nosaukumu)</w:t>
            </w:r>
          </w:p>
        </w:tc>
        <w:tc>
          <w:tcPr>
            <w:tcW w:w="1417" w:type="dxa"/>
            <w:shd w:val="clear" w:color="auto" w:fill="auto"/>
          </w:tcPr>
          <w:p w14:paraId="5D0D2C3D" w14:textId="77777777" w:rsidR="0017091B" w:rsidRPr="0017091B" w:rsidRDefault="0017091B" w:rsidP="0017091B">
            <w:pPr>
              <w:suppressAutoHyphens/>
              <w:spacing w:after="0" w:line="100" w:lineRule="atLeast"/>
              <w:rPr>
                <w:rFonts w:ascii="Arial" w:eastAsia="Times New Roman" w:hAnsi="Arial" w:cs="Arial"/>
                <w:sz w:val="20"/>
                <w:szCs w:val="20"/>
              </w:rPr>
            </w:pPr>
            <w:r w:rsidRPr="0017091B">
              <w:rPr>
                <w:rFonts w:ascii="Arial" w:eastAsia="Times New Roman" w:hAnsi="Arial" w:cs="Arial"/>
                <w:sz w:val="20"/>
                <w:szCs w:val="20"/>
              </w:rPr>
              <w:t>paka (ar 500 loksnēm)</w:t>
            </w:r>
          </w:p>
        </w:tc>
        <w:tc>
          <w:tcPr>
            <w:tcW w:w="1560" w:type="dxa"/>
            <w:shd w:val="clear" w:color="auto" w:fill="auto"/>
          </w:tcPr>
          <w:p w14:paraId="5D66FD85" w14:textId="77777777" w:rsidR="0017091B" w:rsidRPr="0017091B" w:rsidRDefault="0017091B" w:rsidP="0017091B">
            <w:pPr>
              <w:suppressAutoHyphens/>
              <w:spacing w:after="0" w:line="100" w:lineRule="atLeast"/>
              <w:rPr>
                <w:rFonts w:ascii="Arial" w:eastAsia="Times New Roman" w:hAnsi="Arial" w:cs="Arial"/>
                <w:sz w:val="20"/>
                <w:szCs w:val="20"/>
              </w:rPr>
            </w:pPr>
          </w:p>
        </w:tc>
        <w:tc>
          <w:tcPr>
            <w:tcW w:w="1984" w:type="dxa"/>
            <w:shd w:val="clear" w:color="auto" w:fill="auto"/>
            <w:vAlign w:val="center"/>
          </w:tcPr>
          <w:p w14:paraId="5318BD98" w14:textId="0B4F8C4B" w:rsidR="0017091B" w:rsidRPr="0017091B" w:rsidRDefault="00885C99" w:rsidP="0017091B">
            <w:pPr>
              <w:suppressAutoHyphens/>
              <w:spacing w:after="0" w:line="100" w:lineRule="atLeast"/>
              <w:jc w:val="center"/>
              <w:rPr>
                <w:rFonts w:ascii="Arial" w:eastAsia="Times New Roman" w:hAnsi="Arial" w:cs="Arial"/>
                <w:sz w:val="20"/>
                <w:szCs w:val="20"/>
              </w:rPr>
            </w:pPr>
            <w:r>
              <w:rPr>
                <w:rFonts w:ascii="Arial" w:eastAsia="Times New Roman" w:hAnsi="Arial" w:cs="Arial"/>
                <w:sz w:val="20"/>
                <w:szCs w:val="20"/>
              </w:rPr>
              <w:t>250</w:t>
            </w:r>
          </w:p>
        </w:tc>
        <w:tc>
          <w:tcPr>
            <w:tcW w:w="1418" w:type="dxa"/>
            <w:shd w:val="clear" w:color="auto" w:fill="auto"/>
          </w:tcPr>
          <w:p w14:paraId="772E47BB" w14:textId="77777777" w:rsidR="0017091B" w:rsidRPr="0017091B" w:rsidRDefault="0017091B" w:rsidP="0017091B">
            <w:pPr>
              <w:suppressAutoHyphens/>
              <w:spacing w:after="0" w:line="100" w:lineRule="atLeast"/>
              <w:rPr>
                <w:rFonts w:ascii="Arial" w:eastAsia="Times New Roman" w:hAnsi="Arial" w:cs="Arial"/>
                <w:sz w:val="20"/>
                <w:szCs w:val="20"/>
              </w:rPr>
            </w:pPr>
          </w:p>
        </w:tc>
      </w:tr>
      <w:tr w:rsidR="0017091B" w:rsidRPr="0017091B" w14:paraId="1685DA61" w14:textId="77777777" w:rsidTr="006F48BD">
        <w:tc>
          <w:tcPr>
            <w:tcW w:w="597" w:type="dxa"/>
            <w:shd w:val="clear" w:color="auto" w:fill="auto"/>
          </w:tcPr>
          <w:p w14:paraId="4783F31E" w14:textId="29BB7D6B" w:rsidR="0017091B" w:rsidRPr="0017091B" w:rsidRDefault="00885C99" w:rsidP="0017091B">
            <w:pPr>
              <w:suppressAutoHyphens/>
              <w:spacing w:after="0" w:line="100" w:lineRule="atLeast"/>
              <w:rPr>
                <w:rFonts w:ascii="Arial" w:eastAsia="Times New Roman" w:hAnsi="Arial" w:cs="Arial"/>
                <w:sz w:val="20"/>
                <w:szCs w:val="20"/>
              </w:rPr>
            </w:pPr>
            <w:r>
              <w:rPr>
                <w:rFonts w:ascii="Arial" w:eastAsia="Times New Roman" w:hAnsi="Arial" w:cs="Arial"/>
                <w:sz w:val="20"/>
                <w:szCs w:val="20"/>
              </w:rPr>
              <w:t>5</w:t>
            </w:r>
            <w:r w:rsidR="0017091B" w:rsidRPr="0017091B">
              <w:rPr>
                <w:rFonts w:ascii="Arial" w:eastAsia="Times New Roman" w:hAnsi="Arial" w:cs="Arial"/>
                <w:sz w:val="20"/>
                <w:szCs w:val="20"/>
              </w:rPr>
              <w:t>.</w:t>
            </w:r>
          </w:p>
          <w:p w14:paraId="2C128F7B" w14:textId="77777777" w:rsidR="0017091B" w:rsidRPr="0017091B" w:rsidRDefault="0017091B" w:rsidP="0017091B">
            <w:pPr>
              <w:suppressAutoHyphens/>
              <w:spacing w:after="0" w:line="100" w:lineRule="atLeast"/>
              <w:rPr>
                <w:rFonts w:ascii="Arial" w:eastAsia="Times New Roman" w:hAnsi="Arial" w:cs="Arial"/>
                <w:sz w:val="20"/>
                <w:szCs w:val="20"/>
              </w:rPr>
            </w:pPr>
          </w:p>
        </w:tc>
        <w:tc>
          <w:tcPr>
            <w:tcW w:w="2630" w:type="dxa"/>
            <w:shd w:val="clear" w:color="auto" w:fill="auto"/>
          </w:tcPr>
          <w:p w14:paraId="5F172365" w14:textId="77777777" w:rsidR="0017091B" w:rsidRPr="0017091B" w:rsidRDefault="0017091B" w:rsidP="0017091B">
            <w:pPr>
              <w:suppressAutoHyphens/>
              <w:spacing w:after="0" w:line="100" w:lineRule="atLeast"/>
              <w:rPr>
                <w:rFonts w:ascii="Arial" w:eastAsia="Times New Roman" w:hAnsi="Arial" w:cs="Arial"/>
                <w:i/>
                <w:color w:val="FF0000"/>
                <w:sz w:val="20"/>
                <w:szCs w:val="20"/>
              </w:rPr>
            </w:pPr>
            <w:r w:rsidRPr="0017091B">
              <w:rPr>
                <w:rFonts w:ascii="Arial" w:eastAsia="Times New Roman" w:hAnsi="Arial" w:cs="Arial"/>
                <w:sz w:val="20"/>
                <w:szCs w:val="20"/>
              </w:rPr>
              <w:t xml:space="preserve">Biroja papīrs A5 </w:t>
            </w:r>
            <w:r w:rsidRPr="0017091B">
              <w:rPr>
                <w:rFonts w:ascii="Arial" w:eastAsia="Times New Roman" w:hAnsi="Arial" w:cs="Arial"/>
                <w:i/>
                <w:color w:val="FF0000"/>
                <w:sz w:val="20"/>
                <w:szCs w:val="20"/>
              </w:rPr>
              <w:t xml:space="preserve">(norādīt </w:t>
            </w:r>
          </w:p>
          <w:p w14:paraId="15B5BEFF" w14:textId="77777777" w:rsidR="0017091B" w:rsidRPr="0017091B" w:rsidRDefault="0017091B" w:rsidP="0017091B">
            <w:pPr>
              <w:suppressAutoHyphens/>
              <w:spacing w:after="0" w:line="100" w:lineRule="atLeast"/>
              <w:rPr>
                <w:rFonts w:ascii="Arial" w:eastAsia="Times New Roman" w:hAnsi="Arial" w:cs="Arial"/>
                <w:sz w:val="20"/>
                <w:szCs w:val="20"/>
              </w:rPr>
            </w:pPr>
            <w:r w:rsidRPr="0017091B">
              <w:rPr>
                <w:rFonts w:ascii="Arial" w:eastAsia="Times New Roman" w:hAnsi="Arial" w:cs="Arial"/>
                <w:i/>
                <w:color w:val="FF0000"/>
                <w:sz w:val="20"/>
                <w:szCs w:val="20"/>
              </w:rPr>
              <w:t>nosaukumu)</w:t>
            </w:r>
          </w:p>
        </w:tc>
        <w:tc>
          <w:tcPr>
            <w:tcW w:w="1417" w:type="dxa"/>
            <w:shd w:val="clear" w:color="auto" w:fill="auto"/>
          </w:tcPr>
          <w:p w14:paraId="786D064A" w14:textId="77777777" w:rsidR="0017091B" w:rsidRPr="0017091B" w:rsidRDefault="0017091B" w:rsidP="0017091B">
            <w:pPr>
              <w:suppressAutoHyphens/>
              <w:spacing w:after="0" w:line="100" w:lineRule="atLeast"/>
              <w:rPr>
                <w:rFonts w:ascii="Arial" w:eastAsia="Times New Roman" w:hAnsi="Arial" w:cs="Arial"/>
                <w:sz w:val="20"/>
                <w:szCs w:val="20"/>
              </w:rPr>
            </w:pPr>
            <w:r w:rsidRPr="0017091B">
              <w:rPr>
                <w:rFonts w:ascii="Arial" w:eastAsia="Times New Roman" w:hAnsi="Arial" w:cs="Arial"/>
                <w:sz w:val="20"/>
                <w:szCs w:val="20"/>
              </w:rPr>
              <w:t>paka (ar 500 loksnēm)</w:t>
            </w:r>
          </w:p>
        </w:tc>
        <w:tc>
          <w:tcPr>
            <w:tcW w:w="1560" w:type="dxa"/>
            <w:shd w:val="clear" w:color="auto" w:fill="auto"/>
          </w:tcPr>
          <w:p w14:paraId="099733EE" w14:textId="77777777" w:rsidR="0017091B" w:rsidRPr="0017091B" w:rsidRDefault="0017091B" w:rsidP="0017091B">
            <w:pPr>
              <w:suppressAutoHyphens/>
              <w:spacing w:after="0" w:line="100" w:lineRule="atLeast"/>
              <w:rPr>
                <w:rFonts w:ascii="Arial" w:eastAsia="Times New Roman" w:hAnsi="Arial" w:cs="Arial"/>
                <w:sz w:val="20"/>
                <w:szCs w:val="20"/>
              </w:rPr>
            </w:pPr>
          </w:p>
        </w:tc>
        <w:tc>
          <w:tcPr>
            <w:tcW w:w="1984" w:type="dxa"/>
            <w:shd w:val="clear" w:color="auto" w:fill="auto"/>
            <w:vAlign w:val="center"/>
          </w:tcPr>
          <w:p w14:paraId="08AFEC6F" w14:textId="10F25F62" w:rsidR="0017091B" w:rsidRPr="0017091B" w:rsidRDefault="00885C99" w:rsidP="0017091B">
            <w:pPr>
              <w:suppressAutoHyphens/>
              <w:spacing w:after="0" w:line="100" w:lineRule="atLeast"/>
              <w:jc w:val="center"/>
              <w:rPr>
                <w:rFonts w:ascii="Arial" w:eastAsia="Times New Roman" w:hAnsi="Arial" w:cs="Arial"/>
                <w:sz w:val="20"/>
                <w:szCs w:val="20"/>
              </w:rPr>
            </w:pPr>
            <w:r>
              <w:rPr>
                <w:rFonts w:ascii="Arial" w:eastAsia="Times New Roman" w:hAnsi="Arial" w:cs="Arial"/>
                <w:sz w:val="20"/>
                <w:szCs w:val="20"/>
              </w:rPr>
              <w:t>4</w:t>
            </w:r>
            <w:r w:rsidR="0017091B" w:rsidRPr="0017091B">
              <w:rPr>
                <w:rFonts w:ascii="Arial" w:eastAsia="Times New Roman" w:hAnsi="Arial" w:cs="Arial"/>
                <w:sz w:val="20"/>
                <w:szCs w:val="20"/>
              </w:rPr>
              <w:t>0</w:t>
            </w:r>
          </w:p>
        </w:tc>
        <w:tc>
          <w:tcPr>
            <w:tcW w:w="1418" w:type="dxa"/>
            <w:shd w:val="clear" w:color="auto" w:fill="auto"/>
          </w:tcPr>
          <w:p w14:paraId="600E0FED" w14:textId="77777777" w:rsidR="0017091B" w:rsidRPr="0017091B" w:rsidRDefault="0017091B" w:rsidP="0017091B">
            <w:pPr>
              <w:suppressAutoHyphens/>
              <w:spacing w:after="0" w:line="100" w:lineRule="atLeast"/>
              <w:rPr>
                <w:rFonts w:ascii="Arial" w:eastAsia="Times New Roman" w:hAnsi="Arial" w:cs="Arial"/>
                <w:sz w:val="20"/>
                <w:szCs w:val="20"/>
              </w:rPr>
            </w:pPr>
          </w:p>
        </w:tc>
      </w:tr>
      <w:tr w:rsidR="0017091B" w:rsidRPr="0017091B" w14:paraId="676549D6" w14:textId="77777777" w:rsidTr="0017091B">
        <w:tc>
          <w:tcPr>
            <w:tcW w:w="8188" w:type="dxa"/>
            <w:gridSpan w:val="5"/>
            <w:shd w:val="clear" w:color="auto" w:fill="auto"/>
          </w:tcPr>
          <w:p w14:paraId="28178891" w14:textId="77777777" w:rsidR="0017091B" w:rsidRPr="0017091B" w:rsidRDefault="0017091B" w:rsidP="0017091B">
            <w:pPr>
              <w:suppressAutoHyphens/>
              <w:spacing w:after="0" w:line="100" w:lineRule="atLeast"/>
              <w:jc w:val="right"/>
              <w:rPr>
                <w:rFonts w:ascii="Arial" w:eastAsia="Times New Roman" w:hAnsi="Arial" w:cs="Arial"/>
                <w:b/>
                <w:sz w:val="20"/>
                <w:szCs w:val="20"/>
              </w:rPr>
            </w:pPr>
            <w:r w:rsidRPr="0017091B">
              <w:rPr>
                <w:rFonts w:ascii="Arial" w:eastAsia="Times New Roman" w:hAnsi="Arial" w:cs="Arial"/>
                <w:b/>
                <w:sz w:val="20"/>
                <w:szCs w:val="20"/>
              </w:rPr>
              <w:t>Kopā EUR, bez PVN</w:t>
            </w:r>
          </w:p>
        </w:tc>
        <w:tc>
          <w:tcPr>
            <w:tcW w:w="1418" w:type="dxa"/>
            <w:shd w:val="clear" w:color="auto" w:fill="auto"/>
          </w:tcPr>
          <w:p w14:paraId="29DEE789" w14:textId="77777777" w:rsidR="0017091B" w:rsidRPr="0017091B" w:rsidRDefault="0017091B" w:rsidP="0017091B">
            <w:pPr>
              <w:suppressAutoHyphens/>
              <w:spacing w:after="0" w:line="100" w:lineRule="atLeast"/>
              <w:rPr>
                <w:rFonts w:ascii="Arial" w:eastAsia="Times New Roman" w:hAnsi="Arial" w:cs="Arial"/>
                <w:b/>
                <w:sz w:val="20"/>
                <w:szCs w:val="20"/>
              </w:rPr>
            </w:pPr>
            <w:r w:rsidRPr="0017091B">
              <w:rPr>
                <w:rFonts w:ascii="Arial" w:eastAsia="Times New Roman" w:hAnsi="Arial" w:cs="Arial"/>
                <w:b/>
                <w:sz w:val="20"/>
                <w:szCs w:val="20"/>
              </w:rPr>
              <w:t>***</w:t>
            </w:r>
          </w:p>
        </w:tc>
      </w:tr>
      <w:tr w:rsidR="0017091B" w:rsidRPr="0017091B" w14:paraId="798E0324" w14:textId="77777777" w:rsidTr="0017091B">
        <w:tc>
          <w:tcPr>
            <w:tcW w:w="8188" w:type="dxa"/>
            <w:gridSpan w:val="5"/>
            <w:shd w:val="clear" w:color="auto" w:fill="auto"/>
          </w:tcPr>
          <w:p w14:paraId="33CE7321" w14:textId="77777777" w:rsidR="0017091B" w:rsidRPr="0017091B" w:rsidRDefault="0017091B" w:rsidP="0017091B">
            <w:pPr>
              <w:suppressAutoHyphens/>
              <w:spacing w:after="0" w:line="100" w:lineRule="atLeast"/>
              <w:jc w:val="right"/>
              <w:rPr>
                <w:rFonts w:ascii="Arial" w:eastAsia="Times New Roman" w:hAnsi="Arial" w:cs="Arial"/>
                <w:b/>
                <w:sz w:val="20"/>
                <w:szCs w:val="20"/>
              </w:rPr>
            </w:pPr>
            <w:r w:rsidRPr="0017091B">
              <w:rPr>
                <w:rFonts w:ascii="Arial" w:eastAsia="Times New Roman" w:hAnsi="Arial" w:cs="Arial"/>
                <w:b/>
                <w:sz w:val="20"/>
                <w:szCs w:val="20"/>
              </w:rPr>
              <w:t>PVN 21%</w:t>
            </w:r>
          </w:p>
        </w:tc>
        <w:tc>
          <w:tcPr>
            <w:tcW w:w="1418" w:type="dxa"/>
            <w:shd w:val="clear" w:color="auto" w:fill="auto"/>
          </w:tcPr>
          <w:p w14:paraId="12239168" w14:textId="77777777" w:rsidR="0017091B" w:rsidRPr="0017091B" w:rsidRDefault="0017091B" w:rsidP="0017091B">
            <w:pPr>
              <w:suppressAutoHyphens/>
              <w:spacing w:after="0" w:line="100" w:lineRule="atLeast"/>
              <w:rPr>
                <w:rFonts w:ascii="Arial" w:eastAsia="Times New Roman" w:hAnsi="Arial" w:cs="Arial"/>
                <w:b/>
                <w:sz w:val="20"/>
                <w:szCs w:val="20"/>
              </w:rPr>
            </w:pPr>
          </w:p>
        </w:tc>
      </w:tr>
      <w:tr w:rsidR="0017091B" w:rsidRPr="0017091B" w14:paraId="66083D81" w14:textId="77777777" w:rsidTr="0017091B">
        <w:tc>
          <w:tcPr>
            <w:tcW w:w="8188" w:type="dxa"/>
            <w:gridSpan w:val="5"/>
            <w:shd w:val="clear" w:color="auto" w:fill="auto"/>
          </w:tcPr>
          <w:p w14:paraId="581B7D67" w14:textId="77777777" w:rsidR="0017091B" w:rsidRPr="0017091B" w:rsidRDefault="0017091B" w:rsidP="0017091B">
            <w:pPr>
              <w:suppressAutoHyphens/>
              <w:spacing w:after="0" w:line="100" w:lineRule="atLeast"/>
              <w:jc w:val="right"/>
              <w:rPr>
                <w:rFonts w:ascii="Arial" w:eastAsia="Times New Roman" w:hAnsi="Arial" w:cs="Arial"/>
                <w:b/>
                <w:sz w:val="20"/>
                <w:szCs w:val="20"/>
              </w:rPr>
            </w:pPr>
            <w:r w:rsidRPr="0017091B">
              <w:rPr>
                <w:rFonts w:ascii="Arial" w:eastAsia="Times New Roman" w:hAnsi="Arial" w:cs="Arial"/>
                <w:b/>
                <w:sz w:val="20"/>
                <w:szCs w:val="20"/>
              </w:rPr>
              <w:t>Kopā EUR ar PVN</w:t>
            </w:r>
          </w:p>
        </w:tc>
        <w:tc>
          <w:tcPr>
            <w:tcW w:w="1418" w:type="dxa"/>
            <w:shd w:val="clear" w:color="auto" w:fill="auto"/>
          </w:tcPr>
          <w:p w14:paraId="31A6C60A" w14:textId="77777777" w:rsidR="0017091B" w:rsidRPr="0017091B" w:rsidRDefault="0017091B" w:rsidP="0017091B">
            <w:pPr>
              <w:suppressAutoHyphens/>
              <w:spacing w:after="0" w:line="100" w:lineRule="atLeast"/>
              <w:rPr>
                <w:rFonts w:ascii="Arial" w:eastAsia="Times New Roman" w:hAnsi="Arial" w:cs="Arial"/>
                <w:b/>
                <w:sz w:val="20"/>
                <w:szCs w:val="20"/>
              </w:rPr>
            </w:pPr>
          </w:p>
        </w:tc>
      </w:tr>
    </w:tbl>
    <w:p w14:paraId="652C6FD4" w14:textId="77777777" w:rsidR="0017091B" w:rsidRPr="0017091B" w:rsidRDefault="0017091B" w:rsidP="0017091B">
      <w:pPr>
        <w:suppressAutoHyphens/>
        <w:spacing w:after="0" w:line="100" w:lineRule="atLeast"/>
        <w:rPr>
          <w:rFonts w:ascii="Arial" w:eastAsia="Times New Roman" w:hAnsi="Arial" w:cs="Arial"/>
          <w:sz w:val="20"/>
          <w:szCs w:val="20"/>
        </w:rPr>
      </w:pPr>
    </w:p>
    <w:p w14:paraId="74CAFC6B" w14:textId="77777777" w:rsidR="0017091B" w:rsidRPr="0017091B" w:rsidRDefault="0017091B" w:rsidP="0017091B">
      <w:pPr>
        <w:suppressAutoHyphens/>
        <w:spacing w:after="0" w:line="100" w:lineRule="atLeast"/>
        <w:ind w:right="-568"/>
        <w:rPr>
          <w:rFonts w:ascii="Arial" w:eastAsia="Times New Roman" w:hAnsi="Arial" w:cs="Arial"/>
          <w:sz w:val="20"/>
          <w:szCs w:val="20"/>
        </w:rPr>
      </w:pPr>
      <w:r w:rsidRPr="0017091B">
        <w:rPr>
          <w:rFonts w:ascii="Arial" w:eastAsia="Times New Roman" w:hAnsi="Arial" w:cs="Arial"/>
          <w:sz w:val="20"/>
          <w:szCs w:val="20"/>
        </w:rPr>
        <w:t>*Vienas vienības cenā jāiekļauj visas iespējamās izmaksas un sadārdzinājumus.</w:t>
      </w:r>
    </w:p>
    <w:p w14:paraId="2A427DFF" w14:textId="77777777" w:rsidR="0017091B" w:rsidRPr="0017091B" w:rsidRDefault="0017091B" w:rsidP="0017091B">
      <w:pPr>
        <w:suppressAutoHyphens/>
        <w:spacing w:after="0" w:line="100" w:lineRule="atLeast"/>
        <w:ind w:right="-568"/>
        <w:rPr>
          <w:rFonts w:ascii="Arial" w:eastAsia="Times New Roman" w:hAnsi="Arial" w:cs="Arial"/>
          <w:sz w:val="20"/>
          <w:szCs w:val="20"/>
        </w:rPr>
      </w:pPr>
      <w:r w:rsidRPr="0017091B">
        <w:rPr>
          <w:rFonts w:ascii="Arial" w:eastAsia="Times New Roman" w:hAnsi="Arial" w:cs="Arial"/>
          <w:sz w:val="20"/>
          <w:szCs w:val="20"/>
        </w:rPr>
        <w:t>**Plānotais vienību skaits ir aptuvens un var mainīties pēc nepieciešamības.</w:t>
      </w:r>
    </w:p>
    <w:p w14:paraId="53E8737B" w14:textId="77777777" w:rsidR="0017091B" w:rsidRPr="0017091B" w:rsidRDefault="0017091B" w:rsidP="0017091B">
      <w:pPr>
        <w:suppressAutoHyphens/>
        <w:spacing w:after="0" w:line="100" w:lineRule="atLeast"/>
        <w:ind w:right="-568"/>
        <w:rPr>
          <w:rFonts w:ascii="Arial" w:eastAsia="Times New Roman" w:hAnsi="Arial" w:cs="Arial"/>
          <w:sz w:val="20"/>
          <w:szCs w:val="20"/>
        </w:rPr>
      </w:pPr>
      <w:r w:rsidRPr="0017091B">
        <w:rPr>
          <w:rFonts w:ascii="Arial" w:eastAsia="Times New Roman" w:hAnsi="Arial" w:cs="Arial"/>
          <w:sz w:val="20"/>
          <w:szCs w:val="20"/>
        </w:rPr>
        <w:t>*** vērtējamais kritērijs.</w:t>
      </w:r>
    </w:p>
    <w:p w14:paraId="17A31957" w14:textId="752DE3A4" w:rsidR="0017091B" w:rsidRPr="0017091B" w:rsidRDefault="0017091B" w:rsidP="0017091B">
      <w:pPr>
        <w:ind w:right="-568"/>
        <w:jc w:val="both"/>
        <w:rPr>
          <w:rFonts w:ascii="Arial" w:hAnsi="Arial" w:cs="Arial"/>
          <w:sz w:val="20"/>
          <w:szCs w:val="20"/>
        </w:rPr>
      </w:pPr>
      <w:r w:rsidRPr="0017091B">
        <w:rPr>
          <w:rFonts w:ascii="Arial" w:hAnsi="Arial" w:cs="Arial"/>
          <w:sz w:val="20"/>
          <w:szCs w:val="20"/>
        </w:rPr>
        <w:t xml:space="preserve">Apņemamies iepirkumā </w:t>
      </w:r>
      <w:r w:rsidRPr="0017091B">
        <w:rPr>
          <w:rFonts w:ascii="Arial" w:hAnsi="Arial" w:cs="Arial"/>
          <w:b/>
          <w:i/>
          <w:sz w:val="20"/>
          <w:szCs w:val="20"/>
        </w:rPr>
        <w:t>“Par biroja papīra piegādi Liepājas pilsētas pašvaldības iestāžu un aģentūru vajadzībām</w:t>
      </w:r>
      <w:r w:rsidRPr="0017091B">
        <w:rPr>
          <w:rFonts w:ascii="Arial" w:hAnsi="Arial" w:cs="Arial"/>
          <w:b/>
          <w:bCs/>
          <w:i/>
          <w:sz w:val="20"/>
          <w:szCs w:val="20"/>
        </w:rPr>
        <w:t>”</w:t>
      </w:r>
      <w:r w:rsidRPr="0017091B">
        <w:rPr>
          <w:rFonts w:ascii="Arial" w:hAnsi="Arial" w:cs="Arial"/>
          <w:b/>
          <w:bCs/>
          <w:sz w:val="20"/>
          <w:szCs w:val="20"/>
        </w:rPr>
        <w:t xml:space="preserve"> </w:t>
      </w:r>
      <w:r w:rsidRPr="0017091B">
        <w:rPr>
          <w:rFonts w:ascii="Arial" w:hAnsi="Arial" w:cs="Arial"/>
          <w:b/>
          <w:iCs/>
          <w:sz w:val="20"/>
          <w:szCs w:val="20"/>
        </w:rPr>
        <w:t xml:space="preserve">(LPP 2019/72) </w:t>
      </w:r>
      <w:r w:rsidRPr="0017091B">
        <w:rPr>
          <w:rFonts w:ascii="Arial" w:hAnsi="Arial" w:cs="Arial"/>
          <w:iCs/>
          <w:sz w:val="20"/>
          <w:szCs w:val="20"/>
        </w:rPr>
        <w:t>minētās</w:t>
      </w:r>
      <w:r w:rsidRPr="0017091B">
        <w:rPr>
          <w:rFonts w:ascii="Arial" w:hAnsi="Arial" w:cs="Arial"/>
          <w:sz w:val="20"/>
          <w:szCs w:val="20"/>
        </w:rPr>
        <w:t xml:space="preserve"> piegādes veikt nolikumā un līgumā noteiktajos termiņos.</w:t>
      </w:r>
    </w:p>
    <w:p w14:paraId="670FE868" w14:textId="77777777" w:rsidR="0017091B" w:rsidRPr="0017091B" w:rsidRDefault="0017091B" w:rsidP="0017091B">
      <w:pPr>
        <w:suppressAutoHyphens/>
        <w:spacing w:after="0" w:line="240" w:lineRule="auto"/>
        <w:ind w:right="-568"/>
        <w:jc w:val="both"/>
        <w:rPr>
          <w:rFonts w:ascii="Arial" w:eastAsia="Times New Roman" w:hAnsi="Arial" w:cs="Arial"/>
          <w:sz w:val="20"/>
          <w:szCs w:val="20"/>
          <w:lang w:eastAsia="ar-SA"/>
        </w:rPr>
      </w:pPr>
      <w:r w:rsidRPr="0017091B">
        <w:rPr>
          <w:rFonts w:ascii="Arial" w:eastAsia="Times New Roman" w:hAnsi="Arial" w:cs="Arial"/>
          <w:sz w:val="20"/>
          <w:szCs w:val="20"/>
          <w:lang w:eastAsia="ar-SA"/>
        </w:rPr>
        <w:t>Apliecinām, ka esam iepazinušies ar piegādes specifiku un izpētījuši apstākļus, kas varētu ietekmēt samaksas noteikšanu par piegādes izpildi iepriekš minētājā periodā, transporta iespējas, un ņēmām vērā minētos apstākļus, nosakot Līgumā minēto samaksu par piegādes izpildi – līgumsummu. Tāpēc līgumsummu un piegādes termiņus nevar ietekmēt iepriekš minētie apstākļi.</w:t>
      </w:r>
    </w:p>
    <w:p w14:paraId="6853DAC2" w14:textId="77777777" w:rsidR="0017091B" w:rsidRPr="0017091B" w:rsidRDefault="0017091B" w:rsidP="0017091B">
      <w:pPr>
        <w:suppressAutoHyphens/>
        <w:spacing w:after="0" w:line="240" w:lineRule="auto"/>
        <w:ind w:right="-568"/>
        <w:jc w:val="both"/>
        <w:rPr>
          <w:rFonts w:ascii="Arial" w:eastAsia="Times New Roman" w:hAnsi="Arial" w:cs="Arial"/>
          <w:sz w:val="20"/>
          <w:szCs w:val="20"/>
          <w:lang w:eastAsia="ar-SA"/>
        </w:rPr>
      </w:pPr>
    </w:p>
    <w:p w14:paraId="73FC43C7" w14:textId="77777777" w:rsidR="0017091B" w:rsidRPr="0017091B" w:rsidRDefault="0017091B" w:rsidP="0017091B">
      <w:pPr>
        <w:suppressAutoHyphens/>
        <w:spacing w:after="0" w:line="240" w:lineRule="auto"/>
        <w:ind w:right="-568"/>
        <w:jc w:val="both"/>
        <w:rPr>
          <w:rFonts w:ascii="Arial" w:eastAsia="Times New Roman" w:hAnsi="Arial" w:cs="Arial"/>
          <w:sz w:val="20"/>
          <w:szCs w:val="20"/>
          <w:lang w:eastAsia="ar-SA"/>
        </w:rPr>
      </w:pPr>
      <w:r w:rsidRPr="0017091B">
        <w:rPr>
          <w:rFonts w:ascii="Arial" w:eastAsia="Times New Roman" w:hAnsi="Arial" w:cs="Arial"/>
          <w:sz w:val="20"/>
          <w:szCs w:val="20"/>
          <w:lang w:eastAsia="ar-SA"/>
        </w:rPr>
        <w:t>Ar šo garantējam sniegto ziņu patiesumu un precizitāti. Mēs saprotam un piekrītam prasībām, kas izvirzītas pretendentiem šī iepirkuma nolikumā un vispārīgās vienošanās projektā.</w:t>
      </w:r>
    </w:p>
    <w:p w14:paraId="2FC11A70" w14:textId="77777777" w:rsidR="0017091B" w:rsidRPr="0017091B" w:rsidRDefault="0017091B" w:rsidP="0017091B">
      <w:pPr>
        <w:suppressAutoHyphens/>
        <w:spacing w:after="0" w:line="240" w:lineRule="auto"/>
        <w:ind w:right="-568"/>
        <w:jc w:val="both"/>
        <w:rPr>
          <w:rFonts w:ascii="Arial" w:eastAsia="Times New Roman" w:hAnsi="Arial" w:cs="Arial"/>
          <w:sz w:val="20"/>
          <w:szCs w:val="20"/>
          <w:lang w:eastAsia="ar-SA"/>
        </w:rPr>
      </w:pPr>
    </w:p>
    <w:p w14:paraId="1E1FF8F5" w14:textId="77777777" w:rsidR="0017091B" w:rsidRPr="0017091B" w:rsidRDefault="0017091B" w:rsidP="0017091B">
      <w:pPr>
        <w:suppressAutoHyphens/>
        <w:spacing w:after="0" w:line="240" w:lineRule="auto"/>
        <w:ind w:right="-568"/>
        <w:rPr>
          <w:rFonts w:ascii="Arial" w:eastAsia="Times New Roman" w:hAnsi="Arial" w:cs="Arial"/>
          <w:sz w:val="20"/>
          <w:szCs w:val="20"/>
          <w:lang w:eastAsia="ar-SA"/>
        </w:rPr>
      </w:pPr>
      <w:r w:rsidRPr="0017091B">
        <w:rPr>
          <w:rFonts w:ascii="Arial" w:eastAsia="Times New Roman" w:hAnsi="Arial" w:cs="Arial"/>
          <w:sz w:val="20"/>
          <w:szCs w:val="20"/>
          <w:lang w:eastAsia="ar-SA"/>
        </w:rPr>
        <w:t xml:space="preserve">Pielikumā: </w:t>
      </w:r>
      <w:r w:rsidRPr="0017091B">
        <w:rPr>
          <w:rFonts w:ascii="Arial" w:eastAsia="Times New Roman" w:hAnsi="Arial" w:cs="Arial"/>
          <w:sz w:val="20"/>
          <w:szCs w:val="20"/>
          <w:lang w:eastAsia="ar-SA"/>
        </w:rPr>
        <w:tab/>
      </w:r>
    </w:p>
    <w:p w14:paraId="4B9E804E" w14:textId="18F6EF91" w:rsidR="0017091B" w:rsidRDefault="0017091B" w:rsidP="0017091B">
      <w:pPr>
        <w:tabs>
          <w:tab w:val="left" w:pos="709"/>
          <w:tab w:val="left" w:pos="1134"/>
          <w:tab w:val="left" w:pos="2520"/>
        </w:tabs>
        <w:spacing w:line="240" w:lineRule="auto"/>
        <w:ind w:right="-568"/>
        <w:jc w:val="both"/>
        <w:rPr>
          <w:rFonts w:ascii="Arial" w:hAnsi="Arial" w:cs="Arial"/>
          <w:sz w:val="20"/>
          <w:szCs w:val="20"/>
        </w:rPr>
      </w:pPr>
      <w:r w:rsidRPr="0017091B">
        <w:rPr>
          <w:rFonts w:ascii="Arial" w:hAnsi="Arial" w:cs="Arial"/>
          <w:sz w:val="20"/>
          <w:szCs w:val="20"/>
        </w:rPr>
        <w:t>Tehniskā specifikācija/tehniskais piedāvājums.</w:t>
      </w:r>
    </w:p>
    <w:p w14:paraId="54514F63" w14:textId="4E5F6E44" w:rsidR="00E76A7F" w:rsidRDefault="00E76A7F" w:rsidP="0017091B">
      <w:pPr>
        <w:tabs>
          <w:tab w:val="left" w:pos="709"/>
          <w:tab w:val="left" w:pos="1134"/>
          <w:tab w:val="left" w:pos="2520"/>
        </w:tabs>
        <w:spacing w:line="240" w:lineRule="auto"/>
        <w:ind w:right="-568"/>
        <w:jc w:val="both"/>
        <w:rPr>
          <w:rFonts w:ascii="Arial" w:hAnsi="Arial" w:cs="Arial"/>
          <w:sz w:val="20"/>
          <w:szCs w:val="20"/>
        </w:rPr>
      </w:pPr>
    </w:p>
    <w:tbl>
      <w:tblPr>
        <w:tblStyle w:val="Reatabula"/>
        <w:tblW w:w="86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44"/>
        <w:gridCol w:w="3998"/>
      </w:tblGrid>
      <w:tr w:rsidR="00E76A7F" w14:paraId="03D5926A" w14:textId="77777777" w:rsidTr="00E76A7F">
        <w:tc>
          <w:tcPr>
            <w:tcW w:w="4644" w:type="dxa"/>
          </w:tcPr>
          <w:p w14:paraId="70727FE3" w14:textId="77777777" w:rsidR="00E76A7F" w:rsidRDefault="00E76A7F" w:rsidP="006B259C">
            <w:pPr>
              <w:rPr>
                <w:rFonts w:ascii="Arial" w:eastAsia="Times New Roman" w:hAnsi="Arial" w:cs="Arial"/>
                <w:color w:val="000000"/>
                <w:sz w:val="20"/>
                <w:szCs w:val="20"/>
                <w:lang w:eastAsia="lv-LV"/>
              </w:rPr>
            </w:pPr>
            <w:r w:rsidRPr="001F7B8E">
              <w:rPr>
                <w:rFonts w:ascii="Arial" w:hAnsi="Arial" w:cs="Arial"/>
                <w:sz w:val="20"/>
                <w:szCs w:val="20"/>
                <w:lang w:eastAsia="lv-LV"/>
              </w:rPr>
              <w:t>Amatpersonas vai pilnvarotās personas paraksts:</w:t>
            </w:r>
          </w:p>
        </w:tc>
        <w:tc>
          <w:tcPr>
            <w:tcW w:w="3998" w:type="dxa"/>
          </w:tcPr>
          <w:p w14:paraId="73A108A5" w14:textId="641AA2DA" w:rsidR="00E76A7F" w:rsidRPr="001F7B8E" w:rsidRDefault="00E76A7F" w:rsidP="006B259C">
            <w:pPr>
              <w:pStyle w:val="Bezatstarpm"/>
              <w:rPr>
                <w:rFonts w:ascii="Arial" w:hAnsi="Arial" w:cs="Arial"/>
                <w:sz w:val="20"/>
                <w:szCs w:val="20"/>
                <w:lang w:eastAsia="lv-LV"/>
              </w:rPr>
            </w:pPr>
          </w:p>
        </w:tc>
      </w:tr>
      <w:tr w:rsidR="00E76A7F" w14:paraId="6A31EDA1" w14:textId="77777777" w:rsidTr="00E76A7F">
        <w:tc>
          <w:tcPr>
            <w:tcW w:w="4644" w:type="dxa"/>
          </w:tcPr>
          <w:p w14:paraId="335E9259" w14:textId="77777777" w:rsidR="00E76A7F" w:rsidRDefault="00E76A7F" w:rsidP="006B259C">
            <w:pPr>
              <w:rPr>
                <w:rFonts w:ascii="Arial" w:eastAsia="Times New Roman" w:hAnsi="Arial" w:cs="Arial"/>
                <w:color w:val="000000"/>
                <w:sz w:val="20"/>
                <w:szCs w:val="20"/>
                <w:lang w:eastAsia="lv-LV"/>
              </w:rPr>
            </w:pPr>
            <w:r w:rsidRPr="001F7B8E">
              <w:rPr>
                <w:rFonts w:ascii="Arial" w:hAnsi="Arial" w:cs="Arial"/>
                <w:sz w:val="20"/>
                <w:szCs w:val="20"/>
                <w:lang w:eastAsia="lv-LV"/>
              </w:rPr>
              <w:t>Parakstītāja vārds, uzvārds un amats:</w:t>
            </w:r>
          </w:p>
        </w:tc>
        <w:tc>
          <w:tcPr>
            <w:tcW w:w="3998" w:type="dxa"/>
          </w:tcPr>
          <w:p w14:paraId="4E212FC1" w14:textId="77777777" w:rsidR="00E76A7F" w:rsidRDefault="00E76A7F" w:rsidP="006B259C">
            <w:pPr>
              <w:rPr>
                <w:rFonts w:ascii="Arial" w:eastAsia="Times New Roman" w:hAnsi="Arial" w:cs="Arial"/>
                <w:color w:val="000000"/>
                <w:sz w:val="20"/>
                <w:szCs w:val="20"/>
                <w:lang w:eastAsia="lv-LV"/>
              </w:rPr>
            </w:pPr>
          </w:p>
        </w:tc>
      </w:tr>
      <w:tr w:rsidR="00E76A7F" w14:paraId="2A079055" w14:textId="77777777" w:rsidTr="00E76A7F">
        <w:tc>
          <w:tcPr>
            <w:tcW w:w="4644" w:type="dxa"/>
          </w:tcPr>
          <w:p w14:paraId="1876369F" w14:textId="77777777" w:rsidR="00E76A7F" w:rsidRDefault="00E76A7F" w:rsidP="006B259C">
            <w:pPr>
              <w:rPr>
                <w:rFonts w:ascii="Arial" w:eastAsia="Times New Roman" w:hAnsi="Arial" w:cs="Arial"/>
                <w:color w:val="000000"/>
                <w:sz w:val="20"/>
                <w:szCs w:val="20"/>
                <w:lang w:eastAsia="lv-LV"/>
              </w:rPr>
            </w:pPr>
            <w:r w:rsidRPr="001F7B8E">
              <w:rPr>
                <w:rFonts w:ascii="Arial" w:hAnsi="Arial" w:cs="Arial"/>
                <w:sz w:val="20"/>
                <w:szCs w:val="20"/>
                <w:lang w:eastAsia="lv-LV"/>
              </w:rPr>
              <w:t>Pretendenta nosaukums:</w:t>
            </w:r>
          </w:p>
        </w:tc>
        <w:tc>
          <w:tcPr>
            <w:tcW w:w="3998" w:type="dxa"/>
          </w:tcPr>
          <w:p w14:paraId="0A1A3247" w14:textId="77777777" w:rsidR="00E76A7F" w:rsidRDefault="00E76A7F" w:rsidP="006B259C">
            <w:pPr>
              <w:rPr>
                <w:rFonts w:ascii="Arial" w:eastAsia="Times New Roman" w:hAnsi="Arial" w:cs="Arial"/>
                <w:color w:val="000000"/>
                <w:sz w:val="20"/>
                <w:szCs w:val="20"/>
                <w:lang w:eastAsia="lv-LV"/>
              </w:rPr>
            </w:pPr>
          </w:p>
        </w:tc>
      </w:tr>
      <w:tr w:rsidR="00E76A7F" w14:paraId="17138664" w14:textId="77777777" w:rsidTr="00E76A7F">
        <w:tc>
          <w:tcPr>
            <w:tcW w:w="4644" w:type="dxa"/>
          </w:tcPr>
          <w:p w14:paraId="07F91A1F" w14:textId="327D1408" w:rsidR="00E76A7F" w:rsidRPr="001F7B8E" w:rsidRDefault="00E76A7F" w:rsidP="006B259C">
            <w:pPr>
              <w:rPr>
                <w:rFonts w:ascii="Arial" w:hAnsi="Arial" w:cs="Arial"/>
                <w:sz w:val="20"/>
                <w:szCs w:val="20"/>
                <w:lang w:eastAsia="lv-LV"/>
              </w:rPr>
            </w:pPr>
            <w:r w:rsidRPr="0017091B">
              <w:rPr>
                <w:rFonts w:ascii="Arial" w:eastAsia="Times New Roman" w:hAnsi="Arial" w:cs="Arial"/>
                <w:sz w:val="20"/>
                <w:szCs w:val="20"/>
              </w:rPr>
              <w:t>Datums</w:t>
            </w:r>
            <w:r>
              <w:rPr>
                <w:rFonts w:ascii="Arial" w:eastAsia="Times New Roman" w:hAnsi="Arial" w:cs="Arial"/>
                <w:sz w:val="20"/>
                <w:szCs w:val="20"/>
              </w:rPr>
              <w:t>:</w:t>
            </w:r>
          </w:p>
        </w:tc>
        <w:tc>
          <w:tcPr>
            <w:tcW w:w="3998" w:type="dxa"/>
          </w:tcPr>
          <w:p w14:paraId="7A6BDD3E" w14:textId="77777777" w:rsidR="00E76A7F" w:rsidRDefault="00E76A7F" w:rsidP="006B259C">
            <w:pPr>
              <w:rPr>
                <w:rFonts w:ascii="Arial" w:eastAsia="Times New Roman" w:hAnsi="Arial" w:cs="Arial"/>
                <w:color w:val="000000"/>
                <w:sz w:val="20"/>
                <w:szCs w:val="20"/>
                <w:lang w:eastAsia="lv-LV"/>
              </w:rPr>
            </w:pPr>
          </w:p>
        </w:tc>
      </w:tr>
    </w:tbl>
    <w:p w14:paraId="3E1616B9" w14:textId="77777777" w:rsidR="00E76A7F" w:rsidRPr="0017091B" w:rsidRDefault="00E76A7F" w:rsidP="0017091B">
      <w:pPr>
        <w:tabs>
          <w:tab w:val="left" w:pos="709"/>
          <w:tab w:val="left" w:pos="1134"/>
          <w:tab w:val="left" w:pos="2520"/>
        </w:tabs>
        <w:spacing w:line="240" w:lineRule="auto"/>
        <w:ind w:right="-568"/>
        <w:jc w:val="both"/>
        <w:rPr>
          <w:rFonts w:ascii="Arial" w:hAnsi="Arial" w:cs="Arial"/>
          <w:sz w:val="20"/>
          <w:szCs w:val="20"/>
        </w:rPr>
      </w:pPr>
    </w:p>
    <w:p w14:paraId="3ED105BA" w14:textId="0A104A16" w:rsidR="0017091B" w:rsidRPr="0017091B" w:rsidRDefault="0017091B">
      <w:pPr>
        <w:rPr>
          <w:rFonts w:ascii="Arial" w:eastAsia="Calibri" w:hAnsi="Arial" w:cs="Arial"/>
          <w:sz w:val="20"/>
          <w:szCs w:val="20"/>
          <w:lang w:eastAsia="ar-SA"/>
        </w:rPr>
      </w:pPr>
      <w:r w:rsidRPr="0017091B">
        <w:rPr>
          <w:rFonts w:ascii="Arial" w:hAnsi="Arial" w:cs="Arial"/>
          <w:sz w:val="20"/>
          <w:szCs w:val="20"/>
        </w:rPr>
        <w:br w:type="page"/>
      </w:r>
    </w:p>
    <w:p w14:paraId="6785E90B" w14:textId="30E8C875" w:rsidR="008E6425" w:rsidRPr="00373A08" w:rsidRDefault="00002F36" w:rsidP="00B530DB">
      <w:pPr>
        <w:pStyle w:val="Bezatstarpm"/>
        <w:jc w:val="right"/>
        <w:rPr>
          <w:rFonts w:ascii="Arial" w:hAnsi="Arial" w:cs="Arial"/>
          <w:sz w:val="20"/>
          <w:szCs w:val="20"/>
        </w:rPr>
      </w:pPr>
      <w:r w:rsidRPr="00373A08">
        <w:rPr>
          <w:rFonts w:ascii="Arial" w:hAnsi="Arial" w:cs="Arial"/>
          <w:sz w:val="20"/>
          <w:szCs w:val="20"/>
        </w:rPr>
        <w:lastRenderedPageBreak/>
        <w:t>Iepirkuma</w:t>
      </w:r>
      <w:r w:rsidR="008E6425" w:rsidRPr="00373A08">
        <w:rPr>
          <w:rFonts w:ascii="Arial" w:hAnsi="Arial" w:cs="Arial"/>
          <w:sz w:val="20"/>
          <w:szCs w:val="20"/>
        </w:rPr>
        <w:t xml:space="preserve"> </w:t>
      </w:r>
      <w:r w:rsidR="00A87937" w:rsidRPr="00373A08">
        <w:rPr>
          <w:rFonts w:ascii="Arial" w:hAnsi="Arial" w:cs="Arial"/>
          <w:sz w:val="20"/>
          <w:szCs w:val="20"/>
        </w:rPr>
        <w:t xml:space="preserve">LPP </w:t>
      </w:r>
      <w:r w:rsidR="00AE47DF" w:rsidRPr="00373A08">
        <w:rPr>
          <w:rFonts w:ascii="Arial" w:hAnsi="Arial" w:cs="Arial"/>
          <w:sz w:val="20"/>
          <w:szCs w:val="20"/>
        </w:rPr>
        <w:t>2019/</w:t>
      </w:r>
      <w:r w:rsidR="0017091B">
        <w:rPr>
          <w:rFonts w:ascii="Arial" w:hAnsi="Arial" w:cs="Arial"/>
          <w:sz w:val="20"/>
          <w:szCs w:val="20"/>
        </w:rPr>
        <w:t>72</w:t>
      </w:r>
    </w:p>
    <w:p w14:paraId="174A462E" w14:textId="1DBF8888" w:rsidR="008E6425" w:rsidRPr="00373A08" w:rsidRDefault="000E5A4E" w:rsidP="00B530DB">
      <w:pPr>
        <w:pStyle w:val="Bezatstarpm"/>
        <w:jc w:val="right"/>
        <w:rPr>
          <w:rFonts w:ascii="Arial" w:hAnsi="Arial" w:cs="Arial"/>
          <w:b/>
          <w:sz w:val="20"/>
          <w:szCs w:val="20"/>
        </w:rPr>
      </w:pPr>
      <w:r w:rsidRPr="00373A08">
        <w:rPr>
          <w:rFonts w:ascii="Arial" w:hAnsi="Arial" w:cs="Arial"/>
          <w:b/>
          <w:sz w:val="20"/>
          <w:szCs w:val="20"/>
        </w:rPr>
        <w:t xml:space="preserve"> </w:t>
      </w:r>
      <w:r w:rsidR="00821A89" w:rsidRPr="00373A08">
        <w:rPr>
          <w:rFonts w:ascii="Arial" w:hAnsi="Arial" w:cs="Arial"/>
          <w:b/>
          <w:sz w:val="20"/>
          <w:szCs w:val="20"/>
        </w:rPr>
        <w:t xml:space="preserve">nolikuma </w:t>
      </w:r>
      <w:r w:rsidR="00B26FAD" w:rsidRPr="00373A08">
        <w:rPr>
          <w:rFonts w:ascii="Arial" w:hAnsi="Arial" w:cs="Arial"/>
          <w:b/>
          <w:sz w:val="20"/>
          <w:szCs w:val="20"/>
        </w:rPr>
        <w:t>4</w:t>
      </w:r>
      <w:r w:rsidR="008E6425" w:rsidRPr="00373A08">
        <w:rPr>
          <w:rFonts w:ascii="Arial" w:hAnsi="Arial" w:cs="Arial"/>
          <w:b/>
          <w:sz w:val="20"/>
          <w:szCs w:val="20"/>
        </w:rPr>
        <w:t>.pielikums</w:t>
      </w:r>
    </w:p>
    <w:p w14:paraId="17731DDE" w14:textId="77777777" w:rsidR="008E6425" w:rsidRPr="00373A08" w:rsidRDefault="008E6425" w:rsidP="00AC3A82">
      <w:pPr>
        <w:spacing w:after="0" w:line="240" w:lineRule="auto"/>
        <w:jc w:val="center"/>
        <w:rPr>
          <w:rFonts w:ascii="Arial" w:hAnsi="Arial" w:cs="Arial"/>
          <w:b/>
          <w:sz w:val="20"/>
          <w:szCs w:val="20"/>
        </w:rPr>
      </w:pPr>
    </w:p>
    <w:p w14:paraId="364D883E" w14:textId="77777777" w:rsidR="00AC3A82" w:rsidRPr="00373A08" w:rsidRDefault="00AC3A82" w:rsidP="00AC3A82">
      <w:pPr>
        <w:spacing w:after="0" w:line="240" w:lineRule="auto"/>
        <w:jc w:val="center"/>
        <w:rPr>
          <w:rFonts w:ascii="Arial" w:hAnsi="Arial" w:cs="Arial"/>
          <w:b/>
          <w:sz w:val="20"/>
          <w:szCs w:val="20"/>
        </w:rPr>
      </w:pPr>
      <w:r w:rsidRPr="00373A08">
        <w:rPr>
          <w:rFonts w:ascii="Arial" w:hAnsi="Arial" w:cs="Arial"/>
          <w:b/>
          <w:sz w:val="20"/>
          <w:szCs w:val="20"/>
        </w:rPr>
        <w:t>PRASĪBAS PIEDĀVĀJUMU NOFORMĒŠANAI</w:t>
      </w:r>
    </w:p>
    <w:p w14:paraId="57708E03" w14:textId="77777777" w:rsidR="00AC3A82" w:rsidRPr="00373A08" w:rsidRDefault="00AC3A82" w:rsidP="00AC3A82">
      <w:pPr>
        <w:pStyle w:val="Pamatteksts"/>
        <w:tabs>
          <w:tab w:val="left" w:pos="567"/>
          <w:tab w:val="left" w:pos="851"/>
        </w:tabs>
        <w:rPr>
          <w:rFonts w:ascii="Arial" w:hAnsi="Arial" w:cs="Arial"/>
        </w:rPr>
      </w:pPr>
    </w:p>
    <w:tbl>
      <w:tblPr>
        <w:tblStyle w:val="Reatabula"/>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AC3A82" w:rsidRPr="00373A08" w14:paraId="4E3E85E0" w14:textId="77777777" w:rsidTr="00477C07">
        <w:tc>
          <w:tcPr>
            <w:tcW w:w="9351" w:type="dxa"/>
          </w:tcPr>
          <w:p w14:paraId="35D49779" w14:textId="37C3C424" w:rsidR="007A51BD" w:rsidRPr="00373A08" w:rsidRDefault="00C2787B" w:rsidP="00D05DF1">
            <w:pPr>
              <w:pStyle w:val="Pamatteksts"/>
              <w:numPr>
                <w:ilvl w:val="0"/>
                <w:numId w:val="7"/>
              </w:numPr>
              <w:tabs>
                <w:tab w:val="left" w:pos="0"/>
                <w:tab w:val="left" w:pos="709"/>
                <w:tab w:val="left" w:pos="3600"/>
                <w:tab w:val="left" w:pos="4500"/>
                <w:tab w:val="left" w:pos="4680"/>
              </w:tabs>
              <w:spacing w:line="100" w:lineRule="atLeast"/>
              <w:jc w:val="both"/>
              <w:rPr>
                <w:rFonts w:ascii="Arial" w:hAnsi="Arial" w:cs="Arial"/>
              </w:rPr>
            </w:pPr>
            <w:r w:rsidRPr="00373A08">
              <w:rPr>
                <w:rFonts w:ascii="Arial" w:hAnsi="Arial" w:cs="Arial"/>
              </w:rPr>
              <w:t xml:space="preserve">Pretendentam piedāvājums jāiesniedz </w:t>
            </w:r>
            <w:r w:rsidR="007841E8" w:rsidRPr="00373A08">
              <w:rPr>
                <w:rFonts w:ascii="Arial" w:hAnsi="Arial" w:cs="Arial"/>
                <w:u w:val="single"/>
              </w:rPr>
              <w:t>1 (vienā) oriģinālā drukātā eksemplārā</w:t>
            </w:r>
            <w:r w:rsidR="008748C0" w:rsidRPr="00373A08">
              <w:rPr>
                <w:rFonts w:ascii="Arial" w:hAnsi="Arial" w:cs="Arial"/>
              </w:rPr>
              <w:t>.</w:t>
            </w:r>
          </w:p>
          <w:p w14:paraId="1943847E" w14:textId="064F935A" w:rsidR="008748C0" w:rsidRPr="00373A08" w:rsidRDefault="008748C0" w:rsidP="008748C0">
            <w:pPr>
              <w:pStyle w:val="Pamatteksts"/>
              <w:tabs>
                <w:tab w:val="left" w:pos="0"/>
                <w:tab w:val="left" w:pos="709"/>
                <w:tab w:val="left" w:pos="3600"/>
                <w:tab w:val="left" w:pos="4500"/>
                <w:tab w:val="left" w:pos="4680"/>
              </w:tabs>
              <w:spacing w:line="100" w:lineRule="atLeast"/>
              <w:ind w:left="720"/>
              <w:jc w:val="both"/>
              <w:rPr>
                <w:rFonts w:ascii="Arial" w:hAnsi="Arial" w:cs="Arial"/>
              </w:rPr>
            </w:pPr>
          </w:p>
        </w:tc>
      </w:tr>
      <w:tr w:rsidR="00AC3A82" w:rsidRPr="00373A08" w14:paraId="43F5D0BA" w14:textId="77777777" w:rsidTr="00006F79">
        <w:trPr>
          <w:trHeight w:val="537"/>
        </w:trPr>
        <w:tc>
          <w:tcPr>
            <w:tcW w:w="9351" w:type="dxa"/>
          </w:tcPr>
          <w:p w14:paraId="4FA2D3BE" w14:textId="6CEAA238" w:rsidR="00AC3A82" w:rsidRPr="00373A08" w:rsidRDefault="00AC3A82" w:rsidP="00D05DF1">
            <w:pPr>
              <w:pStyle w:val="Pamatteksts"/>
              <w:numPr>
                <w:ilvl w:val="0"/>
                <w:numId w:val="7"/>
              </w:numPr>
              <w:tabs>
                <w:tab w:val="left" w:pos="746"/>
              </w:tabs>
              <w:jc w:val="both"/>
              <w:rPr>
                <w:rFonts w:ascii="Arial" w:hAnsi="Arial" w:cs="Arial"/>
              </w:rPr>
            </w:pPr>
            <w:r w:rsidRPr="00373A08">
              <w:rPr>
                <w:rFonts w:ascii="Arial" w:hAnsi="Arial" w:cs="Arial"/>
              </w:rPr>
              <w:t>Piedāvājumā jāiekļauj n</w:t>
            </w:r>
            <w:r w:rsidR="008748C0" w:rsidRPr="00373A08">
              <w:rPr>
                <w:rFonts w:ascii="Arial" w:hAnsi="Arial" w:cs="Arial"/>
              </w:rPr>
              <w:t xml:space="preserve">olikuma </w:t>
            </w:r>
            <w:r w:rsidR="00E76A7F">
              <w:rPr>
                <w:rFonts w:ascii="Arial" w:hAnsi="Arial" w:cs="Arial"/>
              </w:rPr>
              <w:t>3</w:t>
            </w:r>
            <w:r w:rsidRPr="00373A08">
              <w:rPr>
                <w:rFonts w:ascii="Arial" w:hAnsi="Arial" w:cs="Arial"/>
              </w:rPr>
              <w:t>.sadaļā noteiktie dokumenti.</w:t>
            </w:r>
          </w:p>
          <w:p w14:paraId="34A1F30C" w14:textId="77777777" w:rsidR="00AC3A82" w:rsidRPr="00373A08" w:rsidRDefault="00AC3A82" w:rsidP="00477C07">
            <w:pPr>
              <w:pStyle w:val="Pamatteksts"/>
              <w:tabs>
                <w:tab w:val="left" w:pos="746"/>
              </w:tabs>
              <w:ind w:left="746" w:hanging="386"/>
              <w:jc w:val="both"/>
              <w:rPr>
                <w:rFonts w:ascii="Arial" w:hAnsi="Arial" w:cs="Arial"/>
              </w:rPr>
            </w:pPr>
          </w:p>
        </w:tc>
      </w:tr>
      <w:tr w:rsidR="00AC3A82" w:rsidRPr="00373A08" w14:paraId="4B0CA88B" w14:textId="77777777" w:rsidTr="00477C07">
        <w:tc>
          <w:tcPr>
            <w:tcW w:w="9351" w:type="dxa"/>
          </w:tcPr>
          <w:p w14:paraId="48554058" w14:textId="77777777" w:rsidR="00AC3A82" w:rsidRPr="00373A08" w:rsidRDefault="00AC3A82" w:rsidP="00D05DF1">
            <w:pPr>
              <w:pStyle w:val="Pamatteksts"/>
              <w:numPr>
                <w:ilvl w:val="0"/>
                <w:numId w:val="7"/>
              </w:numPr>
              <w:tabs>
                <w:tab w:val="left" w:pos="746"/>
              </w:tabs>
              <w:ind w:left="746" w:hanging="386"/>
              <w:jc w:val="both"/>
              <w:rPr>
                <w:rFonts w:ascii="Arial" w:hAnsi="Arial" w:cs="Arial"/>
              </w:rPr>
            </w:pPr>
            <w:r w:rsidRPr="00373A08">
              <w:rPr>
                <w:rFonts w:ascii="Arial" w:hAnsi="Arial" w:cs="Arial"/>
              </w:rPr>
              <w:t xml:space="preserve">Visai iesniedzamajai dokumentācijai jābūt </w:t>
            </w:r>
            <w:proofErr w:type="spellStart"/>
            <w:r w:rsidRPr="00373A08">
              <w:rPr>
                <w:rFonts w:ascii="Arial" w:hAnsi="Arial" w:cs="Arial"/>
              </w:rPr>
              <w:t>cauršūtai</w:t>
            </w:r>
            <w:proofErr w:type="spellEnd"/>
            <w:r w:rsidRPr="00373A08">
              <w:rPr>
                <w:rFonts w:ascii="Arial" w:hAnsi="Arial" w:cs="Arial"/>
              </w:rPr>
              <w:t xml:space="preserve"> (caurauklotai ar diegu, lai nebūtu brīvi nomaināmas lapas) un šuvuma vietā jābūt pretendenta </w:t>
            </w:r>
            <w:proofErr w:type="spellStart"/>
            <w:r w:rsidRPr="00373A08">
              <w:rPr>
                <w:rFonts w:ascii="Arial" w:hAnsi="Arial" w:cs="Arial"/>
              </w:rPr>
              <w:t>paraksttiesīgās</w:t>
            </w:r>
            <w:proofErr w:type="spellEnd"/>
            <w:r w:rsidRPr="00373A08">
              <w:rPr>
                <w:rFonts w:ascii="Arial" w:hAnsi="Arial" w:cs="Arial"/>
              </w:rPr>
              <w:t xml:space="preserve"> vai pilnvarotās personas parakstam, norādītam </w:t>
            </w:r>
            <w:proofErr w:type="spellStart"/>
            <w:r w:rsidRPr="00373A08">
              <w:rPr>
                <w:rFonts w:ascii="Arial" w:hAnsi="Arial" w:cs="Arial"/>
              </w:rPr>
              <w:t>cauršūto</w:t>
            </w:r>
            <w:proofErr w:type="spellEnd"/>
            <w:r w:rsidRPr="00373A08">
              <w:rPr>
                <w:rFonts w:ascii="Arial" w:hAnsi="Arial" w:cs="Arial"/>
              </w:rPr>
              <w:t xml:space="preserve"> lapu skaitam.</w:t>
            </w:r>
          </w:p>
          <w:p w14:paraId="09924278" w14:textId="77777777" w:rsidR="00AC3A82" w:rsidRPr="00373A08" w:rsidRDefault="00AC3A82" w:rsidP="00477C07">
            <w:pPr>
              <w:pStyle w:val="Pamatteksts"/>
              <w:tabs>
                <w:tab w:val="left" w:pos="746"/>
              </w:tabs>
              <w:ind w:left="746" w:hanging="386"/>
              <w:jc w:val="both"/>
              <w:rPr>
                <w:rFonts w:ascii="Arial" w:hAnsi="Arial" w:cs="Arial"/>
              </w:rPr>
            </w:pPr>
          </w:p>
        </w:tc>
      </w:tr>
      <w:tr w:rsidR="00AC3A82" w:rsidRPr="00373A08" w14:paraId="1618B0C6" w14:textId="77777777" w:rsidTr="00477C07">
        <w:tc>
          <w:tcPr>
            <w:tcW w:w="9351" w:type="dxa"/>
            <w:tcBorders>
              <w:bottom w:val="single" w:sz="4" w:space="0" w:color="auto"/>
            </w:tcBorders>
          </w:tcPr>
          <w:p w14:paraId="3FAACA1E" w14:textId="77777777" w:rsidR="00AC3A82" w:rsidRPr="00373A08" w:rsidRDefault="00AC3A82" w:rsidP="00D05DF1">
            <w:pPr>
              <w:pStyle w:val="Pamatteksts"/>
              <w:numPr>
                <w:ilvl w:val="0"/>
                <w:numId w:val="7"/>
              </w:numPr>
              <w:tabs>
                <w:tab w:val="left" w:pos="746"/>
              </w:tabs>
              <w:ind w:left="746" w:hanging="386"/>
              <w:jc w:val="both"/>
              <w:rPr>
                <w:rFonts w:ascii="Arial" w:hAnsi="Arial" w:cs="Arial"/>
              </w:rPr>
            </w:pPr>
            <w:r w:rsidRPr="00373A08">
              <w:rPr>
                <w:rFonts w:ascii="Arial" w:hAnsi="Arial" w:cs="Arial"/>
              </w:rPr>
              <w:t>Pretendentam piedāvājums jāiesaiņo slēgtā aploksnē, kas adresēta:</w:t>
            </w:r>
          </w:p>
        </w:tc>
      </w:tr>
      <w:tr w:rsidR="00AC3A82" w:rsidRPr="00373A08" w14:paraId="4797EDF3" w14:textId="77777777" w:rsidTr="00477C07">
        <w:tc>
          <w:tcPr>
            <w:tcW w:w="9351" w:type="dxa"/>
            <w:tcBorders>
              <w:top w:val="single" w:sz="4" w:space="0" w:color="auto"/>
              <w:left w:val="single" w:sz="4" w:space="0" w:color="auto"/>
              <w:bottom w:val="single" w:sz="4" w:space="0" w:color="auto"/>
              <w:right w:val="single" w:sz="4" w:space="0" w:color="auto"/>
            </w:tcBorders>
          </w:tcPr>
          <w:p w14:paraId="4C426788" w14:textId="77777777" w:rsidR="00AC3A82" w:rsidRPr="00373A08" w:rsidRDefault="00AC3A82" w:rsidP="00477C07">
            <w:pPr>
              <w:pStyle w:val="Pamatteksts"/>
              <w:tabs>
                <w:tab w:val="left" w:pos="1701"/>
                <w:tab w:val="left" w:pos="3600"/>
                <w:tab w:val="left" w:pos="4500"/>
                <w:tab w:val="left" w:pos="4680"/>
              </w:tabs>
              <w:ind w:left="360"/>
              <w:jc w:val="right"/>
              <w:rPr>
                <w:rFonts w:ascii="Arial" w:hAnsi="Arial" w:cs="Arial"/>
                <w:i/>
                <w:u w:val="single"/>
              </w:rPr>
            </w:pPr>
            <w:r w:rsidRPr="00373A08">
              <w:rPr>
                <w:rFonts w:ascii="Arial" w:hAnsi="Arial" w:cs="Arial"/>
                <w:i/>
                <w:u w:val="single"/>
              </w:rPr>
              <w:t>Saņēmējs:</w:t>
            </w:r>
          </w:p>
          <w:p w14:paraId="2A8AB0D0" w14:textId="77777777" w:rsidR="00AC3A82" w:rsidRPr="00373A08" w:rsidRDefault="00AC3A82" w:rsidP="00477C07">
            <w:pPr>
              <w:pStyle w:val="Pamatteksts"/>
              <w:tabs>
                <w:tab w:val="left" w:pos="1701"/>
                <w:tab w:val="left" w:pos="3600"/>
                <w:tab w:val="left" w:pos="4500"/>
                <w:tab w:val="left" w:pos="4680"/>
              </w:tabs>
              <w:ind w:left="360"/>
              <w:jc w:val="right"/>
              <w:rPr>
                <w:rFonts w:ascii="Arial" w:hAnsi="Arial" w:cs="Arial"/>
              </w:rPr>
            </w:pPr>
            <w:r w:rsidRPr="00373A08">
              <w:rPr>
                <w:rFonts w:ascii="Arial" w:hAnsi="Arial" w:cs="Arial"/>
              </w:rPr>
              <w:t xml:space="preserve">Liepājas pilsētas domes </w:t>
            </w:r>
            <w:r w:rsidRPr="00373A08">
              <w:rPr>
                <w:rFonts w:ascii="Arial" w:hAnsi="Arial" w:cs="Arial"/>
                <w:iCs/>
              </w:rPr>
              <w:t xml:space="preserve">Iepirkumu komisijai </w:t>
            </w:r>
          </w:p>
          <w:p w14:paraId="25ADDE53" w14:textId="77777777" w:rsidR="00AC3A82" w:rsidRPr="00373A08" w:rsidRDefault="00AC3A82" w:rsidP="00477C07">
            <w:pPr>
              <w:pStyle w:val="Pamatteksts"/>
              <w:tabs>
                <w:tab w:val="left" w:pos="1701"/>
                <w:tab w:val="left" w:pos="3600"/>
                <w:tab w:val="left" w:pos="4500"/>
                <w:tab w:val="left" w:pos="4680"/>
              </w:tabs>
              <w:ind w:left="360"/>
              <w:jc w:val="right"/>
              <w:rPr>
                <w:rFonts w:ascii="Arial" w:hAnsi="Arial" w:cs="Arial"/>
                <w:iCs/>
              </w:rPr>
            </w:pPr>
            <w:r w:rsidRPr="00373A08">
              <w:rPr>
                <w:rFonts w:ascii="Arial" w:hAnsi="Arial" w:cs="Arial"/>
                <w:iCs/>
              </w:rPr>
              <w:t>Rožu iela 6, Liepāja, LV-3401</w:t>
            </w:r>
          </w:p>
          <w:p w14:paraId="1A36E9ED" w14:textId="77777777" w:rsidR="00AC3A82" w:rsidRPr="00373A08" w:rsidRDefault="00AC3A82" w:rsidP="00477C07">
            <w:pPr>
              <w:pStyle w:val="Pamatteksts"/>
              <w:tabs>
                <w:tab w:val="left" w:pos="1701"/>
                <w:tab w:val="left" w:pos="3600"/>
                <w:tab w:val="left" w:pos="4500"/>
                <w:tab w:val="left" w:pos="4680"/>
              </w:tabs>
              <w:ind w:left="709"/>
              <w:jc w:val="both"/>
              <w:rPr>
                <w:rFonts w:ascii="Arial" w:hAnsi="Arial" w:cs="Arial"/>
              </w:rPr>
            </w:pPr>
          </w:p>
          <w:p w14:paraId="31380CAD" w14:textId="77777777" w:rsidR="009C01C3" w:rsidRPr="00373A08" w:rsidRDefault="00AC3A82" w:rsidP="009C01C3">
            <w:pPr>
              <w:ind w:left="142"/>
              <w:jc w:val="center"/>
              <w:rPr>
                <w:rFonts w:ascii="Arial" w:hAnsi="Arial" w:cs="Arial"/>
                <w:b/>
                <w:bCs/>
                <w:i/>
                <w:iCs/>
                <w:sz w:val="20"/>
                <w:szCs w:val="20"/>
              </w:rPr>
            </w:pPr>
            <w:r w:rsidRPr="00373A08">
              <w:rPr>
                <w:rFonts w:ascii="Arial" w:hAnsi="Arial" w:cs="Arial"/>
                <w:b/>
                <w:bCs/>
                <w:i/>
                <w:iCs/>
                <w:sz w:val="20"/>
                <w:szCs w:val="20"/>
              </w:rPr>
              <w:t xml:space="preserve">Piedāvājums </w:t>
            </w:r>
            <w:r w:rsidR="00002F36" w:rsidRPr="00373A08">
              <w:rPr>
                <w:rFonts w:ascii="Arial" w:hAnsi="Arial" w:cs="Arial"/>
                <w:b/>
                <w:bCs/>
                <w:i/>
                <w:iCs/>
                <w:sz w:val="20"/>
                <w:szCs w:val="20"/>
              </w:rPr>
              <w:t>iepirkumam</w:t>
            </w:r>
          </w:p>
          <w:p w14:paraId="31062810" w14:textId="52F3F626" w:rsidR="009C01C3" w:rsidRPr="00373A08" w:rsidRDefault="00AC3A82" w:rsidP="009C01C3">
            <w:pPr>
              <w:ind w:left="142"/>
              <w:jc w:val="center"/>
              <w:rPr>
                <w:rFonts w:ascii="Arial" w:hAnsi="Arial" w:cs="Arial"/>
                <w:b/>
                <w:bCs/>
                <w:i/>
                <w:iCs/>
                <w:sz w:val="20"/>
                <w:szCs w:val="20"/>
              </w:rPr>
            </w:pPr>
            <w:r w:rsidRPr="00373A08">
              <w:rPr>
                <w:rFonts w:ascii="Arial" w:hAnsi="Arial" w:cs="Arial"/>
                <w:b/>
                <w:bCs/>
                <w:i/>
                <w:iCs/>
                <w:sz w:val="20"/>
                <w:szCs w:val="20"/>
              </w:rPr>
              <w:t xml:space="preserve"> </w:t>
            </w:r>
            <w:r w:rsidR="00A36A1D" w:rsidRPr="00373A08">
              <w:rPr>
                <w:rFonts w:ascii="Arial" w:hAnsi="Arial" w:cs="Arial"/>
                <w:b/>
                <w:bCs/>
                <w:i/>
                <w:iCs/>
                <w:sz w:val="20"/>
                <w:szCs w:val="20"/>
              </w:rPr>
              <w:t>“</w:t>
            </w:r>
            <w:r w:rsidR="002C4BF1" w:rsidRPr="002C4BF1">
              <w:rPr>
                <w:rFonts w:ascii="Arial" w:hAnsi="Arial" w:cs="Arial"/>
                <w:b/>
                <w:i/>
                <w:sz w:val="20"/>
                <w:szCs w:val="20"/>
              </w:rPr>
              <w:t>Par biroja papīra piegādi Liepājas pilsētas pašvaldības iestāžu un aģentūru vajadzībām</w:t>
            </w:r>
            <w:r w:rsidR="00A36A1D" w:rsidRPr="00373A08">
              <w:rPr>
                <w:rFonts w:ascii="Arial" w:hAnsi="Arial" w:cs="Arial"/>
                <w:b/>
                <w:bCs/>
                <w:i/>
                <w:iCs/>
                <w:sz w:val="20"/>
                <w:szCs w:val="20"/>
              </w:rPr>
              <w:t>”</w:t>
            </w:r>
          </w:p>
          <w:p w14:paraId="1A60002A" w14:textId="21A13331" w:rsidR="00AC3A82" w:rsidRPr="00373A08" w:rsidRDefault="00A36A1D" w:rsidP="009C01C3">
            <w:pPr>
              <w:ind w:left="142"/>
              <w:jc w:val="center"/>
              <w:rPr>
                <w:rFonts w:ascii="Arial" w:hAnsi="Arial" w:cs="Arial"/>
                <w:b/>
                <w:bCs/>
                <w:i/>
                <w:sz w:val="20"/>
                <w:szCs w:val="20"/>
              </w:rPr>
            </w:pPr>
            <w:r w:rsidRPr="00373A08">
              <w:rPr>
                <w:rFonts w:ascii="Arial" w:hAnsi="Arial" w:cs="Arial"/>
                <w:b/>
                <w:bCs/>
                <w:i/>
                <w:iCs/>
                <w:sz w:val="20"/>
                <w:szCs w:val="20"/>
              </w:rPr>
              <w:t xml:space="preserve"> </w:t>
            </w:r>
            <w:r w:rsidRPr="00373A08">
              <w:rPr>
                <w:rFonts w:ascii="Arial" w:hAnsi="Arial" w:cs="Arial"/>
                <w:b/>
                <w:bCs/>
                <w:i/>
                <w:sz w:val="20"/>
                <w:szCs w:val="20"/>
              </w:rPr>
              <w:t xml:space="preserve">(LPP </w:t>
            </w:r>
            <w:r w:rsidR="00AE47DF" w:rsidRPr="00373A08">
              <w:rPr>
                <w:rFonts w:ascii="Arial" w:hAnsi="Arial" w:cs="Arial"/>
                <w:b/>
                <w:bCs/>
                <w:i/>
                <w:sz w:val="20"/>
                <w:szCs w:val="20"/>
              </w:rPr>
              <w:t>2019/</w:t>
            </w:r>
            <w:r w:rsidR="0017091B">
              <w:rPr>
                <w:rFonts w:ascii="Arial" w:hAnsi="Arial" w:cs="Arial"/>
                <w:b/>
                <w:bCs/>
                <w:i/>
                <w:sz w:val="20"/>
                <w:szCs w:val="20"/>
              </w:rPr>
              <w:t>72</w:t>
            </w:r>
            <w:r w:rsidRPr="00373A08">
              <w:rPr>
                <w:rFonts w:ascii="Arial" w:hAnsi="Arial" w:cs="Arial"/>
                <w:b/>
                <w:bCs/>
                <w:i/>
                <w:sz w:val="20"/>
                <w:szCs w:val="20"/>
              </w:rPr>
              <w:t>)</w:t>
            </w:r>
          </w:p>
          <w:p w14:paraId="6B9724A5" w14:textId="77777777" w:rsidR="00821A89" w:rsidRPr="00373A08" w:rsidRDefault="00821A89" w:rsidP="00477C07">
            <w:pPr>
              <w:ind w:left="142"/>
              <w:jc w:val="both"/>
              <w:rPr>
                <w:rFonts w:ascii="Arial" w:hAnsi="Arial" w:cs="Arial"/>
                <w:b/>
                <w:i/>
                <w:sz w:val="20"/>
                <w:szCs w:val="20"/>
              </w:rPr>
            </w:pPr>
          </w:p>
          <w:p w14:paraId="6FF2FB22" w14:textId="77777777" w:rsidR="00AC3A82" w:rsidRPr="00373A08" w:rsidRDefault="00AC3A82" w:rsidP="00477C07">
            <w:pPr>
              <w:pStyle w:val="Pamatteksts"/>
              <w:tabs>
                <w:tab w:val="left" w:pos="1701"/>
                <w:tab w:val="left" w:pos="3600"/>
                <w:tab w:val="left" w:pos="4500"/>
                <w:tab w:val="left" w:pos="4680"/>
              </w:tabs>
              <w:ind w:left="360"/>
              <w:rPr>
                <w:rFonts w:ascii="Arial" w:hAnsi="Arial" w:cs="Arial"/>
                <w:bCs/>
                <w:iCs/>
              </w:rPr>
            </w:pPr>
            <w:r w:rsidRPr="00373A08">
              <w:rPr>
                <w:rFonts w:ascii="Arial" w:hAnsi="Arial" w:cs="Arial"/>
                <w:bCs/>
                <w:iCs/>
              </w:rPr>
              <w:t>Neatvērt pirms piedāvājumu atvēršanas sanāksmes sākuma!</w:t>
            </w:r>
          </w:p>
          <w:p w14:paraId="57994A2D" w14:textId="77777777" w:rsidR="00AC3A82" w:rsidRPr="00373A08" w:rsidRDefault="00AC3A82" w:rsidP="00477C07">
            <w:pPr>
              <w:pStyle w:val="Pamatteksts"/>
              <w:tabs>
                <w:tab w:val="left" w:pos="1701"/>
                <w:tab w:val="left" w:pos="3600"/>
                <w:tab w:val="left" w:pos="4500"/>
                <w:tab w:val="left" w:pos="4680"/>
              </w:tabs>
              <w:ind w:left="709"/>
              <w:jc w:val="both"/>
              <w:rPr>
                <w:rFonts w:ascii="Arial" w:hAnsi="Arial" w:cs="Arial"/>
                <w:b/>
                <w:bCs/>
                <w:i/>
                <w:iCs/>
              </w:rPr>
            </w:pPr>
          </w:p>
          <w:p w14:paraId="2EBF7FE2" w14:textId="77777777" w:rsidR="00AC3A82" w:rsidRPr="00373A08" w:rsidRDefault="00AC3A82" w:rsidP="00C2787B">
            <w:pPr>
              <w:pStyle w:val="Pamatteksts"/>
              <w:tabs>
                <w:tab w:val="left" w:pos="10908"/>
                <w:tab w:val="left" w:pos="11520"/>
              </w:tabs>
              <w:jc w:val="both"/>
              <w:rPr>
                <w:rFonts w:ascii="Arial" w:eastAsia="Calibri" w:hAnsi="Arial" w:cs="Arial"/>
                <w:i/>
                <w:u w:val="single"/>
              </w:rPr>
            </w:pPr>
            <w:r w:rsidRPr="00373A08">
              <w:rPr>
                <w:rFonts w:ascii="Arial" w:eastAsia="Calibri" w:hAnsi="Arial" w:cs="Arial"/>
                <w:i/>
                <w:u w:val="single"/>
              </w:rPr>
              <w:t>Iesniedzējs:</w:t>
            </w:r>
          </w:p>
          <w:p w14:paraId="0399CB49" w14:textId="77777777" w:rsidR="00AC3A82" w:rsidRPr="00373A08" w:rsidRDefault="00AC3A82" w:rsidP="00C2787B">
            <w:pPr>
              <w:tabs>
                <w:tab w:val="left" w:pos="709"/>
                <w:tab w:val="left" w:pos="10908"/>
                <w:tab w:val="left" w:pos="11520"/>
              </w:tabs>
              <w:spacing w:line="100" w:lineRule="atLeast"/>
              <w:jc w:val="both"/>
              <w:rPr>
                <w:rFonts w:ascii="Arial" w:hAnsi="Arial" w:cs="Arial"/>
                <w:i/>
                <w:kern w:val="1"/>
                <w:sz w:val="20"/>
                <w:szCs w:val="20"/>
              </w:rPr>
            </w:pPr>
            <w:r w:rsidRPr="00373A08">
              <w:rPr>
                <w:rFonts w:ascii="Arial" w:hAnsi="Arial" w:cs="Arial"/>
                <w:i/>
                <w:kern w:val="1"/>
                <w:sz w:val="20"/>
                <w:szCs w:val="20"/>
              </w:rPr>
              <w:t>&lt;Pretendenta nosaukums, reģistrācijas numurs, adrese&gt;</w:t>
            </w:r>
          </w:p>
          <w:p w14:paraId="3E185C41" w14:textId="77777777" w:rsidR="00AC3A82" w:rsidRPr="00373A08" w:rsidRDefault="00AC3A82" w:rsidP="00C2787B">
            <w:pPr>
              <w:pStyle w:val="Pamatteksts"/>
              <w:tabs>
                <w:tab w:val="left" w:pos="567"/>
                <w:tab w:val="left" w:pos="851"/>
              </w:tabs>
              <w:jc w:val="left"/>
              <w:rPr>
                <w:rFonts w:ascii="Arial" w:hAnsi="Arial" w:cs="Arial"/>
              </w:rPr>
            </w:pPr>
            <w:r w:rsidRPr="00373A08">
              <w:rPr>
                <w:rFonts w:ascii="Arial" w:hAnsi="Arial" w:cs="Arial"/>
                <w:i/>
                <w:kern w:val="1"/>
              </w:rPr>
              <w:t>&lt;Kontaktpersonas vārds, uzvārds, tālruņa numurs&gt;</w:t>
            </w:r>
          </w:p>
        </w:tc>
      </w:tr>
      <w:tr w:rsidR="00AC3A82" w:rsidRPr="00373A08" w14:paraId="7D573054" w14:textId="77777777" w:rsidTr="00477C07">
        <w:tc>
          <w:tcPr>
            <w:tcW w:w="9351" w:type="dxa"/>
            <w:tcBorders>
              <w:top w:val="single" w:sz="4" w:space="0" w:color="auto"/>
            </w:tcBorders>
          </w:tcPr>
          <w:p w14:paraId="2A904FEE" w14:textId="77777777" w:rsidR="00AC3A82" w:rsidRPr="00373A08" w:rsidRDefault="00AC3A82" w:rsidP="00477C07">
            <w:pPr>
              <w:pStyle w:val="Pamatteksts"/>
              <w:tabs>
                <w:tab w:val="left" w:pos="567"/>
                <w:tab w:val="left" w:pos="851"/>
              </w:tabs>
              <w:ind w:left="720"/>
              <w:jc w:val="both"/>
              <w:rPr>
                <w:rFonts w:ascii="Arial" w:hAnsi="Arial" w:cs="Arial"/>
              </w:rPr>
            </w:pPr>
          </w:p>
        </w:tc>
      </w:tr>
      <w:tr w:rsidR="00AC3A82" w:rsidRPr="00373A08" w14:paraId="69D6351D" w14:textId="77777777" w:rsidTr="00477C07">
        <w:tc>
          <w:tcPr>
            <w:tcW w:w="9351" w:type="dxa"/>
          </w:tcPr>
          <w:p w14:paraId="14E602AD" w14:textId="2065C6A7" w:rsidR="00AC3A82" w:rsidRPr="00373A08" w:rsidRDefault="00AC3A82" w:rsidP="00D05DF1">
            <w:pPr>
              <w:pStyle w:val="Pamatteksts"/>
              <w:numPr>
                <w:ilvl w:val="0"/>
                <w:numId w:val="7"/>
              </w:numPr>
              <w:tabs>
                <w:tab w:val="left" w:pos="746"/>
              </w:tabs>
              <w:jc w:val="both"/>
              <w:rPr>
                <w:rFonts w:ascii="Arial" w:eastAsia="Arial" w:hAnsi="Arial" w:cs="Arial"/>
              </w:rPr>
            </w:pPr>
            <w:r w:rsidRPr="00373A08">
              <w:rPr>
                <w:rFonts w:ascii="Arial" w:eastAsia="Arial" w:hAnsi="Arial" w:cs="Arial"/>
              </w:rPr>
              <w:t xml:space="preserve">Pretendents drīkst iesniegt </w:t>
            </w:r>
            <w:r w:rsidRPr="00373A08">
              <w:rPr>
                <w:rFonts w:ascii="Arial" w:eastAsia="Arial" w:hAnsi="Arial" w:cs="Arial"/>
                <w:b/>
              </w:rPr>
              <w:t>tikai vienu piedāvājuma variantu</w:t>
            </w:r>
            <w:r w:rsidRPr="00373A08">
              <w:rPr>
                <w:rFonts w:ascii="Arial" w:eastAsia="Arial" w:hAnsi="Arial" w:cs="Arial"/>
              </w:rPr>
              <w:t>. Ja pretendents iesniegs vairākus piedāvājuma variantus, tie visi tiks atzīti par nederīgiem.</w:t>
            </w:r>
          </w:p>
          <w:p w14:paraId="57015993" w14:textId="77777777" w:rsidR="00AC3A82" w:rsidRPr="00373A08" w:rsidRDefault="00AC3A82" w:rsidP="00477C07">
            <w:pPr>
              <w:pStyle w:val="Pamatteksts"/>
              <w:tabs>
                <w:tab w:val="left" w:pos="746"/>
              </w:tabs>
              <w:ind w:hanging="360"/>
              <w:jc w:val="both"/>
              <w:rPr>
                <w:rFonts w:ascii="Arial" w:eastAsia="Arial" w:hAnsi="Arial" w:cs="Arial"/>
              </w:rPr>
            </w:pPr>
          </w:p>
        </w:tc>
      </w:tr>
      <w:tr w:rsidR="00AC3A82" w:rsidRPr="00373A08" w14:paraId="2D5E07C5" w14:textId="77777777" w:rsidTr="00477C07">
        <w:tc>
          <w:tcPr>
            <w:tcW w:w="9351" w:type="dxa"/>
          </w:tcPr>
          <w:p w14:paraId="59C09C22" w14:textId="77777777" w:rsidR="00AC3A82" w:rsidRPr="00373A08" w:rsidRDefault="00AC3A82" w:rsidP="00D05DF1">
            <w:pPr>
              <w:pStyle w:val="Pamatteksts"/>
              <w:numPr>
                <w:ilvl w:val="0"/>
                <w:numId w:val="7"/>
              </w:numPr>
              <w:tabs>
                <w:tab w:val="left" w:pos="746"/>
              </w:tabs>
              <w:jc w:val="both"/>
              <w:rPr>
                <w:rFonts w:ascii="Arial" w:hAnsi="Arial" w:cs="Arial"/>
                <w:b/>
              </w:rPr>
            </w:pPr>
            <w:r w:rsidRPr="00373A08">
              <w:rPr>
                <w:rFonts w:ascii="Arial" w:hAnsi="Arial" w:cs="Arial"/>
              </w:rPr>
              <w:t xml:space="preserve">Pretendentam jāiesniedz dokumenti, </w:t>
            </w:r>
            <w:r w:rsidRPr="00373A08">
              <w:rPr>
                <w:rFonts w:ascii="Arial" w:hAnsi="Arial" w:cs="Arial"/>
                <w:b/>
              </w:rPr>
              <w:t xml:space="preserve">kas aizpildīti atbilstoši nolikumam klāt pievienoto veidlapu formai. </w:t>
            </w:r>
          </w:p>
          <w:p w14:paraId="4D32B531" w14:textId="77777777" w:rsidR="00AC3A82" w:rsidRPr="00373A08" w:rsidRDefault="00AC3A82" w:rsidP="00477C07">
            <w:pPr>
              <w:pStyle w:val="Pamatteksts"/>
              <w:tabs>
                <w:tab w:val="left" w:pos="746"/>
              </w:tabs>
              <w:ind w:hanging="360"/>
              <w:jc w:val="both"/>
              <w:rPr>
                <w:rFonts w:ascii="Arial" w:hAnsi="Arial" w:cs="Arial"/>
              </w:rPr>
            </w:pPr>
          </w:p>
        </w:tc>
      </w:tr>
      <w:tr w:rsidR="00AC3A82" w:rsidRPr="00373A08" w14:paraId="6DCF71FB" w14:textId="77777777" w:rsidTr="00477C07">
        <w:tc>
          <w:tcPr>
            <w:tcW w:w="9351" w:type="dxa"/>
          </w:tcPr>
          <w:p w14:paraId="0B5CEAC9" w14:textId="77777777" w:rsidR="00AC3A82" w:rsidRPr="00373A08" w:rsidRDefault="00AC3A82" w:rsidP="00D05DF1">
            <w:pPr>
              <w:pStyle w:val="Pamatteksts"/>
              <w:numPr>
                <w:ilvl w:val="0"/>
                <w:numId w:val="7"/>
              </w:numPr>
              <w:tabs>
                <w:tab w:val="left" w:pos="746"/>
              </w:tabs>
              <w:jc w:val="both"/>
              <w:rPr>
                <w:rFonts w:ascii="Arial" w:hAnsi="Arial" w:cs="Arial"/>
              </w:rPr>
            </w:pPr>
            <w:r w:rsidRPr="00373A08">
              <w:rPr>
                <w:rFonts w:ascii="Arial" w:hAnsi="Arial" w:cs="Arial"/>
              </w:rPr>
              <w:t xml:space="preserve">Visām izmaksām piedāvājumā jābūt uzrādītām </w:t>
            </w:r>
            <w:proofErr w:type="spellStart"/>
            <w:r w:rsidRPr="00373A08">
              <w:rPr>
                <w:rFonts w:ascii="Arial" w:hAnsi="Arial" w:cs="Arial"/>
                <w:i/>
              </w:rPr>
              <w:t>euro</w:t>
            </w:r>
            <w:proofErr w:type="spellEnd"/>
            <w:r w:rsidRPr="00373A08">
              <w:rPr>
                <w:rFonts w:ascii="Arial" w:hAnsi="Arial" w:cs="Arial"/>
              </w:rPr>
              <w:t xml:space="preserve"> (EUR), noapaļojot līdz 2 (</w:t>
            </w:r>
            <w:r w:rsidRPr="00373A08">
              <w:rPr>
                <w:rFonts w:ascii="Arial" w:hAnsi="Arial" w:cs="Arial"/>
                <w:i/>
              </w:rPr>
              <w:t>diviem</w:t>
            </w:r>
            <w:r w:rsidRPr="00373A08">
              <w:rPr>
                <w:rFonts w:ascii="Arial" w:hAnsi="Arial" w:cs="Arial"/>
              </w:rPr>
              <w:t>) cipariem aiz komata.</w:t>
            </w:r>
          </w:p>
          <w:p w14:paraId="06A7C8CF" w14:textId="77777777" w:rsidR="00AC3A82" w:rsidRPr="00373A08" w:rsidRDefault="00AC3A82" w:rsidP="00477C07">
            <w:pPr>
              <w:pStyle w:val="Pamatteksts"/>
              <w:tabs>
                <w:tab w:val="left" w:pos="746"/>
              </w:tabs>
              <w:ind w:hanging="360"/>
              <w:jc w:val="both"/>
              <w:rPr>
                <w:rFonts w:ascii="Arial" w:hAnsi="Arial" w:cs="Arial"/>
              </w:rPr>
            </w:pPr>
          </w:p>
        </w:tc>
      </w:tr>
      <w:tr w:rsidR="00AC3A82" w:rsidRPr="00373A08" w14:paraId="433785B0" w14:textId="77777777" w:rsidTr="00477C07">
        <w:tc>
          <w:tcPr>
            <w:tcW w:w="9351" w:type="dxa"/>
          </w:tcPr>
          <w:p w14:paraId="4A54A0A5" w14:textId="77777777" w:rsidR="00AC3A82" w:rsidRPr="00373A08" w:rsidRDefault="00AC3A82" w:rsidP="00D05DF1">
            <w:pPr>
              <w:pStyle w:val="Pamatteksts"/>
              <w:numPr>
                <w:ilvl w:val="0"/>
                <w:numId w:val="7"/>
              </w:numPr>
              <w:tabs>
                <w:tab w:val="left" w:pos="746"/>
              </w:tabs>
              <w:jc w:val="both"/>
              <w:rPr>
                <w:rFonts w:ascii="Arial" w:eastAsia="Helvetica" w:hAnsi="Arial" w:cs="Arial"/>
              </w:rPr>
            </w:pPr>
            <w:r w:rsidRPr="00373A08">
              <w:rPr>
                <w:rFonts w:ascii="Arial" w:hAnsi="Arial" w:cs="Arial"/>
              </w:rPr>
              <w:t xml:space="preserve">Pretendentam piedāvājums jāiesniedz latviešu valodā. </w:t>
            </w:r>
            <w:r w:rsidRPr="00373A08">
              <w:rPr>
                <w:rFonts w:ascii="Arial" w:eastAsia="Helvetica" w:hAnsi="Arial" w:cs="Arial"/>
              </w:rPr>
              <w:t>Ja piedāvājumā iekļaujamā informācija ir</w:t>
            </w:r>
            <w:r w:rsidRPr="00373A08">
              <w:rPr>
                <w:rFonts w:ascii="Arial" w:hAnsi="Arial" w:cs="Arial"/>
              </w:rPr>
              <w:t xml:space="preserve"> citā valodā, pretendents pievieno tulkojumu latviešu valodā, kas sagatavots atbilstoši normatīvajiem aktiem par kārtību, kādā apliecināmi dokumentu tulkojumi valsts valodā</w:t>
            </w:r>
            <w:r w:rsidRPr="00373A08">
              <w:rPr>
                <w:rStyle w:val="Vresatsauce"/>
                <w:rFonts w:ascii="Arial" w:hAnsi="Arial" w:cs="Arial"/>
              </w:rPr>
              <w:footnoteReference w:id="4"/>
            </w:r>
            <w:r w:rsidRPr="00373A08">
              <w:rPr>
                <w:rFonts w:ascii="Arial" w:eastAsia="Helvetica" w:hAnsi="Arial" w:cs="Arial"/>
              </w:rPr>
              <w:t>.</w:t>
            </w:r>
          </w:p>
          <w:p w14:paraId="2BA3BA87" w14:textId="77777777" w:rsidR="00AC3A82" w:rsidRPr="00373A08" w:rsidRDefault="00AC3A82" w:rsidP="00477C07">
            <w:pPr>
              <w:pStyle w:val="Pamatteksts"/>
              <w:tabs>
                <w:tab w:val="left" w:pos="746"/>
              </w:tabs>
              <w:ind w:hanging="360"/>
              <w:jc w:val="both"/>
              <w:rPr>
                <w:rFonts w:ascii="Arial" w:hAnsi="Arial" w:cs="Arial"/>
              </w:rPr>
            </w:pPr>
          </w:p>
        </w:tc>
      </w:tr>
      <w:tr w:rsidR="00AC3A82" w:rsidRPr="00373A08" w14:paraId="0FDB4431" w14:textId="77777777" w:rsidTr="00477C07">
        <w:tc>
          <w:tcPr>
            <w:tcW w:w="9351" w:type="dxa"/>
          </w:tcPr>
          <w:p w14:paraId="44109711" w14:textId="3CED8060" w:rsidR="00AC3A82" w:rsidRPr="00373A08" w:rsidRDefault="00AC3A82" w:rsidP="00D05DF1">
            <w:pPr>
              <w:pStyle w:val="Pamatteksts"/>
              <w:numPr>
                <w:ilvl w:val="0"/>
                <w:numId w:val="7"/>
              </w:numPr>
              <w:tabs>
                <w:tab w:val="left" w:pos="746"/>
              </w:tabs>
              <w:jc w:val="both"/>
              <w:rPr>
                <w:rFonts w:ascii="Arial" w:hAnsi="Arial" w:cs="Arial"/>
              </w:rPr>
            </w:pPr>
            <w:r w:rsidRPr="00373A08">
              <w:rPr>
                <w:rFonts w:ascii="Arial" w:hAnsi="Arial" w:cs="Arial"/>
              </w:rPr>
              <w:t>Pretendents iesniedz parakstītu piedāvājumu. Parakstītam jābūt katram piedāvājumā iekļautajam oriģinālajam dokumentam</w:t>
            </w:r>
            <w:r w:rsidR="00A36A1D" w:rsidRPr="00373A08">
              <w:rPr>
                <w:rFonts w:ascii="Arial" w:hAnsi="Arial" w:cs="Arial"/>
              </w:rPr>
              <w:t>.</w:t>
            </w:r>
          </w:p>
          <w:p w14:paraId="4B8030C1" w14:textId="77777777" w:rsidR="00AC3A82" w:rsidRPr="00373A08" w:rsidRDefault="00AC3A82" w:rsidP="00477C07">
            <w:pPr>
              <w:pStyle w:val="Pamatteksts"/>
              <w:tabs>
                <w:tab w:val="left" w:pos="746"/>
              </w:tabs>
              <w:ind w:hanging="360"/>
              <w:jc w:val="both"/>
              <w:rPr>
                <w:rFonts w:ascii="Arial" w:hAnsi="Arial" w:cs="Arial"/>
              </w:rPr>
            </w:pPr>
          </w:p>
        </w:tc>
      </w:tr>
      <w:tr w:rsidR="00AC3A82" w:rsidRPr="00373A08" w14:paraId="425B6FE4" w14:textId="77777777" w:rsidTr="00477C07">
        <w:tc>
          <w:tcPr>
            <w:tcW w:w="9351" w:type="dxa"/>
          </w:tcPr>
          <w:p w14:paraId="69D3CABD" w14:textId="451256BA" w:rsidR="00AC3A82" w:rsidRPr="00373A08" w:rsidRDefault="00AC3A82" w:rsidP="00D05DF1">
            <w:pPr>
              <w:pStyle w:val="Pamatteksts"/>
              <w:numPr>
                <w:ilvl w:val="0"/>
                <w:numId w:val="7"/>
              </w:numPr>
              <w:tabs>
                <w:tab w:val="left" w:pos="746"/>
              </w:tabs>
              <w:jc w:val="both"/>
              <w:rPr>
                <w:rFonts w:ascii="Arial" w:hAnsi="Arial" w:cs="Arial"/>
                <w:bCs/>
              </w:rPr>
            </w:pPr>
            <w:r w:rsidRPr="00373A08">
              <w:rPr>
                <w:rFonts w:ascii="Arial" w:hAnsi="Arial" w:cs="Arial"/>
              </w:rPr>
              <w:t>D</w:t>
            </w:r>
            <w:r w:rsidRPr="00373A08">
              <w:rPr>
                <w:rFonts w:ascii="Arial" w:hAnsi="Arial" w:cs="Arial"/>
                <w:bCs/>
              </w:rPr>
              <w:t xml:space="preserve">okumentus pašrocīgi paraksta pretendenta </w:t>
            </w:r>
            <w:proofErr w:type="spellStart"/>
            <w:r w:rsidRPr="00373A08">
              <w:rPr>
                <w:rFonts w:ascii="Arial" w:hAnsi="Arial" w:cs="Arial"/>
                <w:bCs/>
              </w:rPr>
              <w:t>paraksttiesīga</w:t>
            </w:r>
            <w:proofErr w:type="spellEnd"/>
            <w:r w:rsidRPr="00373A08">
              <w:rPr>
                <w:rFonts w:ascii="Arial" w:hAnsi="Arial" w:cs="Arial"/>
                <w:bCs/>
              </w:rPr>
              <w:t xml:space="preserve"> amatpersona vai pilnvarota persona. Ja dokumentus paraksta pilnvarotā persona, piedāvājumam pievieno attiecīgās pilnvaras apliecinātu kopiju, ko iekļauj (iešuj) pretendenta </w:t>
            </w:r>
            <w:r w:rsidR="00344B91" w:rsidRPr="00373A08">
              <w:rPr>
                <w:rFonts w:ascii="Arial" w:hAnsi="Arial" w:cs="Arial"/>
                <w:bCs/>
              </w:rPr>
              <w:t>piedāvājuma</w:t>
            </w:r>
            <w:r w:rsidRPr="00373A08">
              <w:rPr>
                <w:rFonts w:ascii="Arial" w:hAnsi="Arial" w:cs="Arial"/>
                <w:bCs/>
              </w:rPr>
              <w:t xml:space="preserve"> dokumentos.</w:t>
            </w:r>
          </w:p>
          <w:p w14:paraId="7D15A4AD" w14:textId="77777777" w:rsidR="00AC3A82" w:rsidRPr="00373A08" w:rsidRDefault="00AC3A82" w:rsidP="00477C07">
            <w:pPr>
              <w:pStyle w:val="Pamatteksts"/>
              <w:tabs>
                <w:tab w:val="left" w:pos="746"/>
              </w:tabs>
              <w:ind w:hanging="360"/>
              <w:jc w:val="both"/>
              <w:rPr>
                <w:rFonts w:ascii="Arial" w:hAnsi="Arial" w:cs="Arial"/>
              </w:rPr>
            </w:pPr>
          </w:p>
        </w:tc>
      </w:tr>
      <w:tr w:rsidR="00AC3A82" w:rsidRPr="00373A08" w14:paraId="01C8FE35" w14:textId="77777777" w:rsidTr="00477C07">
        <w:tc>
          <w:tcPr>
            <w:tcW w:w="9351" w:type="dxa"/>
          </w:tcPr>
          <w:p w14:paraId="7B08FD36" w14:textId="77777777" w:rsidR="008748C0" w:rsidRPr="00373A08" w:rsidRDefault="00AC3A82" w:rsidP="00D05DF1">
            <w:pPr>
              <w:pStyle w:val="Pamatteksts"/>
              <w:numPr>
                <w:ilvl w:val="0"/>
                <w:numId w:val="7"/>
              </w:numPr>
              <w:tabs>
                <w:tab w:val="left" w:pos="567"/>
                <w:tab w:val="left" w:pos="851"/>
              </w:tabs>
              <w:jc w:val="both"/>
              <w:rPr>
                <w:rFonts w:ascii="Arial" w:hAnsi="Arial" w:cs="Arial"/>
              </w:rPr>
            </w:pPr>
            <w:r w:rsidRPr="00373A08">
              <w:rPr>
                <w:rFonts w:ascii="Arial" w:eastAsia="Helvetica" w:hAnsi="Arial" w:cs="Arial"/>
              </w:rPr>
              <w:t xml:space="preserve">Iesniedzot piedāvājumu, piegādātājs ir tiesīgs visu iesniegto dokumentu atvasinājumu un tulkojumu pareizību apliecināt ar vienu apliecinājumu atbilstoši </w:t>
            </w:r>
            <w:r w:rsidRPr="00373A08">
              <w:rPr>
                <w:rFonts w:ascii="Arial" w:hAnsi="Arial" w:cs="Arial"/>
              </w:rPr>
              <w:t>normatīvajiem aktiem par kārtību, kādā apliecināmi dokumentu atvasinājumi</w:t>
            </w:r>
            <w:r w:rsidRPr="00373A08">
              <w:rPr>
                <w:rStyle w:val="Vresatsauce"/>
                <w:rFonts w:ascii="Arial" w:hAnsi="Arial" w:cs="Arial"/>
              </w:rPr>
              <w:footnoteReference w:id="5"/>
            </w:r>
            <w:r w:rsidRPr="00373A08">
              <w:rPr>
                <w:rFonts w:ascii="Arial" w:hAnsi="Arial" w:cs="Arial"/>
              </w:rPr>
              <w:t>.</w:t>
            </w:r>
          </w:p>
          <w:p w14:paraId="62AF7FDC" w14:textId="7984E9C4" w:rsidR="008748C0" w:rsidRPr="00373A08" w:rsidRDefault="008748C0" w:rsidP="008748C0">
            <w:pPr>
              <w:pStyle w:val="Pamatteksts"/>
              <w:tabs>
                <w:tab w:val="left" w:pos="567"/>
                <w:tab w:val="left" w:pos="851"/>
              </w:tabs>
              <w:ind w:left="720"/>
              <w:jc w:val="both"/>
              <w:rPr>
                <w:rFonts w:ascii="Arial" w:hAnsi="Arial" w:cs="Arial"/>
              </w:rPr>
            </w:pPr>
          </w:p>
        </w:tc>
      </w:tr>
      <w:tr w:rsidR="00AC3A82" w:rsidRPr="00373A08" w14:paraId="5E9AEBF5" w14:textId="77777777" w:rsidTr="00477C07">
        <w:tc>
          <w:tcPr>
            <w:tcW w:w="9351" w:type="dxa"/>
          </w:tcPr>
          <w:p w14:paraId="16CCDE38" w14:textId="12CC8D67" w:rsidR="00AC3A82" w:rsidRPr="00373A08" w:rsidRDefault="00AC3A82" w:rsidP="00D05DF1">
            <w:pPr>
              <w:pStyle w:val="Pamatteksts"/>
              <w:numPr>
                <w:ilvl w:val="0"/>
                <w:numId w:val="7"/>
              </w:numPr>
              <w:tabs>
                <w:tab w:val="left" w:pos="567"/>
                <w:tab w:val="left" w:pos="851"/>
              </w:tabs>
              <w:jc w:val="both"/>
              <w:rPr>
                <w:rFonts w:ascii="Arial" w:hAnsi="Arial" w:cs="Arial"/>
              </w:rPr>
            </w:pPr>
            <w:r w:rsidRPr="00373A08">
              <w:rPr>
                <w:rFonts w:ascii="Arial" w:hAnsi="Arial" w:cs="Arial"/>
              </w:rPr>
              <w:t>Piedāvājumā norāda, vai attiecībā uz piedāvājuma priekšmetu vai atsevišķām tā daļām nepieciešams ievērot komercnoslēpumu. Ja piedāvājums vai kāda tā daļa satur komercnoslēpumu, pretendents norāda, kura informācija ir komercnoslēpums un kāds ir šāda statusa tiesiskais pamats. Piegādātājs nevar prasīt ievērot komercnoslēpumu uz tādu informāciju, kas ir vispārpieejama saskaņā ar normatīvajiem aktiem.</w:t>
            </w:r>
          </w:p>
          <w:p w14:paraId="4C75CF34" w14:textId="77777777" w:rsidR="00AC3A82" w:rsidRPr="00373A08" w:rsidRDefault="00AC3A82" w:rsidP="00477C07">
            <w:pPr>
              <w:pStyle w:val="Pamatteksts"/>
              <w:tabs>
                <w:tab w:val="left" w:pos="567"/>
                <w:tab w:val="left" w:pos="851"/>
              </w:tabs>
              <w:jc w:val="both"/>
              <w:rPr>
                <w:rFonts w:ascii="Arial" w:eastAsia="Helvetica" w:hAnsi="Arial" w:cs="Arial"/>
              </w:rPr>
            </w:pPr>
          </w:p>
        </w:tc>
      </w:tr>
      <w:tr w:rsidR="00AC3A82" w:rsidRPr="00373A08" w14:paraId="2390036A" w14:textId="77777777" w:rsidTr="00477C07">
        <w:tc>
          <w:tcPr>
            <w:tcW w:w="9351" w:type="dxa"/>
          </w:tcPr>
          <w:p w14:paraId="1AFA7B17" w14:textId="3D007697" w:rsidR="00A36A1D" w:rsidRPr="00373A08" w:rsidRDefault="00A36A1D" w:rsidP="00D05DF1">
            <w:pPr>
              <w:pStyle w:val="Pamatteksts"/>
              <w:numPr>
                <w:ilvl w:val="0"/>
                <w:numId w:val="7"/>
              </w:numPr>
              <w:tabs>
                <w:tab w:val="left" w:pos="567"/>
                <w:tab w:val="left" w:pos="851"/>
              </w:tabs>
              <w:jc w:val="both"/>
              <w:rPr>
                <w:rFonts w:ascii="Arial" w:hAnsi="Arial" w:cs="Arial"/>
              </w:rPr>
            </w:pPr>
            <w:r w:rsidRPr="00373A08">
              <w:rPr>
                <w:rFonts w:ascii="Arial" w:hAnsi="Arial" w:cs="Arial"/>
              </w:rPr>
              <w:t>Saskaņā ar Publisko iepirkumu likuma 9.panta astoņpadsmito daļu, pasūtītājs publicēs noslēgtā iepirkuma līguma tekstu savā</w:t>
            </w:r>
            <w:r w:rsidR="00E76A7F" w:rsidRPr="00E76A7F">
              <w:rPr>
                <w:rFonts w:ascii="Arial" w:hAnsi="Arial" w:cs="Arial"/>
              </w:rPr>
              <w:t xml:space="preserve"> pircēja profilā </w:t>
            </w:r>
            <w:hyperlink r:id="rId16" w:history="1">
              <w:r w:rsidR="00E76A7F" w:rsidRPr="00570452">
                <w:rPr>
                  <w:rStyle w:val="Hipersaite"/>
                  <w:rFonts w:ascii="Arial" w:hAnsi="Arial" w:cs="Arial"/>
                </w:rPr>
                <w:t>www.eis.gov.lv</w:t>
              </w:r>
            </w:hyperlink>
            <w:r w:rsidR="00E76A7F">
              <w:rPr>
                <w:rFonts w:ascii="Arial" w:hAnsi="Arial" w:cs="Arial"/>
              </w:rPr>
              <w:t xml:space="preserve"> un </w:t>
            </w:r>
            <w:r w:rsidRPr="00373A08">
              <w:rPr>
                <w:rFonts w:ascii="Arial" w:hAnsi="Arial" w:cs="Arial"/>
              </w:rPr>
              <w:t>mājas lapā internetā.</w:t>
            </w:r>
          </w:p>
          <w:p w14:paraId="624E153A" w14:textId="77777777" w:rsidR="00A36A1D" w:rsidRPr="00373A08" w:rsidRDefault="00A36A1D" w:rsidP="00A36A1D">
            <w:pPr>
              <w:pStyle w:val="Pamatteksts"/>
              <w:tabs>
                <w:tab w:val="left" w:pos="567"/>
                <w:tab w:val="left" w:pos="851"/>
              </w:tabs>
              <w:jc w:val="both"/>
              <w:rPr>
                <w:rFonts w:ascii="Arial" w:hAnsi="Arial" w:cs="Arial"/>
              </w:rPr>
            </w:pPr>
          </w:p>
          <w:p w14:paraId="0410B0DF" w14:textId="1F24D00C" w:rsidR="00AC3A82" w:rsidRPr="00373A08" w:rsidRDefault="00AC3A82" w:rsidP="00D05DF1">
            <w:pPr>
              <w:pStyle w:val="Pamatteksts"/>
              <w:numPr>
                <w:ilvl w:val="0"/>
                <w:numId w:val="7"/>
              </w:numPr>
              <w:tabs>
                <w:tab w:val="left" w:pos="567"/>
                <w:tab w:val="left" w:pos="851"/>
              </w:tabs>
              <w:jc w:val="both"/>
              <w:rPr>
                <w:rFonts w:ascii="Arial" w:hAnsi="Arial" w:cs="Arial"/>
              </w:rPr>
            </w:pPr>
            <w:r w:rsidRPr="00373A08">
              <w:rPr>
                <w:rFonts w:ascii="Arial" w:hAnsi="Arial" w:cs="Arial"/>
              </w:rPr>
              <w:t>Pretendents piedāvājumu, kas sagatavots un noformēts atbilstoši nolikumā noteiktajām prasībām, var iesniegt, sākot ar iepirkuma</w:t>
            </w:r>
            <w:r w:rsidR="00006F79" w:rsidRPr="00373A08">
              <w:rPr>
                <w:rFonts w:ascii="Arial" w:hAnsi="Arial" w:cs="Arial"/>
              </w:rPr>
              <w:t xml:space="preserve"> procedūras</w:t>
            </w:r>
            <w:r w:rsidRPr="00373A08">
              <w:rPr>
                <w:rFonts w:ascii="Arial" w:hAnsi="Arial" w:cs="Arial"/>
              </w:rPr>
              <w:t xml:space="preserve"> izziņošanas dienu nolikumā norādītajā vietā un laikā, līdz šajā nolikumā noteiktā piedāvājumu iesniegšanas termiņa beigām.</w:t>
            </w:r>
          </w:p>
          <w:p w14:paraId="0F5DFBC2" w14:textId="77777777" w:rsidR="00AC3A82" w:rsidRPr="00373A08" w:rsidRDefault="00AC3A82" w:rsidP="00477C07">
            <w:pPr>
              <w:pStyle w:val="Pamatteksts"/>
              <w:tabs>
                <w:tab w:val="left" w:pos="567"/>
                <w:tab w:val="left" w:pos="851"/>
              </w:tabs>
              <w:jc w:val="both"/>
              <w:rPr>
                <w:rFonts w:ascii="Arial" w:eastAsia="Helvetica" w:hAnsi="Arial" w:cs="Arial"/>
              </w:rPr>
            </w:pPr>
          </w:p>
        </w:tc>
      </w:tr>
      <w:tr w:rsidR="00AC3A82" w:rsidRPr="00373A08" w14:paraId="51001B80" w14:textId="77777777" w:rsidTr="00477C07">
        <w:tc>
          <w:tcPr>
            <w:tcW w:w="9351" w:type="dxa"/>
          </w:tcPr>
          <w:p w14:paraId="66DFCD5A" w14:textId="77777777" w:rsidR="00AC3A82" w:rsidRPr="00373A08" w:rsidRDefault="00AC3A82" w:rsidP="00D05DF1">
            <w:pPr>
              <w:pStyle w:val="Pamatteksts"/>
              <w:numPr>
                <w:ilvl w:val="0"/>
                <w:numId w:val="7"/>
              </w:numPr>
              <w:tabs>
                <w:tab w:val="left" w:pos="567"/>
                <w:tab w:val="left" w:pos="851"/>
              </w:tabs>
              <w:jc w:val="both"/>
              <w:rPr>
                <w:rFonts w:ascii="Arial" w:hAnsi="Arial" w:cs="Arial"/>
              </w:rPr>
            </w:pPr>
            <w:r w:rsidRPr="00373A08">
              <w:rPr>
                <w:rFonts w:ascii="Arial" w:hAnsi="Arial" w:cs="Arial"/>
              </w:rPr>
              <w:lastRenderedPageBreak/>
              <w:t>Pretendents pirms piedāvājumu iesniegšanas termiņa beigām var grozīt vai atsaukt iesniegto piedāvājumu.</w:t>
            </w:r>
          </w:p>
          <w:p w14:paraId="32D5D95A" w14:textId="77777777" w:rsidR="00AC3A82" w:rsidRPr="00373A08" w:rsidRDefault="00AC3A82" w:rsidP="00477C07">
            <w:pPr>
              <w:pStyle w:val="Pamatteksts"/>
              <w:tabs>
                <w:tab w:val="left" w:pos="567"/>
                <w:tab w:val="left" w:pos="851"/>
              </w:tabs>
              <w:jc w:val="both"/>
              <w:rPr>
                <w:rFonts w:ascii="Arial" w:eastAsia="Helvetica" w:hAnsi="Arial" w:cs="Arial"/>
              </w:rPr>
            </w:pPr>
          </w:p>
        </w:tc>
      </w:tr>
      <w:tr w:rsidR="00AC3A82" w:rsidRPr="00373A08" w14:paraId="195111E3" w14:textId="77777777" w:rsidTr="00477C07">
        <w:tc>
          <w:tcPr>
            <w:tcW w:w="9351" w:type="dxa"/>
          </w:tcPr>
          <w:p w14:paraId="0C2BD41F" w14:textId="77777777" w:rsidR="00AC3A82" w:rsidRPr="00373A08" w:rsidRDefault="001070BB" w:rsidP="00D05DF1">
            <w:pPr>
              <w:pStyle w:val="Pamatteksts"/>
              <w:numPr>
                <w:ilvl w:val="0"/>
                <w:numId w:val="7"/>
              </w:numPr>
              <w:tabs>
                <w:tab w:val="left" w:pos="567"/>
                <w:tab w:val="left" w:pos="851"/>
              </w:tabs>
              <w:jc w:val="both"/>
              <w:rPr>
                <w:rFonts w:ascii="Arial" w:hAnsi="Arial" w:cs="Arial"/>
              </w:rPr>
            </w:pPr>
            <w:r w:rsidRPr="00373A08">
              <w:rPr>
                <w:rFonts w:ascii="Arial" w:hAnsi="Arial" w:cs="Arial"/>
              </w:rPr>
              <w:t>Komisija</w:t>
            </w:r>
            <w:r w:rsidR="00AC3A82" w:rsidRPr="00373A08">
              <w:rPr>
                <w:rFonts w:ascii="Arial" w:hAnsi="Arial" w:cs="Arial"/>
              </w:rPr>
              <w:t xml:space="preserve"> pieņem izskatīšanai tikai tos piedāvājumus, kas noformēti tā, lai piedāvājumā iekļautā informācija nebūtu pieejama līdz piedāvājumu atvēršanas brīdim. Ja piedāvājums nav atbilstoši noformēts, piedāvājums atdodams tā iesniedzējam un piedāvājuma saņemšanu nereģistrē.</w:t>
            </w:r>
          </w:p>
          <w:p w14:paraId="08755BD8" w14:textId="77777777" w:rsidR="00AC3A82" w:rsidRPr="00373A08" w:rsidRDefault="00AC3A82" w:rsidP="00477C07">
            <w:pPr>
              <w:pStyle w:val="Pamatteksts"/>
              <w:tabs>
                <w:tab w:val="left" w:pos="567"/>
                <w:tab w:val="left" w:pos="851"/>
              </w:tabs>
              <w:jc w:val="both"/>
              <w:rPr>
                <w:rFonts w:ascii="Arial" w:eastAsia="Helvetica" w:hAnsi="Arial" w:cs="Arial"/>
              </w:rPr>
            </w:pPr>
          </w:p>
        </w:tc>
      </w:tr>
      <w:tr w:rsidR="00AC3A82" w:rsidRPr="00373A08" w14:paraId="7280B78D" w14:textId="77777777" w:rsidTr="00477C07">
        <w:tc>
          <w:tcPr>
            <w:tcW w:w="9351" w:type="dxa"/>
          </w:tcPr>
          <w:p w14:paraId="61F300D5" w14:textId="2E1F9540" w:rsidR="00AC3A82" w:rsidRPr="00373A08" w:rsidRDefault="00AC3A82" w:rsidP="00D05DF1">
            <w:pPr>
              <w:pStyle w:val="Pamatteksts"/>
              <w:numPr>
                <w:ilvl w:val="0"/>
                <w:numId w:val="7"/>
              </w:numPr>
              <w:tabs>
                <w:tab w:val="left" w:pos="567"/>
                <w:tab w:val="left" w:pos="851"/>
              </w:tabs>
              <w:jc w:val="both"/>
              <w:rPr>
                <w:rFonts w:ascii="Arial" w:hAnsi="Arial" w:cs="Arial"/>
              </w:rPr>
            </w:pPr>
            <w:r w:rsidRPr="00373A08">
              <w:rPr>
                <w:rFonts w:ascii="Arial" w:hAnsi="Arial" w:cs="Arial"/>
              </w:rPr>
              <w:t xml:space="preserve">Tiek uzskatīts, ka pretendenti, iesniedzot savus piedāvājumus, apliecina, ka ir iepazinušies un piekrīt nolikuma </w:t>
            </w:r>
            <w:r w:rsidR="00DC757E" w:rsidRPr="00373A08">
              <w:rPr>
                <w:rFonts w:ascii="Arial" w:hAnsi="Arial" w:cs="Arial"/>
              </w:rPr>
              <w:t xml:space="preserve">un tā </w:t>
            </w:r>
            <w:r w:rsidRPr="00373A08">
              <w:rPr>
                <w:rFonts w:ascii="Arial" w:hAnsi="Arial" w:cs="Arial"/>
              </w:rPr>
              <w:t xml:space="preserve">pielikumu, tajā skaitā </w:t>
            </w:r>
            <w:r w:rsidR="004C1F9A" w:rsidRPr="00373A08">
              <w:rPr>
                <w:rFonts w:ascii="Arial" w:hAnsi="Arial" w:cs="Arial"/>
              </w:rPr>
              <w:t>iepirkuma</w:t>
            </w:r>
            <w:r w:rsidRPr="00373A08">
              <w:rPr>
                <w:rFonts w:ascii="Arial" w:hAnsi="Arial" w:cs="Arial"/>
              </w:rPr>
              <w:t xml:space="preserve"> līguma projekta, nosacījumiem, kā arī ir iepazinušies ar visiem spēkā esošiem normatīvajiem aktiem, kas jebkādā veidā var ietekmēt vai var attiekties uz līgumā noteiktajām vai ar to saistītajām darbībām.</w:t>
            </w:r>
          </w:p>
          <w:p w14:paraId="4273E0B7" w14:textId="77777777" w:rsidR="00AC3A82" w:rsidRPr="00373A08" w:rsidRDefault="00AC3A82" w:rsidP="00477C07">
            <w:pPr>
              <w:pStyle w:val="Pamatteksts"/>
              <w:tabs>
                <w:tab w:val="left" w:pos="567"/>
                <w:tab w:val="left" w:pos="851"/>
              </w:tabs>
              <w:jc w:val="both"/>
              <w:rPr>
                <w:rFonts w:ascii="Arial" w:eastAsia="Helvetica" w:hAnsi="Arial" w:cs="Arial"/>
              </w:rPr>
            </w:pPr>
          </w:p>
        </w:tc>
      </w:tr>
      <w:tr w:rsidR="00AC3A82" w:rsidRPr="00373A08" w14:paraId="7C12D01B" w14:textId="77777777" w:rsidTr="00477C07">
        <w:tc>
          <w:tcPr>
            <w:tcW w:w="9351" w:type="dxa"/>
          </w:tcPr>
          <w:p w14:paraId="4F0E8BB7" w14:textId="77777777" w:rsidR="00DA1AB2" w:rsidRPr="00373A08" w:rsidRDefault="00DA1AB2" w:rsidP="00D05DF1">
            <w:pPr>
              <w:pStyle w:val="Pamatteksts"/>
              <w:numPr>
                <w:ilvl w:val="0"/>
                <w:numId w:val="7"/>
              </w:numPr>
              <w:tabs>
                <w:tab w:val="left" w:pos="567"/>
                <w:tab w:val="left" w:pos="851"/>
              </w:tabs>
              <w:jc w:val="both"/>
              <w:rPr>
                <w:rFonts w:ascii="Arial" w:hAnsi="Arial" w:cs="Arial"/>
              </w:rPr>
            </w:pPr>
            <w:r w:rsidRPr="00373A08">
              <w:rPr>
                <w:rFonts w:ascii="Arial" w:hAnsi="Arial" w:cs="Arial"/>
              </w:rPr>
              <w:t>Piegādātāju apvienība, attiecībā uz kuru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w:t>
            </w:r>
          </w:p>
        </w:tc>
      </w:tr>
    </w:tbl>
    <w:p w14:paraId="78C699D6" w14:textId="77777777" w:rsidR="00AC3A82" w:rsidRPr="00373A08" w:rsidRDefault="00AC3A82" w:rsidP="00AC3A82">
      <w:pPr>
        <w:pStyle w:val="Pamatteksts"/>
        <w:tabs>
          <w:tab w:val="left" w:pos="567"/>
          <w:tab w:val="left" w:pos="851"/>
        </w:tabs>
        <w:jc w:val="right"/>
        <w:rPr>
          <w:rFonts w:ascii="Arial" w:hAnsi="Arial" w:cs="Arial"/>
        </w:rPr>
      </w:pPr>
    </w:p>
    <w:p w14:paraId="1659E62E" w14:textId="00EEB159" w:rsidR="00B75E31" w:rsidRPr="00373A08" w:rsidRDefault="0011740E" w:rsidP="0011740E">
      <w:pPr>
        <w:rPr>
          <w:rFonts w:ascii="Arial" w:hAnsi="Arial" w:cs="Arial"/>
          <w:b/>
          <w:sz w:val="20"/>
          <w:szCs w:val="20"/>
        </w:rPr>
      </w:pPr>
      <w:r w:rsidRPr="00373A08">
        <w:rPr>
          <w:rFonts w:ascii="Arial" w:hAnsi="Arial" w:cs="Arial"/>
          <w:b/>
          <w:sz w:val="20"/>
          <w:szCs w:val="20"/>
        </w:rPr>
        <w:br w:type="page"/>
      </w:r>
    </w:p>
    <w:p w14:paraId="5E914159" w14:textId="62E05E78" w:rsidR="00C2787B" w:rsidRPr="00373A08" w:rsidRDefault="00A36A1D" w:rsidP="001F28E8">
      <w:pPr>
        <w:pStyle w:val="NoSpacing1"/>
        <w:jc w:val="right"/>
        <w:rPr>
          <w:rFonts w:ascii="Arial" w:hAnsi="Arial" w:cs="Arial"/>
          <w:sz w:val="20"/>
          <w:szCs w:val="20"/>
        </w:rPr>
      </w:pPr>
      <w:r w:rsidRPr="00373A08">
        <w:rPr>
          <w:rFonts w:ascii="Arial" w:hAnsi="Arial" w:cs="Arial"/>
          <w:sz w:val="20"/>
          <w:szCs w:val="20"/>
        </w:rPr>
        <w:lastRenderedPageBreak/>
        <w:t>Iepirkumi</w:t>
      </w:r>
      <w:r w:rsidR="00C2787B" w:rsidRPr="00373A08">
        <w:rPr>
          <w:rFonts w:ascii="Arial" w:hAnsi="Arial" w:cs="Arial"/>
          <w:sz w:val="20"/>
          <w:szCs w:val="20"/>
        </w:rPr>
        <w:t xml:space="preserve"> </w:t>
      </w:r>
      <w:r w:rsidR="00A87937" w:rsidRPr="00373A08">
        <w:rPr>
          <w:rFonts w:ascii="Arial" w:hAnsi="Arial" w:cs="Arial"/>
          <w:sz w:val="20"/>
          <w:szCs w:val="20"/>
        </w:rPr>
        <w:t xml:space="preserve">LPP </w:t>
      </w:r>
      <w:r w:rsidR="00AE47DF" w:rsidRPr="00373A08">
        <w:rPr>
          <w:rFonts w:ascii="Arial" w:hAnsi="Arial" w:cs="Arial"/>
          <w:sz w:val="20"/>
          <w:szCs w:val="20"/>
        </w:rPr>
        <w:t>2019/</w:t>
      </w:r>
      <w:r w:rsidR="0017091B">
        <w:rPr>
          <w:rFonts w:ascii="Arial" w:hAnsi="Arial" w:cs="Arial"/>
          <w:sz w:val="20"/>
          <w:szCs w:val="20"/>
        </w:rPr>
        <w:t>72</w:t>
      </w:r>
    </w:p>
    <w:p w14:paraId="0584D318" w14:textId="7B56585E" w:rsidR="00C2787B" w:rsidRPr="00373A08" w:rsidRDefault="00C2787B" w:rsidP="001F28E8">
      <w:pPr>
        <w:pStyle w:val="NoSpacing1"/>
        <w:jc w:val="right"/>
        <w:rPr>
          <w:rFonts w:ascii="Arial" w:hAnsi="Arial" w:cs="Arial"/>
          <w:b/>
          <w:sz w:val="20"/>
          <w:szCs w:val="20"/>
        </w:rPr>
      </w:pPr>
      <w:r w:rsidRPr="00373A08">
        <w:rPr>
          <w:rFonts w:ascii="Arial" w:hAnsi="Arial" w:cs="Arial"/>
          <w:b/>
          <w:sz w:val="20"/>
          <w:szCs w:val="20"/>
        </w:rPr>
        <w:t xml:space="preserve">nolikuma </w:t>
      </w:r>
      <w:r w:rsidR="00B26FAD" w:rsidRPr="00373A08">
        <w:rPr>
          <w:rFonts w:ascii="Arial" w:hAnsi="Arial" w:cs="Arial"/>
          <w:b/>
          <w:sz w:val="20"/>
          <w:szCs w:val="20"/>
        </w:rPr>
        <w:t>5</w:t>
      </w:r>
      <w:r w:rsidRPr="00373A08">
        <w:rPr>
          <w:rFonts w:ascii="Arial" w:hAnsi="Arial" w:cs="Arial"/>
          <w:b/>
          <w:sz w:val="20"/>
          <w:szCs w:val="20"/>
        </w:rPr>
        <w:t>.pielikums</w:t>
      </w:r>
    </w:p>
    <w:p w14:paraId="53A2F870" w14:textId="77777777" w:rsidR="00C2787B" w:rsidRPr="00373A08" w:rsidRDefault="00C2787B" w:rsidP="00C2787B">
      <w:pPr>
        <w:spacing w:after="0" w:line="240" w:lineRule="auto"/>
        <w:jc w:val="center"/>
        <w:rPr>
          <w:rFonts w:ascii="Arial" w:hAnsi="Arial" w:cs="Arial"/>
          <w:b/>
          <w:sz w:val="20"/>
          <w:szCs w:val="20"/>
        </w:rPr>
      </w:pPr>
    </w:p>
    <w:p w14:paraId="61E05D7A" w14:textId="24ABA58D" w:rsidR="00C2787B" w:rsidRPr="00373A08" w:rsidRDefault="007841E8" w:rsidP="007841E8">
      <w:pPr>
        <w:spacing w:after="0" w:line="240" w:lineRule="auto"/>
        <w:jc w:val="center"/>
        <w:rPr>
          <w:rFonts w:ascii="Arial" w:hAnsi="Arial" w:cs="Arial"/>
          <w:b/>
          <w:sz w:val="20"/>
          <w:szCs w:val="20"/>
        </w:rPr>
      </w:pPr>
      <w:r w:rsidRPr="00373A08">
        <w:rPr>
          <w:rFonts w:ascii="Arial" w:hAnsi="Arial" w:cs="Arial"/>
          <w:b/>
          <w:sz w:val="20"/>
          <w:szCs w:val="20"/>
        </w:rPr>
        <w:t>VĒRTĒŠANAS NOSACĪJUMI</w:t>
      </w:r>
    </w:p>
    <w:p w14:paraId="102062FE" w14:textId="77777777" w:rsidR="00FC0F3D" w:rsidRPr="00373A08" w:rsidRDefault="00FC0F3D" w:rsidP="007841E8">
      <w:pPr>
        <w:spacing w:after="0" w:line="240" w:lineRule="auto"/>
        <w:jc w:val="center"/>
        <w:rPr>
          <w:rFonts w:ascii="Arial" w:hAnsi="Arial" w:cs="Arial"/>
          <w:b/>
          <w:sz w:val="16"/>
          <w:szCs w:val="16"/>
        </w:rPr>
      </w:pPr>
    </w:p>
    <w:tbl>
      <w:tblPr>
        <w:tblStyle w:val="Reatabula"/>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C2787B" w:rsidRPr="00373A08" w14:paraId="3FC21DD2" w14:textId="77777777" w:rsidTr="00C2787B">
        <w:tc>
          <w:tcPr>
            <w:tcW w:w="9351" w:type="dxa"/>
          </w:tcPr>
          <w:p w14:paraId="776EF9C4" w14:textId="42C0BF39" w:rsidR="00C2787B" w:rsidRPr="00373A08" w:rsidRDefault="00526278" w:rsidP="00944E2E">
            <w:pPr>
              <w:pStyle w:val="Sarakstarindkopa"/>
              <w:numPr>
                <w:ilvl w:val="0"/>
                <w:numId w:val="5"/>
              </w:numPr>
              <w:jc w:val="both"/>
              <w:rPr>
                <w:rStyle w:val="emailstyle19"/>
                <w:rFonts w:eastAsia="Helvetica"/>
                <w:iCs/>
                <w:color w:val="auto"/>
                <w:szCs w:val="20"/>
              </w:rPr>
            </w:pPr>
            <w:r w:rsidRPr="00373A08">
              <w:rPr>
                <w:rStyle w:val="emailstyle19"/>
                <w:rFonts w:eastAsia="Helvetica"/>
                <w:iCs/>
                <w:color w:val="auto"/>
                <w:szCs w:val="20"/>
              </w:rPr>
              <w:t>Iepirkuma procedūru veic ar Liepājas pilsētas domes 2017.gada 17.augusta lēmumu Nr.304 un Liepājas pilsētas domes 2018.gada 13.septembra lēmumu Nr.368 izveidotā Iepirkumu komisija</w:t>
            </w:r>
            <w:r w:rsidR="00C2787B" w:rsidRPr="00373A08">
              <w:rPr>
                <w:rStyle w:val="emailstyle19"/>
                <w:rFonts w:eastAsia="Helvetica"/>
                <w:iCs/>
                <w:color w:val="auto"/>
                <w:szCs w:val="20"/>
              </w:rPr>
              <w:t xml:space="preserve"> (</w:t>
            </w:r>
            <w:r w:rsidR="00C2787B" w:rsidRPr="00373A08">
              <w:rPr>
                <w:rStyle w:val="emailstyle19"/>
                <w:rFonts w:eastAsia="Helvetica"/>
                <w:i/>
                <w:iCs/>
                <w:color w:val="auto"/>
                <w:szCs w:val="20"/>
              </w:rPr>
              <w:t>Nolikumā arī – Komisija</w:t>
            </w:r>
            <w:r w:rsidR="00C2787B" w:rsidRPr="00373A08">
              <w:rPr>
                <w:rStyle w:val="emailstyle19"/>
                <w:rFonts w:eastAsia="Helvetica"/>
                <w:iCs/>
                <w:color w:val="auto"/>
                <w:szCs w:val="20"/>
              </w:rPr>
              <w:t>)</w:t>
            </w:r>
          </w:p>
          <w:p w14:paraId="7770DC58" w14:textId="77777777" w:rsidR="00C2787B" w:rsidRPr="00373A08" w:rsidRDefault="00C2787B" w:rsidP="00C2787B">
            <w:pPr>
              <w:jc w:val="both"/>
              <w:rPr>
                <w:rFonts w:ascii="Arial" w:hAnsi="Arial" w:cs="Arial"/>
                <w:sz w:val="16"/>
                <w:szCs w:val="16"/>
              </w:rPr>
            </w:pPr>
          </w:p>
        </w:tc>
      </w:tr>
      <w:tr w:rsidR="00C2787B" w:rsidRPr="00373A08" w14:paraId="3A1376D0" w14:textId="77777777" w:rsidTr="00C2787B">
        <w:tc>
          <w:tcPr>
            <w:tcW w:w="9351" w:type="dxa"/>
          </w:tcPr>
          <w:p w14:paraId="14FED2E4" w14:textId="77777777" w:rsidR="00C2787B" w:rsidRPr="00373A08" w:rsidRDefault="00C2787B" w:rsidP="00944E2E">
            <w:pPr>
              <w:pStyle w:val="Sarakstarindkopa"/>
              <w:numPr>
                <w:ilvl w:val="0"/>
                <w:numId w:val="5"/>
              </w:numPr>
              <w:jc w:val="both"/>
              <w:rPr>
                <w:rFonts w:ascii="Arial" w:hAnsi="Arial" w:cs="Arial"/>
                <w:sz w:val="20"/>
                <w:szCs w:val="20"/>
              </w:rPr>
            </w:pPr>
            <w:r w:rsidRPr="00373A08">
              <w:rPr>
                <w:rFonts w:ascii="Arial" w:hAnsi="Arial" w:cs="Arial"/>
                <w:sz w:val="20"/>
                <w:szCs w:val="20"/>
              </w:rPr>
              <w:t>Piedāvājumu noformējuma pārbaudi, pretendentu atlasi un piedāvājumu vērtēšanu Komisija veic slēgtā sēdē.</w:t>
            </w:r>
          </w:p>
          <w:p w14:paraId="0EED20E4" w14:textId="77777777" w:rsidR="00C2787B" w:rsidRPr="00373A08" w:rsidRDefault="00C2787B" w:rsidP="00C2787B">
            <w:pPr>
              <w:jc w:val="both"/>
              <w:rPr>
                <w:rFonts w:ascii="Arial" w:hAnsi="Arial" w:cs="Arial"/>
                <w:sz w:val="16"/>
                <w:szCs w:val="16"/>
              </w:rPr>
            </w:pPr>
          </w:p>
        </w:tc>
      </w:tr>
      <w:tr w:rsidR="00C2787B" w:rsidRPr="00373A08" w14:paraId="2BB64ED9" w14:textId="77777777" w:rsidTr="00C2787B">
        <w:tc>
          <w:tcPr>
            <w:tcW w:w="9351" w:type="dxa"/>
          </w:tcPr>
          <w:p w14:paraId="17C1D4F1" w14:textId="77777777" w:rsidR="00C2787B" w:rsidRPr="00373A08" w:rsidRDefault="00C2787B" w:rsidP="00944E2E">
            <w:pPr>
              <w:pStyle w:val="Sarakstarindkopa"/>
              <w:numPr>
                <w:ilvl w:val="0"/>
                <w:numId w:val="5"/>
              </w:numPr>
              <w:jc w:val="both"/>
              <w:rPr>
                <w:rFonts w:ascii="Arial" w:hAnsi="Arial" w:cs="Arial"/>
                <w:sz w:val="20"/>
                <w:szCs w:val="20"/>
              </w:rPr>
            </w:pPr>
            <w:r w:rsidRPr="00373A08">
              <w:rPr>
                <w:rFonts w:ascii="Arial" w:hAnsi="Arial" w:cs="Arial"/>
                <w:sz w:val="20"/>
                <w:szCs w:val="20"/>
              </w:rPr>
              <w:t>Piedāvājumu noformējuma pārbaudes, pretendentu atlases un piedāvājumu vērtēšanas laikā Komisija nodrošina piedāvājumu glabāšanu tā, lai tiem nevarētu piekļūt personas, kas nav iesaistītas piedāvājuma noformējuma pārbaudē, pretendentu atlasē un piedāvājumu vērtēšanā.</w:t>
            </w:r>
          </w:p>
          <w:p w14:paraId="0212F10E" w14:textId="77777777" w:rsidR="00C2787B" w:rsidRPr="00373A08" w:rsidRDefault="00C2787B" w:rsidP="00C2787B">
            <w:pPr>
              <w:jc w:val="both"/>
              <w:rPr>
                <w:rFonts w:ascii="Arial" w:hAnsi="Arial" w:cs="Arial"/>
                <w:sz w:val="16"/>
                <w:szCs w:val="16"/>
              </w:rPr>
            </w:pPr>
          </w:p>
        </w:tc>
      </w:tr>
      <w:tr w:rsidR="00C2787B" w:rsidRPr="00373A08" w14:paraId="643726B6" w14:textId="77777777" w:rsidTr="00C2787B">
        <w:tc>
          <w:tcPr>
            <w:tcW w:w="9351" w:type="dxa"/>
          </w:tcPr>
          <w:p w14:paraId="0BFBAD7C" w14:textId="77777777" w:rsidR="00C2787B" w:rsidRPr="00373A08" w:rsidRDefault="00C2787B" w:rsidP="00944E2E">
            <w:pPr>
              <w:pStyle w:val="Sarakstarindkopa"/>
              <w:numPr>
                <w:ilvl w:val="0"/>
                <w:numId w:val="5"/>
              </w:numPr>
              <w:jc w:val="both"/>
              <w:rPr>
                <w:rFonts w:ascii="Arial" w:hAnsi="Arial" w:cs="Arial"/>
                <w:sz w:val="20"/>
                <w:szCs w:val="20"/>
              </w:rPr>
            </w:pPr>
            <w:r w:rsidRPr="00373A08">
              <w:rPr>
                <w:rFonts w:ascii="Arial" w:hAnsi="Arial" w:cs="Arial"/>
                <w:sz w:val="20"/>
                <w:szCs w:val="20"/>
              </w:rPr>
              <w:t>Pārbaudot piedāvājumu atbilstību nolikumā izvirzītajām prasībām, Komisija pārbauda atbilstību noformējuma prasībām, atbilstību pretendentu atlases prasībām, atbilstību tehniskajai specifikācijai un veic piedāvājuma izvēli.</w:t>
            </w:r>
          </w:p>
          <w:p w14:paraId="513B1F93" w14:textId="77777777" w:rsidR="00C2787B" w:rsidRPr="00373A08" w:rsidRDefault="00C2787B" w:rsidP="00C2787B">
            <w:pPr>
              <w:jc w:val="both"/>
              <w:rPr>
                <w:rFonts w:ascii="Arial" w:hAnsi="Arial" w:cs="Arial"/>
                <w:sz w:val="16"/>
                <w:szCs w:val="16"/>
              </w:rPr>
            </w:pPr>
          </w:p>
        </w:tc>
      </w:tr>
      <w:tr w:rsidR="00C2787B" w:rsidRPr="00373A08" w14:paraId="1381B781" w14:textId="77777777" w:rsidTr="00C2787B">
        <w:tc>
          <w:tcPr>
            <w:tcW w:w="9351" w:type="dxa"/>
          </w:tcPr>
          <w:p w14:paraId="32D50BEE" w14:textId="77777777" w:rsidR="00C2787B" w:rsidRPr="00373A08" w:rsidRDefault="00C2787B" w:rsidP="00944E2E">
            <w:pPr>
              <w:pStyle w:val="Sarakstarindkopa"/>
              <w:numPr>
                <w:ilvl w:val="0"/>
                <w:numId w:val="5"/>
              </w:numPr>
              <w:jc w:val="both"/>
              <w:rPr>
                <w:rFonts w:ascii="Arial" w:hAnsi="Arial" w:cs="Arial"/>
                <w:sz w:val="20"/>
                <w:szCs w:val="20"/>
              </w:rPr>
            </w:pPr>
            <w:r w:rsidRPr="00373A08">
              <w:rPr>
                <w:rFonts w:ascii="Arial" w:hAnsi="Arial" w:cs="Arial"/>
                <w:sz w:val="20"/>
                <w:szCs w:val="20"/>
              </w:rPr>
              <w:t>Ja Komisijai rodas šaubas par iesniegtās dokumenta kopijas autentiskumu, tā pieprasa, lai pretendents uzrāda dokumenta oriģinālu vai iesniedz apliecinātu dokumenta kopiju.</w:t>
            </w:r>
          </w:p>
          <w:p w14:paraId="32376DF2" w14:textId="77777777" w:rsidR="00C2787B" w:rsidRPr="00373A08" w:rsidRDefault="00C2787B" w:rsidP="00C2787B">
            <w:pPr>
              <w:jc w:val="both"/>
              <w:rPr>
                <w:rFonts w:ascii="Arial" w:hAnsi="Arial" w:cs="Arial"/>
                <w:sz w:val="16"/>
                <w:szCs w:val="16"/>
              </w:rPr>
            </w:pPr>
          </w:p>
        </w:tc>
      </w:tr>
      <w:tr w:rsidR="00C2787B" w:rsidRPr="00373A08" w14:paraId="5C8AB779" w14:textId="77777777" w:rsidTr="00C2787B">
        <w:tc>
          <w:tcPr>
            <w:tcW w:w="9351" w:type="dxa"/>
          </w:tcPr>
          <w:p w14:paraId="72699A7D" w14:textId="1C97B0EB" w:rsidR="00C2787B" w:rsidRPr="00373A08" w:rsidRDefault="00C2787B" w:rsidP="00944E2E">
            <w:pPr>
              <w:pStyle w:val="Sarakstarindkopa"/>
              <w:numPr>
                <w:ilvl w:val="0"/>
                <w:numId w:val="5"/>
              </w:numPr>
              <w:jc w:val="both"/>
              <w:rPr>
                <w:rFonts w:ascii="Arial" w:hAnsi="Arial" w:cs="Arial"/>
                <w:sz w:val="20"/>
                <w:szCs w:val="20"/>
              </w:rPr>
            </w:pPr>
            <w:r w:rsidRPr="00373A08">
              <w:rPr>
                <w:rFonts w:ascii="Arial" w:hAnsi="Arial" w:cs="Arial"/>
                <w:sz w:val="20"/>
                <w:szCs w:val="20"/>
              </w:rPr>
              <w:t>Piedāvājumu vērtēšanas gaitā Komisija ir tiesīga pieprasīt, lai tiek izskaidrota piedāvājumā iekļautā informācija.</w:t>
            </w:r>
          </w:p>
          <w:p w14:paraId="5858AA51" w14:textId="77777777" w:rsidR="00C2787B" w:rsidRPr="00373A08" w:rsidRDefault="00C2787B" w:rsidP="00C2787B">
            <w:pPr>
              <w:jc w:val="both"/>
              <w:rPr>
                <w:rFonts w:ascii="Arial" w:hAnsi="Arial" w:cs="Arial"/>
                <w:sz w:val="16"/>
                <w:szCs w:val="16"/>
              </w:rPr>
            </w:pPr>
          </w:p>
        </w:tc>
      </w:tr>
      <w:tr w:rsidR="00C2787B" w:rsidRPr="00373A08" w14:paraId="085B82D8" w14:textId="77777777" w:rsidTr="00C2787B">
        <w:tc>
          <w:tcPr>
            <w:tcW w:w="9351" w:type="dxa"/>
          </w:tcPr>
          <w:p w14:paraId="50AD72D3" w14:textId="77777777" w:rsidR="00C2787B" w:rsidRPr="00373A08" w:rsidRDefault="00C2787B" w:rsidP="00944E2E">
            <w:pPr>
              <w:pStyle w:val="Sarakstarindkopa"/>
              <w:numPr>
                <w:ilvl w:val="0"/>
                <w:numId w:val="5"/>
              </w:numPr>
              <w:jc w:val="both"/>
              <w:rPr>
                <w:rFonts w:ascii="Arial" w:hAnsi="Arial" w:cs="Arial"/>
                <w:sz w:val="20"/>
                <w:szCs w:val="20"/>
              </w:rPr>
            </w:pPr>
            <w:r w:rsidRPr="00373A08">
              <w:rPr>
                <w:rFonts w:ascii="Arial" w:hAnsi="Arial" w:cs="Arial"/>
                <w:sz w:val="20"/>
                <w:szCs w:val="20"/>
              </w:rPr>
              <w:t>Ja Komisija pieprasa, lai pretendents precizē iesniegto informāciju, tā nosaka termiņu, līdz kuram pretendentam jāsniedz atbilde.</w:t>
            </w:r>
          </w:p>
          <w:p w14:paraId="291AE8A3" w14:textId="77777777" w:rsidR="00C2787B" w:rsidRPr="00373A08" w:rsidRDefault="00C2787B" w:rsidP="00C2787B">
            <w:pPr>
              <w:jc w:val="both"/>
              <w:rPr>
                <w:rFonts w:ascii="Arial" w:hAnsi="Arial" w:cs="Arial"/>
                <w:sz w:val="16"/>
                <w:szCs w:val="16"/>
              </w:rPr>
            </w:pPr>
          </w:p>
        </w:tc>
      </w:tr>
      <w:tr w:rsidR="00C2787B" w:rsidRPr="00373A08" w14:paraId="7EACE5D2" w14:textId="77777777" w:rsidTr="00C2787B">
        <w:tc>
          <w:tcPr>
            <w:tcW w:w="9351" w:type="dxa"/>
          </w:tcPr>
          <w:p w14:paraId="39B752D7" w14:textId="77777777" w:rsidR="00C2787B" w:rsidRPr="00373A08" w:rsidRDefault="00C2787B" w:rsidP="00944E2E">
            <w:pPr>
              <w:pStyle w:val="Sarakstarindkopa"/>
              <w:numPr>
                <w:ilvl w:val="0"/>
                <w:numId w:val="5"/>
              </w:numPr>
              <w:jc w:val="both"/>
              <w:rPr>
                <w:rFonts w:ascii="Arial" w:hAnsi="Arial" w:cs="Arial"/>
                <w:sz w:val="20"/>
                <w:szCs w:val="20"/>
              </w:rPr>
            </w:pPr>
            <w:r w:rsidRPr="00373A08">
              <w:rPr>
                <w:rFonts w:ascii="Arial" w:hAnsi="Arial" w:cs="Arial"/>
                <w:sz w:val="20"/>
                <w:szCs w:val="20"/>
              </w:rPr>
              <w:t>Ja pretendents neiesniedz komisijas pieprasītās ziņas vai paskaidrojumus, Komisija piedāvājumu vērtē pēc tiem dokumentiem, kas ir iekļauti piedāvājumā.</w:t>
            </w:r>
          </w:p>
          <w:p w14:paraId="48F1C8B0" w14:textId="77777777" w:rsidR="00C2787B" w:rsidRPr="00373A08" w:rsidRDefault="00C2787B" w:rsidP="00C2787B">
            <w:pPr>
              <w:jc w:val="both"/>
              <w:rPr>
                <w:rFonts w:ascii="Arial" w:hAnsi="Arial" w:cs="Arial"/>
                <w:sz w:val="16"/>
                <w:szCs w:val="16"/>
              </w:rPr>
            </w:pPr>
          </w:p>
        </w:tc>
      </w:tr>
      <w:tr w:rsidR="00C2787B" w:rsidRPr="00373A08" w14:paraId="7D0F076F" w14:textId="77777777" w:rsidTr="00C2787B">
        <w:tc>
          <w:tcPr>
            <w:tcW w:w="9351" w:type="dxa"/>
          </w:tcPr>
          <w:p w14:paraId="49F999FB" w14:textId="77777777" w:rsidR="00C2787B" w:rsidRPr="00373A08" w:rsidRDefault="00C2787B" w:rsidP="00944E2E">
            <w:pPr>
              <w:pStyle w:val="Sarakstarindkopa"/>
              <w:numPr>
                <w:ilvl w:val="0"/>
                <w:numId w:val="5"/>
              </w:numPr>
              <w:jc w:val="both"/>
              <w:rPr>
                <w:rFonts w:ascii="Arial" w:hAnsi="Arial" w:cs="Arial"/>
                <w:sz w:val="20"/>
                <w:szCs w:val="20"/>
              </w:rPr>
            </w:pPr>
            <w:r w:rsidRPr="00373A08">
              <w:rPr>
                <w:rFonts w:ascii="Arial" w:hAnsi="Arial" w:cs="Arial"/>
                <w:sz w:val="20"/>
                <w:szCs w:val="20"/>
              </w:rPr>
              <w:t>Piedāvājuma noformējuma pārbaudei, pretendentu atlasei, kā arī piedāvājumu vērtēšanai un salīdzināšanai Komisija var pieaicināt ekspertu.</w:t>
            </w:r>
          </w:p>
          <w:p w14:paraId="07951338" w14:textId="77777777" w:rsidR="00C2787B" w:rsidRPr="00373A08" w:rsidRDefault="00C2787B" w:rsidP="00C2787B">
            <w:pPr>
              <w:jc w:val="both"/>
              <w:rPr>
                <w:rFonts w:ascii="Arial" w:hAnsi="Arial" w:cs="Arial"/>
                <w:sz w:val="16"/>
                <w:szCs w:val="16"/>
              </w:rPr>
            </w:pPr>
          </w:p>
        </w:tc>
      </w:tr>
      <w:tr w:rsidR="00C2787B" w:rsidRPr="00373A08" w14:paraId="58ED2CE4" w14:textId="77777777" w:rsidTr="00C2787B">
        <w:tc>
          <w:tcPr>
            <w:tcW w:w="9351" w:type="dxa"/>
          </w:tcPr>
          <w:p w14:paraId="449D2117" w14:textId="77777777" w:rsidR="00C2787B" w:rsidRPr="00373A08" w:rsidRDefault="00C2787B" w:rsidP="00944E2E">
            <w:pPr>
              <w:pStyle w:val="Sarakstarindkopa"/>
              <w:numPr>
                <w:ilvl w:val="0"/>
                <w:numId w:val="5"/>
              </w:numPr>
              <w:jc w:val="both"/>
              <w:rPr>
                <w:rFonts w:ascii="Arial" w:hAnsi="Arial" w:cs="Arial"/>
                <w:sz w:val="20"/>
                <w:szCs w:val="20"/>
              </w:rPr>
            </w:pPr>
            <w:r w:rsidRPr="00373A08">
              <w:rPr>
                <w:rFonts w:ascii="Arial" w:hAnsi="Arial" w:cs="Arial"/>
                <w:sz w:val="20"/>
                <w:szCs w:val="20"/>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14:paraId="5B0B3B42" w14:textId="77777777" w:rsidR="00C2787B" w:rsidRPr="00373A08" w:rsidRDefault="00C2787B" w:rsidP="00C2787B">
            <w:pPr>
              <w:jc w:val="both"/>
              <w:rPr>
                <w:rFonts w:ascii="Arial" w:hAnsi="Arial" w:cs="Arial"/>
                <w:sz w:val="16"/>
                <w:szCs w:val="16"/>
              </w:rPr>
            </w:pPr>
          </w:p>
        </w:tc>
      </w:tr>
      <w:tr w:rsidR="00C2787B" w:rsidRPr="00373A08" w14:paraId="1D61B3E3" w14:textId="77777777" w:rsidTr="00C2787B">
        <w:tc>
          <w:tcPr>
            <w:tcW w:w="9351" w:type="dxa"/>
          </w:tcPr>
          <w:p w14:paraId="1DDFFF79" w14:textId="77777777" w:rsidR="00C2787B" w:rsidRPr="00373A08" w:rsidRDefault="00C2787B" w:rsidP="00944E2E">
            <w:pPr>
              <w:pStyle w:val="Sarakstarindkopa"/>
              <w:numPr>
                <w:ilvl w:val="0"/>
                <w:numId w:val="5"/>
              </w:numPr>
              <w:jc w:val="both"/>
              <w:rPr>
                <w:rFonts w:ascii="Arial" w:hAnsi="Arial" w:cs="Arial"/>
                <w:sz w:val="20"/>
                <w:szCs w:val="20"/>
              </w:rPr>
            </w:pPr>
            <w:r w:rsidRPr="00373A08">
              <w:rPr>
                <w:rFonts w:ascii="Arial" w:hAnsi="Arial" w:cs="Arial"/>
                <w:sz w:val="20"/>
                <w:szCs w:val="20"/>
              </w:rPr>
              <w:t>Ekspertam ir tiesības iepazīties ar piedāvājumiem, kā arī lūgt Komisiju pieprasīt no pretendenta papildu informāciju, kas ir nepieciešama atzinuma sagatavošanai.</w:t>
            </w:r>
          </w:p>
          <w:p w14:paraId="355873DD" w14:textId="77777777" w:rsidR="00C2787B" w:rsidRPr="00373A08" w:rsidRDefault="00C2787B" w:rsidP="00C2787B">
            <w:pPr>
              <w:jc w:val="both"/>
              <w:rPr>
                <w:rFonts w:ascii="Arial" w:hAnsi="Arial" w:cs="Arial"/>
                <w:sz w:val="16"/>
                <w:szCs w:val="16"/>
              </w:rPr>
            </w:pPr>
          </w:p>
        </w:tc>
      </w:tr>
      <w:tr w:rsidR="00C2787B" w:rsidRPr="00373A08" w14:paraId="5F0FF8CF" w14:textId="77777777" w:rsidTr="00C2787B">
        <w:tc>
          <w:tcPr>
            <w:tcW w:w="9351" w:type="dxa"/>
          </w:tcPr>
          <w:p w14:paraId="483ED3B2" w14:textId="77777777" w:rsidR="00C2787B" w:rsidRPr="00373A08" w:rsidRDefault="00C2787B" w:rsidP="00944E2E">
            <w:pPr>
              <w:pStyle w:val="Sarakstarindkopa"/>
              <w:numPr>
                <w:ilvl w:val="0"/>
                <w:numId w:val="5"/>
              </w:numPr>
              <w:jc w:val="both"/>
              <w:rPr>
                <w:rFonts w:ascii="Arial" w:hAnsi="Arial" w:cs="Arial"/>
                <w:sz w:val="20"/>
                <w:szCs w:val="20"/>
              </w:rPr>
            </w:pPr>
            <w:r w:rsidRPr="00373A08">
              <w:rPr>
                <w:rFonts w:ascii="Arial" w:hAnsi="Arial" w:cs="Arial"/>
                <w:sz w:val="20"/>
                <w:szCs w:val="20"/>
              </w:rPr>
              <w:t>Eksperts piedāvājumā ietverto un pretendenta papildus sniegto informāciju drīkst izmantot tikai sava atzinuma sniegšanai.</w:t>
            </w:r>
          </w:p>
          <w:p w14:paraId="2D4C3167" w14:textId="77777777" w:rsidR="00C2787B" w:rsidRPr="00373A08" w:rsidRDefault="00C2787B" w:rsidP="00C2787B">
            <w:pPr>
              <w:jc w:val="both"/>
              <w:rPr>
                <w:rFonts w:ascii="Arial" w:hAnsi="Arial" w:cs="Arial"/>
                <w:sz w:val="16"/>
                <w:szCs w:val="16"/>
              </w:rPr>
            </w:pPr>
          </w:p>
        </w:tc>
      </w:tr>
      <w:tr w:rsidR="00C2787B" w:rsidRPr="00373A08" w14:paraId="23201B35" w14:textId="77777777" w:rsidTr="00372CD4">
        <w:trPr>
          <w:trHeight w:val="192"/>
        </w:trPr>
        <w:tc>
          <w:tcPr>
            <w:tcW w:w="9351" w:type="dxa"/>
          </w:tcPr>
          <w:p w14:paraId="228C3377" w14:textId="77777777" w:rsidR="00C2787B" w:rsidRPr="00373A08" w:rsidRDefault="00C2787B" w:rsidP="00C2787B">
            <w:pPr>
              <w:pStyle w:val="Sarakstarindkopa"/>
              <w:numPr>
                <w:ilvl w:val="0"/>
                <w:numId w:val="5"/>
              </w:numPr>
              <w:jc w:val="both"/>
              <w:rPr>
                <w:rFonts w:ascii="Arial" w:hAnsi="Arial" w:cs="Arial"/>
                <w:sz w:val="20"/>
                <w:szCs w:val="20"/>
              </w:rPr>
            </w:pPr>
            <w:r w:rsidRPr="00373A08">
              <w:rPr>
                <w:rFonts w:ascii="Arial" w:hAnsi="Arial" w:cs="Arial"/>
                <w:sz w:val="20"/>
                <w:szCs w:val="20"/>
              </w:rPr>
              <w:t xml:space="preserve">Konstatējot piedāvājuma neatbilstību kādai no prasībām, Komisijai ir tiesības </w:t>
            </w:r>
            <w:r w:rsidR="00372CD4" w:rsidRPr="00373A08">
              <w:rPr>
                <w:rFonts w:ascii="Arial" w:hAnsi="Arial" w:cs="Arial"/>
                <w:sz w:val="20"/>
                <w:szCs w:val="20"/>
              </w:rPr>
              <w:t>noraidīt</w:t>
            </w:r>
            <w:r w:rsidRPr="00373A08">
              <w:rPr>
                <w:rFonts w:ascii="Arial" w:hAnsi="Arial" w:cs="Arial"/>
                <w:sz w:val="20"/>
                <w:szCs w:val="20"/>
              </w:rPr>
              <w:t xml:space="preserve"> pretendentu un neizskatīt piedāvāj</w:t>
            </w:r>
            <w:r w:rsidR="00B530DB" w:rsidRPr="00373A08">
              <w:rPr>
                <w:rFonts w:ascii="Arial" w:hAnsi="Arial" w:cs="Arial"/>
                <w:sz w:val="20"/>
                <w:szCs w:val="20"/>
              </w:rPr>
              <w:t>umu nākamajā izvērtēšanas posmā</w:t>
            </w:r>
            <w:r w:rsidR="00372CD4" w:rsidRPr="00373A08">
              <w:rPr>
                <w:rFonts w:ascii="Arial" w:hAnsi="Arial" w:cs="Arial"/>
                <w:sz w:val="20"/>
                <w:szCs w:val="20"/>
              </w:rPr>
              <w:t>.</w:t>
            </w:r>
          </w:p>
          <w:p w14:paraId="750A31A9" w14:textId="12109E0E" w:rsidR="00372CD4" w:rsidRPr="00373A08" w:rsidRDefault="00372CD4" w:rsidP="00372CD4">
            <w:pPr>
              <w:pStyle w:val="Sarakstarindkopa"/>
              <w:ind w:left="643"/>
              <w:jc w:val="both"/>
              <w:rPr>
                <w:rFonts w:ascii="Arial" w:hAnsi="Arial" w:cs="Arial"/>
                <w:sz w:val="16"/>
                <w:szCs w:val="16"/>
              </w:rPr>
            </w:pPr>
          </w:p>
        </w:tc>
      </w:tr>
      <w:tr w:rsidR="007841E8" w:rsidRPr="00373A08" w14:paraId="73E306B9" w14:textId="77777777" w:rsidTr="00C2787B">
        <w:tc>
          <w:tcPr>
            <w:tcW w:w="9351" w:type="dxa"/>
          </w:tcPr>
          <w:p w14:paraId="41AE4A5D" w14:textId="026AF2C1" w:rsidR="002E4452" w:rsidRPr="00373A08" w:rsidRDefault="002E4452" w:rsidP="00254698">
            <w:pPr>
              <w:pStyle w:val="Sarakstarindkopa"/>
              <w:numPr>
                <w:ilvl w:val="0"/>
                <w:numId w:val="5"/>
              </w:numPr>
              <w:jc w:val="both"/>
              <w:rPr>
                <w:rFonts w:ascii="Arial" w:hAnsi="Arial" w:cs="Arial"/>
                <w:sz w:val="20"/>
                <w:szCs w:val="20"/>
              </w:rPr>
            </w:pPr>
            <w:r w:rsidRPr="00373A08">
              <w:rPr>
                <w:rFonts w:ascii="Arial" w:hAnsi="Arial" w:cs="Arial"/>
                <w:sz w:val="20"/>
                <w:szCs w:val="20"/>
              </w:rPr>
              <w:t>Lai pārbaudītu, vai pretendents nav izslēdzams no dalības iepirkumā Publisko iepirkumu likuma 9.panta astotās daļas 1., 2.</w:t>
            </w:r>
            <w:r w:rsidR="003D443A" w:rsidRPr="00373A08">
              <w:rPr>
                <w:rFonts w:ascii="Arial" w:hAnsi="Arial" w:cs="Arial"/>
                <w:sz w:val="20"/>
                <w:szCs w:val="20"/>
              </w:rPr>
              <w:t xml:space="preserve">, </w:t>
            </w:r>
            <w:r w:rsidRPr="00373A08">
              <w:rPr>
                <w:rFonts w:ascii="Arial" w:hAnsi="Arial" w:cs="Arial"/>
                <w:sz w:val="20"/>
                <w:szCs w:val="20"/>
              </w:rPr>
              <w:t>4.</w:t>
            </w:r>
            <w:r w:rsidR="007254FB" w:rsidRPr="00373A08">
              <w:rPr>
                <w:rFonts w:ascii="Arial" w:hAnsi="Arial" w:cs="Arial"/>
                <w:sz w:val="20"/>
                <w:szCs w:val="20"/>
              </w:rPr>
              <w:t xml:space="preserve"> </w:t>
            </w:r>
            <w:r w:rsidR="00254698" w:rsidRPr="00373A08">
              <w:rPr>
                <w:rFonts w:ascii="Arial" w:hAnsi="Arial" w:cs="Arial"/>
                <w:sz w:val="20"/>
                <w:szCs w:val="20"/>
              </w:rPr>
              <w:t>vai 5.</w:t>
            </w:r>
            <w:r w:rsidRPr="00373A08">
              <w:rPr>
                <w:rFonts w:ascii="Arial" w:hAnsi="Arial" w:cs="Arial"/>
                <w:sz w:val="20"/>
                <w:szCs w:val="20"/>
              </w:rPr>
              <w:t>punktā minēto apstākļu dēļ, Komisija rīkojas atbilstoši Publisko iepirkumu likuma 9.panta devītajai un desmitajai daļai.</w:t>
            </w:r>
          </w:p>
          <w:p w14:paraId="468192A1" w14:textId="0F3A1117" w:rsidR="00372CD4" w:rsidRPr="00373A08" w:rsidRDefault="00372CD4" w:rsidP="00372CD4">
            <w:pPr>
              <w:jc w:val="both"/>
              <w:rPr>
                <w:rFonts w:ascii="Arial" w:hAnsi="Arial" w:cs="Arial"/>
                <w:sz w:val="16"/>
                <w:szCs w:val="16"/>
              </w:rPr>
            </w:pPr>
          </w:p>
        </w:tc>
      </w:tr>
      <w:tr w:rsidR="00372CD4" w:rsidRPr="00373A08" w14:paraId="289C253A" w14:textId="77777777" w:rsidTr="00C2787B">
        <w:tc>
          <w:tcPr>
            <w:tcW w:w="9351" w:type="dxa"/>
          </w:tcPr>
          <w:p w14:paraId="2F974CD7" w14:textId="77777777" w:rsidR="00372CD4" w:rsidRPr="00373A08" w:rsidRDefault="00BD5F02" w:rsidP="00254698">
            <w:pPr>
              <w:pStyle w:val="Sarakstarindkopa"/>
              <w:numPr>
                <w:ilvl w:val="0"/>
                <w:numId w:val="5"/>
              </w:numPr>
              <w:jc w:val="both"/>
              <w:rPr>
                <w:rFonts w:ascii="Arial" w:hAnsi="Arial" w:cs="Arial"/>
                <w:sz w:val="20"/>
                <w:szCs w:val="20"/>
              </w:rPr>
            </w:pPr>
            <w:r w:rsidRPr="00373A08">
              <w:rPr>
                <w:rFonts w:ascii="Arial" w:hAnsi="Arial" w:cs="Arial"/>
                <w:sz w:val="20"/>
                <w:szCs w:val="20"/>
              </w:rPr>
              <w:t>Lai pārbaudītu, vai pretendents, kuram būtu piešķiramas līguma slēgšanas tiesības, nav izslēdzams no dalības iepirkumā Starptautisko un Latvijas Republikas nacionālo sankciju likuma  11.1 panta pirmajā daļā minēto apstākļu dēļ, Komisija rīkojas atbilstoši Starptautisko un Latvijas Republikas nacionālo sankciju likuma 11.1 pantam. Ja attiecībā uz minēto pretendentu ir noteiktas starptautiskās vai nacionālās sankcijas vai būtiskas finanšu un kapitāla tirgus intereses ietekmējošas Eiropas Savienības vai Ziemeļatlantijas līguma organizācijas dalībvalsts noteiktās sankcijas, kuras kavē līguma izpildi, tas ir izslēdzams no dalības iepirkumā.</w:t>
            </w:r>
          </w:p>
          <w:p w14:paraId="6E615F91" w14:textId="5A5CA79E" w:rsidR="00BD5F02" w:rsidRPr="00373A08" w:rsidRDefault="00BD5F02" w:rsidP="00BD5F02">
            <w:pPr>
              <w:jc w:val="both"/>
              <w:rPr>
                <w:rFonts w:ascii="Arial" w:hAnsi="Arial" w:cs="Arial"/>
                <w:sz w:val="16"/>
                <w:szCs w:val="16"/>
              </w:rPr>
            </w:pPr>
          </w:p>
        </w:tc>
      </w:tr>
      <w:tr w:rsidR="00BD5F02" w:rsidRPr="00373A08" w14:paraId="148DDF9D" w14:textId="77777777" w:rsidTr="00C2787B">
        <w:tc>
          <w:tcPr>
            <w:tcW w:w="9351" w:type="dxa"/>
          </w:tcPr>
          <w:p w14:paraId="67613B63" w14:textId="77777777" w:rsidR="00BD5F02" w:rsidRPr="00373A08" w:rsidRDefault="00BD5F02" w:rsidP="00254698">
            <w:pPr>
              <w:pStyle w:val="Sarakstarindkopa"/>
              <w:numPr>
                <w:ilvl w:val="0"/>
                <w:numId w:val="5"/>
              </w:numPr>
              <w:jc w:val="both"/>
              <w:rPr>
                <w:rFonts w:ascii="Arial" w:hAnsi="Arial" w:cs="Arial"/>
                <w:sz w:val="20"/>
                <w:szCs w:val="20"/>
              </w:rPr>
            </w:pPr>
            <w:r w:rsidRPr="00373A08">
              <w:rPr>
                <w:rFonts w:ascii="Arial" w:hAnsi="Arial" w:cs="Arial"/>
                <w:sz w:val="20"/>
                <w:szCs w:val="20"/>
              </w:rPr>
              <w:t>Triju darbdienu laikā pēc lēmuma pieņemšanas Komisija informē visus pretendentus par pieņemto lēmumu. Informācija tiks nosūtīta uz pieteikumā norādīto elektroniskā pasta adresi, izmantojot drošu elektronisko parakstu vai pievienojot elektroniskajam pastam skenētu dokumentu.</w:t>
            </w:r>
          </w:p>
          <w:p w14:paraId="689E1B65" w14:textId="7C2660EC" w:rsidR="00BD5F02" w:rsidRPr="00373A08" w:rsidRDefault="00BD5F02" w:rsidP="00BD5F02">
            <w:pPr>
              <w:jc w:val="both"/>
              <w:rPr>
                <w:rFonts w:ascii="Arial" w:hAnsi="Arial" w:cs="Arial"/>
                <w:sz w:val="16"/>
                <w:szCs w:val="16"/>
              </w:rPr>
            </w:pPr>
          </w:p>
        </w:tc>
      </w:tr>
    </w:tbl>
    <w:p w14:paraId="36578B4E" w14:textId="22444C00" w:rsidR="00B26FAD" w:rsidRPr="00373A08" w:rsidRDefault="00B26FAD" w:rsidP="00DC757E">
      <w:pPr>
        <w:spacing w:line="240" w:lineRule="auto"/>
        <w:rPr>
          <w:rFonts w:ascii="Arial" w:hAnsi="Arial" w:cs="Arial"/>
          <w:sz w:val="20"/>
          <w:szCs w:val="20"/>
        </w:rPr>
      </w:pPr>
    </w:p>
    <w:p w14:paraId="59AAC5C0" w14:textId="18F9E02A" w:rsidR="008D119D" w:rsidRPr="00373A08" w:rsidRDefault="008D119D" w:rsidP="008D119D">
      <w:pPr>
        <w:pStyle w:val="Bezatstarpm"/>
        <w:ind w:right="-144"/>
        <w:jc w:val="right"/>
        <w:rPr>
          <w:rFonts w:ascii="Arial" w:hAnsi="Arial" w:cs="Arial"/>
          <w:sz w:val="20"/>
          <w:szCs w:val="20"/>
        </w:rPr>
      </w:pPr>
      <w:r w:rsidRPr="00373A08">
        <w:rPr>
          <w:rFonts w:ascii="Arial" w:hAnsi="Arial" w:cs="Arial"/>
          <w:sz w:val="20"/>
          <w:szCs w:val="20"/>
        </w:rPr>
        <w:lastRenderedPageBreak/>
        <w:t>Iepirkuma LPP 2019/</w:t>
      </w:r>
      <w:r w:rsidR="0017091B">
        <w:rPr>
          <w:rFonts w:ascii="Arial" w:hAnsi="Arial" w:cs="Arial"/>
          <w:sz w:val="20"/>
          <w:szCs w:val="20"/>
        </w:rPr>
        <w:t>72</w:t>
      </w:r>
    </w:p>
    <w:p w14:paraId="07712F8B" w14:textId="7B458498" w:rsidR="008D119D" w:rsidRPr="00373A08" w:rsidRDefault="008D119D" w:rsidP="008D119D">
      <w:pPr>
        <w:pStyle w:val="Bezatstarpm"/>
        <w:ind w:right="-144"/>
        <w:jc w:val="right"/>
        <w:rPr>
          <w:rFonts w:ascii="Arial" w:hAnsi="Arial" w:cs="Arial"/>
          <w:b/>
          <w:sz w:val="20"/>
          <w:szCs w:val="20"/>
        </w:rPr>
      </w:pPr>
      <w:r w:rsidRPr="00373A08">
        <w:rPr>
          <w:rFonts w:ascii="Arial" w:hAnsi="Arial" w:cs="Arial"/>
          <w:b/>
          <w:sz w:val="20"/>
          <w:szCs w:val="20"/>
        </w:rPr>
        <w:t xml:space="preserve">nolikuma </w:t>
      </w:r>
      <w:r w:rsidR="0017091B">
        <w:rPr>
          <w:rFonts w:ascii="Arial" w:hAnsi="Arial" w:cs="Arial"/>
          <w:b/>
          <w:sz w:val="20"/>
          <w:szCs w:val="20"/>
        </w:rPr>
        <w:t>6</w:t>
      </w:r>
      <w:r w:rsidRPr="00373A08">
        <w:rPr>
          <w:rFonts w:ascii="Arial" w:hAnsi="Arial" w:cs="Arial"/>
          <w:b/>
          <w:sz w:val="20"/>
          <w:szCs w:val="20"/>
        </w:rPr>
        <w:t>.pielikums</w:t>
      </w:r>
    </w:p>
    <w:p w14:paraId="1C39A457" w14:textId="77777777" w:rsidR="008D119D" w:rsidRPr="00373A08" w:rsidRDefault="008D119D" w:rsidP="008D119D">
      <w:pPr>
        <w:pStyle w:val="Bezatstarpm"/>
        <w:ind w:right="-144"/>
        <w:jc w:val="right"/>
        <w:rPr>
          <w:rFonts w:ascii="Arial" w:hAnsi="Arial" w:cs="Arial"/>
          <w:sz w:val="20"/>
          <w:szCs w:val="20"/>
        </w:rPr>
      </w:pPr>
    </w:p>
    <w:p w14:paraId="6A6263F6" w14:textId="77777777" w:rsidR="008D119D" w:rsidRPr="00373A08" w:rsidRDefault="008D119D" w:rsidP="008D119D">
      <w:pPr>
        <w:pStyle w:val="Bezatstarpm"/>
        <w:ind w:right="-144"/>
        <w:jc w:val="right"/>
        <w:rPr>
          <w:rFonts w:ascii="Arial" w:hAnsi="Arial" w:cs="Arial"/>
          <w:sz w:val="20"/>
          <w:szCs w:val="20"/>
        </w:rPr>
      </w:pPr>
    </w:p>
    <w:p w14:paraId="2B011DDE" w14:textId="05C9CA7C" w:rsidR="0017091B" w:rsidRPr="0017091B" w:rsidRDefault="0017091B" w:rsidP="0017091B">
      <w:pPr>
        <w:suppressAutoHyphens/>
        <w:spacing w:after="0" w:line="240" w:lineRule="auto"/>
        <w:ind w:right="-144"/>
        <w:jc w:val="center"/>
        <w:rPr>
          <w:rFonts w:ascii="Arial" w:eastAsia="Times New Roman" w:hAnsi="Arial" w:cs="Arial"/>
          <w:sz w:val="20"/>
          <w:szCs w:val="20"/>
          <w:lang w:eastAsia="ar-SA"/>
        </w:rPr>
      </w:pPr>
      <w:r w:rsidRPr="0017091B">
        <w:rPr>
          <w:rFonts w:ascii="Arial" w:eastAsia="Times New Roman" w:hAnsi="Arial" w:cs="Arial"/>
          <w:b/>
          <w:sz w:val="20"/>
          <w:szCs w:val="20"/>
          <w:lang w:eastAsia="ar-SA"/>
        </w:rPr>
        <w:t>PIEDĀVĀJUMA IZVĒRTĒŠANAS KRITĒRIJI UN KĀRTĪBA</w:t>
      </w:r>
    </w:p>
    <w:p w14:paraId="64E39714" w14:textId="77777777" w:rsidR="0017091B" w:rsidRPr="0017091B" w:rsidRDefault="0017091B" w:rsidP="0017091B">
      <w:pPr>
        <w:suppressAutoHyphens/>
        <w:spacing w:after="0" w:line="240" w:lineRule="auto"/>
        <w:ind w:right="-144"/>
        <w:jc w:val="right"/>
        <w:rPr>
          <w:rFonts w:ascii="Arial" w:eastAsia="Times New Roman" w:hAnsi="Arial" w:cs="Arial"/>
          <w:sz w:val="20"/>
          <w:szCs w:val="20"/>
          <w:lang w:eastAsia="ar-SA"/>
        </w:rPr>
      </w:pPr>
    </w:p>
    <w:p w14:paraId="0A27B468" w14:textId="77777777" w:rsidR="0017091B" w:rsidRPr="0017091B" w:rsidRDefault="0017091B" w:rsidP="0017091B">
      <w:pPr>
        <w:numPr>
          <w:ilvl w:val="0"/>
          <w:numId w:val="30"/>
        </w:numPr>
        <w:tabs>
          <w:tab w:val="left" w:pos="3600"/>
          <w:tab w:val="left" w:pos="4500"/>
        </w:tabs>
        <w:suppressAutoHyphens/>
        <w:autoSpaceDE w:val="0"/>
        <w:spacing w:after="0" w:line="240" w:lineRule="auto"/>
        <w:jc w:val="both"/>
        <w:rPr>
          <w:rFonts w:ascii="Arial" w:eastAsia="Times New Roman" w:hAnsi="Arial" w:cs="Arial"/>
          <w:iCs/>
          <w:sz w:val="20"/>
          <w:szCs w:val="20"/>
          <w:lang w:eastAsia="ar-SA"/>
        </w:rPr>
      </w:pPr>
      <w:r w:rsidRPr="0017091B">
        <w:rPr>
          <w:rFonts w:ascii="Arial" w:eastAsia="Times New Roman" w:hAnsi="Arial" w:cs="Arial"/>
          <w:sz w:val="20"/>
          <w:szCs w:val="20"/>
          <w:lang w:eastAsia="ar-SA"/>
        </w:rPr>
        <w:t xml:space="preserve">Komisija izvēlas </w:t>
      </w:r>
      <w:r w:rsidRPr="0017091B">
        <w:rPr>
          <w:rFonts w:ascii="Arial" w:eastAsia="Times New Roman" w:hAnsi="Arial" w:cs="Arial"/>
          <w:b/>
          <w:sz w:val="20"/>
          <w:szCs w:val="20"/>
          <w:lang w:eastAsia="ar-SA"/>
        </w:rPr>
        <w:t>saimnieciski visizdevīgāko piedāvājumu</w:t>
      </w:r>
      <w:r w:rsidRPr="0017091B">
        <w:rPr>
          <w:rFonts w:ascii="Arial" w:eastAsia="Times New Roman" w:hAnsi="Arial" w:cs="Arial"/>
          <w:sz w:val="20"/>
          <w:szCs w:val="20"/>
          <w:lang w:eastAsia="ar-SA"/>
        </w:rPr>
        <w:t>, kas tiek noteikts saskaņā ar turpmāk noteiktajiem vērtēšanas kritērijiem un kārtību</w:t>
      </w:r>
      <w:r w:rsidRPr="0017091B">
        <w:rPr>
          <w:rFonts w:ascii="Arial" w:eastAsia="Times New Roman" w:hAnsi="Arial" w:cs="Arial"/>
          <w:iCs/>
          <w:sz w:val="20"/>
          <w:szCs w:val="20"/>
          <w:lang w:eastAsia="ar-SA"/>
        </w:rPr>
        <w:t>.</w:t>
      </w:r>
    </w:p>
    <w:p w14:paraId="3040C0F7" w14:textId="77777777" w:rsidR="0017091B" w:rsidRPr="0017091B" w:rsidRDefault="0017091B" w:rsidP="0017091B">
      <w:pPr>
        <w:tabs>
          <w:tab w:val="left" w:pos="3600"/>
          <w:tab w:val="left" w:pos="4500"/>
        </w:tabs>
        <w:suppressAutoHyphens/>
        <w:autoSpaceDE w:val="0"/>
        <w:spacing w:after="0" w:line="240" w:lineRule="auto"/>
        <w:ind w:left="360"/>
        <w:jc w:val="both"/>
        <w:rPr>
          <w:rFonts w:ascii="Arial" w:eastAsia="Times New Roman" w:hAnsi="Arial" w:cs="Arial"/>
          <w:iCs/>
          <w:sz w:val="20"/>
          <w:szCs w:val="20"/>
          <w:lang w:eastAsia="ar-SA"/>
        </w:rPr>
      </w:pPr>
    </w:p>
    <w:p w14:paraId="3F378CA3" w14:textId="77777777" w:rsidR="0017091B" w:rsidRPr="0017091B" w:rsidRDefault="0017091B" w:rsidP="0017091B">
      <w:pPr>
        <w:numPr>
          <w:ilvl w:val="0"/>
          <w:numId w:val="30"/>
        </w:numPr>
        <w:tabs>
          <w:tab w:val="left" w:pos="3600"/>
          <w:tab w:val="left" w:pos="4500"/>
        </w:tabs>
        <w:suppressAutoHyphens/>
        <w:autoSpaceDE w:val="0"/>
        <w:spacing w:after="0" w:line="240" w:lineRule="auto"/>
        <w:jc w:val="both"/>
        <w:rPr>
          <w:rFonts w:ascii="Arial" w:eastAsia="Times New Roman" w:hAnsi="Arial" w:cs="Arial"/>
          <w:sz w:val="20"/>
          <w:szCs w:val="20"/>
          <w:lang w:eastAsia="ar-SA"/>
        </w:rPr>
      </w:pPr>
      <w:r w:rsidRPr="0017091B">
        <w:rPr>
          <w:rFonts w:ascii="Arial" w:eastAsia="Times New Roman" w:hAnsi="Arial" w:cs="Arial"/>
          <w:sz w:val="20"/>
          <w:szCs w:val="20"/>
          <w:lang w:eastAsia="ar-SA"/>
        </w:rPr>
        <w:t>Vērtēšanas kritēriji, to īpatsvars, aprēķina algoritms:</w:t>
      </w:r>
    </w:p>
    <w:p w14:paraId="511B18F0" w14:textId="77777777" w:rsidR="0017091B" w:rsidRPr="0017091B" w:rsidRDefault="0017091B" w:rsidP="0017091B">
      <w:pPr>
        <w:tabs>
          <w:tab w:val="left" w:pos="3600"/>
          <w:tab w:val="left" w:pos="4500"/>
        </w:tabs>
        <w:suppressAutoHyphens/>
        <w:autoSpaceDE w:val="0"/>
        <w:spacing w:after="0" w:line="240" w:lineRule="auto"/>
        <w:jc w:val="both"/>
        <w:rPr>
          <w:rFonts w:ascii="Arial" w:eastAsia="Times New Roman" w:hAnsi="Arial" w:cs="Arial"/>
          <w:sz w:val="20"/>
          <w:szCs w:val="20"/>
          <w:lang w:eastAsia="ar-SA"/>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417"/>
        <w:gridCol w:w="5813"/>
      </w:tblGrid>
      <w:tr w:rsidR="0017091B" w:rsidRPr="0017091B" w14:paraId="7C84FC4F" w14:textId="77777777" w:rsidTr="0017091B">
        <w:tc>
          <w:tcPr>
            <w:tcW w:w="1984" w:type="dxa"/>
            <w:tcBorders>
              <w:top w:val="double" w:sz="4" w:space="0" w:color="auto"/>
              <w:left w:val="double" w:sz="4" w:space="0" w:color="auto"/>
              <w:bottom w:val="double" w:sz="4" w:space="0" w:color="auto"/>
              <w:right w:val="single" w:sz="4" w:space="0" w:color="auto"/>
            </w:tcBorders>
            <w:shd w:val="clear" w:color="auto" w:fill="auto"/>
            <w:vAlign w:val="center"/>
          </w:tcPr>
          <w:p w14:paraId="17989338" w14:textId="77777777" w:rsidR="0017091B" w:rsidRPr="0017091B" w:rsidRDefault="0017091B" w:rsidP="0017091B">
            <w:pPr>
              <w:suppressAutoHyphens/>
              <w:spacing w:after="0" w:line="240" w:lineRule="auto"/>
              <w:jc w:val="center"/>
              <w:rPr>
                <w:rFonts w:ascii="Arial" w:eastAsia="Times New Roman" w:hAnsi="Arial" w:cs="Arial"/>
                <w:b/>
                <w:sz w:val="20"/>
                <w:szCs w:val="20"/>
                <w:lang w:eastAsia="ar-SA"/>
              </w:rPr>
            </w:pPr>
            <w:r w:rsidRPr="0017091B">
              <w:rPr>
                <w:rFonts w:ascii="Arial" w:eastAsia="Times New Roman" w:hAnsi="Arial" w:cs="Arial"/>
                <w:b/>
                <w:sz w:val="20"/>
                <w:szCs w:val="20"/>
                <w:lang w:eastAsia="ar-SA"/>
              </w:rPr>
              <w:t>Vērtēšanas kritērijs</w:t>
            </w:r>
          </w:p>
        </w:tc>
        <w:tc>
          <w:tcPr>
            <w:tcW w:w="1417" w:type="dxa"/>
            <w:tcBorders>
              <w:top w:val="double" w:sz="4" w:space="0" w:color="auto"/>
              <w:left w:val="single" w:sz="4" w:space="0" w:color="auto"/>
              <w:bottom w:val="double" w:sz="4" w:space="0" w:color="auto"/>
              <w:right w:val="single" w:sz="4" w:space="0" w:color="auto"/>
            </w:tcBorders>
            <w:shd w:val="clear" w:color="auto" w:fill="auto"/>
            <w:vAlign w:val="center"/>
          </w:tcPr>
          <w:p w14:paraId="535491A0" w14:textId="77777777" w:rsidR="0017091B" w:rsidRPr="0017091B" w:rsidRDefault="0017091B" w:rsidP="0017091B">
            <w:pPr>
              <w:suppressAutoHyphens/>
              <w:spacing w:after="0" w:line="240" w:lineRule="auto"/>
              <w:jc w:val="center"/>
              <w:rPr>
                <w:rFonts w:ascii="Arial" w:eastAsia="Times New Roman" w:hAnsi="Arial" w:cs="Arial"/>
                <w:b/>
                <w:sz w:val="20"/>
                <w:szCs w:val="20"/>
                <w:lang w:eastAsia="ar-SA"/>
              </w:rPr>
            </w:pPr>
            <w:r w:rsidRPr="0017091B">
              <w:rPr>
                <w:rFonts w:ascii="Arial" w:eastAsia="Times New Roman" w:hAnsi="Arial" w:cs="Arial"/>
                <w:b/>
                <w:sz w:val="20"/>
                <w:szCs w:val="20"/>
                <w:lang w:eastAsia="ar-SA"/>
              </w:rPr>
              <w:t>Maksimālais punktu skaits</w:t>
            </w:r>
          </w:p>
        </w:tc>
        <w:tc>
          <w:tcPr>
            <w:tcW w:w="5813" w:type="dxa"/>
            <w:tcBorders>
              <w:top w:val="double" w:sz="4" w:space="0" w:color="auto"/>
              <w:left w:val="single" w:sz="4" w:space="0" w:color="auto"/>
              <w:bottom w:val="double" w:sz="4" w:space="0" w:color="auto"/>
              <w:right w:val="double" w:sz="4" w:space="0" w:color="auto"/>
            </w:tcBorders>
            <w:shd w:val="clear" w:color="auto" w:fill="auto"/>
            <w:vAlign w:val="center"/>
          </w:tcPr>
          <w:p w14:paraId="6E638F7F" w14:textId="77777777" w:rsidR="0017091B" w:rsidRPr="0017091B" w:rsidRDefault="0017091B" w:rsidP="0017091B">
            <w:pPr>
              <w:suppressAutoHyphens/>
              <w:spacing w:after="0" w:line="240" w:lineRule="auto"/>
              <w:jc w:val="center"/>
              <w:rPr>
                <w:rFonts w:ascii="Arial" w:eastAsia="Times New Roman" w:hAnsi="Arial" w:cs="Arial"/>
                <w:b/>
                <w:sz w:val="20"/>
                <w:szCs w:val="20"/>
                <w:lang w:eastAsia="ar-SA"/>
              </w:rPr>
            </w:pPr>
            <w:r w:rsidRPr="0017091B">
              <w:rPr>
                <w:rFonts w:ascii="Arial" w:eastAsia="Times New Roman" w:hAnsi="Arial" w:cs="Arial"/>
                <w:b/>
                <w:sz w:val="20"/>
                <w:szCs w:val="20"/>
                <w:lang w:eastAsia="ar-SA"/>
              </w:rPr>
              <w:t>Vērtēšanas nosacījumi</w:t>
            </w:r>
          </w:p>
        </w:tc>
      </w:tr>
      <w:tr w:rsidR="0017091B" w:rsidRPr="0017091B" w14:paraId="4CD6DB6A" w14:textId="77777777" w:rsidTr="0017091B">
        <w:trPr>
          <w:trHeight w:val="902"/>
        </w:trPr>
        <w:tc>
          <w:tcPr>
            <w:tcW w:w="1984" w:type="dxa"/>
            <w:vMerge w:val="restart"/>
            <w:tcBorders>
              <w:left w:val="double" w:sz="4" w:space="0" w:color="auto"/>
              <w:right w:val="single" w:sz="4" w:space="0" w:color="auto"/>
            </w:tcBorders>
            <w:shd w:val="clear" w:color="auto" w:fill="auto"/>
            <w:vAlign w:val="center"/>
          </w:tcPr>
          <w:p w14:paraId="14D06899" w14:textId="77777777" w:rsidR="0017091B" w:rsidRPr="0017091B" w:rsidRDefault="0017091B" w:rsidP="0017091B">
            <w:pPr>
              <w:suppressAutoHyphens/>
              <w:spacing w:after="0" w:line="240" w:lineRule="auto"/>
              <w:rPr>
                <w:rFonts w:ascii="Arial" w:eastAsia="Times New Roman" w:hAnsi="Arial" w:cs="Arial"/>
                <w:b/>
                <w:sz w:val="20"/>
                <w:szCs w:val="20"/>
                <w:lang w:eastAsia="ar-SA"/>
              </w:rPr>
            </w:pPr>
            <w:r w:rsidRPr="0017091B">
              <w:rPr>
                <w:rFonts w:ascii="Arial" w:eastAsia="Times New Roman" w:hAnsi="Arial" w:cs="Arial"/>
                <w:b/>
                <w:sz w:val="20"/>
                <w:szCs w:val="20"/>
                <w:lang w:eastAsia="ar-SA"/>
              </w:rPr>
              <w:t>Ilgtspējīga mežsaimniecība</w:t>
            </w:r>
          </w:p>
        </w:tc>
        <w:tc>
          <w:tcPr>
            <w:tcW w:w="1417" w:type="dxa"/>
            <w:tcBorders>
              <w:top w:val="single" w:sz="6" w:space="0" w:color="auto"/>
              <w:left w:val="single" w:sz="4" w:space="0" w:color="auto"/>
              <w:bottom w:val="single" w:sz="4" w:space="0" w:color="auto"/>
              <w:right w:val="single" w:sz="4" w:space="0" w:color="auto"/>
            </w:tcBorders>
            <w:shd w:val="clear" w:color="auto" w:fill="auto"/>
            <w:vAlign w:val="center"/>
          </w:tcPr>
          <w:p w14:paraId="1A497FD7" w14:textId="77777777" w:rsidR="0017091B" w:rsidRPr="0017091B" w:rsidRDefault="0017091B" w:rsidP="0017091B">
            <w:pPr>
              <w:suppressAutoHyphens/>
              <w:spacing w:after="0" w:line="240" w:lineRule="auto"/>
              <w:jc w:val="center"/>
              <w:rPr>
                <w:rFonts w:ascii="Arial" w:eastAsia="Times New Roman" w:hAnsi="Arial" w:cs="Arial"/>
                <w:b/>
                <w:sz w:val="20"/>
                <w:szCs w:val="20"/>
                <w:lang w:eastAsia="ar-SA"/>
              </w:rPr>
            </w:pPr>
            <w:r w:rsidRPr="0017091B">
              <w:rPr>
                <w:rFonts w:ascii="Arial" w:eastAsia="Times New Roman" w:hAnsi="Arial" w:cs="Arial"/>
                <w:b/>
                <w:sz w:val="20"/>
                <w:szCs w:val="20"/>
                <w:lang w:eastAsia="ar-SA"/>
              </w:rPr>
              <w:t>10</w:t>
            </w:r>
          </w:p>
        </w:tc>
        <w:tc>
          <w:tcPr>
            <w:tcW w:w="5813" w:type="dxa"/>
            <w:tcBorders>
              <w:top w:val="single" w:sz="6" w:space="0" w:color="auto"/>
              <w:left w:val="single" w:sz="4" w:space="0" w:color="auto"/>
              <w:bottom w:val="single" w:sz="4" w:space="0" w:color="auto"/>
              <w:right w:val="double" w:sz="4" w:space="0" w:color="auto"/>
            </w:tcBorders>
            <w:shd w:val="clear" w:color="auto" w:fill="auto"/>
            <w:vAlign w:val="center"/>
          </w:tcPr>
          <w:p w14:paraId="10BA0ECF" w14:textId="77777777" w:rsidR="0017091B" w:rsidRPr="0017091B" w:rsidRDefault="0017091B" w:rsidP="0017091B">
            <w:pPr>
              <w:suppressAutoHyphens/>
              <w:spacing w:after="0" w:line="240" w:lineRule="auto"/>
              <w:jc w:val="both"/>
              <w:rPr>
                <w:rFonts w:ascii="Arial" w:eastAsia="Times New Roman" w:hAnsi="Arial" w:cs="Arial"/>
                <w:b/>
                <w:sz w:val="20"/>
                <w:szCs w:val="20"/>
                <w:lang w:eastAsia="ar-SA"/>
              </w:rPr>
            </w:pPr>
            <w:r w:rsidRPr="0017091B">
              <w:rPr>
                <w:rFonts w:ascii="Arial" w:eastAsia="Times New Roman" w:hAnsi="Arial" w:cs="Arial"/>
                <w:b/>
                <w:sz w:val="20"/>
                <w:szCs w:val="20"/>
                <w:lang w:eastAsia="ar-SA"/>
              </w:rPr>
              <w:t xml:space="preserve">Punkti tiks piešķirti ja neapstrādātas koksnes šķiedras, ko izmanto celulozes ražošanā, ir iegūtas pārbaudītos mežos, kuru apsaimniekošanā tiek īstenoti ilgtspējīgas meža apsaimniekošanas principi un pasākumi. </w:t>
            </w:r>
          </w:p>
        </w:tc>
      </w:tr>
      <w:tr w:rsidR="0017091B" w:rsidRPr="0017091B" w14:paraId="13C9A9AB" w14:textId="77777777" w:rsidTr="0017091B">
        <w:trPr>
          <w:trHeight w:val="288"/>
        </w:trPr>
        <w:tc>
          <w:tcPr>
            <w:tcW w:w="1984" w:type="dxa"/>
            <w:vMerge/>
            <w:tcBorders>
              <w:left w:val="double" w:sz="4" w:space="0" w:color="auto"/>
              <w:right w:val="single" w:sz="4" w:space="0" w:color="auto"/>
            </w:tcBorders>
            <w:shd w:val="clear" w:color="auto" w:fill="auto"/>
            <w:vAlign w:val="center"/>
          </w:tcPr>
          <w:p w14:paraId="69AC3E88" w14:textId="77777777" w:rsidR="0017091B" w:rsidRPr="0017091B" w:rsidRDefault="0017091B" w:rsidP="0017091B">
            <w:pPr>
              <w:suppressAutoHyphens/>
              <w:spacing w:after="0" w:line="240" w:lineRule="auto"/>
              <w:rPr>
                <w:rFonts w:ascii="Arial" w:eastAsia="Times New Roman" w:hAnsi="Arial" w:cs="Arial"/>
                <w:b/>
                <w:sz w:val="20"/>
                <w:szCs w:val="20"/>
                <w:lang w:eastAsia="ar-SA"/>
              </w:rPr>
            </w:pPr>
          </w:p>
        </w:tc>
        <w:tc>
          <w:tcPr>
            <w:tcW w:w="1417" w:type="dxa"/>
            <w:tcBorders>
              <w:top w:val="single" w:sz="4" w:space="0" w:color="auto"/>
              <w:left w:val="single" w:sz="4" w:space="0" w:color="auto"/>
              <w:bottom w:val="single" w:sz="6" w:space="0" w:color="auto"/>
              <w:right w:val="single" w:sz="4" w:space="0" w:color="auto"/>
            </w:tcBorders>
            <w:shd w:val="clear" w:color="auto" w:fill="auto"/>
            <w:vAlign w:val="center"/>
          </w:tcPr>
          <w:p w14:paraId="0FE7DD1F" w14:textId="77777777" w:rsidR="0017091B" w:rsidRPr="0017091B" w:rsidRDefault="0017091B" w:rsidP="0017091B">
            <w:pPr>
              <w:suppressAutoHyphens/>
              <w:spacing w:after="0" w:line="240" w:lineRule="auto"/>
              <w:jc w:val="center"/>
              <w:rPr>
                <w:rFonts w:ascii="Arial" w:eastAsia="Times New Roman" w:hAnsi="Arial" w:cs="Arial"/>
                <w:i/>
                <w:sz w:val="20"/>
                <w:szCs w:val="20"/>
                <w:lang w:eastAsia="ar-SA"/>
              </w:rPr>
            </w:pPr>
            <w:r w:rsidRPr="0017091B">
              <w:rPr>
                <w:rFonts w:ascii="Arial" w:eastAsia="Times New Roman" w:hAnsi="Arial" w:cs="Arial"/>
                <w:i/>
                <w:sz w:val="20"/>
                <w:szCs w:val="20"/>
                <w:lang w:eastAsia="ar-SA"/>
              </w:rPr>
              <w:t>3</w:t>
            </w:r>
          </w:p>
        </w:tc>
        <w:tc>
          <w:tcPr>
            <w:tcW w:w="5813" w:type="dxa"/>
            <w:tcBorders>
              <w:top w:val="single" w:sz="4" w:space="0" w:color="auto"/>
              <w:left w:val="single" w:sz="4" w:space="0" w:color="auto"/>
              <w:bottom w:val="single" w:sz="6" w:space="0" w:color="auto"/>
              <w:right w:val="double" w:sz="4" w:space="0" w:color="auto"/>
            </w:tcBorders>
            <w:shd w:val="clear" w:color="auto" w:fill="auto"/>
            <w:vAlign w:val="center"/>
          </w:tcPr>
          <w:p w14:paraId="4D1AAF73" w14:textId="77777777" w:rsidR="0017091B" w:rsidRPr="0017091B" w:rsidRDefault="0017091B" w:rsidP="0017091B">
            <w:pPr>
              <w:suppressAutoHyphens/>
              <w:spacing w:after="0" w:line="240" w:lineRule="auto"/>
              <w:jc w:val="both"/>
              <w:rPr>
                <w:rFonts w:ascii="Arial" w:eastAsia="Times New Roman" w:hAnsi="Arial" w:cs="Arial"/>
                <w:i/>
                <w:sz w:val="20"/>
                <w:szCs w:val="20"/>
                <w:lang w:eastAsia="ar-SA"/>
              </w:rPr>
            </w:pPr>
            <w:r w:rsidRPr="0017091B">
              <w:rPr>
                <w:rFonts w:ascii="Arial" w:eastAsia="Times New Roman" w:hAnsi="Arial" w:cs="Arial"/>
                <w:i/>
                <w:sz w:val="20"/>
                <w:szCs w:val="20"/>
                <w:lang w:eastAsia="ar-SA"/>
              </w:rPr>
              <w:t>Augstākās kvalitātes A4 biroja papīrs</w:t>
            </w:r>
          </w:p>
        </w:tc>
      </w:tr>
      <w:tr w:rsidR="0017091B" w:rsidRPr="0017091B" w14:paraId="7A5A50DA" w14:textId="77777777" w:rsidTr="0017091B">
        <w:trPr>
          <w:trHeight w:val="288"/>
        </w:trPr>
        <w:tc>
          <w:tcPr>
            <w:tcW w:w="1984" w:type="dxa"/>
            <w:vMerge/>
            <w:tcBorders>
              <w:left w:val="double" w:sz="4" w:space="0" w:color="auto"/>
              <w:right w:val="single" w:sz="4" w:space="0" w:color="auto"/>
            </w:tcBorders>
            <w:shd w:val="clear" w:color="auto" w:fill="auto"/>
            <w:vAlign w:val="center"/>
          </w:tcPr>
          <w:p w14:paraId="3A7EC543" w14:textId="77777777" w:rsidR="0017091B" w:rsidRPr="0017091B" w:rsidRDefault="0017091B" w:rsidP="0017091B">
            <w:pPr>
              <w:suppressAutoHyphens/>
              <w:spacing w:after="0" w:line="240" w:lineRule="auto"/>
              <w:rPr>
                <w:rFonts w:ascii="Arial" w:eastAsia="Times New Roman" w:hAnsi="Arial" w:cs="Arial"/>
                <w:b/>
                <w:sz w:val="20"/>
                <w:szCs w:val="20"/>
                <w:lang w:eastAsia="ar-SA"/>
              </w:rPr>
            </w:pPr>
          </w:p>
        </w:tc>
        <w:tc>
          <w:tcPr>
            <w:tcW w:w="1417" w:type="dxa"/>
            <w:tcBorders>
              <w:top w:val="single" w:sz="4" w:space="0" w:color="auto"/>
              <w:left w:val="single" w:sz="4" w:space="0" w:color="auto"/>
              <w:bottom w:val="single" w:sz="6" w:space="0" w:color="auto"/>
              <w:right w:val="single" w:sz="4" w:space="0" w:color="auto"/>
            </w:tcBorders>
            <w:shd w:val="clear" w:color="auto" w:fill="auto"/>
            <w:vAlign w:val="center"/>
          </w:tcPr>
          <w:p w14:paraId="2C626166" w14:textId="77777777" w:rsidR="0017091B" w:rsidRPr="0017091B" w:rsidRDefault="0017091B" w:rsidP="0017091B">
            <w:pPr>
              <w:suppressAutoHyphens/>
              <w:spacing w:after="0" w:line="240" w:lineRule="auto"/>
              <w:jc w:val="center"/>
              <w:rPr>
                <w:rFonts w:ascii="Arial" w:eastAsia="Times New Roman" w:hAnsi="Arial" w:cs="Arial"/>
                <w:i/>
                <w:sz w:val="20"/>
                <w:szCs w:val="20"/>
                <w:lang w:eastAsia="ar-SA"/>
              </w:rPr>
            </w:pPr>
            <w:r w:rsidRPr="0017091B">
              <w:rPr>
                <w:rFonts w:ascii="Arial" w:eastAsia="Times New Roman" w:hAnsi="Arial" w:cs="Arial"/>
                <w:i/>
                <w:sz w:val="20"/>
                <w:szCs w:val="20"/>
                <w:lang w:eastAsia="ar-SA"/>
              </w:rPr>
              <w:t xml:space="preserve">3 </w:t>
            </w:r>
          </w:p>
        </w:tc>
        <w:tc>
          <w:tcPr>
            <w:tcW w:w="5813" w:type="dxa"/>
            <w:tcBorders>
              <w:top w:val="single" w:sz="4" w:space="0" w:color="auto"/>
              <w:left w:val="single" w:sz="4" w:space="0" w:color="auto"/>
              <w:bottom w:val="single" w:sz="6" w:space="0" w:color="auto"/>
              <w:right w:val="double" w:sz="4" w:space="0" w:color="auto"/>
            </w:tcBorders>
            <w:shd w:val="clear" w:color="auto" w:fill="auto"/>
            <w:vAlign w:val="center"/>
          </w:tcPr>
          <w:p w14:paraId="553F5986" w14:textId="77777777" w:rsidR="0017091B" w:rsidRPr="0017091B" w:rsidRDefault="0017091B" w:rsidP="0017091B">
            <w:pPr>
              <w:suppressAutoHyphens/>
              <w:spacing w:after="0" w:line="240" w:lineRule="auto"/>
              <w:jc w:val="both"/>
              <w:rPr>
                <w:rFonts w:ascii="Arial" w:eastAsia="Times New Roman" w:hAnsi="Arial" w:cs="Arial"/>
                <w:i/>
                <w:sz w:val="20"/>
                <w:szCs w:val="20"/>
                <w:lang w:eastAsia="ar-SA"/>
              </w:rPr>
            </w:pPr>
            <w:r w:rsidRPr="0017091B">
              <w:rPr>
                <w:rFonts w:ascii="Arial" w:eastAsia="Times New Roman" w:hAnsi="Arial" w:cs="Arial"/>
                <w:i/>
                <w:sz w:val="20"/>
                <w:szCs w:val="20"/>
                <w:lang w:eastAsia="ar-SA"/>
              </w:rPr>
              <w:t>Augstas kvalitātes A4 biroja papīrs</w:t>
            </w:r>
          </w:p>
        </w:tc>
      </w:tr>
      <w:tr w:rsidR="0017091B" w:rsidRPr="0017091B" w14:paraId="1C2890D6" w14:textId="77777777" w:rsidTr="0017091B">
        <w:trPr>
          <w:trHeight w:val="288"/>
        </w:trPr>
        <w:tc>
          <w:tcPr>
            <w:tcW w:w="1984" w:type="dxa"/>
            <w:vMerge/>
            <w:tcBorders>
              <w:left w:val="double" w:sz="4" w:space="0" w:color="auto"/>
              <w:right w:val="single" w:sz="4" w:space="0" w:color="auto"/>
            </w:tcBorders>
            <w:shd w:val="clear" w:color="auto" w:fill="auto"/>
            <w:vAlign w:val="center"/>
          </w:tcPr>
          <w:p w14:paraId="75DCBFF7" w14:textId="77777777" w:rsidR="0017091B" w:rsidRPr="0017091B" w:rsidRDefault="0017091B" w:rsidP="0017091B">
            <w:pPr>
              <w:suppressAutoHyphens/>
              <w:spacing w:after="0" w:line="240" w:lineRule="auto"/>
              <w:rPr>
                <w:rFonts w:ascii="Arial" w:eastAsia="Times New Roman" w:hAnsi="Arial" w:cs="Arial"/>
                <w:b/>
                <w:sz w:val="20"/>
                <w:szCs w:val="20"/>
                <w:lang w:eastAsia="ar-SA"/>
              </w:rPr>
            </w:pPr>
          </w:p>
        </w:tc>
        <w:tc>
          <w:tcPr>
            <w:tcW w:w="1417" w:type="dxa"/>
            <w:tcBorders>
              <w:top w:val="single" w:sz="4" w:space="0" w:color="auto"/>
              <w:left w:val="single" w:sz="4" w:space="0" w:color="auto"/>
              <w:bottom w:val="single" w:sz="6" w:space="0" w:color="auto"/>
              <w:right w:val="single" w:sz="4" w:space="0" w:color="auto"/>
            </w:tcBorders>
            <w:shd w:val="clear" w:color="auto" w:fill="auto"/>
            <w:vAlign w:val="center"/>
          </w:tcPr>
          <w:p w14:paraId="30BD61D7" w14:textId="238F8ECE" w:rsidR="0017091B" w:rsidRPr="0017091B" w:rsidRDefault="00334397" w:rsidP="0017091B">
            <w:pPr>
              <w:suppressAutoHyphens/>
              <w:spacing w:after="0" w:line="240" w:lineRule="auto"/>
              <w:jc w:val="center"/>
              <w:rPr>
                <w:rFonts w:ascii="Arial" w:eastAsia="Times New Roman" w:hAnsi="Arial" w:cs="Arial"/>
                <w:i/>
                <w:sz w:val="20"/>
                <w:szCs w:val="20"/>
                <w:lang w:eastAsia="ar-SA"/>
              </w:rPr>
            </w:pPr>
            <w:r>
              <w:rPr>
                <w:rFonts w:ascii="Arial" w:eastAsia="Times New Roman" w:hAnsi="Arial" w:cs="Arial"/>
                <w:i/>
                <w:sz w:val="20"/>
                <w:szCs w:val="20"/>
                <w:lang w:eastAsia="ar-SA"/>
              </w:rPr>
              <w:t>2</w:t>
            </w:r>
          </w:p>
        </w:tc>
        <w:tc>
          <w:tcPr>
            <w:tcW w:w="5813" w:type="dxa"/>
            <w:tcBorders>
              <w:top w:val="single" w:sz="4" w:space="0" w:color="auto"/>
              <w:left w:val="single" w:sz="4" w:space="0" w:color="auto"/>
              <w:bottom w:val="single" w:sz="6" w:space="0" w:color="auto"/>
              <w:right w:val="double" w:sz="4" w:space="0" w:color="auto"/>
            </w:tcBorders>
            <w:shd w:val="clear" w:color="auto" w:fill="auto"/>
            <w:vAlign w:val="center"/>
          </w:tcPr>
          <w:p w14:paraId="6C5F395D" w14:textId="77777777" w:rsidR="0017091B" w:rsidRPr="0017091B" w:rsidRDefault="0017091B" w:rsidP="0017091B">
            <w:pPr>
              <w:suppressAutoHyphens/>
              <w:spacing w:after="0" w:line="240" w:lineRule="auto"/>
              <w:jc w:val="both"/>
              <w:rPr>
                <w:rFonts w:ascii="Arial" w:eastAsia="Times New Roman" w:hAnsi="Arial" w:cs="Arial"/>
                <w:i/>
                <w:sz w:val="20"/>
                <w:szCs w:val="20"/>
                <w:lang w:eastAsia="ar-SA"/>
              </w:rPr>
            </w:pPr>
            <w:r w:rsidRPr="0017091B">
              <w:rPr>
                <w:rFonts w:ascii="Arial" w:eastAsia="Times New Roman" w:hAnsi="Arial" w:cs="Arial"/>
                <w:i/>
                <w:sz w:val="20"/>
                <w:szCs w:val="20"/>
                <w:lang w:eastAsia="ar-SA"/>
              </w:rPr>
              <w:t>A kvalitatīvs A4 biroja papīrs</w:t>
            </w:r>
          </w:p>
        </w:tc>
      </w:tr>
      <w:tr w:rsidR="0017091B" w:rsidRPr="0017091B" w14:paraId="6A46E1C4" w14:textId="77777777" w:rsidTr="0017091B">
        <w:trPr>
          <w:trHeight w:val="288"/>
        </w:trPr>
        <w:tc>
          <w:tcPr>
            <w:tcW w:w="1984" w:type="dxa"/>
            <w:vMerge/>
            <w:tcBorders>
              <w:left w:val="double" w:sz="4" w:space="0" w:color="auto"/>
              <w:right w:val="single" w:sz="4" w:space="0" w:color="auto"/>
            </w:tcBorders>
            <w:shd w:val="clear" w:color="auto" w:fill="auto"/>
            <w:vAlign w:val="center"/>
          </w:tcPr>
          <w:p w14:paraId="22E9E023" w14:textId="77777777" w:rsidR="0017091B" w:rsidRPr="0017091B" w:rsidRDefault="0017091B" w:rsidP="0017091B">
            <w:pPr>
              <w:suppressAutoHyphens/>
              <w:spacing w:after="0" w:line="240" w:lineRule="auto"/>
              <w:rPr>
                <w:rFonts w:ascii="Arial" w:eastAsia="Times New Roman" w:hAnsi="Arial" w:cs="Arial"/>
                <w:b/>
                <w:sz w:val="20"/>
                <w:szCs w:val="20"/>
                <w:lang w:eastAsia="ar-SA"/>
              </w:rPr>
            </w:pPr>
          </w:p>
        </w:tc>
        <w:tc>
          <w:tcPr>
            <w:tcW w:w="1417" w:type="dxa"/>
            <w:tcBorders>
              <w:top w:val="single" w:sz="4" w:space="0" w:color="auto"/>
              <w:left w:val="single" w:sz="4" w:space="0" w:color="auto"/>
              <w:bottom w:val="single" w:sz="6" w:space="0" w:color="auto"/>
              <w:right w:val="single" w:sz="4" w:space="0" w:color="auto"/>
            </w:tcBorders>
            <w:shd w:val="clear" w:color="auto" w:fill="auto"/>
            <w:vAlign w:val="center"/>
          </w:tcPr>
          <w:p w14:paraId="01485138" w14:textId="77777777" w:rsidR="0017091B" w:rsidRPr="0017091B" w:rsidRDefault="0017091B" w:rsidP="0017091B">
            <w:pPr>
              <w:suppressAutoHyphens/>
              <w:spacing w:after="0" w:line="240" w:lineRule="auto"/>
              <w:jc w:val="center"/>
              <w:rPr>
                <w:rFonts w:ascii="Arial" w:eastAsia="Times New Roman" w:hAnsi="Arial" w:cs="Arial"/>
                <w:i/>
                <w:sz w:val="20"/>
                <w:szCs w:val="20"/>
                <w:lang w:eastAsia="ar-SA"/>
              </w:rPr>
            </w:pPr>
            <w:r w:rsidRPr="0017091B">
              <w:rPr>
                <w:rFonts w:ascii="Arial" w:eastAsia="Times New Roman" w:hAnsi="Arial" w:cs="Arial"/>
                <w:i/>
                <w:sz w:val="20"/>
                <w:szCs w:val="20"/>
                <w:lang w:eastAsia="ar-SA"/>
              </w:rPr>
              <w:t>1</w:t>
            </w:r>
          </w:p>
        </w:tc>
        <w:tc>
          <w:tcPr>
            <w:tcW w:w="5813" w:type="dxa"/>
            <w:tcBorders>
              <w:top w:val="single" w:sz="4" w:space="0" w:color="auto"/>
              <w:left w:val="single" w:sz="4" w:space="0" w:color="auto"/>
              <w:bottom w:val="single" w:sz="6" w:space="0" w:color="auto"/>
              <w:right w:val="double" w:sz="4" w:space="0" w:color="auto"/>
            </w:tcBorders>
            <w:shd w:val="clear" w:color="auto" w:fill="auto"/>
            <w:vAlign w:val="center"/>
          </w:tcPr>
          <w:p w14:paraId="4E609527" w14:textId="77777777" w:rsidR="0017091B" w:rsidRPr="0017091B" w:rsidRDefault="0017091B" w:rsidP="0017091B">
            <w:pPr>
              <w:suppressAutoHyphens/>
              <w:spacing w:after="0" w:line="240" w:lineRule="auto"/>
              <w:jc w:val="both"/>
              <w:rPr>
                <w:rFonts w:ascii="Arial" w:eastAsia="Times New Roman" w:hAnsi="Arial" w:cs="Arial"/>
                <w:i/>
                <w:sz w:val="20"/>
                <w:szCs w:val="20"/>
                <w:lang w:eastAsia="ar-SA"/>
              </w:rPr>
            </w:pPr>
            <w:r w:rsidRPr="0017091B">
              <w:rPr>
                <w:rFonts w:ascii="Arial" w:eastAsia="Times New Roman" w:hAnsi="Arial" w:cs="Arial"/>
                <w:i/>
                <w:sz w:val="20"/>
                <w:szCs w:val="20"/>
                <w:lang w:eastAsia="ar-SA"/>
              </w:rPr>
              <w:t>A3 biroja papīrs</w:t>
            </w:r>
          </w:p>
        </w:tc>
      </w:tr>
      <w:tr w:rsidR="0017091B" w:rsidRPr="0017091B" w14:paraId="06AE0C0D" w14:textId="77777777" w:rsidTr="0017091B">
        <w:trPr>
          <w:trHeight w:val="288"/>
        </w:trPr>
        <w:tc>
          <w:tcPr>
            <w:tcW w:w="1984" w:type="dxa"/>
            <w:vMerge/>
            <w:tcBorders>
              <w:left w:val="double" w:sz="4" w:space="0" w:color="auto"/>
              <w:right w:val="single" w:sz="4" w:space="0" w:color="auto"/>
            </w:tcBorders>
            <w:shd w:val="clear" w:color="auto" w:fill="auto"/>
            <w:vAlign w:val="center"/>
          </w:tcPr>
          <w:p w14:paraId="3C501763" w14:textId="77777777" w:rsidR="0017091B" w:rsidRPr="0017091B" w:rsidRDefault="0017091B" w:rsidP="0017091B">
            <w:pPr>
              <w:suppressAutoHyphens/>
              <w:spacing w:after="0" w:line="240" w:lineRule="auto"/>
              <w:rPr>
                <w:rFonts w:ascii="Arial" w:eastAsia="Times New Roman" w:hAnsi="Arial" w:cs="Arial"/>
                <w:b/>
                <w:sz w:val="20"/>
                <w:szCs w:val="20"/>
                <w:lang w:eastAsia="ar-SA"/>
              </w:rPr>
            </w:pPr>
          </w:p>
        </w:tc>
        <w:tc>
          <w:tcPr>
            <w:tcW w:w="1417" w:type="dxa"/>
            <w:tcBorders>
              <w:top w:val="single" w:sz="4" w:space="0" w:color="auto"/>
              <w:left w:val="single" w:sz="4" w:space="0" w:color="auto"/>
              <w:bottom w:val="single" w:sz="6" w:space="0" w:color="auto"/>
              <w:right w:val="single" w:sz="4" w:space="0" w:color="auto"/>
            </w:tcBorders>
            <w:shd w:val="clear" w:color="auto" w:fill="auto"/>
            <w:vAlign w:val="center"/>
          </w:tcPr>
          <w:p w14:paraId="679DFC1E" w14:textId="77777777" w:rsidR="0017091B" w:rsidRPr="0017091B" w:rsidRDefault="0017091B" w:rsidP="0017091B">
            <w:pPr>
              <w:suppressAutoHyphens/>
              <w:spacing w:after="0" w:line="240" w:lineRule="auto"/>
              <w:jc w:val="center"/>
              <w:rPr>
                <w:rFonts w:ascii="Arial" w:eastAsia="Times New Roman" w:hAnsi="Arial" w:cs="Arial"/>
                <w:i/>
                <w:sz w:val="20"/>
                <w:szCs w:val="20"/>
                <w:lang w:eastAsia="ar-SA"/>
              </w:rPr>
            </w:pPr>
            <w:r w:rsidRPr="0017091B">
              <w:rPr>
                <w:rFonts w:ascii="Arial" w:eastAsia="Times New Roman" w:hAnsi="Arial" w:cs="Arial"/>
                <w:i/>
                <w:sz w:val="20"/>
                <w:szCs w:val="20"/>
                <w:lang w:eastAsia="ar-SA"/>
              </w:rPr>
              <w:t>1</w:t>
            </w:r>
          </w:p>
        </w:tc>
        <w:tc>
          <w:tcPr>
            <w:tcW w:w="5813" w:type="dxa"/>
            <w:tcBorders>
              <w:top w:val="single" w:sz="4" w:space="0" w:color="auto"/>
              <w:left w:val="single" w:sz="4" w:space="0" w:color="auto"/>
              <w:bottom w:val="single" w:sz="6" w:space="0" w:color="auto"/>
              <w:right w:val="double" w:sz="4" w:space="0" w:color="auto"/>
            </w:tcBorders>
            <w:shd w:val="clear" w:color="auto" w:fill="auto"/>
            <w:vAlign w:val="center"/>
          </w:tcPr>
          <w:p w14:paraId="32DDEBDB" w14:textId="77777777" w:rsidR="0017091B" w:rsidRPr="0017091B" w:rsidRDefault="0017091B" w:rsidP="0017091B">
            <w:pPr>
              <w:suppressAutoHyphens/>
              <w:spacing w:after="0" w:line="240" w:lineRule="auto"/>
              <w:jc w:val="both"/>
              <w:rPr>
                <w:rFonts w:ascii="Arial" w:eastAsia="Times New Roman" w:hAnsi="Arial" w:cs="Arial"/>
                <w:i/>
                <w:sz w:val="20"/>
                <w:szCs w:val="20"/>
                <w:lang w:eastAsia="ar-SA"/>
              </w:rPr>
            </w:pPr>
            <w:r w:rsidRPr="0017091B">
              <w:rPr>
                <w:rFonts w:ascii="Arial" w:eastAsia="Times New Roman" w:hAnsi="Arial" w:cs="Arial"/>
                <w:i/>
                <w:sz w:val="20"/>
                <w:szCs w:val="20"/>
                <w:lang w:eastAsia="ar-SA"/>
              </w:rPr>
              <w:t>A5 biroja papīrs</w:t>
            </w:r>
          </w:p>
        </w:tc>
      </w:tr>
      <w:tr w:rsidR="0017091B" w:rsidRPr="0017091B" w14:paraId="3C2C5817" w14:textId="77777777" w:rsidTr="0017091B">
        <w:trPr>
          <w:trHeight w:val="265"/>
        </w:trPr>
        <w:tc>
          <w:tcPr>
            <w:tcW w:w="1984" w:type="dxa"/>
            <w:tcBorders>
              <w:top w:val="single" w:sz="6" w:space="0" w:color="auto"/>
              <w:left w:val="double" w:sz="4" w:space="0" w:color="auto"/>
              <w:bottom w:val="single" w:sz="6" w:space="0" w:color="auto"/>
              <w:right w:val="single" w:sz="6" w:space="0" w:color="auto"/>
            </w:tcBorders>
            <w:shd w:val="clear" w:color="auto" w:fill="auto"/>
            <w:vAlign w:val="center"/>
          </w:tcPr>
          <w:p w14:paraId="5E10F9E1" w14:textId="77777777" w:rsidR="0017091B" w:rsidRPr="0017091B" w:rsidRDefault="0017091B" w:rsidP="0017091B">
            <w:pPr>
              <w:suppressAutoHyphens/>
              <w:spacing w:after="0" w:line="240" w:lineRule="auto"/>
              <w:rPr>
                <w:rFonts w:ascii="Arial" w:eastAsia="Times New Roman" w:hAnsi="Arial" w:cs="Arial"/>
                <w:b/>
                <w:sz w:val="20"/>
                <w:szCs w:val="20"/>
                <w:lang w:eastAsia="ar-SA"/>
              </w:rPr>
            </w:pPr>
            <w:r w:rsidRPr="0017091B">
              <w:rPr>
                <w:rFonts w:ascii="Arial" w:eastAsia="Times New Roman" w:hAnsi="Arial" w:cs="Arial"/>
                <w:b/>
                <w:sz w:val="20"/>
                <w:szCs w:val="20"/>
                <w:lang w:eastAsia="ar-SA"/>
              </w:rPr>
              <w:t>Piedāvātā līgumcena</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4C4F1E8E" w14:textId="77777777" w:rsidR="0017091B" w:rsidRPr="0017091B" w:rsidRDefault="0017091B" w:rsidP="0017091B">
            <w:pPr>
              <w:suppressAutoHyphens/>
              <w:spacing w:after="0" w:line="240" w:lineRule="auto"/>
              <w:jc w:val="center"/>
              <w:rPr>
                <w:rFonts w:ascii="Arial" w:eastAsia="Times New Roman" w:hAnsi="Arial" w:cs="Arial"/>
                <w:b/>
                <w:sz w:val="20"/>
                <w:szCs w:val="20"/>
                <w:lang w:eastAsia="ar-SA"/>
              </w:rPr>
            </w:pPr>
            <w:r w:rsidRPr="0017091B">
              <w:rPr>
                <w:rFonts w:ascii="Arial" w:eastAsia="Times New Roman" w:hAnsi="Arial" w:cs="Arial"/>
                <w:b/>
                <w:sz w:val="20"/>
                <w:szCs w:val="20"/>
                <w:lang w:eastAsia="ar-SA"/>
              </w:rPr>
              <w:t>90</w:t>
            </w:r>
          </w:p>
        </w:tc>
        <w:tc>
          <w:tcPr>
            <w:tcW w:w="5813" w:type="dxa"/>
            <w:tcBorders>
              <w:top w:val="single" w:sz="6" w:space="0" w:color="auto"/>
              <w:left w:val="single" w:sz="6" w:space="0" w:color="auto"/>
              <w:bottom w:val="single" w:sz="6" w:space="0" w:color="auto"/>
              <w:right w:val="double" w:sz="4" w:space="0" w:color="auto"/>
            </w:tcBorders>
            <w:shd w:val="clear" w:color="auto" w:fill="auto"/>
            <w:vAlign w:val="center"/>
          </w:tcPr>
          <w:p w14:paraId="1254040E" w14:textId="77777777" w:rsidR="0017091B" w:rsidRPr="0017091B" w:rsidRDefault="0017091B" w:rsidP="0017091B">
            <w:pPr>
              <w:suppressAutoHyphens/>
              <w:spacing w:after="0" w:line="100" w:lineRule="atLeast"/>
              <w:rPr>
                <w:rFonts w:ascii="Arial" w:eastAsia="Times New Roman" w:hAnsi="Arial" w:cs="Arial"/>
                <w:b/>
                <w:sz w:val="20"/>
                <w:szCs w:val="20"/>
              </w:rPr>
            </w:pPr>
            <w:r w:rsidRPr="0017091B">
              <w:rPr>
                <w:rFonts w:ascii="Arial" w:eastAsia="Times New Roman" w:hAnsi="Arial" w:cs="Arial"/>
                <w:b/>
                <w:sz w:val="20"/>
                <w:szCs w:val="20"/>
              </w:rPr>
              <w:t>Punktu skaits = ((zemākā piedāvātā cena)/(piedāvātā cena)) x maksimālais punktu skaits kritērijam.</w:t>
            </w:r>
          </w:p>
        </w:tc>
      </w:tr>
      <w:tr w:rsidR="0017091B" w:rsidRPr="0017091B" w14:paraId="09B71E47" w14:textId="77777777" w:rsidTr="0017091B">
        <w:tc>
          <w:tcPr>
            <w:tcW w:w="1984" w:type="dxa"/>
            <w:tcBorders>
              <w:top w:val="single" w:sz="6" w:space="0" w:color="auto"/>
              <w:left w:val="double" w:sz="4" w:space="0" w:color="auto"/>
              <w:bottom w:val="double" w:sz="4" w:space="0" w:color="auto"/>
              <w:right w:val="single" w:sz="6" w:space="0" w:color="auto"/>
            </w:tcBorders>
            <w:shd w:val="clear" w:color="auto" w:fill="auto"/>
            <w:vAlign w:val="center"/>
          </w:tcPr>
          <w:p w14:paraId="0C3C3D61" w14:textId="77777777" w:rsidR="0017091B" w:rsidRPr="0017091B" w:rsidRDefault="0017091B" w:rsidP="0017091B">
            <w:pPr>
              <w:suppressAutoHyphens/>
              <w:spacing w:after="0" w:line="240" w:lineRule="auto"/>
              <w:rPr>
                <w:rFonts w:ascii="Arial" w:eastAsia="Times New Roman" w:hAnsi="Arial" w:cs="Arial"/>
                <w:b/>
                <w:sz w:val="20"/>
                <w:szCs w:val="20"/>
                <w:lang w:eastAsia="ar-SA"/>
              </w:rPr>
            </w:pPr>
            <w:r w:rsidRPr="0017091B">
              <w:rPr>
                <w:rFonts w:ascii="Arial" w:eastAsia="Times New Roman" w:hAnsi="Arial" w:cs="Arial"/>
                <w:b/>
                <w:sz w:val="20"/>
                <w:szCs w:val="20"/>
                <w:lang w:eastAsia="ar-SA"/>
              </w:rPr>
              <w:t>KOPĀ</w:t>
            </w:r>
          </w:p>
        </w:tc>
        <w:tc>
          <w:tcPr>
            <w:tcW w:w="1417" w:type="dxa"/>
            <w:tcBorders>
              <w:top w:val="single" w:sz="6" w:space="0" w:color="auto"/>
              <w:left w:val="single" w:sz="6" w:space="0" w:color="auto"/>
              <w:bottom w:val="double" w:sz="4" w:space="0" w:color="auto"/>
              <w:right w:val="single" w:sz="6" w:space="0" w:color="auto"/>
            </w:tcBorders>
            <w:shd w:val="clear" w:color="auto" w:fill="auto"/>
            <w:vAlign w:val="center"/>
          </w:tcPr>
          <w:p w14:paraId="7E0B6F9A" w14:textId="77777777" w:rsidR="0017091B" w:rsidRPr="0017091B" w:rsidRDefault="0017091B" w:rsidP="0017091B">
            <w:pPr>
              <w:suppressAutoHyphens/>
              <w:spacing w:after="0" w:line="240" w:lineRule="auto"/>
              <w:jc w:val="center"/>
              <w:rPr>
                <w:rFonts w:ascii="Arial" w:eastAsia="Times New Roman" w:hAnsi="Arial" w:cs="Arial"/>
                <w:b/>
                <w:sz w:val="20"/>
                <w:szCs w:val="20"/>
                <w:lang w:eastAsia="ar-SA"/>
              </w:rPr>
            </w:pPr>
            <w:r w:rsidRPr="0017091B">
              <w:rPr>
                <w:rFonts w:ascii="Arial" w:eastAsia="Times New Roman" w:hAnsi="Arial" w:cs="Arial"/>
                <w:b/>
                <w:sz w:val="20"/>
                <w:szCs w:val="20"/>
                <w:lang w:eastAsia="ar-SA"/>
              </w:rPr>
              <w:t>100</w:t>
            </w:r>
          </w:p>
        </w:tc>
        <w:tc>
          <w:tcPr>
            <w:tcW w:w="5813" w:type="dxa"/>
            <w:tcBorders>
              <w:top w:val="single" w:sz="6" w:space="0" w:color="auto"/>
              <w:left w:val="single" w:sz="6" w:space="0" w:color="auto"/>
              <w:bottom w:val="double" w:sz="4" w:space="0" w:color="auto"/>
              <w:right w:val="double" w:sz="4" w:space="0" w:color="auto"/>
            </w:tcBorders>
            <w:shd w:val="clear" w:color="auto" w:fill="auto"/>
            <w:vAlign w:val="center"/>
          </w:tcPr>
          <w:p w14:paraId="17C55E16" w14:textId="77777777" w:rsidR="0017091B" w:rsidRPr="0017091B" w:rsidRDefault="0017091B" w:rsidP="0017091B">
            <w:pPr>
              <w:suppressAutoHyphens/>
              <w:spacing w:after="0" w:line="100" w:lineRule="atLeast"/>
              <w:rPr>
                <w:rFonts w:ascii="Arial" w:eastAsia="Times New Roman" w:hAnsi="Arial" w:cs="Arial"/>
                <w:b/>
                <w:sz w:val="20"/>
                <w:szCs w:val="20"/>
              </w:rPr>
            </w:pPr>
            <w:r w:rsidRPr="0017091B">
              <w:rPr>
                <w:rFonts w:ascii="Arial" w:eastAsia="Times New Roman" w:hAnsi="Arial" w:cs="Arial"/>
                <w:b/>
                <w:sz w:val="20"/>
                <w:szCs w:val="20"/>
              </w:rPr>
              <w:t>Punktu skaits</w:t>
            </w:r>
          </w:p>
        </w:tc>
      </w:tr>
    </w:tbl>
    <w:p w14:paraId="51114AAE" w14:textId="77777777" w:rsidR="0017091B" w:rsidRPr="0017091B" w:rsidRDefault="0017091B" w:rsidP="0017091B">
      <w:pPr>
        <w:tabs>
          <w:tab w:val="left" w:pos="3600"/>
          <w:tab w:val="left" w:pos="4500"/>
        </w:tabs>
        <w:suppressAutoHyphens/>
        <w:autoSpaceDE w:val="0"/>
        <w:spacing w:after="0" w:line="240" w:lineRule="auto"/>
        <w:jc w:val="both"/>
        <w:rPr>
          <w:rFonts w:ascii="Arial" w:eastAsia="Times New Roman" w:hAnsi="Arial" w:cs="Arial"/>
          <w:sz w:val="20"/>
          <w:szCs w:val="20"/>
          <w:lang w:eastAsia="ar-SA"/>
        </w:rPr>
      </w:pPr>
    </w:p>
    <w:p w14:paraId="5EF66930" w14:textId="77777777" w:rsidR="00B96A77" w:rsidRPr="008D119D" w:rsidRDefault="00B96A77" w:rsidP="00B96A77">
      <w:pPr>
        <w:pStyle w:val="NoSpacing1"/>
        <w:numPr>
          <w:ilvl w:val="0"/>
          <w:numId w:val="30"/>
        </w:numPr>
        <w:jc w:val="both"/>
        <w:rPr>
          <w:rFonts w:ascii="Arial" w:hAnsi="Arial" w:cs="Arial"/>
          <w:sz w:val="20"/>
          <w:szCs w:val="20"/>
        </w:rPr>
      </w:pPr>
      <w:r w:rsidRPr="008D119D">
        <w:rPr>
          <w:rFonts w:ascii="Arial" w:hAnsi="Arial" w:cs="Arial"/>
          <w:sz w:val="20"/>
          <w:szCs w:val="20"/>
        </w:rPr>
        <w:t xml:space="preserve">Komisijas locekļi katrs atsevišķi novērtē katru no atbilstošajiem piedāvājumiem saskaņā ar minētajiem kritērijiem. </w:t>
      </w:r>
    </w:p>
    <w:p w14:paraId="2E2E2EB4" w14:textId="77777777" w:rsidR="00B96A77" w:rsidRPr="008D119D" w:rsidRDefault="00B96A77" w:rsidP="00B96A77">
      <w:pPr>
        <w:pStyle w:val="NoSpacing1"/>
        <w:numPr>
          <w:ilvl w:val="0"/>
          <w:numId w:val="30"/>
        </w:numPr>
        <w:jc w:val="both"/>
        <w:rPr>
          <w:rFonts w:ascii="Arial" w:hAnsi="Arial" w:cs="Arial"/>
          <w:sz w:val="20"/>
          <w:szCs w:val="20"/>
        </w:rPr>
      </w:pPr>
      <w:r w:rsidRPr="008D119D">
        <w:rPr>
          <w:rFonts w:ascii="Arial" w:hAnsi="Arial" w:cs="Arial"/>
          <w:sz w:val="20"/>
          <w:szCs w:val="20"/>
        </w:rPr>
        <w:t>Visu komisijas locekļu piešķirtos punktus saskaita kopā un izdala uz to komisijas locekļu skaitu, cik piedalījušies vērtēšanā, iegūstot katra piedāvājuma vidējo vērtējumu (punktu skaitu).</w:t>
      </w:r>
    </w:p>
    <w:p w14:paraId="3CC2882E" w14:textId="77777777" w:rsidR="00B96A77" w:rsidRPr="008D119D" w:rsidRDefault="00B96A77" w:rsidP="00B96A77">
      <w:pPr>
        <w:pStyle w:val="NoSpacing1"/>
        <w:numPr>
          <w:ilvl w:val="0"/>
          <w:numId w:val="30"/>
        </w:numPr>
        <w:jc w:val="both"/>
        <w:rPr>
          <w:rFonts w:ascii="Arial" w:hAnsi="Arial" w:cs="Arial"/>
          <w:sz w:val="20"/>
          <w:szCs w:val="20"/>
        </w:rPr>
      </w:pPr>
      <w:r w:rsidRPr="008D119D">
        <w:rPr>
          <w:rFonts w:ascii="Arial" w:hAnsi="Arial" w:cs="Arial"/>
          <w:sz w:val="20"/>
          <w:szCs w:val="20"/>
        </w:rPr>
        <w:t>Aprēķinot katram pretendentam piešķiramo punktu skaitu atbilstoši kritērijiem, katrā gadījumā punktu skaitu matemātiski noapaļo līdz divām zīmēm aiz komata.</w:t>
      </w:r>
    </w:p>
    <w:p w14:paraId="0DE9D754" w14:textId="77777777" w:rsidR="00B96A77" w:rsidRDefault="00B96A77" w:rsidP="00B96A77">
      <w:pPr>
        <w:tabs>
          <w:tab w:val="left" w:pos="3600"/>
          <w:tab w:val="left" w:pos="4500"/>
        </w:tabs>
        <w:suppressAutoHyphens/>
        <w:autoSpaceDE w:val="0"/>
        <w:spacing w:after="0" w:line="240" w:lineRule="auto"/>
        <w:ind w:left="720"/>
        <w:jc w:val="both"/>
        <w:rPr>
          <w:rFonts w:ascii="Arial" w:eastAsia="Times New Roman" w:hAnsi="Arial" w:cs="Arial"/>
          <w:sz w:val="20"/>
          <w:szCs w:val="20"/>
          <w:lang w:eastAsia="ar-SA"/>
        </w:rPr>
      </w:pPr>
    </w:p>
    <w:p w14:paraId="6D9C6A3E" w14:textId="77777777" w:rsidR="0017091B" w:rsidRPr="0017091B" w:rsidRDefault="0017091B" w:rsidP="0017091B">
      <w:pPr>
        <w:numPr>
          <w:ilvl w:val="0"/>
          <w:numId w:val="30"/>
        </w:numPr>
        <w:tabs>
          <w:tab w:val="left" w:pos="3600"/>
          <w:tab w:val="left" w:pos="4500"/>
        </w:tabs>
        <w:suppressAutoHyphens/>
        <w:autoSpaceDE w:val="0"/>
        <w:spacing w:after="0" w:line="240" w:lineRule="auto"/>
        <w:jc w:val="both"/>
        <w:rPr>
          <w:rFonts w:ascii="Arial" w:eastAsia="Times New Roman" w:hAnsi="Arial" w:cs="Arial"/>
          <w:sz w:val="20"/>
          <w:szCs w:val="20"/>
          <w:lang w:eastAsia="ar-SA"/>
        </w:rPr>
      </w:pPr>
      <w:r w:rsidRPr="0017091B">
        <w:rPr>
          <w:rFonts w:ascii="Arial" w:eastAsia="Times New Roman" w:hAnsi="Arial" w:cs="Arial"/>
          <w:sz w:val="20"/>
          <w:szCs w:val="20"/>
          <w:lang w:eastAsia="ar-SA"/>
        </w:rPr>
        <w:t>Par saimnieciski visizdevīgāko piedāvājumu tiks atzīts piedāvājums, kurš ieguvis vislielāko vērtēšanas kritēriju punktu summu, pie nosacījuma, ka pretendenta piedāvājums atbilst visām konkursa nolikuma prasībām.</w:t>
      </w:r>
    </w:p>
    <w:p w14:paraId="24A4AE15" w14:textId="77777777" w:rsidR="0017091B" w:rsidRPr="0017091B" w:rsidRDefault="0017091B" w:rsidP="0017091B">
      <w:pPr>
        <w:tabs>
          <w:tab w:val="left" w:pos="3600"/>
          <w:tab w:val="left" w:pos="4500"/>
        </w:tabs>
        <w:suppressAutoHyphens/>
        <w:autoSpaceDE w:val="0"/>
        <w:spacing w:after="0" w:line="240" w:lineRule="auto"/>
        <w:ind w:left="720"/>
        <w:jc w:val="both"/>
        <w:rPr>
          <w:rFonts w:ascii="Arial" w:eastAsia="Times New Roman" w:hAnsi="Arial" w:cs="Arial"/>
          <w:sz w:val="20"/>
          <w:szCs w:val="20"/>
          <w:lang w:eastAsia="ar-SA"/>
        </w:rPr>
      </w:pPr>
    </w:p>
    <w:p w14:paraId="5CB72249" w14:textId="6A3E4644" w:rsidR="0017091B" w:rsidRPr="0017091B" w:rsidRDefault="0017091B" w:rsidP="0017091B">
      <w:pPr>
        <w:numPr>
          <w:ilvl w:val="0"/>
          <w:numId w:val="30"/>
        </w:numPr>
        <w:suppressAutoHyphens/>
        <w:spacing w:after="0" w:line="240" w:lineRule="auto"/>
        <w:jc w:val="both"/>
        <w:rPr>
          <w:rFonts w:ascii="Arial" w:eastAsia="Times New Roman" w:hAnsi="Arial" w:cs="Arial"/>
          <w:noProof/>
          <w:sz w:val="20"/>
          <w:szCs w:val="20"/>
          <w:lang w:eastAsia="ar-SA"/>
        </w:rPr>
      </w:pPr>
      <w:r w:rsidRPr="0017091B">
        <w:rPr>
          <w:rFonts w:ascii="Arial" w:eastAsia="Times New Roman" w:hAnsi="Arial" w:cs="Arial"/>
          <w:sz w:val="20"/>
          <w:szCs w:val="20"/>
          <w:lang w:eastAsia="ar-SA"/>
        </w:rPr>
        <w:t>Ja Komisija konstatēs, ka, veicot piedāvājumu novērtēšanu, vismaz 2 (</w:t>
      </w:r>
      <w:r w:rsidRPr="0017091B">
        <w:rPr>
          <w:rFonts w:ascii="Arial" w:eastAsia="Times New Roman" w:hAnsi="Arial" w:cs="Arial"/>
          <w:i/>
          <w:sz w:val="20"/>
          <w:szCs w:val="20"/>
          <w:lang w:eastAsia="ar-SA"/>
        </w:rPr>
        <w:t>divi</w:t>
      </w:r>
      <w:r w:rsidRPr="0017091B">
        <w:rPr>
          <w:rFonts w:ascii="Arial" w:eastAsia="Times New Roman" w:hAnsi="Arial" w:cs="Arial"/>
          <w:sz w:val="20"/>
          <w:szCs w:val="20"/>
          <w:lang w:eastAsia="ar-SA"/>
        </w:rPr>
        <w:t xml:space="preserve">) piedāvājumi ir ieguvuši vienādu punktu skaitu, izšķirošais piedāvājuma izvērtēšanas kritērijs tiek noteikts – </w:t>
      </w:r>
      <w:r w:rsidR="00BE3ED6">
        <w:rPr>
          <w:rFonts w:ascii="Arial" w:eastAsia="Times New Roman" w:hAnsi="Arial" w:cs="Arial"/>
          <w:sz w:val="20"/>
          <w:szCs w:val="20"/>
          <w:lang w:eastAsia="ar-SA"/>
        </w:rPr>
        <w:t>“P</w:t>
      </w:r>
      <w:r w:rsidRPr="0017091B">
        <w:rPr>
          <w:rFonts w:ascii="Arial" w:eastAsia="Times New Roman" w:hAnsi="Arial" w:cs="Arial"/>
          <w:sz w:val="20"/>
          <w:szCs w:val="20"/>
          <w:lang w:eastAsia="ar-SA"/>
        </w:rPr>
        <w:t>iedāvātā līgumcena</w:t>
      </w:r>
      <w:r w:rsidR="00BE3ED6">
        <w:rPr>
          <w:rFonts w:ascii="Arial" w:eastAsia="Times New Roman" w:hAnsi="Arial" w:cs="Arial"/>
          <w:sz w:val="20"/>
          <w:szCs w:val="20"/>
          <w:lang w:eastAsia="ar-SA"/>
        </w:rPr>
        <w:t>”</w:t>
      </w:r>
      <w:r w:rsidRPr="0017091B">
        <w:rPr>
          <w:rFonts w:ascii="Arial" w:eastAsia="Times New Roman" w:hAnsi="Arial" w:cs="Arial"/>
          <w:sz w:val="20"/>
          <w:szCs w:val="20"/>
          <w:lang w:eastAsia="ar-SA"/>
        </w:rPr>
        <w:t>, attiecīgi, ja vismaz 2 (</w:t>
      </w:r>
      <w:r w:rsidRPr="0017091B">
        <w:rPr>
          <w:rFonts w:ascii="Arial" w:eastAsia="Times New Roman" w:hAnsi="Arial" w:cs="Arial"/>
          <w:i/>
          <w:sz w:val="20"/>
          <w:szCs w:val="20"/>
          <w:lang w:eastAsia="ar-SA"/>
        </w:rPr>
        <w:t>divi</w:t>
      </w:r>
      <w:r w:rsidRPr="0017091B">
        <w:rPr>
          <w:rFonts w:ascii="Arial" w:eastAsia="Times New Roman" w:hAnsi="Arial" w:cs="Arial"/>
          <w:sz w:val="20"/>
          <w:szCs w:val="20"/>
          <w:lang w:eastAsia="ar-SA"/>
        </w:rPr>
        <w:t xml:space="preserve">) piedāvājumi būs ieguvuši vienādu punktu skaitu, par saimnieciski visizdevīgāko piedāvājumu tiks atzīts piedāvājums, kurš būs ieguvis augstāku punktu skaitu </w:t>
      </w:r>
      <w:r w:rsidR="00BE3ED6">
        <w:rPr>
          <w:rFonts w:ascii="Arial" w:eastAsia="Times New Roman" w:hAnsi="Arial" w:cs="Arial"/>
          <w:sz w:val="20"/>
          <w:szCs w:val="20"/>
          <w:lang w:eastAsia="ar-SA"/>
        </w:rPr>
        <w:t xml:space="preserve">minētajā </w:t>
      </w:r>
      <w:r w:rsidRPr="0017091B">
        <w:rPr>
          <w:rFonts w:ascii="Arial" w:eastAsia="Times New Roman" w:hAnsi="Arial" w:cs="Arial"/>
          <w:sz w:val="20"/>
          <w:szCs w:val="20"/>
          <w:lang w:eastAsia="ar-SA"/>
        </w:rPr>
        <w:t>vērtēšanas kritērijā.</w:t>
      </w:r>
    </w:p>
    <w:p w14:paraId="78AB2F5F" w14:textId="77777777" w:rsidR="0017091B" w:rsidRPr="0017091B" w:rsidRDefault="0017091B" w:rsidP="0017091B">
      <w:pPr>
        <w:suppressAutoHyphens/>
        <w:spacing w:after="0" w:line="100" w:lineRule="atLeast"/>
        <w:jc w:val="right"/>
        <w:rPr>
          <w:rFonts w:ascii="Arial" w:eastAsia="Times New Roman" w:hAnsi="Arial" w:cs="Arial"/>
          <w:sz w:val="20"/>
          <w:szCs w:val="20"/>
        </w:rPr>
      </w:pPr>
    </w:p>
    <w:p w14:paraId="5A453C15" w14:textId="77777777" w:rsidR="0017091B" w:rsidRPr="0017091B" w:rsidRDefault="0017091B" w:rsidP="0017091B">
      <w:pPr>
        <w:suppressAutoHyphens/>
        <w:spacing w:after="0" w:line="100" w:lineRule="atLeast"/>
        <w:jc w:val="right"/>
        <w:rPr>
          <w:rFonts w:ascii="Arial" w:eastAsia="Times New Roman" w:hAnsi="Arial" w:cs="Arial"/>
          <w:sz w:val="20"/>
          <w:szCs w:val="20"/>
        </w:rPr>
      </w:pPr>
    </w:p>
    <w:p w14:paraId="2D1ED31D" w14:textId="1B9EE651" w:rsidR="0017091B" w:rsidRDefault="0017091B">
      <w:pPr>
        <w:rPr>
          <w:rFonts w:ascii="Arial" w:eastAsia="Times New Roman" w:hAnsi="Arial" w:cs="Arial"/>
          <w:sz w:val="20"/>
          <w:szCs w:val="20"/>
        </w:rPr>
      </w:pPr>
      <w:bookmarkStart w:id="1" w:name="_GoBack"/>
      <w:bookmarkEnd w:id="1"/>
    </w:p>
    <w:sectPr w:rsidR="0017091B" w:rsidSect="0017091B">
      <w:footerReference w:type="default" r:id="rId17"/>
      <w:pgSz w:w="11906" w:h="16838"/>
      <w:pgMar w:top="709" w:right="1134"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6C704" w14:textId="77777777" w:rsidR="006F48BD" w:rsidRDefault="006F48BD" w:rsidP="00852988">
      <w:pPr>
        <w:spacing w:after="0" w:line="240" w:lineRule="auto"/>
      </w:pPr>
      <w:r>
        <w:separator/>
      </w:r>
    </w:p>
  </w:endnote>
  <w:endnote w:type="continuationSeparator" w:id="0">
    <w:p w14:paraId="0B81C1ED" w14:textId="77777777" w:rsidR="006F48BD" w:rsidRDefault="006F48BD" w:rsidP="0085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BA"/>
    <w:family w:val="swiss"/>
    <w:pitch w:val="variable"/>
    <w:sig w:usb0="E4002EFF" w:usb1="C000E47F" w:usb2="00000009" w:usb3="00000000" w:csb0="000001FF" w:csb1="00000000"/>
  </w:font>
  <w:font w:name="OpenSymbol">
    <w:altName w:val="Arial Unicode MS"/>
    <w:charset w:val="80"/>
    <w:family w:val="auto"/>
    <w:pitch w:val="default"/>
  </w:font>
  <w:font w:name="!Neo'w Arial">
    <w:altName w:val="Times New Roman"/>
    <w:charset w:val="BA"/>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charset w:val="00"/>
    <w:family w:val="roman"/>
    <w:pitch w:val="default"/>
  </w:font>
  <w:font w:name="ArialMT">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6963196"/>
      <w:docPartObj>
        <w:docPartGallery w:val="Page Numbers (Bottom of Page)"/>
        <w:docPartUnique/>
      </w:docPartObj>
    </w:sdtPr>
    <w:sdtEndPr>
      <w:rPr>
        <w:rFonts w:ascii="Times New Roman" w:hAnsi="Times New Roman" w:cs="Times New Roman"/>
        <w:noProof/>
        <w:sz w:val="20"/>
        <w:szCs w:val="20"/>
      </w:rPr>
    </w:sdtEndPr>
    <w:sdtContent>
      <w:p w14:paraId="3040A853" w14:textId="3B9CAD21" w:rsidR="006F48BD" w:rsidRPr="00F015B1" w:rsidRDefault="006F48BD">
        <w:pPr>
          <w:pStyle w:val="Kjene"/>
          <w:jc w:val="right"/>
          <w:rPr>
            <w:rFonts w:ascii="Times New Roman" w:hAnsi="Times New Roman" w:cs="Times New Roman"/>
            <w:sz w:val="20"/>
            <w:szCs w:val="20"/>
          </w:rPr>
        </w:pPr>
        <w:r w:rsidRPr="00F015B1">
          <w:rPr>
            <w:rFonts w:ascii="Times New Roman" w:hAnsi="Times New Roman" w:cs="Times New Roman"/>
            <w:sz w:val="20"/>
            <w:szCs w:val="20"/>
          </w:rPr>
          <w:fldChar w:fldCharType="begin"/>
        </w:r>
        <w:r w:rsidRPr="00F015B1">
          <w:rPr>
            <w:rFonts w:ascii="Times New Roman" w:hAnsi="Times New Roman" w:cs="Times New Roman"/>
            <w:sz w:val="20"/>
            <w:szCs w:val="20"/>
          </w:rPr>
          <w:instrText xml:space="preserve"> PAGE   \* MERGEFORMAT </w:instrText>
        </w:r>
        <w:r w:rsidRPr="00F015B1">
          <w:rPr>
            <w:rFonts w:ascii="Times New Roman" w:hAnsi="Times New Roman" w:cs="Times New Roman"/>
            <w:sz w:val="20"/>
            <w:szCs w:val="20"/>
          </w:rPr>
          <w:fldChar w:fldCharType="separate"/>
        </w:r>
        <w:r>
          <w:rPr>
            <w:rFonts w:ascii="Times New Roman" w:hAnsi="Times New Roman" w:cs="Times New Roman"/>
            <w:noProof/>
            <w:sz w:val="20"/>
            <w:szCs w:val="20"/>
          </w:rPr>
          <w:t>2</w:t>
        </w:r>
        <w:r w:rsidRPr="00F015B1">
          <w:rPr>
            <w:rFonts w:ascii="Times New Roman" w:hAnsi="Times New Roman" w:cs="Times New Roman"/>
            <w:noProof/>
            <w:sz w:val="20"/>
            <w:szCs w:val="20"/>
          </w:rPr>
          <w:fldChar w:fldCharType="end"/>
        </w:r>
      </w:p>
    </w:sdtContent>
  </w:sdt>
  <w:p w14:paraId="48ED53DE" w14:textId="77777777" w:rsidR="006F48BD" w:rsidRPr="005772D9" w:rsidRDefault="006F48BD">
    <w:pPr>
      <w:pStyle w:val="Kjene"/>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B1A27" w14:textId="77777777" w:rsidR="006F48BD" w:rsidRDefault="006F48BD" w:rsidP="00852988">
      <w:pPr>
        <w:spacing w:after="0" w:line="240" w:lineRule="auto"/>
      </w:pPr>
      <w:r>
        <w:separator/>
      </w:r>
    </w:p>
  </w:footnote>
  <w:footnote w:type="continuationSeparator" w:id="0">
    <w:p w14:paraId="681104E0" w14:textId="77777777" w:rsidR="006F48BD" w:rsidRDefault="006F48BD" w:rsidP="00852988">
      <w:pPr>
        <w:spacing w:after="0" w:line="240" w:lineRule="auto"/>
      </w:pPr>
      <w:r>
        <w:continuationSeparator/>
      </w:r>
    </w:p>
  </w:footnote>
  <w:footnote w:id="1">
    <w:p w14:paraId="148474C7" w14:textId="77777777" w:rsidR="006F48BD" w:rsidRPr="00A22F71" w:rsidRDefault="006F48BD" w:rsidP="00B75E31">
      <w:pPr>
        <w:pStyle w:val="Vresteksts"/>
        <w:rPr>
          <w:rFonts w:ascii="Arial" w:hAnsi="Arial" w:cs="Arial"/>
          <w:sz w:val="16"/>
          <w:szCs w:val="16"/>
        </w:rPr>
      </w:pPr>
      <w:r w:rsidRPr="007E5F89">
        <w:rPr>
          <w:rStyle w:val="Vresatsauce"/>
        </w:rPr>
        <w:footnoteRef/>
      </w:r>
      <w:r w:rsidRPr="007E5F89">
        <w:t xml:space="preserve"> </w:t>
      </w:r>
      <w:r w:rsidRPr="00A22F71">
        <w:rPr>
          <w:rFonts w:ascii="Arial" w:hAnsi="Arial" w:cs="Arial"/>
          <w:sz w:val="16"/>
          <w:szCs w:val="16"/>
        </w:rPr>
        <w:t xml:space="preserve">Publisko iepirkumu likums, skatīt: </w:t>
      </w:r>
      <w:hyperlink r:id="rId1" w:history="1">
        <w:r w:rsidRPr="00A22F71">
          <w:rPr>
            <w:rStyle w:val="Hipersaite"/>
            <w:rFonts w:ascii="Arial" w:hAnsi="Arial" w:cs="Arial"/>
            <w:sz w:val="16"/>
            <w:szCs w:val="16"/>
          </w:rPr>
          <w:t>https://likumi.lv/doc.php?id=287760</w:t>
        </w:r>
      </w:hyperlink>
      <w:r w:rsidRPr="00A22F71">
        <w:rPr>
          <w:rFonts w:ascii="Arial" w:hAnsi="Arial" w:cs="Arial"/>
          <w:sz w:val="16"/>
          <w:szCs w:val="16"/>
        </w:rPr>
        <w:t xml:space="preserve"> </w:t>
      </w:r>
    </w:p>
  </w:footnote>
  <w:footnote w:id="2">
    <w:p w14:paraId="2DADE8BC" w14:textId="55889962" w:rsidR="006F48BD" w:rsidRPr="00AD444C" w:rsidRDefault="006F48BD" w:rsidP="00441F03">
      <w:pPr>
        <w:pStyle w:val="Bezatstarpm"/>
        <w:jc w:val="both"/>
        <w:rPr>
          <w:rFonts w:ascii="Arial" w:hAnsi="Arial" w:cs="Arial"/>
          <w:sz w:val="16"/>
          <w:szCs w:val="16"/>
        </w:rPr>
      </w:pPr>
      <w:r>
        <w:rPr>
          <w:rStyle w:val="Vresatsauce"/>
        </w:rPr>
        <w:footnoteRef/>
      </w:r>
      <w:r>
        <w:t xml:space="preserve"> </w:t>
      </w:r>
      <w:r w:rsidRPr="00AD444C">
        <w:rPr>
          <w:rFonts w:ascii="Arial" w:hAnsi="Arial" w:cs="Arial"/>
          <w:sz w:val="16"/>
          <w:szCs w:val="16"/>
        </w:rPr>
        <w:t>Izziņas un citus dokumentus, kurus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footnote>
  <w:footnote w:id="3">
    <w:p w14:paraId="1AAD1E1C" w14:textId="77777777" w:rsidR="006F48BD" w:rsidRPr="005E1F6C" w:rsidRDefault="006F48BD" w:rsidP="0017091B">
      <w:pPr>
        <w:pStyle w:val="Vresteksts"/>
        <w:jc w:val="both"/>
        <w:rPr>
          <w:sz w:val="18"/>
          <w:szCs w:val="18"/>
        </w:rPr>
      </w:pPr>
      <w:r w:rsidRPr="00D712B3">
        <w:rPr>
          <w:rStyle w:val="Vresatsauce"/>
          <w:sz w:val="18"/>
          <w:szCs w:val="18"/>
        </w:rPr>
        <w:footnoteRef/>
      </w:r>
      <w:r w:rsidRPr="00D712B3">
        <w:rPr>
          <w:sz w:val="18"/>
          <w:szCs w:val="18"/>
        </w:rPr>
        <w:t xml:space="preserve"> </w:t>
      </w:r>
      <w:r w:rsidRPr="005E1F6C">
        <w:rPr>
          <w:sz w:val="18"/>
          <w:szCs w:val="18"/>
        </w:rPr>
        <w:t xml:space="preserve">Mazais uzņēmums ir uzņēmums, kurā nodarbinātas mazāk nekā 50 personas un kura gada apgrozījums un/vai gada bilance kopā nepārsniedz 10 miljonus </w:t>
      </w:r>
      <w:proofErr w:type="spellStart"/>
      <w:r w:rsidRPr="005E1F6C">
        <w:rPr>
          <w:sz w:val="18"/>
          <w:szCs w:val="18"/>
        </w:rPr>
        <w:t>euro</w:t>
      </w:r>
      <w:proofErr w:type="spellEnd"/>
      <w:r w:rsidRPr="005E1F6C">
        <w:rPr>
          <w:sz w:val="18"/>
          <w:szCs w:val="18"/>
        </w:rPr>
        <w:t xml:space="preserve">; Vidējais uzņēmums ir uzņēmums, kas nav mazais uzņēmums, un kurā  nodarbinātas mazāk nekā 250 personas un kura gada apgrozījums nepārsniedz 50 miljonus </w:t>
      </w:r>
      <w:proofErr w:type="spellStart"/>
      <w:r w:rsidRPr="005E1F6C">
        <w:rPr>
          <w:sz w:val="18"/>
          <w:szCs w:val="18"/>
        </w:rPr>
        <w:t>euro</w:t>
      </w:r>
      <w:proofErr w:type="spellEnd"/>
      <w:r w:rsidRPr="005E1F6C">
        <w:rPr>
          <w:sz w:val="18"/>
          <w:szCs w:val="18"/>
        </w:rPr>
        <w:t xml:space="preserve">, un/vai, kura gada bilance kopā nepārsniedz 43 miljonus </w:t>
      </w:r>
      <w:proofErr w:type="spellStart"/>
      <w:r w:rsidRPr="005E1F6C">
        <w:rPr>
          <w:sz w:val="18"/>
          <w:szCs w:val="18"/>
        </w:rPr>
        <w:t>euro</w:t>
      </w:r>
      <w:proofErr w:type="spellEnd"/>
      <w:r w:rsidRPr="005E1F6C">
        <w:rPr>
          <w:sz w:val="18"/>
          <w:szCs w:val="18"/>
        </w:rPr>
        <w:t>.</w:t>
      </w:r>
    </w:p>
  </w:footnote>
  <w:footnote w:id="4">
    <w:p w14:paraId="05DE765D" w14:textId="2DE88825" w:rsidR="006F48BD" w:rsidRPr="00B26FAD" w:rsidRDefault="006F48BD" w:rsidP="00AC3A82">
      <w:pPr>
        <w:pStyle w:val="Vresteksts"/>
        <w:jc w:val="both"/>
        <w:rPr>
          <w:rFonts w:ascii="Arial" w:hAnsi="Arial" w:cs="Arial"/>
          <w:sz w:val="16"/>
          <w:szCs w:val="16"/>
        </w:rPr>
      </w:pPr>
      <w:r w:rsidRPr="007E5F89">
        <w:rPr>
          <w:rStyle w:val="Vresatsauce"/>
        </w:rPr>
        <w:footnoteRef/>
      </w:r>
      <w:r w:rsidRPr="007E5F89">
        <w:t xml:space="preserve"> </w:t>
      </w:r>
      <w:r w:rsidRPr="00B26FAD">
        <w:rPr>
          <w:rFonts w:ascii="Arial" w:eastAsia="Helvetica" w:hAnsi="Arial" w:cs="Arial"/>
          <w:sz w:val="16"/>
          <w:szCs w:val="16"/>
        </w:rPr>
        <w:t>Ministru kabineta 2000.gada 22.augusta noteikumi Nr.291 “Kārtība, kādā apliecināmi dokumentu tulkojumi valsts valodā”, skatīt:</w:t>
      </w:r>
      <w:r w:rsidRPr="00B26FAD">
        <w:rPr>
          <w:rFonts w:ascii="Arial" w:hAnsi="Arial" w:cs="Arial"/>
          <w:sz w:val="16"/>
          <w:szCs w:val="16"/>
        </w:rPr>
        <w:t xml:space="preserve"> </w:t>
      </w:r>
      <w:hyperlink r:id="rId2" w:history="1">
        <w:r w:rsidRPr="00B26FAD">
          <w:rPr>
            <w:rStyle w:val="Hipersaite"/>
            <w:rFonts w:ascii="Arial" w:eastAsia="Helvetica" w:hAnsi="Arial" w:cs="Arial"/>
            <w:sz w:val="16"/>
            <w:szCs w:val="16"/>
          </w:rPr>
          <w:t>http://likumi.lv/doc.php?id=10127</w:t>
        </w:r>
      </w:hyperlink>
      <w:r w:rsidRPr="00B26FAD">
        <w:rPr>
          <w:rFonts w:ascii="Arial" w:eastAsia="Helvetica" w:hAnsi="Arial" w:cs="Arial"/>
          <w:sz w:val="16"/>
          <w:szCs w:val="16"/>
        </w:rPr>
        <w:t xml:space="preserve">. </w:t>
      </w:r>
    </w:p>
  </w:footnote>
  <w:footnote w:id="5">
    <w:p w14:paraId="426F8C20" w14:textId="505D0BBA" w:rsidR="006F48BD" w:rsidRPr="00B26FAD" w:rsidRDefault="006F48BD" w:rsidP="00AC3A82">
      <w:pPr>
        <w:pStyle w:val="Vresteksts"/>
        <w:jc w:val="both"/>
        <w:rPr>
          <w:rFonts w:ascii="Arial" w:hAnsi="Arial" w:cs="Arial"/>
          <w:sz w:val="16"/>
          <w:szCs w:val="16"/>
        </w:rPr>
      </w:pPr>
      <w:r w:rsidRPr="00B26FAD">
        <w:rPr>
          <w:rStyle w:val="Vresatsauce"/>
          <w:rFonts w:ascii="Arial" w:hAnsi="Arial" w:cs="Arial"/>
          <w:sz w:val="16"/>
          <w:szCs w:val="16"/>
        </w:rPr>
        <w:footnoteRef/>
      </w:r>
      <w:r w:rsidRPr="00B26FAD">
        <w:rPr>
          <w:rFonts w:ascii="Arial" w:hAnsi="Arial" w:cs="Arial"/>
          <w:sz w:val="16"/>
          <w:szCs w:val="16"/>
        </w:rPr>
        <w:t xml:space="preserve"> </w:t>
      </w:r>
      <w:r w:rsidRPr="00B26FAD">
        <w:rPr>
          <w:rFonts w:ascii="Arial" w:eastAsia="Helvetica" w:hAnsi="Arial" w:cs="Arial"/>
          <w:sz w:val="16"/>
          <w:szCs w:val="16"/>
        </w:rPr>
        <w:t xml:space="preserve">Ministru kabineta </w:t>
      </w:r>
      <w:r w:rsidRPr="00D37216">
        <w:rPr>
          <w:rFonts w:ascii="Arial" w:eastAsia="Helvetica" w:hAnsi="Arial" w:cs="Arial"/>
          <w:sz w:val="16"/>
          <w:szCs w:val="16"/>
        </w:rPr>
        <w:t>2018. gada 4. septembr</w:t>
      </w:r>
      <w:r>
        <w:rPr>
          <w:rFonts w:ascii="Arial" w:eastAsia="Helvetica" w:hAnsi="Arial" w:cs="Arial"/>
          <w:sz w:val="16"/>
          <w:szCs w:val="16"/>
        </w:rPr>
        <w:t>a</w:t>
      </w:r>
      <w:r w:rsidRPr="00B26FAD">
        <w:rPr>
          <w:rFonts w:ascii="Arial" w:eastAsia="Helvetica" w:hAnsi="Arial" w:cs="Arial"/>
          <w:sz w:val="16"/>
          <w:szCs w:val="16"/>
        </w:rPr>
        <w:t xml:space="preserve"> noteikum</w:t>
      </w:r>
      <w:r>
        <w:rPr>
          <w:rFonts w:ascii="Arial" w:eastAsia="Helvetica" w:hAnsi="Arial" w:cs="Arial"/>
          <w:sz w:val="16"/>
          <w:szCs w:val="16"/>
        </w:rPr>
        <w:t>i</w:t>
      </w:r>
      <w:r w:rsidRPr="00B26FAD">
        <w:rPr>
          <w:rFonts w:ascii="Arial" w:eastAsia="Helvetica" w:hAnsi="Arial" w:cs="Arial"/>
          <w:sz w:val="16"/>
          <w:szCs w:val="16"/>
        </w:rPr>
        <w:t xml:space="preserve"> Nr.</w:t>
      </w:r>
      <w:r>
        <w:rPr>
          <w:rFonts w:ascii="Arial" w:eastAsia="Helvetica" w:hAnsi="Arial" w:cs="Arial"/>
          <w:sz w:val="16"/>
          <w:szCs w:val="16"/>
        </w:rPr>
        <w:t>558</w:t>
      </w:r>
      <w:r w:rsidRPr="00B26FAD">
        <w:rPr>
          <w:rFonts w:ascii="Arial" w:eastAsia="Helvetica" w:hAnsi="Arial" w:cs="Arial"/>
          <w:sz w:val="16"/>
          <w:szCs w:val="16"/>
        </w:rPr>
        <w:t xml:space="preserve"> „Dokumentu izstrādāšanas un noformēšanas kārtība”, skatīt: </w:t>
      </w:r>
      <w:r w:rsidRPr="00D37216">
        <w:rPr>
          <w:rStyle w:val="Hipersaite"/>
          <w:rFonts w:ascii="Arial" w:eastAsia="Helvetica" w:hAnsi="Arial" w:cs="Arial"/>
          <w:sz w:val="16"/>
          <w:szCs w:val="16"/>
        </w:rPr>
        <w:t>https://likumi.lv/ta/id/301436-dokumentu-izstradasanas-un-noformesanas-kartiba</w:t>
      </w:r>
      <w:r w:rsidRPr="00B26FAD">
        <w:rPr>
          <w:rFonts w:ascii="Arial" w:eastAsia="Helvetica" w:hAnsi="Arial" w:cs="Arial"/>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Virsrakst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Virsrakst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Virsraksts51"/>
      <w:suff w:val="nothing"/>
      <w:lvlText w:val=""/>
      <w:lvlJc w:val="left"/>
      <w:pPr>
        <w:tabs>
          <w:tab w:val="num" w:pos="0"/>
        </w:tabs>
        <w:ind w:left="0" w:firstLine="0"/>
      </w:pPr>
    </w:lvl>
    <w:lvl w:ilvl="5">
      <w:start w:val="1"/>
      <w:numFmt w:val="none"/>
      <w:pStyle w:val="Virsraksts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0" w:firstLine="0"/>
      </w:pPr>
      <w:rPr>
        <w:rFonts w:ascii="Symbol" w:hAnsi="Symbol" w:cs="Times New Roman"/>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15:restartNumberingAfterBreak="0">
    <w:nsid w:val="00000004"/>
    <w:multiLevelType w:val="multilevel"/>
    <w:tmpl w:val="647EBF84"/>
    <w:name w:val="WW8Num4"/>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iCs/>
        <w:strike w:val="0"/>
        <w:dstrike w:val="0"/>
        <w:color w:val="auto"/>
        <w:sz w:val="24"/>
        <w:szCs w:val="24"/>
      </w:rPr>
    </w:lvl>
    <w:lvl w:ilvl="2">
      <w:start w:val="1"/>
      <w:numFmt w:val="decimal"/>
      <w:lvlText w:val="%1.%2.%3."/>
      <w:lvlJc w:val="left"/>
      <w:pPr>
        <w:tabs>
          <w:tab w:val="num" w:pos="568"/>
        </w:tabs>
        <w:ind w:left="568" w:firstLine="0"/>
      </w:pPr>
      <w:rPr>
        <w:b w:val="0"/>
      </w:rPr>
    </w:lvl>
    <w:lvl w:ilvl="3">
      <w:start w:val="1"/>
      <w:numFmt w:val="decimal"/>
      <w:lvlText w:val="%1.%2.%3.%4."/>
      <w:lvlJc w:val="left"/>
      <w:pPr>
        <w:tabs>
          <w:tab w:val="num" w:pos="1702"/>
        </w:tabs>
        <w:ind w:left="1702" w:firstLine="0"/>
      </w:pPr>
      <w:rPr>
        <w:color w:val="auto"/>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15:restartNumberingAfterBreak="0">
    <w:nsid w:val="00000006"/>
    <w:multiLevelType w:val="multilevel"/>
    <w:tmpl w:val="00000006"/>
    <w:name w:val="WW8Num6"/>
    <w:lvl w:ilvl="0">
      <w:start w:val="1"/>
      <w:numFmt w:val="decimal"/>
      <w:lvlText w:val="%1."/>
      <w:lvlJc w:val="left"/>
      <w:pPr>
        <w:tabs>
          <w:tab w:val="num" w:pos="1080"/>
        </w:tabs>
        <w:ind w:left="1080" w:hanging="360"/>
      </w:pPr>
    </w:lvl>
    <w:lvl w:ilvl="1">
      <w:start w:val="1"/>
      <w:numFmt w:val="decimal"/>
      <w:lvlText w:val="%1.%2."/>
      <w:lvlJc w:val="left"/>
      <w:pPr>
        <w:tabs>
          <w:tab w:val="num" w:pos="1110"/>
        </w:tabs>
        <w:ind w:left="1110" w:hanging="39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520"/>
        </w:tabs>
        <w:ind w:left="2520" w:hanging="1800"/>
      </w:pPr>
    </w:lvl>
  </w:abstractNum>
  <w:abstractNum w:abstractNumId="4" w15:restartNumberingAfterBreak="0">
    <w:nsid w:val="00000012"/>
    <w:multiLevelType w:val="multilevel"/>
    <w:tmpl w:val="00000012"/>
    <w:name w:val="WW8Num18"/>
    <w:lvl w:ilvl="0">
      <w:start w:val="4"/>
      <w:numFmt w:val="decimal"/>
      <w:lvlText w:val="%1."/>
      <w:lvlJc w:val="left"/>
      <w:pPr>
        <w:tabs>
          <w:tab w:val="num" w:pos="0"/>
        </w:tabs>
        <w:ind w:left="360" w:hanging="360"/>
      </w:pPr>
    </w:lvl>
    <w:lvl w:ilvl="1">
      <w:start w:val="1"/>
      <w:numFmt w:val="decimal"/>
      <w:lvlText w:val="%1.%2."/>
      <w:lvlJc w:val="left"/>
      <w:pPr>
        <w:tabs>
          <w:tab w:val="num" w:pos="0"/>
        </w:tabs>
        <w:ind w:left="1211" w:hanging="360"/>
      </w:pPr>
    </w:lvl>
    <w:lvl w:ilvl="2">
      <w:start w:val="1"/>
      <w:numFmt w:val="decimal"/>
      <w:lvlText w:val="%1.%2.%3."/>
      <w:lvlJc w:val="left"/>
      <w:pPr>
        <w:tabs>
          <w:tab w:val="num" w:pos="0"/>
        </w:tabs>
        <w:ind w:left="2422" w:hanging="720"/>
      </w:pPr>
    </w:lvl>
    <w:lvl w:ilvl="3">
      <w:start w:val="1"/>
      <w:numFmt w:val="decimal"/>
      <w:lvlText w:val="%1.%2.%3.%4."/>
      <w:lvlJc w:val="left"/>
      <w:pPr>
        <w:tabs>
          <w:tab w:val="num" w:pos="0"/>
        </w:tabs>
        <w:ind w:left="3273" w:hanging="720"/>
      </w:pPr>
    </w:lvl>
    <w:lvl w:ilvl="4">
      <w:start w:val="1"/>
      <w:numFmt w:val="decimal"/>
      <w:lvlText w:val="%1.%2.%3.%4.%5."/>
      <w:lvlJc w:val="left"/>
      <w:pPr>
        <w:tabs>
          <w:tab w:val="num" w:pos="0"/>
        </w:tabs>
        <w:ind w:left="4484" w:hanging="1080"/>
      </w:pPr>
    </w:lvl>
    <w:lvl w:ilvl="5">
      <w:start w:val="1"/>
      <w:numFmt w:val="decimal"/>
      <w:lvlText w:val="%1.%2.%3.%4.%5.%6."/>
      <w:lvlJc w:val="left"/>
      <w:pPr>
        <w:tabs>
          <w:tab w:val="num" w:pos="0"/>
        </w:tabs>
        <w:ind w:left="5335" w:hanging="1080"/>
      </w:pPr>
    </w:lvl>
    <w:lvl w:ilvl="6">
      <w:start w:val="1"/>
      <w:numFmt w:val="decimal"/>
      <w:lvlText w:val="%1.%2.%3.%4.%5.%6.%7."/>
      <w:lvlJc w:val="left"/>
      <w:pPr>
        <w:tabs>
          <w:tab w:val="num" w:pos="0"/>
        </w:tabs>
        <w:ind w:left="6546" w:hanging="1440"/>
      </w:pPr>
    </w:lvl>
    <w:lvl w:ilvl="7">
      <w:start w:val="1"/>
      <w:numFmt w:val="decimal"/>
      <w:lvlText w:val="%1.%2.%3.%4.%5.%6.%7.%8."/>
      <w:lvlJc w:val="left"/>
      <w:pPr>
        <w:tabs>
          <w:tab w:val="num" w:pos="0"/>
        </w:tabs>
        <w:ind w:left="7397" w:hanging="1440"/>
      </w:pPr>
    </w:lvl>
    <w:lvl w:ilvl="8">
      <w:start w:val="1"/>
      <w:numFmt w:val="decimal"/>
      <w:lvlText w:val="%1.%2.%3.%4.%5.%6.%7.%8.%9."/>
      <w:lvlJc w:val="left"/>
      <w:pPr>
        <w:tabs>
          <w:tab w:val="num" w:pos="0"/>
        </w:tabs>
        <w:ind w:left="8608" w:hanging="1800"/>
      </w:pPr>
    </w:lvl>
  </w:abstractNum>
  <w:abstractNum w:abstractNumId="5" w15:restartNumberingAfterBreak="0">
    <w:nsid w:val="045B4B50"/>
    <w:multiLevelType w:val="hybridMultilevel"/>
    <w:tmpl w:val="EC0C12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6BD3761"/>
    <w:multiLevelType w:val="multilevel"/>
    <w:tmpl w:val="5C269EFC"/>
    <w:lvl w:ilvl="0">
      <w:start w:val="1"/>
      <w:numFmt w:val="decimal"/>
      <w:lvlText w:val="%1."/>
      <w:lvlJc w:val="left"/>
      <w:pPr>
        <w:tabs>
          <w:tab w:val="num" w:pos="720"/>
        </w:tabs>
        <w:ind w:left="720" w:hanging="360"/>
      </w:pPr>
      <w:rPr>
        <w:rFonts w:hint="default"/>
        <w:b/>
        <w:i w:val="0"/>
        <w:sz w:val="22"/>
      </w:rPr>
    </w:lvl>
    <w:lvl w:ilvl="1">
      <w:start w:val="1"/>
      <w:numFmt w:val="decimal"/>
      <w:isLgl/>
      <w:lvlText w:val="%1.%2."/>
      <w:lvlJc w:val="left"/>
      <w:pPr>
        <w:tabs>
          <w:tab w:val="num" w:pos="720"/>
        </w:tabs>
        <w:ind w:left="720" w:hanging="360"/>
      </w:pPr>
      <w:rPr>
        <w:rFonts w:ascii="Times New Roman" w:hAnsi="Times New Roman" w:cs="Times New Roman" w:hint="default"/>
        <w:b w:val="0"/>
        <w:i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07B30058"/>
    <w:multiLevelType w:val="hybridMultilevel"/>
    <w:tmpl w:val="69AC5B12"/>
    <w:lvl w:ilvl="0" w:tplc="0426000F">
      <w:start w:val="1"/>
      <w:numFmt w:val="decimal"/>
      <w:pStyle w:val="Virsraksts11"/>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C4D29A8"/>
    <w:multiLevelType w:val="multilevel"/>
    <w:tmpl w:val="BECE6B26"/>
    <w:lvl w:ilvl="0">
      <w:start w:val="2"/>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55625F8"/>
    <w:multiLevelType w:val="hybridMultilevel"/>
    <w:tmpl w:val="CE14823C"/>
    <w:lvl w:ilvl="0" w:tplc="04260001">
      <w:start w:val="5"/>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92C72C5"/>
    <w:multiLevelType w:val="multilevel"/>
    <w:tmpl w:val="7562C1B2"/>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B8203A5"/>
    <w:multiLevelType w:val="hybridMultilevel"/>
    <w:tmpl w:val="3AFE76FA"/>
    <w:lvl w:ilvl="0" w:tplc="BE86923E">
      <w:start w:val="1"/>
      <w:numFmt w:val="lowerLetter"/>
      <w:lvlText w:val="%1)"/>
      <w:lvlJc w:val="left"/>
      <w:pPr>
        <w:ind w:left="720" w:hanging="360"/>
      </w:pPr>
      <w:rPr>
        <w:rFonts w:hint="default"/>
        <w:b/>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BC762DD"/>
    <w:multiLevelType w:val="multilevel"/>
    <w:tmpl w:val="20829AC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1C3C61C0"/>
    <w:multiLevelType w:val="multilevel"/>
    <w:tmpl w:val="95EC00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E8170ED"/>
    <w:multiLevelType w:val="multilevel"/>
    <w:tmpl w:val="827062B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1EAC734E"/>
    <w:multiLevelType w:val="multilevel"/>
    <w:tmpl w:val="4E0ECDB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F052F35"/>
    <w:multiLevelType w:val="hybridMultilevel"/>
    <w:tmpl w:val="7A4AC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1E3E67"/>
    <w:multiLevelType w:val="hybridMultilevel"/>
    <w:tmpl w:val="5484B6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4E522C8"/>
    <w:multiLevelType w:val="multilevel"/>
    <w:tmpl w:val="BA1C3D4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5375EC4"/>
    <w:multiLevelType w:val="multilevel"/>
    <w:tmpl w:val="827062B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2BB8692C"/>
    <w:multiLevelType w:val="hybridMultilevel"/>
    <w:tmpl w:val="2CFABE74"/>
    <w:lvl w:ilvl="0" w:tplc="45B8F06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39F1B23"/>
    <w:multiLevelType w:val="hybridMultilevel"/>
    <w:tmpl w:val="A4D2B3D8"/>
    <w:lvl w:ilvl="0" w:tplc="00000003">
      <w:start w:val="1"/>
      <w:numFmt w:val="bullet"/>
      <w:lvlText w:val="−"/>
      <w:lvlJc w:val="left"/>
      <w:pPr>
        <w:ind w:left="1080" w:hanging="360"/>
      </w:pPr>
      <w:rPr>
        <w:rFonts w:ascii="Times New Roman" w:hAnsi="Times New Roman" w:hint="default"/>
        <w:color w:val="000000"/>
        <w:sz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2" w15:restartNumberingAfterBreak="0">
    <w:nsid w:val="3E4A4FD8"/>
    <w:multiLevelType w:val="hybridMultilevel"/>
    <w:tmpl w:val="D38425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E731401"/>
    <w:multiLevelType w:val="hybridMultilevel"/>
    <w:tmpl w:val="EAA8B298"/>
    <w:lvl w:ilvl="0" w:tplc="106C4FCA">
      <w:start w:val="1"/>
      <w:numFmt w:val="lowerLetter"/>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40F005A8"/>
    <w:multiLevelType w:val="hybridMultilevel"/>
    <w:tmpl w:val="85325440"/>
    <w:lvl w:ilvl="0" w:tplc="A7A039EC">
      <w:start w:val="1"/>
      <w:numFmt w:val="decimal"/>
      <w:lvlText w:val="%1)"/>
      <w:lvlJc w:val="left"/>
      <w:pPr>
        <w:ind w:left="1080" w:hanging="360"/>
      </w:pPr>
      <w:rPr>
        <w:rFonts w:ascii="Arial" w:eastAsiaTheme="minorHAnsi" w:hAnsi="Arial" w:cs="Arial"/>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5" w15:restartNumberingAfterBreak="0">
    <w:nsid w:val="44744F38"/>
    <w:multiLevelType w:val="multilevel"/>
    <w:tmpl w:val="D930862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strike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467D6ED8"/>
    <w:multiLevelType w:val="hybridMultilevel"/>
    <w:tmpl w:val="535ED062"/>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97D0194"/>
    <w:multiLevelType w:val="multilevel"/>
    <w:tmpl w:val="827062B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54854361"/>
    <w:multiLevelType w:val="hybridMultilevel"/>
    <w:tmpl w:val="1688D17C"/>
    <w:lvl w:ilvl="0" w:tplc="674681E8">
      <w:start w:val="3"/>
      <w:numFmt w:val="bullet"/>
      <w:lvlText w:val="-"/>
      <w:lvlJc w:val="left"/>
      <w:pPr>
        <w:ind w:left="1080" w:hanging="360"/>
      </w:pPr>
      <w:rPr>
        <w:rFonts w:ascii="Arial" w:eastAsiaTheme="minorHAnsi" w:hAnsi="Arial" w:cs="Aria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9" w15:restartNumberingAfterBreak="0">
    <w:nsid w:val="5B870F6D"/>
    <w:multiLevelType w:val="hybridMultilevel"/>
    <w:tmpl w:val="0480254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F9F1999"/>
    <w:multiLevelType w:val="hybridMultilevel"/>
    <w:tmpl w:val="7BB0A6F2"/>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1" w15:restartNumberingAfterBreak="0">
    <w:nsid w:val="61E4294F"/>
    <w:multiLevelType w:val="multilevel"/>
    <w:tmpl w:val="7E560F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62C32489"/>
    <w:multiLevelType w:val="multilevel"/>
    <w:tmpl w:val="827062B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69564CAA"/>
    <w:multiLevelType w:val="hybridMultilevel"/>
    <w:tmpl w:val="03042D8A"/>
    <w:lvl w:ilvl="0" w:tplc="92A2B922">
      <w:start w:val="3"/>
      <w:numFmt w:val="bullet"/>
      <w:lvlText w:val="-"/>
      <w:lvlJc w:val="left"/>
      <w:pPr>
        <w:ind w:left="720" w:hanging="360"/>
      </w:pPr>
      <w:rPr>
        <w:rFonts w:ascii="Arial" w:eastAsia="Times New Roman" w:hAnsi="Arial" w:cs="Arial" w:hint="default"/>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F1717EB"/>
    <w:multiLevelType w:val="hybridMultilevel"/>
    <w:tmpl w:val="4ECC5C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4A66285"/>
    <w:multiLevelType w:val="hybridMultilevel"/>
    <w:tmpl w:val="E416CF40"/>
    <w:lvl w:ilvl="0" w:tplc="BFF0EA8E">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8825E53"/>
    <w:multiLevelType w:val="hybridMultilevel"/>
    <w:tmpl w:val="5C06ACAC"/>
    <w:lvl w:ilvl="0" w:tplc="F1807462">
      <w:start w:val="1"/>
      <w:numFmt w:val="bullet"/>
      <w:lvlText w:val="-"/>
      <w:lvlJc w:val="left"/>
      <w:pPr>
        <w:ind w:left="1080" w:hanging="360"/>
      </w:pPr>
      <w:rPr>
        <w:rFonts w:ascii="Arial" w:eastAsiaTheme="minorHAnsi" w:hAnsi="Arial" w:cs="Aria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7" w15:restartNumberingAfterBreak="0">
    <w:nsid w:val="7D02783D"/>
    <w:multiLevelType w:val="multilevel"/>
    <w:tmpl w:val="5C269EFC"/>
    <w:lvl w:ilvl="0">
      <w:start w:val="1"/>
      <w:numFmt w:val="decimal"/>
      <w:lvlText w:val="%1."/>
      <w:lvlJc w:val="left"/>
      <w:pPr>
        <w:tabs>
          <w:tab w:val="num" w:pos="720"/>
        </w:tabs>
        <w:ind w:left="720" w:hanging="360"/>
      </w:pPr>
      <w:rPr>
        <w:rFonts w:hint="default"/>
        <w:b/>
        <w:i w:val="0"/>
        <w:sz w:val="22"/>
      </w:rPr>
    </w:lvl>
    <w:lvl w:ilvl="1">
      <w:start w:val="1"/>
      <w:numFmt w:val="decimal"/>
      <w:isLgl/>
      <w:lvlText w:val="%1.%2."/>
      <w:lvlJc w:val="left"/>
      <w:pPr>
        <w:tabs>
          <w:tab w:val="num" w:pos="720"/>
        </w:tabs>
        <w:ind w:left="720" w:hanging="360"/>
      </w:pPr>
      <w:rPr>
        <w:rFonts w:ascii="Times New Roman" w:hAnsi="Times New Roman" w:cs="Times New Roman" w:hint="default"/>
        <w:b w:val="0"/>
        <w:i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8" w15:restartNumberingAfterBreak="0">
    <w:nsid w:val="7D1A1FD6"/>
    <w:multiLevelType w:val="hybridMultilevel"/>
    <w:tmpl w:val="F9409F8C"/>
    <w:lvl w:ilvl="0" w:tplc="0426000F">
      <w:start w:val="1"/>
      <w:numFmt w:val="decimal"/>
      <w:lvlText w:val="%1."/>
      <w:lvlJc w:val="left"/>
      <w:pPr>
        <w:ind w:left="643"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F274139"/>
    <w:multiLevelType w:val="multilevel"/>
    <w:tmpl w:val="FF5E76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0"/>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38"/>
  </w:num>
  <w:num w:numId="6">
    <w:abstractNumId w:val="20"/>
  </w:num>
  <w:num w:numId="7">
    <w:abstractNumId w:val="22"/>
  </w:num>
  <w:num w:numId="8">
    <w:abstractNumId w:val="15"/>
  </w:num>
  <w:num w:numId="9">
    <w:abstractNumId w:val="16"/>
  </w:num>
  <w:num w:numId="10">
    <w:abstractNumId w:val="28"/>
  </w:num>
  <w:num w:numId="11">
    <w:abstractNumId w:val="12"/>
  </w:num>
  <w:num w:numId="12">
    <w:abstractNumId w:val="19"/>
  </w:num>
  <w:num w:numId="13">
    <w:abstractNumId w:val="18"/>
  </w:num>
  <w:num w:numId="14">
    <w:abstractNumId w:val="27"/>
  </w:num>
  <w:num w:numId="15">
    <w:abstractNumId w:val="14"/>
  </w:num>
  <w:num w:numId="16">
    <w:abstractNumId w:val="32"/>
  </w:num>
  <w:num w:numId="17">
    <w:abstractNumId w:val="25"/>
  </w:num>
  <w:num w:numId="18">
    <w:abstractNumId w:val="35"/>
  </w:num>
  <w:num w:numId="19">
    <w:abstractNumId w:val="9"/>
  </w:num>
  <w:num w:numId="20">
    <w:abstractNumId w:val="33"/>
  </w:num>
  <w:num w:numId="21">
    <w:abstractNumId w:val="34"/>
  </w:num>
  <w:num w:numId="22">
    <w:abstractNumId w:val="24"/>
  </w:num>
  <w:num w:numId="23">
    <w:abstractNumId w:val="21"/>
  </w:num>
  <w:num w:numId="24">
    <w:abstractNumId w:val="36"/>
  </w:num>
  <w:num w:numId="25">
    <w:abstractNumId w:val="26"/>
  </w:num>
  <w:num w:numId="26">
    <w:abstractNumId w:val="31"/>
  </w:num>
  <w:num w:numId="27">
    <w:abstractNumId w:val="29"/>
  </w:num>
  <w:num w:numId="28">
    <w:abstractNumId w:val="10"/>
  </w:num>
  <w:num w:numId="29">
    <w:abstractNumId w:val="11"/>
  </w:num>
  <w:num w:numId="30">
    <w:abstractNumId w:val="39"/>
  </w:num>
  <w:num w:numId="31">
    <w:abstractNumId w:val="6"/>
  </w:num>
  <w:num w:numId="32">
    <w:abstractNumId w:val="37"/>
  </w:num>
  <w:num w:numId="33">
    <w:abstractNumId w:val="17"/>
  </w:num>
  <w:num w:numId="34">
    <w:abstractNumId w:val="5"/>
  </w:num>
  <w:num w:numId="35">
    <w:abstractNumId w:val="8"/>
  </w:num>
  <w:num w:numId="36">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5440"/>
    <w:rsid w:val="00002F36"/>
    <w:rsid w:val="000040B5"/>
    <w:rsid w:val="000046FC"/>
    <w:rsid w:val="00004E02"/>
    <w:rsid w:val="00006F79"/>
    <w:rsid w:val="0001098D"/>
    <w:rsid w:val="00015656"/>
    <w:rsid w:val="00016D80"/>
    <w:rsid w:val="00023123"/>
    <w:rsid w:val="000257D1"/>
    <w:rsid w:val="00025F9E"/>
    <w:rsid w:val="00026AC4"/>
    <w:rsid w:val="00037799"/>
    <w:rsid w:val="000403B6"/>
    <w:rsid w:val="000516B9"/>
    <w:rsid w:val="00056363"/>
    <w:rsid w:val="000601AA"/>
    <w:rsid w:val="00062BE2"/>
    <w:rsid w:val="0006309F"/>
    <w:rsid w:val="00076534"/>
    <w:rsid w:val="0008163E"/>
    <w:rsid w:val="00081D8C"/>
    <w:rsid w:val="000834D7"/>
    <w:rsid w:val="0008633C"/>
    <w:rsid w:val="00087D7E"/>
    <w:rsid w:val="00092905"/>
    <w:rsid w:val="00095EE2"/>
    <w:rsid w:val="0009641D"/>
    <w:rsid w:val="00096CE7"/>
    <w:rsid w:val="00097668"/>
    <w:rsid w:val="000A363F"/>
    <w:rsid w:val="000A3C9E"/>
    <w:rsid w:val="000A46AE"/>
    <w:rsid w:val="000A5CE7"/>
    <w:rsid w:val="000B2C8E"/>
    <w:rsid w:val="000B3841"/>
    <w:rsid w:val="000C407B"/>
    <w:rsid w:val="000D231E"/>
    <w:rsid w:val="000D76BA"/>
    <w:rsid w:val="000E2748"/>
    <w:rsid w:val="000E5A4E"/>
    <w:rsid w:val="000E6E7C"/>
    <w:rsid w:val="000F3837"/>
    <w:rsid w:val="000F4C83"/>
    <w:rsid w:val="000F5112"/>
    <w:rsid w:val="000F79DF"/>
    <w:rsid w:val="00100768"/>
    <w:rsid w:val="001070BB"/>
    <w:rsid w:val="00112292"/>
    <w:rsid w:val="00115BCC"/>
    <w:rsid w:val="0011740E"/>
    <w:rsid w:val="00117C72"/>
    <w:rsid w:val="00120976"/>
    <w:rsid w:val="00123A47"/>
    <w:rsid w:val="00123C10"/>
    <w:rsid w:val="00124418"/>
    <w:rsid w:val="00124B62"/>
    <w:rsid w:val="00125868"/>
    <w:rsid w:val="00127BB9"/>
    <w:rsid w:val="00133887"/>
    <w:rsid w:val="00136A20"/>
    <w:rsid w:val="00137260"/>
    <w:rsid w:val="00140FBC"/>
    <w:rsid w:val="001429A0"/>
    <w:rsid w:val="00142FD5"/>
    <w:rsid w:val="001469BD"/>
    <w:rsid w:val="00150800"/>
    <w:rsid w:val="00151247"/>
    <w:rsid w:val="00164341"/>
    <w:rsid w:val="001679A5"/>
    <w:rsid w:val="00167E6F"/>
    <w:rsid w:val="001708C5"/>
    <w:rsid w:val="0017091B"/>
    <w:rsid w:val="001721E1"/>
    <w:rsid w:val="00173E05"/>
    <w:rsid w:val="001754FC"/>
    <w:rsid w:val="0018348B"/>
    <w:rsid w:val="00184FE6"/>
    <w:rsid w:val="001918F6"/>
    <w:rsid w:val="00192DAD"/>
    <w:rsid w:val="001A3E64"/>
    <w:rsid w:val="001A6C93"/>
    <w:rsid w:val="001A778D"/>
    <w:rsid w:val="001B39D7"/>
    <w:rsid w:val="001B7C20"/>
    <w:rsid w:val="001C1C7E"/>
    <w:rsid w:val="001D7DE0"/>
    <w:rsid w:val="001E4990"/>
    <w:rsid w:val="001E54E6"/>
    <w:rsid w:val="001F13E8"/>
    <w:rsid w:val="001F1FA8"/>
    <w:rsid w:val="001F28E8"/>
    <w:rsid w:val="001F2A11"/>
    <w:rsid w:val="002002D8"/>
    <w:rsid w:val="00200BC7"/>
    <w:rsid w:val="00200EA6"/>
    <w:rsid w:val="00201863"/>
    <w:rsid w:val="00201D43"/>
    <w:rsid w:val="002143C3"/>
    <w:rsid w:val="00215BF5"/>
    <w:rsid w:val="0022207A"/>
    <w:rsid w:val="0022577E"/>
    <w:rsid w:val="0023239B"/>
    <w:rsid w:val="00232696"/>
    <w:rsid w:val="00235440"/>
    <w:rsid w:val="002354D5"/>
    <w:rsid w:val="00237597"/>
    <w:rsid w:val="002465F0"/>
    <w:rsid w:val="00252B3C"/>
    <w:rsid w:val="00252BC6"/>
    <w:rsid w:val="00253FD9"/>
    <w:rsid w:val="00254698"/>
    <w:rsid w:val="00255319"/>
    <w:rsid w:val="0025694E"/>
    <w:rsid w:val="00256CA3"/>
    <w:rsid w:val="00256F88"/>
    <w:rsid w:val="00257906"/>
    <w:rsid w:val="00264B6D"/>
    <w:rsid w:val="00265246"/>
    <w:rsid w:val="00271B69"/>
    <w:rsid w:val="00272AA9"/>
    <w:rsid w:val="002765C9"/>
    <w:rsid w:val="002772E7"/>
    <w:rsid w:val="0028027E"/>
    <w:rsid w:val="00283A4B"/>
    <w:rsid w:val="002840CF"/>
    <w:rsid w:val="00285D2E"/>
    <w:rsid w:val="00292BFC"/>
    <w:rsid w:val="002969B6"/>
    <w:rsid w:val="002A2B53"/>
    <w:rsid w:val="002A319A"/>
    <w:rsid w:val="002A640A"/>
    <w:rsid w:val="002B1A47"/>
    <w:rsid w:val="002B3253"/>
    <w:rsid w:val="002B326B"/>
    <w:rsid w:val="002B3478"/>
    <w:rsid w:val="002B5A63"/>
    <w:rsid w:val="002B5D09"/>
    <w:rsid w:val="002B6670"/>
    <w:rsid w:val="002C3266"/>
    <w:rsid w:val="002C4BF1"/>
    <w:rsid w:val="002C6CBE"/>
    <w:rsid w:val="002D0383"/>
    <w:rsid w:val="002D38A3"/>
    <w:rsid w:val="002E11C8"/>
    <w:rsid w:val="002E1224"/>
    <w:rsid w:val="002E4452"/>
    <w:rsid w:val="002E5996"/>
    <w:rsid w:val="002E66D2"/>
    <w:rsid w:val="002E6CDA"/>
    <w:rsid w:val="002F1879"/>
    <w:rsid w:val="002F2C0E"/>
    <w:rsid w:val="002F6CF8"/>
    <w:rsid w:val="002F77F7"/>
    <w:rsid w:val="00300F1E"/>
    <w:rsid w:val="00301476"/>
    <w:rsid w:val="0030294F"/>
    <w:rsid w:val="00304807"/>
    <w:rsid w:val="00305CA0"/>
    <w:rsid w:val="00310F59"/>
    <w:rsid w:val="00324474"/>
    <w:rsid w:val="00324A77"/>
    <w:rsid w:val="00332C81"/>
    <w:rsid w:val="003339A2"/>
    <w:rsid w:val="00334397"/>
    <w:rsid w:val="00340A52"/>
    <w:rsid w:val="00340DF2"/>
    <w:rsid w:val="00344B91"/>
    <w:rsid w:val="003471D6"/>
    <w:rsid w:val="00347653"/>
    <w:rsid w:val="00350D62"/>
    <w:rsid w:val="003546E8"/>
    <w:rsid w:val="00360C09"/>
    <w:rsid w:val="00370F02"/>
    <w:rsid w:val="00372CD4"/>
    <w:rsid w:val="00373A08"/>
    <w:rsid w:val="00373FA9"/>
    <w:rsid w:val="0037459F"/>
    <w:rsid w:val="00375871"/>
    <w:rsid w:val="00377423"/>
    <w:rsid w:val="003818C8"/>
    <w:rsid w:val="00381A2A"/>
    <w:rsid w:val="00381C25"/>
    <w:rsid w:val="00382399"/>
    <w:rsid w:val="00382822"/>
    <w:rsid w:val="003848E2"/>
    <w:rsid w:val="00384D41"/>
    <w:rsid w:val="003903ED"/>
    <w:rsid w:val="00392495"/>
    <w:rsid w:val="00395257"/>
    <w:rsid w:val="00397849"/>
    <w:rsid w:val="003A080F"/>
    <w:rsid w:val="003A42EB"/>
    <w:rsid w:val="003A705A"/>
    <w:rsid w:val="003A7470"/>
    <w:rsid w:val="003B0F15"/>
    <w:rsid w:val="003B5E2E"/>
    <w:rsid w:val="003C4D78"/>
    <w:rsid w:val="003C6835"/>
    <w:rsid w:val="003D0F54"/>
    <w:rsid w:val="003D11B1"/>
    <w:rsid w:val="003D2A11"/>
    <w:rsid w:val="003D30B6"/>
    <w:rsid w:val="003D443A"/>
    <w:rsid w:val="003D6351"/>
    <w:rsid w:val="003E03FE"/>
    <w:rsid w:val="003E18E2"/>
    <w:rsid w:val="003F1376"/>
    <w:rsid w:val="003F28E7"/>
    <w:rsid w:val="003F2906"/>
    <w:rsid w:val="00405746"/>
    <w:rsid w:val="00406EED"/>
    <w:rsid w:val="004105E1"/>
    <w:rsid w:val="00410C24"/>
    <w:rsid w:val="00410F7F"/>
    <w:rsid w:val="00413479"/>
    <w:rsid w:val="004171E7"/>
    <w:rsid w:val="0042000D"/>
    <w:rsid w:val="0042068A"/>
    <w:rsid w:val="00421734"/>
    <w:rsid w:val="004227ED"/>
    <w:rsid w:val="0042382F"/>
    <w:rsid w:val="00424E68"/>
    <w:rsid w:val="0042518E"/>
    <w:rsid w:val="004278ED"/>
    <w:rsid w:val="00441F03"/>
    <w:rsid w:val="00442D65"/>
    <w:rsid w:val="0046662F"/>
    <w:rsid w:val="004668C8"/>
    <w:rsid w:val="00466D0E"/>
    <w:rsid w:val="00467D91"/>
    <w:rsid w:val="0047120C"/>
    <w:rsid w:val="0047337A"/>
    <w:rsid w:val="0047551D"/>
    <w:rsid w:val="00477C07"/>
    <w:rsid w:val="004830C0"/>
    <w:rsid w:val="004844FE"/>
    <w:rsid w:val="004852D1"/>
    <w:rsid w:val="004859B4"/>
    <w:rsid w:val="00486C20"/>
    <w:rsid w:val="00491CA4"/>
    <w:rsid w:val="0049770B"/>
    <w:rsid w:val="004A0283"/>
    <w:rsid w:val="004A1DC5"/>
    <w:rsid w:val="004A35D9"/>
    <w:rsid w:val="004A5768"/>
    <w:rsid w:val="004A5AEE"/>
    <w:rsid w:val="004A668C"/>
    <w:rsid w:val="004A770D"/>
    <w:rsid w:val="004B79AB"/>
    <w:rsid w:val="004C1F9A"/>
    <w:rsid w:val="004C441E"/>
    <w:rsid w:val="004C4A79"/>
    <w:rsid w:val="004D35F0"/>
    <w:rsid w:val="004D4C2A"/>
    <w:rsid w:val="004D53DB"/>
    <w:rsid w:val="004D588F"/>
    <w:rsid w:val="004D72CC"/>
    <w:rsid w:val="004E1674"/>
    <w:rsid w:val="004E3C06"/>
    <w:rsid w:val="004F1F22"/>
    <w:rsid w:val="004F2238"/>
    <w:rsid w:val="004F2C85"/>
    <w:rsid w:val="004F59BA"/>
    <w:rsid w:val="004F6E00"/>
    <w:rsid w:val="004F6F00"/>
    <w:rsid w:val="005023C0"/>
    <w:rsid w:val="005034AC"/>
    <w:rsid w:val="005048E2"/>
    <w:rsid w:val="00516BB5"/>
    <w:rsid w:val="00520779"/>
    <w:rsid w:val="00520B41"/>
    <w:rsid w:val="0052252F"/>
    <w:rsid w:val="00525DDE"/>
    <w:rsid w:val="00526278"/>
    <w:rsid w:val="00534399"/>
    <w:rsid w:val="0053636A"/>
    <w:rsid w:val="0053781A"/>
    <w:rsid w:val="00543877"/>
    <w:rsid w:val="00543CDF"/>
    <w:rsid w:val="00544F52"/>
    <w:rsid w:val="005522F5"/>
    <w:rsid w:val="0055341F"/>
    <w:rsid w:val="005571E0"/>
    <w:rsid w:val="00560787"/>
    <w:rsid w:val="005618C2"/>
    <w:rsid w:val="0056601C"/>
    <w:rsid w:val="005667DF"/>
    <w:rsid w:val="005707E4"/>
    <w:rsid w:val="00575181"/>
    <w:rsid w:val="005772D9"/>
    <w:rsid w:val="00580168"/>
    <w:rsid w:val="005814E8"/>
    <w:rsid w:val="005823EC"/>
    <w:rsid w:val="00583157"/>
    <w:rsid w:val="00587553"/>
    <w:rsid w:val="00590267"/>
    <w:rsid w:val="005907B9"/>
    <w:rsid w:val="00591EC5"/>
    <w:rsid w:val="00593273"/>
    <w:rsid w:val="00594689"/>
    <w:rsid w:val="0059695B"/>
    <w:rsid w:val="00597895"/>
    <w:rsid w:val="005A0A68"/>
    <w:rsid w:val="005A1694"/>
    <w:rsid w:val="005A424C"/>
    <w:rsid w:val="005A532D"/>
    <w:rsid w:val="005A6916"/>
    <w:rsid w:val="005B0678"/>
    <w:rsid w:val="005B3382"/>
    <w:rsid w:val="005C133C"/>
    <w:rsid w:val="005C6EDA"/>
    <w:rsid w:val="005D3470"/>
    <w:rsid w:val="005E294C"/>
    <w:rsid w:val="005E4C88"/>
    <w:rsid w:val="005E6697"/>
    <w:rsid w:val="005E7E85"/>
    <w:rsid w:val="005F2B4A"/>
    <w:rsid w:val="005F37A6"/>
    <w:rsid w:val="005F44F0"/>
    <w:rsid w:val="006018B4"/>
    <w:rsid w:val="00601CED"/>
    <w:rsid w:val="00603CCA"/>
    <w:rsid w:val="00610209"/>
    <w:rsid w:val="00614DDC"/>
    <w:rsid w:val="006172B2"/>
    <w:rsid w:val="00620323"/>
    <w:rsid w:val="00623C37"/>
    <w:rsid w:val="00634E35"/>
    <w:rsid w:val="00637B83"/>
    <w:rsid w:val="00643FC7"/>
    <w:rsid w:val="00647646"/>
    <w:rsid w:val="00652AA4"/>
    <w:rsid w:val="00652B66"/>
    <w:rsid w:val="00661222"/>
    <w:rsid w:val="00664E91"/>
    <w:rsid w:val="006655EE"/>
    <w:rsid w:val="0066610D"/>
    <w:rsid w:val="0067072F"/>
    <w:rsid w:val="006760DC"/>
    <w:rsid w:val="006803AD"/>
    <w:rsid w:val="0068577A"/>
    <w:rsid w:val="00687B97"/>
    <w:rsid w:val="00690540"/>
    <w:rsid w:val="00691E80"/>
    <w:rsid w:val="0069760F"/>
    <w:rsid w:val="006A0570"/>
    <w:rsid w:val="006A141E"/>
    <w:rsid w:val="006A19DC"/>
    <w:rsid w:val="006B0AB5"/>
    <w:rsid w:val="006B0C62"/>
    <w:rsid w:val="006B2DF6"/>
    <w:rsid w:val="006B43EC"/>
    <w:rsid w:val="006B590F"/>
    <w:rsid w:val="006B696D"/>
    <w:rsid w:val="006B6AC9"/>
    <w:rsid w:val="006B6FDA"/>
    <w:rsid w:val="006B78F3"/>
    <w:rsid w:val="006C20A5"/>
    <w:rsid w:val="006C2735"/>
    <w:rsid w:val="006C3CAB"/>
    <w:rsid w:val="006C4085"/>
    <w:rsid w:val="006C79C8"/>
    <w:rsid w:val="006D3B9C"/>
    <w:rsid w:val="006E3C38"/>
    <w:rsid w:val="006E53EA"/>
    <w:rsid w:val="006E7390"/>
    <w:rsid w:val="006F48BD"/>
    <w:rsid w:val="006F7FE1"/>
    <w:rsid w:val="007012B5"/>
    <w:rsid w:val="00705866"/>
    <w:rsid w:val="007079DD"/>
    <w:rsid w:val="0071139A"/>
    <w:rsid w:val="00712726"/>
    <w:rsid w:val="00714249"/>
    <w:rsid w:val="007155BD"/>
    <w:rsid w:val="00716F0F"/>
    <w:rsid w:val="00722C2A"/>
    <w:rsid w:val="00722D47"/>
    <w:rsid w:val="007254FB"/>
    <w:rsid w:val="00740EFC"/>
    <w:rsid w:val="00744270"/>
    <w:rsid w:val="00746C1B"/>
    <w:rsid w:val="00753DB3"/>
    <w:rsid w:val="00756CAE"/>
    <w:rsid w:val="00761AC7"/>
    <w:rsid w:val="007644F5"/>
    <w:rsid w:val="00766B4C"/>
    <w:rsid w:val="00767F43"/>
    <w:rsid w:val="007727C5"/>
    <w:rsid w:val="00772EFA"/>
    <w:rsid w:val="00773AD2"/>
    <w:rsid w:val="007742C9"/>
    <w:rsid w:val="007773A3"/>
    <w:rsid w:val="007841E8"/>
    <w:rsid w:val="00784963"/>
    <w:rsid w:val="00784FF6"/>
    <w:rsid w:val="00787B34"/>
    <w:rsid w:val="007917E0"/>
    <w:rsid w:val="0079202C"/>
    <w:rsid w:val="007934F2"/>
    <w:rsid w:val="00795114"/>
    <w:rsid w:val="007A1460"/>
    <w:rsid w:val="007A51BD"/>
    <w:rsid w:val="007A64AD"/>
    <w:rsid w:val="007B4152"/>
    <w:rsid w:val="007B6BB2"/>
    <w:rsid w:val="007C0ED4"/>
    <w:rsid w:val="007C3064"/>
    <w:rsid w:val="007C44FD"/>
    <w:rsid w:val="007C5BB7"/>
    <w:rsid w:val="007C6842"/>
    <w:rsid w:val="007D0DC8"/>
    <w:rsid w:val="007D1004"/>
    <w:rsid w:val="007D1171"/>
    <w:rsid w:val="007D1242"/>
    <w:rsid w:val="007D1C04"/>
    <w:rsid w:val="007D229D"/>
    <w:rsid w:val="007D2B4B"/>
    <w:rsid w:val="007E0F6D"/>
    <w:rsid w:val="007E5F89"/>
    <w:rsid w:val="007E5FFC"/>
    <w:rsid w:val="007F0643"/>
    <w:rsid w:val="007F4D76"/>
    <w:rsid w:val="007F4F9F"/>
    <w:rsid w:val="007F73DE"/>
    <w:rsid w:val="0080187E"/>
    <w:rsid w:val="00801BB7"/>
    <w:rsid w:val="00806845"/>
    <w:rsid w:val="00814EEE"/>
    <w:rsid w:val="00816643"/>
    <w:rsid w:val="00816F6C"/>
    <w:rsid w:val="00816FF0"/>
    <w:rsid w:val="00817694"/>
    <w:rsid w:val="00817811"/>
    <w:rsid w:val="008179F9"/>
    <w:rsid w:val="00821A89"/>
    <w:rsid w:val="008229D3"/>
    <w:rsid w:val="0082423A"/>
    <w:rsid w:val="0082556D"/>
    <w:rsid w:val="00832A20"/>
    <w:rsid w:val="00835240"/>
    <w:rsid w:val="00841329"/>
    <w:rsid w:val="00841E0F"/>
    <w:rsid w:val="00850241"/>
    <w:rsid w:val="008502EF"/>
    <w:rsid w:val="00850B02"/>
    <w:rsid w:val="008518A2"/>
    <w:rsid w:val="00852988"/>
    <w:rsid w:val="0085708C"/>
    <w:rsid w:val="008622DD"/>
    <w:rsid w:val="0086267E"/>
    <w:rsid w:val="00867606"/>
    <w:rsid w:val="00871172"/>
    <w:rsid w:val="008719D1"/>
    <w:rsid w:val="00872410"/>
    <w:rsid w:val="008748C0"/>
    <w:rsid w:val="00876152"/>
    <w:rsid w:val="00876527"/>
    <w:rsid w:val="00876894"/>
    <w:rsid w:val="00882658"/>
    <w:rsid w:val="00885C99"/>
    <w:rsid w:val="0088636C"/>
    <w:rsid w:val="00892671"/>
    <w:rsid w:val="008941EB"/>
    <w:rsid w:val="00895203"/>
    <w:rsid w:val="0089683D"/>
    <w:rsid w:val="008A0646"/>
    <w:rsid w:val="008A66B0"/>
    <w:rsid w:val="008B2B28"/>
    <w:rsid w:val="008B70BD"/>
    <w:rsid w:val="008C1067"/>
    <w:rsid w:val="008C5788"/>
    <w:rsid w:val="008D119D"/>
    <w:rsid w:val="008D2CA0"/>
    <w:rsid w:val="008D6C44"/>
    <w:rsid w:val="008E2071"/>
    <w:rsid w:val="008E2CCC"/>
    <w:rsid w:val="008E3AD3"/>
    <w:rsid w:val="008E6425"/>
    <w:rsid w:val="008F2012"/>
    <w:rsid w:val="008F24B7"/>
    <w:rsid w:val="008F3D9C"/>
    <w:rsid w:val="008F4DDA"/>
    <w:rsid w:val="00900134"/>
    <w:rsid w:val="0090193D"/>
    <w:rsid w:val="009134A0"/>
    <w:rsid w:val="0091424C"/>
    <w:rsid w:val="00915BB7"/>
    <w:rsid w:val="00920D76"/>
    <w:rsid w:val="00921169"/>
    <w:rsid w:val="0093021B"/>
    <w:rsid w:val="00932CE1"/>
    <w:rsid w:val="00935B65"/>
    <w:rsid w:val="009407B3"/>
    <w:rsid w:val="00941168"/>
    <w:rsid w:val="00944E2E"/>
    <w:rsid w:val="00947F86"/>
    <w:rsid w:val="009521BF"/>
    <w:rsid w:val="009556F0"/>
    <w:rsid w:val="0096057F"/>
    <w:rsid w:val="00962F9A"/>
    <w:rsid w:val="00963A1D"/>
    <w:rsid w:val="009643F7"/>
    <w:rsid w:val="00970927"/>
    <w:rsid w:val="00971B40"/>
    <w:rsid w:val="009724AA"/>
    <w:rsid w:val="0097292C"/>
    <w:rsid w:val="00972D9A"/>
    <w:rsid w:val="00972E39"/>
    <w:rsid w:val="0097402A"/>
    <w:rsid w:val="00974BFE"/>
    <w:rsid w:val="009761B4"/>
    <w:rsid w:val="009807EC"/>
    <w:rsid w:val="00982910"/>
    <w:rsid w:val="009909DA"/>
    <w:rsid w:val="00993C25"/>
    <w:rsid w:val="009954B5"/>
    <w:rsid w:val="009A02B7"/>
    <w:rsid w:val="009A0641"/>
    <w:rsid w:val="009A199A"/>
    <w:rsid w:val="009B0606"/>
    <w:rsid w:val="009C01C3"/>
    <w:rsid w:val="009C0469"/>
    <w:rsid w:val="009D11E1"/>
    <w:rsid w:val="009D3CDD"/>
    <w:rsid w:val="009D5D05"/>
    <w:rsid w:val="009E11D7"/>
    <w:rsid w:val="009E19B4"/>
    <w:rsid w:val="009E1F38"/>
    <w:rsid w:val="009E2623"/>
    <w:rsid w:val="009E2B71"/>
    <w:rsid w:val="009E316F"/>
    <w:rsid w:val="009E639D"/>
    <w:rsid w:val="009F1A84"/>
    <w:rsid w:val="009F1E86"/>
    <w:rsid w:val="009F28BE"/>
    <w:rsid w:val="009F369E"/>
    <w:rsid w:val="009F4996"/>
    <w:rsid w:val="00A01633"/>
    <w:rsid w:val="00A03E52"/>
    <w:rsid w:val="00A049BA"/>
    <w:rsid w:val="00A07325"/>
    <w:rsid w:val="00A1025E"/>
    <w:rsid w:val="00A1088E"/>
    <w:rsid w:val="00A10B98"/>
    <w:rsid w:val="00A111F5"/>
    <w:rsid w:val="00A1309F"/>
    <w:rsid w:val="00A150AC"/>
    <w:rsid w:val="00A1540E"/>
    <w:rsid w:val="00A22F71"/>
    <w:rsid w:val="00A22FA0"/>
    <w:rsid w:val="00A23B94"/>
    <w:rsid w:val="00A24B04"/>
    <w:rsid w:val="00A268BE"/>
    <w:rsid w:val="00A30A9A"/>
    <w:rsid w:val="00A35209"/>
    <w:rsid w:val="00A35323"/>
    <w:rsid w:val="00A36A1D"/>
    <w:rsid w:val="00A4387E"/>
    <w:rsid w:val="00A44472"/>
    <w:rsid w:val="00A46AFD"/>
    <w:rsid w:val="00A47A6A"/>
    <w:rsid w:val="00A51F9E"/>
    <w:rsid w:val="00A546BF"/>
    <w:rsid w:val="00A61BF1"/>
    <w:rsid w:val="00A65392"/>
    <w:rsid w:val="00A66165"/>
    <w:rsid w:val="00A66A8D"/>
    <w:rsid w:val="00A7393D"/>
    <w:rsid w:val="00A751D3"/>
    <w:rsid w:val="00A7595E"/>
    <w:rsid w:val="00A8019F"/>
    <w:rsid w:val="00A80E7D"/>
    <w:rsid w:val="00A84CE4"/>
    <w:rsid w:val="00A85EFB"/>
    <w:rsid w:val="00A87937"/>
    <w:rsid w:val="00A87CE2"/>
    <w:rsid w:val="00A87DB4"/>
    <w:rsid w:val="00A87E16"/>
    <w:rsid w:val="00AA6B68"/>
    <w:rsid w:val="00AB079F"/>
    <w:rsid w:val="00AB1ACF"/>
    <w:rsid w:val="00AB2F9B"/>
    <w:rsid w:val="00AB37CE"/>
    <w:rsid w:val="00AB5E41"/>
    <w:rsid w:val="00AC1C38"/>
    <w:rsid w:val="00AC3A82"/>
    <w:rsid w:val="00AD403D"/>
    <w:rsid w:val="00AD444C"/>
    <w:rsid w:val="00AD68D0"/>
    <w:rsid w:val="00AD6C58"/>
    <w:rsid w:val="00AD6CE5"/>
    <w:rsid w:val="00AE0596"/>
    <w:rsid w:val="00AE47DF"/>
    <w:rsid w:val="00AE79BD"/>
    <w:rsid w:val="00AF5E28"/>
    <w:rsid w:val="00B00138"/>
    <w:rsid w:val="00B00DDA"/>
    <w:rsid w:val="00B12BB2"/>
    <w:rsid w:val="00B140CC"/>
    <w:rsid w:val="00B16185"/>
    <w:rsid w:val="00B17262"/>
    <w:rsid w:val="00B22AAF"/>
    <w:rsid w:val="00B23F27"/>
    <w:rsid w:val="00B24FD0"/>
    <w:rsid w:val="00B26864"/>
    <w:rsid w:val="00B26FAD"/>
    <w:rsid w:val="00B303EC"/>
    <w:rsid w:val="00B30BE0"/>
    <w:rsid w:val="00B36682"/>
    <w:rsid w:val="00B44F60"/>
    <w:rsid w:val="00B46350"/>
    <w:rsid w:val="00B479D2"/>
    <w:rsid w:val="00B47F00"/>
    <w:rsid w:val="00B52DA2"/>
    <w:rsid w:val="00B530DB"/>
    <w:rsid w:val="00B54FC4"/>
    <w:rsid w:val="00B54FE1"/>
    <w:rsid w:val="00B65A27"/>
    <w:rsid w:val="00B660B2"/>
    <w:rsid w:val="00B6799C"/>
    <w:rsid w:val="00B679D2"/>
    <w:rsid w:val="00B7075D"/>
    <w:rsid w:val="00B70981"/>
    <w:rsid w:val="00B71A89"/>
    <w:rsid w:val="00B71BF9"/>
    <w:rsid w:val="00B7257A"/>
    <w:rsid w:val="00B75E31"/>
    <w:rsid w:val="00B806D6"/>
    <w:rsid w:val="00B828A5"/>
    <w:rsid w:val="00B8520C"/>
    <w:rsid w:val="00B85A88"/>
    <w:rsid w:val="00B90B93"/>
    <w:rsid w:val="00B91EF5"/>
    <w:rsid w:val="00B92C92"/>
    <w:rsid w:val="00B96A77"/>
    <w:rsid w:val="00BA0AA6"/>
    <w:rsid w:val="00BA1CDD"/>
    <w:rsid w:val="00BA4AFC"/>
    <w:rsid w:val="00BA504F"/>
    <w:rsid w:val="00BA5567"/>
    <w:rsid w:val="00BB24EC"/>
    <w:rsid w:val="00BB780D"/>
    <w:rsid w:val="00BC1E7F"/>
    <w:rsid w:val="00BC2492"/>
    <w:rsid w:val="00BC51DB"/>
    <w:rsid w:val="00BC63FA"/>
    <w:rsid w:val="00BC6C0F"/>
    <w:rsid w:val="00BD11B1"/>
    <w:rsid w:val="00BD2FD0"/>
    <w:rsid w:val="00BD3E4F"/>
    <w:rsid w:val="00BD5F02"/>
    <w:rsid w:val="00BD6B76"/>
    <w:rsid w:val="00BD7AE8"/>
    <w:rsid w:val="00BE1DDD"/>
    <w:rsid w:val="00BE1FA6"/>
    <w:rsid w:val="00BE32DD"/>
    <w:rsid w:val="00BE3ED6"/>
    <w:rsid w:val="00BE55FF"/>
    <w:rsid w:val="00BE5F9F"/>
    <w:rsid w:val="00BE6883"/>
    <w:rsid w:val="00BF34E4"/>
    <w:rsid w:val="00BF7CD8"/>
    <w:rsid w:val="00BF7E7E"/>
    <w:rsid w:val="00C019DF"/>
    <w:rsid w:val="00C02E1C"/>
    <w:rsid w:val="00C053A7"/>
    <w:rsid w:val="00C059E2"/>
    <w:rsid w:val="00C06AF5"/>
    <w:rsid w:val="00C06DAC"/>
    <w:rsid w:val="00C201EA"/>
    <w:rsid w:val="00C27601"/>
    <w:rsid w:val="00C2787B"/>
    <w:rsid w:val="00C31297"/>
    <w:rsid w:val="00C33ACF"/>
    <w:rsid w:val="00C36DF3"/>
    <w:rsid w:val="00C43758"/>
    <w:rsid w:val="00C46884"/>
    <w:rsid w:val="00C51210"/>
    <w:rsid w:val="00C51DC4"/>
    <w:rsid w:val="00C57B80"/>
    <w:rsid w:val="00C614D8"/>
    <w:rsid w:val="00C61B80"/>
    <w:rsid w:val="00C64192"/>
    <w:rsid w:val="00C64589"/>
    <w:rsid w:val="00C65338"/>
    <w:rsid w:val="00C67FF3"/>
    <w:rsid w:val="00C74F7C"/>
    <w:rsid w:val="00C76F59"/>
    <w:rsid w:val="00C81528"/>
    <w:rsid w:val="00C831E4"/>
    <w:rsid w:val="00C845D1"/>
    <w:rsid w:val="00C93062"/>
    <w:rsid w:val="00C93168"/>
    <w:rsid w:val="00CA0A18"/>
    <w:rsid w:val="00CA54B8"/>
    <w:rsid w:val="00CA7657"/>
    <w:rsid w:val="00CB42F3"/>
    <w:rsid w:val="00CB5F47"/>
    <w:rsid w:val="00CB62BE"/>
    <w:rsid w:val="00CC0873"/>
    <w:rsid w:val="00CC0FBC"/>
    <w:rsid w:val="00CD2D43"/>
    <w:rsid w:val="00CD6804"/>
    <w:rsid w:val="00CD6E84"/>
    <w:rsid w:val="00CE19BD"/>
    <w:rsid w:val="00CE3949"/>
    <w:rsid w:val="00CE75FF"/>
    <w:rsid w:val="00CF06AD"/>
    <w:rsid w:val="00CF27AB"/>
    <w:rsid w:val="00CF780A"/>
    <w:rsid w:val="00D01C44"/>
    <w:rsid w:val="00D026F9"/>
    <w:rsid w:val="00D03A6F"/>
    <w:rsid w:val="00D05DF1"/>
    <w:rsid w:val="00D0648F"/>
    <w:rsid w:val="00D12083"/>
    <w:rsid w:val="00D1552D"/>
    <w:rsid w:val="00D20EB0"/>
    <w:rsid w:val="00D24678"/>
    <w:rsid w:val="00D35114"/>
    <w:rsid w:val="00D37216"/>
    <w:rsid w:val="00D417EF"/>
    <w:rsid w:val="00D4435E"/>
    <w:rsid w:val="00D4470B"/>
    <w:rsid w:val="00D44A8A"/>
    <w:rsid w:val="00D460A8"/>
    <w:rsid w:val="00D507D9"/>
    <w:rsid w:val="00D5122B"/>
    <w:rsid w:val="00D525C2"/>
    <w:rsid w:val="00D54B6C"/>
    <w:rsid w:val="00D56035"/>
    <w:rsid w:val="00D577C2"/>
    <w:rsid w:val="00D628FA"/>
    <w:rsid w:val="00D62E43"/>
    <w:rsid w:val="00D67C95"/>
    <w:rsid w:val="00D71DCC"/>
    <w:rsid w:val="00D73372"/>
    <w:rsid w:val="00D75EB5"/>
    <w:rsid w:val="00D76909"/>
    <w:rsid w:val="00D80515"/>
    <w:rsid w:val="00D86E52"/>
    <w:rsid w:val="00D91945"/>
    <w:rsid w:val="00D94305"/>
    <w:rsid w:val="00DA0FAB"/>
    <w:rsid w:val="00DA1AB2"/>
    <w:rsid w:val="00DA66E7"/>
    <w:rsid w:val="00DA7405"/>
    <w:rsid w:val="00DB1D73"/>
    <w:rsid w:val="00DB6471"/>
    <w:rsid w:val="00DB72CB"/>
    <w:rsid w:val="00DB77EA"/>
    <w:rsid w:val="00DC442F"/>
    <w:rsid w:val="00DC757E"/>
    <w:rsid w:val="00DD2FE9"/>
    <w:rsid w:val="00DD30BB"/>
    <w:rsid w:val="00DD587D"/>
    <w:rsid w:val="00DD60BC"/>
    <w:rsid w:val="00DE13DF"/>
    <w:rsid w:val="00DE3D80"/>
    <w:rsid w:val="00DE68CA"/>
    <w:rsid w:val="00DF6CC9"/>
    <w:rsid w:val="00E004D9"/>
    <w:rsid w:val="00E009C8"/>
    <w:rsid w:val="00E035FE"/>
    <w:rsid w:val="00E03C44"/>
    <w:rsid w:val="00E14CCF"/>
    <w:rsid w:val="00E150FE"/>
    <w:rsid w:val="00E15194"/>
    <w:rsid w:val="00E2011B"/>
    <w:rsid w:val="00E202C6"/>
    <w:rsid w:val="00E2037F"/>
    <w:rsid w:val="00E20D38"/>
    <w:rsid w:val="00E3222D"/>
    <w:rsid w:val="00E32C71"/>
    <w:rsid w:val="00E33CED"/>
    <w:rsid w:val="00E36DD4"/>
    <w:rsid w:val="00E37F08"/>
    <w:rsid w:val="00E4101E"/>
    <w:rsid w:val="00E41943"/>
    <w:rsid w:val="00E4517D"/>
    <w:rsid w:val="00E46532"/>
    <w:rsid w:val="00E51E6C"/>
    <w:rsid w:val="00E53346"/>
    <w:rsid w:val="00E53F5E"/>
    <w:rsid w:val="00E54513"/>
    <w:rsid w:val="00E56E69"/>
    <w:rsid w:val="00E6007D"/>
    <w:rsid w:val="00E63B26"/>
    <w:rsid w:val="00E65FF8"/>
    <w:rsid w:val="00E66EAD"/>
    <w:rsid w:val="00E6772C"/>
    <w:rsid w:val="00E76162"/>
    <w:rsid w:val="00E76A7F"/>
    <w:rsid w:val="00E834E5"/>
    <w:rsid w:val="00E83F7F"/>
    <w:rsid w:val="00E849E9"/>
    <w:rsid w:val="00E86BEC"/>
    <w:rsid w:val="00E86E0E"/>
    <w:rsid w:val="00E9292F"/>
    <w:rsid w:val="00E9392D"/>
    <w:rsid w:val="00E9493C"/>
    <w:rsid w:val="00E94D3C"/>
    <w:rsid w:val="00E9507C"/>
    <w:rsid w:val="00E979DE"/>
    <w:rsid w:val="00EA1CCE"/>
    <w:rsid w:val="00EA46F0"/>
    <w:rsid w:val="00EA677F"/>
    <w:rsid w:val="00EA799F"/>
    <w:rsid w:val="00EB1977"/>
    <w:rsid w:val="00EB27CD"/>
    <w:rsid w:val="00EB311B"/>
    <w:rsid w:val="00EB3F9C"/>
    <w:rsid w:val="00EB6C5D"/>
    <w:rsid w:val="00EB7DBF"/>
    <w:rsid w:val="00EC1FEB"/>
    <w:rsid w:val="00EC7BEE"/>
    <w:rsid w:val="00ED3824"/>
    <w:rsid w:val="00ED3EAB"/>
    <w:rsid w:val="00ED7FBF"/>
    <w:rsid w:val="00EE39DF"/>
    <w:rsid w:val="00EE6EF1"/>
    <w:rsid w:val="00EF1C02"/>
    <w:rsid w:val="00EF24D6"/>
    <w:rsid w:val="00EF5366"/>
    <w:rsid w:val="00EF5B17"/>
    <w:rsid w:val="00F01018"/>
    <w:rsid w:val="00F015B1"/>
    <w:rsid w:val="00F06937"/>
    <w:rsid w:val="00F13125"/>
    <w:rsid w:val="00F200E3"/>
    <w:rsid w:val="00F275E0"/>
    <w:rsid w:val="00F32EB0"/>
    <w:rsid w:val="00F32FB8"/>
    <w:rsid w:val="00F33CB8"/>
    <w:rsid w:val="00F34BE9"/>
    <w:rsid w:val="00F35C3C"/>
    <w:rsid w:val="00F3677C"/>
    <w:rsid w:val="00F40FD0"/>
    <w:rsid w:val="00F43029"/>
    <w:rsid w:val="00F46275"/>
    <w:rsid w:val="00F50F65"/>
    <w:rsid w:val="00F55904"/>
    <w:rsid w:val="00F625B1"/>
    <w:rsid w:val="00F65030"/>
    <w:rsid w:val="00F70E49"/>
    <w:rsid w:val="00F73571"/>
    <w:rsid w:val="00F738E7"/>
    <w:rsid w:val="00F75725"/>
    <w:rsid w:val="00F75816"/>
    <w:rsid w:val="00F76693"/>
    <w:rsid w:val="00F847BB"/>
    <w:rsid w:val="00F84ED4"/>
    <w:rsid w:val="00F87782"/>
    <w:rsid w:val="00F9051B"/>
    <w:rsid w:val="00FA13F5"/>
    <w:rsid w:val="00FA159D"/>
    <w:rsid w:val="00FB013E"/>
    <w:rsid w:val="00FB2870"/>
    <w:rsid w:val="00FB5A18"/>
    <w:rsid w:val="00FB7F4B"/>
    <w:rsid w:val="00FC0F3D"/>
    <w:rsid w:val="00FC3033"/>
    <w:rsid w:val="00FC386A"/>
    <w:rsid w:val="00FC5E56"/>
    <w:rsid w:val="00FC64CC"/>
    <w:rsid w:val="00FD6683"/>
    <w:rsid w:val="00FE2042"/>
    <w:rsid w:val="00FE29B5"/>
    <w:rsid w:val="00FE6614"/>
    <w:rsid w:val="00FF3F25"/>
    <w:rsid w:val="00FF431F"/>
    <w:rsid w:val="00FF4543"/>
    <w:rsid w:val="00FF74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BC9874F"/>
  <w15:docId w15:val="{A63C5DFF-4A82-49CC-9793-4F75013CC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84ED4"/>
  </w:style>
  <w:style w:type="paragraph" w:styleId="Virsraksts1">
    <w:name w:val="heading 1"/>
    <w:basedOn w:val="Parasts"/>
    <w:next w:val="Parasts"/>
    <w:link w:val="Virsraksts1Rakstz"/>
    <w:qFormat/>
    <w:rsid w:val="00A35323"/>
    <w:pPr>
      <w:keepNext/>
      <w:numPr>
        <w:numId w:val="2"/>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Virsraksts3">
    <w:name w:val="heading 3"/>
    <w:basedOn w:val="Parasts"/>
    <w:next w:val="Parasts"/>
    <w:link w:val="Virsraksts3Rakstz"/>
    <w:qFormat/>
    <w:rsid w:val="00A35323"/>
    <w:pPr>
      <w:keepNext/>
      <w:numPr>
        <w:ilvl w:val="2"/>
        <w:numId w:val="2"/>
      </w:numPr>
      <w:suppressAutoHyphens/>
      <w:spacing w:before="240" w:after="60" w:line="240" w:lineRule="auto"/>
      <w:outlineLvl w:val="2"/>
    </w:pPr>
    <w:rPr>
      <w:rFonts w:ascii="Arial" w:eastAsia="Times New Roman" w:hAnsi="Arial" w:cs="Arial"/>
      <w:b/>
      <w:bCs/>
      <w:sz w:val="26"/>
      <w:szCs w:val="26"/>
      <w:lang w:eastAsia="ar-SA"/>
    </w:rPr>
  </w:style>
  <w:style w:type="paragraph" w:styleId="Virsraksts4">
    <w:name w:val="heading 4"/>
    <w:basedOn w:val="Parasts"/>
    <w:next w:val="Parasts"/>
    <w:link w:val="Virsraksts4Rakstz"/>
    <w:uiPriority w:val="9"/>
    <w:unhideWhenUsed/>
    <w:qFormat/>
    <w:rsid w:val="001070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Virsraksts6">
    <w:name w:val="heading 6"/>
    <w:basedOn w:val="Parasts"/>
    <w:next w:val="Parasts"/>
    <w:link w:val="Virsraksts6Rakstz"/>
    <w:qFormat/>
    <w:rsid w:val="00A35323"/>
    <w:pPr>
      <w:numPr>
        <w:ilvl w:val="5"/>
        <w:numId w:val="2"/>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85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852988"/>
    <w:pPr>
      <w:suppressAutoHyphens/>
      <w:spacing w:after="0" w:line="240" w:lineRule="auto"/>
    </w:pPr>
    <w:rPr>
      <w:rFonts w:ascii="Times New Roman" w:eastAsia="Times New Roman" w:hAnsi="Times New Roman" w:cs="Times New Roman"/>
      <w:sz w:val="24"/>
      <w:szCs w:val="24"/>
      <w:lang w:eastAsia="ar-SA"/>
    </w:rPr>
  </w:style>
  <w:style w:type="character" w:customStyle="1" w:styleId="emailstyle19">
    <w:name w:val="emailstyle19"/>
    <w:rsid w:val="00852988"/>
    <w:rPr>
      <w:rFonts w:ascii="Arial" w:hAnsi="Arial" w:cs="Arial"/>
      <w:color w:val="993366"/>
      <w:sz w:val="20"/>
    </w:rPr>
  </w:style>
  <w:style w:type="paragraph" w:styleId="Nosaukums">
    <w:name w:val="Title"/>
    <w:basedOn w:val="Parasts"/>
    <w:next w:val="Apakvirsraksts"/>
    <w:link w:val="NosaukumsRakstz"/>
    <w:qFormat/>
    <w:rsid w:val="00852988"/>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NosaukumsRakstz">
    <w:name w:val="Nosaukums Rakstz."/>
    <w:basedOn w:val="Noklusjumarindkopasfonts"/>
    <w:link w:val="Nosaukums"/>
    <w:rsid w:val="00852988"/>
    <w:rPr>
      <w:rFonts w:ascii="Times New Roman" w:eastAsia="Times New Roman" w:hAnsi="Times New Roman" w:cs="Times New Roman"/>
      <w:b/>
      <w:sz w:val="32"/>
      <w:szCs w:val="20"/>
      <w:u w:val="single"/>
      <w:lang w:eastAsia="ar-SA"/>
    </w:rPr>
  </w:style>
  <w:style w:type="paragraph" w:styleId="Apakvirsraksts">
    <w:name w:val="Subtitle"/>
    <w:basedOn w:val="Parasts"/>
    <w:next w:val="Parasts"/>
    <w:link w:val="ApakvirsrakstsRakstz"/>
    <w:qFormat/>
    <w:rsid w:val="00852988"/>
    <w:pPr>
      <w:numPr>
        <w:ilvl w:val="1"/>
      </w:numPr>
    </w:pPr>
    <w:rPr>
      <w:rFonts w:eastAsiaTheme="minorEastAsia"/>
      <w:color w:val="5A5A5A" w:themeColor="text1" w:themeTint="A5"/>
      <w:spacing w:val="15"/>
    </w:rPr>
  </w:style>
  <w:style w:type="character" w:customStyle="1" w:styleId="ApakvirsrakstsRakstz">
    <w:name w:val="Apakšvirsraksts Rakstz."/>
    <w:basedOn w:val="Noklusjumarindkopasfonts"/>
    <w:link w:val="Apakvirsraksts"/>
    <w:rsid w:val="00852988"/>
    <w:rPr>
      <w:rFonts w:eastAsiaTheme="minorEastAsia"/>
      <w:color w:val="5A5A5A" w:themeColor="text1" w:themeTint="A5"/>
      <w:spacing w:val="15"/>
    </w:rPr>
  </w:style>
  <w:style w:type="paragraph" w:styleId="Pamatteksts">
    <w:name w:val="Body Text"/>
    <w:basedOn w:val="Parasts"/>
    <w:link w:val="PamattekstsRakstz"/>
    <w:rsid w:val="00852988"/>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PamattekstsRakstz">
    <w:name w:val="Pamatteksts Rakstz."/>
    <w:basedOn w:val="Noklusjumarindkopasfonts"/>
    <w:link w:val="Pamatteksts"/>
    <w:rsid w:val="00852988"/>
    <w:rPr>
      <w:rFonts w:ascii="Times New Roman" w:eastAsia="Times New Roman" w:hAnsi="Times New Roman" w:cs="Times New Roman"/>
      <w:sz w:val="20"/>
      <w:szCs w:val="20"/>
      <w:lang w:eastAsia="ar-SA"/>
    </w:rPr>
  </w:style>
  <w:style w:type="paragraph" w:styleId="Vresteksts">
    <w:name w:val="footnote text"/>
    <w:basedOn w:val="Parasts"/>
    <w:link w:val="VrestekstsRakstz"/>
    <w:uiPriority w:val="99"/>
    <w:unhideWhenUsed/>
    <w:rsid w:val="00852988"/>
    <w:pPr>
      <w:suppressAutoHyphens/>
      <w:spacing w:after="0" w:line="240" w:lineRule="auto"/>
    </w:pPr>
    <w:rPr>
      <w:rFonts w:ascii="Times New Roman" w:eastAsia="Times New Roman" w:hAnsi="Times New Roman" w:cs="Times New Roman"/>
      <w:sz w:val="20"/>
      <w:szCs w:val="20"/>
      <w:lang w:eastAsia="ar-SA"/>
    </w:rPr>
  </w:style>
  <w:style w:type="character" w:customStyle="1" w:styleId="VrestekstsRakstz">
    <w:name w:val="Vēres teksts Rakstz."/>
    <w:basedOn w:val="Noklusjumarindkopasfonts"/>
    <w:link w:val="Vresteksts"/>
    <w:uiPriority w:val="99"/>
    <w:rsid w:val="00852988"/>
    <w:rPr>
      <w:rFonts w:ascii="Times New Roman" w:eastAsia="Times New Roman" w:hAnsi="Times New Roman" w:cs="Times New Roman"/>
      <w:sz w:val="20"/>
      <w:szCs w:val="20"/>
      <w:lang w:eastAsia="ar-SA"/>
    </w:rPr>
  </w:style>
  <w:style w:type="character" w:styleId="Vresatsauce">
    <w:name w:val="footnote reference"/>
    <w:aliases w:val="Footnote symbol"/>
    <w:uiPriority w:val="99"/>
    <w:unhideWhenUsed/>
    <w:rsid w:val="00852988"/>
    <w:rPr>
      <w:vertAlign w:val="superscript"/>
    </w:rPr>
  </w:style>
  <w:style w:type="character" w:styleId="Hipersaite">
    <w:name w:val="Hyperlink"/>
    <w:rsid w:val="00852988"/>
    <w:rPr>
      <w:color w:val="0000FF"/>
      <w:u w:val="single"/>
    </w:rPr>
  </w:style>
  <w:style w:type="table" w:customStyle="1" w:styleId="Reatabulagaia1">
    <w:name w:val="Režģa tabula gaiša1"/>
    <w:basedOn w:val="Parastatabula"/>
    <w:uiPriority w:val="40"/>
    <w:rsid w:val="008529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arakstarindkopa">
    <w:name w:val="List Paragraph"/>
    <w:aliases w:val="Saistīto dokumentu saraksts,Syle 1,2,Bullet list,Colorful List - Accent 12,H&amp;P List Paragraph,Normal bullet 2,Strip"/>
    <w:basedOn w:val="Parasts"/>
    <w:link w:val="SarakstarindkopaRakstz"/>
    <w:uiPriority w:val="34"/>
    <w:qFormat/>
    <w:rsid w:val="00852988"/>
    <w:pPr>
      <w:ind w:left="720"/>
      <w:contextualSpacing/>
    </w:pPr>
  </w:style>
  <w:style w:type="character" w:customStyle="1" w:styleId="Virsraksts1Rakstz">
    <w:name w:val="Virsraksts 1 Rakstz."/>
    <w:basedOn w:val="Noklusjumarindkopasfonts"/>
    <w:link w:val="Virsraksts1"/>
    <w:rsid w:val="00A35323"/>
    <w:rPr>
      <w:rFonts w:ascii="Times New Roman" w:eastAsia="Times New Roman" w:hAnsi="Times New Roman" w:cs="Times New Roman"/>
      <w:b/>
      <w:bCs/>
      <w:szCs w:val="24"/>
      <w:lang w:eastAsia="ar-SA"/>
    </w:rPr>
  </w:style>
  <w:style w:type="character" w:customStyle="1" w:styleId="Virsraksts3Rakstz">
    <w:name w:val="Virsraksts 3 Rakstz."/>
    <w:basedOn w:val="Noklusjumarindkopasfonts"/>
    <w:link w:val="Virsraksts3"/>
    <w:rsid w:val="00A35323"/>
    <w:rPr>
      <w:rFonts w:ascii="Arial" w:eastAsia="Times New Roman" w:hAnsi="Arial" w:cs="Arial"/>
      <w:b/>
      <w:bCs/>
      <w:sz w:val="26"/>
      <w:szCs w:val="26"/>
      <w:lang w:eastAsia="ar-SA"/>
    </w:rPr>
  </w:style>
  <w:style w:type="character" w:customStyle="1" w:styleId="Virsraksts6Rakstz">
    <w:name w:val="Virsraksts 6 Rakstz."/>
    <w:basedOn w:val="Noklusjumarindkopasfonts"/>
    <w:link w:val="Virsraksts6"/>
    <w:rsid w:val="00A35323"/>
    <w:rPr>
      <w:rFonts w:ascii="Times New Roman" w:eastAsia="Times New Roman" w:hAnsi="Times New Roman" w:cs="Times New Roman"/>
      <w:b/>
      <w:bCs/>
      <w:lang w:eastAsia="ar-SA"/>
    </w:rPr>
  </w:style>
  <w:style w:type="paragraph" w:customStyle="1" w:styleId="Virsraksts51">
    <w:name w:val="Virsraksts 51"/>
    <w:basedOn w:val="Parasts"/>
    <w:next w:val="Parasts"/>
    <w:rsid w:val="00A35323"/>
    <w:pPr>
      <w:keepNext/>
      <w:numPr>
        <w:ilvl w:val="4"/>
        <w:numId w:val="2"/>
      </w:numPr>
      <w:suppressAutoHyphens/>
      <w:spacing w:after="0" w:line="240" w:lineRule="auto"/>
      <w:jc w:val="center"/>
      <w:outlineLvl w:val="4"/>
    </w:pPr>
    <w:rPr>
      <w:rFonts w:ascii="Times New Roman" w:eastAsia="Times New Roman" w:hAnsi="Times New Roman" w:cs="Times New Roman"/>
      <w:b/>
      <w:bCs/>
      <w:i/>
      <w:iCs/>
      <w:lang w:eastAsia="ar-SA"/>
    </w:rPr>
  </w:style>
  <w:style w:type="paragraph" w:styleId="Galvene">
    <w:name w:val="header"/>
    <w:basedOn w:val="Parasts"/>
    <w:link w:val="GalveneRakstz"/>
    <w:uiPriority w:val="99"/>
    <w:rsid w:val="0030294F"/>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GalveneRakstz">
    <w:name w:val="Galvene Rakstz."/>
    <w:basedOn w:val="Noklusjumarindkopasfonts"/>
    <w:link w:val="Galvene"/>
    <w:uiPriority w:val="99"/>
    <w:rsid w:val="0030294F"/>
    <w:rPr>
      <w:rFonts w:ascii="Times New Roman" w:eastAsia="Times New Roman" w:hAnsi="Times New Roman" w:cs="Times New Roman"/>
      <w:sz w:val="24"/>
      <w:szCs w:val="20"/>
      <w:lang w:eastAsia="ar-SA"/>
    </w:rPr>
  </w:style>
  <w:style w:type="character" w:customStyle="1" w:styleId="WW8Num51z1">
    <w:name w:val="WW8Num51z1"/>
    <w:rsid w:val="007C5BB7"/>
    <w:rPr>
      <w:rFonts w:ascii="Times New Roman" w:eastAsia="Times New Roman" w:hAnsi="Times New Roman" w:cs="Times New Roman"/>
      <w:sz w:val="22"/>
      <w:szCs w:val="22"/>
    </w:rPr>
  </w:style>
  <w:style w:type="paragraph" w:styleId="Kjene">
    <w:name w:val="footer"/>
    <w:basedOn w:val="Parasts"/>
    <w:link w:val="KjeneRakstz"/>
    <w:uiPriority w:val="99"/>
    <w:unhideWhenUsed/>
    <w:rsid w:val="00025F9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25F9E"/>
  </w:style>
  <w:style w:type="paragraph" w:styleId="Balonteksts">
    <w:name w:val="Balloon Text"/>
    <w:basedOn w:val="Parasts"/>
    <w:link w:val="BalontekstsRakstz"/>
    <w:uiPriority w:val="99"/>
    <w:semiHidden/>
    <w:unhideWhenUsed/>
    <w:rsid w:val="002E11C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E11C8"/>
    <w:rPr>
      <w:rFonts w:ascii="Segoe UI" w:hAnsi="Segoe UI" w:cs="Segoe UI"/>
      <w:sz w:val="18"/>
      <w:szCs w:val="18"/>
    </w:rPr>
  </w:style>
  <w:style w:type="character" w:customStyle="1" w:styleId="apple-converted-space">
    <w:name w:val="apple-converted-space"/>
    <w:basedOn w:val="Noklusjumarindkopasfonts"/>
    <w:rsid w:val="005772D9"/>
  </w:style>
  <w:style w:type="character" w:styleId="Izclums">
    <w:name w:val="Emphasis"/>
    <w:basedOn w:val="Noklusjumarindkopasfonts"/>
    <w:uiPriority w:val="20"/>
    <w:qFormat/>
    <w:rsid w:val="005772D9"/>
    <w:rPr>
      <w:i/>
      <w:iCs/>
    </w:rPr>
  </w:style>
  <w:style w:type="character" w:customStyle="1" w:styleId="Virsraksts4Rakstz">
    <w:name w:val="Virsraksts 4 Rakstz."/>
    <w:basedOn w:val="Noklusjumarindkopasfonts"/>
    <w:link w:val="Virsraksts4"/>
    <w:uiPriority w:val="9"/>
    <w:rsid w:val="001070BB"/>
    <w:rPr>
      <w:rFonts w:asciiTheme="majorHAnsi" w:eastAsiaTheme="majorEastAsia" w:hAnsiTheme="majorHAnsi" w:cstheme="majorBidi"/>
      <w:i/>
      <w:iCs/>
      <w:color w:val="2F5496" w:themeColor="accent1" w:themeShade="BF"/>
    </w:rPr>
  </w:style>
  <w:style w:type="paragraph" w:styleId="Pamattekstaatkpe2">
    <w:name w:val="Body Text Indent 2"/>
    <w:basedOn w:val="Parasts"/>
    <w:link w:val="Pamattekstaatkpe2Rakstz"/>
    <w:uiPriority w:val="99"/>
    <w:semiHidden/>
    <w:unhideWhenUsed/>
    <w:rsid w:val="001070BB"/>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1070BB"/>
  </w:style>
  <w:style w:type="character" w:styleId="Komentraatsauce">
    <w:name w:val="annotation reference"/>
    <w:basedOn w:val="Noklusjumarindkopasfonts"/>
    <w:uiPriority w:val="99"/>
    <w:semiHidden/>
    <w:unhideWhenUsed/>
    <w:rsid w:val="00E202C6"/>
    <w:rPr>
      <w:sz w:val="16"/>
      <w:szCs w:val="16"/>
    </w:rPr>
  </w:style>
  <w:style w:type="paragraph" w:styleId="Komentrateksts">
    <w:name w:val="annotation text"/>
    <w:basedOn w:val="Parasts"/>
    <w:link w:val="KomentratekstsRakstz"/>
    <w:uiPriority w:val="99"/>
    <w:semiHidden/>
    <w:unhideWhenUsed/>
    <w:rsid w:val="00E202C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202C6"/>
    <w:rPr>
      <w:sz w:val="20"/>
      <w:szCs w:val="20"/>
    </w:rPr>
  </w:style>
  <w:style w:type="paragraph" w:styleId="Komentratma">
    <w:name w:val="annotation subject"/>
    <w:basedOn w:val="Komentrateksts"/>
    <w:next w:val="Komentrateksts"/>
    <w:link w:val="KomentratmaRakstz"/>
    <w:uiPriority w:val="99"/>
    <w:semiHidden/>
    <w:unhideWhenUsed/>
    <w:rsid w:val="00E202C6"/>
    <w:rPr>
      <w:b/>
      <w:bCs/>
    </w:rPr>
  </w:style>
  <w:style w:type="character" w:customStyle="1" w:styleId="KomentratmaRakstz">
    <w:name w:val="Komentāra tēma Rakstz."/>
    <w:basedOn w:val="KomentratekstsRakstz"/>
    <w:link w:val="Komentratma"/>
    <w:uiPriority w:val="99"/>
    <w:semiHidden/>
    <w:rsid w:val="00E202C6"/>
    <w:rPr>
      <w:b/>
      <w:bCs/>
      <w:sz w:val="20"/>
      <w:szCs w:val="20"/>
    </w:rPr>
  </w:style>
  <w:style w:type="paragraph" w:styleId="Pamattekstaatkpe3">
    <w:name w:val="Body Text Indent 3"/>
    <w:basedOn w:val="Parasts"/>
    <w:link w:val="Pamattekstaatkpe3Rakstz"/>
    <w:unhideWhenUsed/>
    <w:rsid w:val="007742C9"/>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Pamattekstaatkpe3Rakstz">
    <w:name w:val="Pamatteksta atkāpe 3 Rakstz."/>
    <w:basedOn w:val="Noklusjumarindkopasfonts"/>
    <w:link w:val="Pamattekstaatkpe3"/>
    <w:rsid w:val="007742C9"/>
    <w:rPr>
      <w:rFonts w:ascii="Times New Roman" w:eastAsia="Times New Roman" w:hAnsi="Times New Roman" w:cs="Times New Roman"/>
      <w:sz w:val="16"/>
      <w:szCs w:val="16"/>
      <w:lang w:eastAsia="ar-SA"/>
    </w:rPr>
  </w:style>
  <w:style w:type="character" w:customStyle="1" w:styleId="WW8Num3z0">
    <w:name w:val="WW8Num3z0"/>
    <w:rsid w:val="00714249"/>
    <w:rPr>
      <w:rFonts w:ascii="Times New Roman" w:eastAsia="Times New Roman" w:hAnsi="Times New Roman" w:cs="Times New Roman"/>
    </w:rPr>
  </w:style>
  <w:style w:type="paragraph" w:customStyle="1" w:styleId="BodyTextIndent21">
    <w:name w:val="Body Text Indent 21"/>
    <w:basedOn w:val="Parasts"/>
    <w:rsid w:val="006A19DC"/>
    <w:pPr>
      <w:suppressAutoHyphens/>
      <w:spacing w:after="0" w:line="240" w:lineRule="auto"/>
      <w:ind w:left="851" w:hanging="851"/>
      <w:jc w:val="both"/>
    </w:pPr>
    <w:rPr>
      <w:rFonts w:ascii="Times New Roman" w:eastAsia="Times New Roman" w:hAnsi="Times New Roman" w:cs="Times New Roman"/>
      <w:sz w:val="24"/>
      <w:szCs w:val="20"/>
      <w:lang w:eastAsia="ar-SA"/>
    </w:rPr>
  </w:style>
  <w:style w:type="paragraph" w:styleId="Pamattekstsaratkpi">
    <w:name w:val="Body Text Indent"/>
    <w:basedOn w:val="Parasts"/>
    <w:link w:val="PamattekstsaratkpiRakstz"/>
    <w:rsid w:val="006A19DC"/>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PamattekstsaratkpiRakstz">
    <w:name w:val="Pamatteksts ar atkāpi Rakstz."/>
    <w:basedOn w:val="Noklusjumarindkopasfonts"/>
    <w:link w:val="Pamattekstsaratkpi"/>
    <w:rsid w:val="006A19DC"/>
    <w:rPr>
      <w:rFonts w:ascii="Times New Roman" w:eastAsia="Times New Roman" w:hAnsi="Times New Roman" w:cs="Times New Roman"/>
      <w:sz w:val="24"/>
      <w:szCs w:val="24"/>
      <w:lang w:eastAsia="ar-SA"/>
    </w:rPr>
  </w:style>
  <w:style w:type="character" w:customStyle="1" w:styleId="WW8Num21z0">
    <w:name w:val="WW8Num21z0"/>
    <w:rsid w:val="00F35C3C"/>
    <w:rPr>
      <w:rFonts w:ascii="Symbol" w:hAnsi="Symbol"/>
      <w:sz w:val="22"/>
    </w:rPr>
  </w:style>
  <w:style w:type="character" w:customStyle="1" w:styleId="WW8Num4z1">
    <w:name w:val="WW8Num4z1"/>
    <w:rsid w:val="00BD3E4F"/>
    <w:rPr>
      <w:i w:val="0"/>
      <w:iCs/>
      <w:strike w:val="0"/>
      <w:dstrike w:val="0"/>
      <w:color w:val="auto"/>
      <w:sz w:val="24"/>
      <w:szCs w:val="24"/>
    </w:rPr>
  </w:style>
  <w:style w:type="character" w:customStyle="1" w:styleId="WW8Num12z0">
    <w:name w:val="WW8Num12z0"/>
    <w:rsid w:val="00BD3E4F"/>
    <w:rPr>
      <w:rFonts w:ascii="Symbol" w:hAnsi="Symbol" w:cs="OpenSymbol"/>
    </w:rPr>
  </w:style>
  <w:style w:type="paragraph" w:customStyle="1" w:styleId="ListParagraph1">
    <w:name w:val="List Paragraph1"/>
    <w:basedOn w:val="Parasts"/>
    <w:rsid w:val="00841329"/>
    <w:pPr>
      <w:spacing w:after="0" w:line="240" w:lineRule="auto"/>
      <w:ind w:left="720"/>
    </w:pPr>
    <w:rPr>
      <w:rFonts w:ascii="Times New Roman" w:eastAsia="Times New Roman" w:hAnsi="Times New Roman" w:cs="Times New Roman"/>
      <w:sz w:val="24"/>
      <w:szCs w:val="24"/>
      <w:lang w:eastAsia="ar-SA"/>
    </w:rPr>
  </w:style>
  <w:style w:type="character" w:customStyle="1" w:styleId="WW8Num14z0">
    <w:name w:val="WW8Num14z0"/>
    <w:rsid w:val="00872410"/>
    <w:rPr>
      <w:rFonts w:ascii="Symbol" w:hAnsi="Symbol"/>
      <w:sz w:val="22"/>
    </w:rPr>
  </w:style>
  <w:style w:type="character" w:customStyle="1" w:styleId="WW8Num5z1">
    <w:name w:val="WW8Num5z1"/>
    <w:rsid w:val="00872410"/>
    <w:rPr>
      <w:b w:val="0"/>
      <w:i w:val="0"/>
      <w:sz w:val="22"/>
      <w:szCs w:val="22"/>
    </w:rPr>
  </w:style>
  <w:style w:type="paragraph" w:customStyle="1" w:styleId="western">
    <w:name w:val="western"/>
    <w:basedOn w:val="Parasts"/>
    <w:rsid w:val="00DB77EA"/>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Galvene1">
    <w:name w:val="Galvene1"/>
    <w:basedOn w:val="Parasts"/>
    <w:rsid w:val="00DB77EA"/>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paragraph" w:customStyle="1" w:styleId="Virsraksts11">
    <w:name w:val="Virsraksts 11"/>
    <w:basedOn w:val="Parasts"/>
    <w:next w:val="Parasts"/>
    <w:rsid w:val="002A640A"/>
    <w:pPr>
      <w:keepNext/>
      <w:numPr>
        <w:numId w:val="1"/>
      </w:numPr>
      <w:suppressAutoHyphens/>
      <w:spacing w:after="0" w:line="240" w:lineRule="auto"/>
      <w:ind w:left="1080"/>
    </w:pPr>
    <w:rPr>
      <w:rFonts w:ascii="Times New Roman" w:eastAsia="Times New Roman" w:hAnsi="Times New Roman" w:cs="Times New Roman"/>
      <w:b/>
      <w:bCs/>
      <w:lang w:val="en-GB" w:eastAsia="ar-SA"/>
    </w:rPr>
  </w:style>
  <w:style w:type="paragraph" w:customStyle="1" w:styleId="NoSpacing1">
    <w:name w:val="No Spacing1"/>
    <w:qFormat/>
    <w:rsid w:val="002A640A"/>
    <w:pPr>
      <w:suppressAutoHyphens/>
      <w:spacing w:after="0" w:line="240" w:lineRule="auto"/>
    </w:pPr>
    <w:rPr>
      <w:rFonts w:ascii="Calibri" w:eastAsia="Calibri" w:hAnsi="Calibri" w:cs="Times New Roman"/>
      <w:lang w:eastAsia="ar-SA"/>
    </w:rPr>
  </w:style>
  <w:style w:type="paragraph" w:styleId="Pamatteksts3">
    <w:name w:val="Body Text 3"/>
    <w:basedOn w:val="Parasts"/>
    <w:link w:val="Pamatteksts3Rakstz"/>
    <w:uiPriority w:val="99"/>
    <w:rsid w:val="00C2787B"/>
    <w:pPr>
      <w:suppressAutoHyphens/>
      <w:spacing w:after="120" w:line="240" w:lineRule="auto"/>
    </w:pPr>
    <w:rPr>
      <w:rFonts w:ascii="Times New Roman" w:eastAsia="Times New Roman" w:hAnsi="Times New Roman" w:cs="Times New Roman"/>
      <w:sz w:val="16"/>
      <w:szCs w:val="16"/>
      <w:lang w:eastAsia="ar-SA"/>
    </w:rPr>
  </w:style>
  <w:style w:type="character" w:customStyle="1" w:styleId="Pamatteksts3Rakstz">
    <w:name w:val="Pamatteksts 3 Rakstz."/>
    <w:basedOn w:val="Noklusjumarindkopasfonts"/>
    <w:link w:val="Pamatteksts3"/>
    <w:uiPriority w:val="99"/>
    <w:rsid w:val="00C2787B"/>
    <w:rPr>
      <w:rFonts w:ascii="Times New Roman" w:eastAsia="Times New Roman" w:hAnsi="Times New Roman" w:cs="Times New Roman"/>
      <w:sz w:val="16"/>
      <w:szCs w:val="16"/>
      <w:lang w:eastAsia="ar-SA"/>
    </w:rPr>
  </w:style>
  <w:style w:type="character" w:customStyle="1" w:styleId="SarakstarindkopaRakstz">
    <w:name w:val="Saraksta rindkopa Rakstz."/>
    <w:aliases w:val="Saistīto dokumentu saraksts Rakstz.,Syle 1 Rakstz.,2 Rakstz.,Bullet list Rakstz.,Colorful List - Accent 12 Rakstz.,H&amp;P List Paragraph Rakstz.,Normal bullet 2 Rakstz.,Strip Rakstz."/>
    <w:link w:val="Sarakstarindkopa"/>
    <w:uiPriority w:val="34"/>
    <w:qFormat/>
    <w:locked/>
    <w:rsid w:val="00C2787B"/>
  </w:style>
  <w:style w:type="paragraph" w:styleId="Prskatjums">
    <w:name w:val="Revision"/>
    <w:hidden/>
    <w:uiPriority w:val="99"/>
    <w:semiHidden/>
    <w:rsid w:val="00B90B93"/>
    <w:pPr>
      <w:spacing w:after="0" w:line="240" w:lineRule="auto"/>
    </w:pPr>
  </w:style>
  <w:style w:type="character" w:customStyle="1" w:styleId="WW8Num9z1">
    <w:name w:val="WW8Num9z1"/>
    <w:rsid w:val="00AF5E28"/>
    <w:rPr>
      <w:rFonts w:ascii="OpenSymbol" w:hAnsi="OpenSymbol" w:cs="OpenSymbol"/>
    </w:rPr>
  </w:style>
  <w:style w:type="paragraph" w:customStyle="1" w:styleId="StyleStyle2Justified">
    <w:name w:val="Style Style2 + Justified"/>
    <w:basedOn w:val="Parasts"/>
    <w:rsid w:val="000F3837"/>
    <w:pPr>
      <w:tabs>
        <w:tab w:val="left" w:pos="1080"/>
      </w:tabs>
      <w:spacing w:before="240" w:after="120" w:line="240" w:lineRule="auto"/>
      <w:jc w:val="both"/>
    </w:pPr>
    <w:rPr>
      <w:rFonts w:ascii="Times New Roman" w:eastAsia="Times New Roman" w:hAnsi="Times New Roman" w:cs="Times New Roman"/>
      <w:sz w:val="24"/>
      <w:szCs w:val="20"/>
    </w:rPr>
  </w:style>
  <w:style w:type="character" w:customStyle="1" w:styleId="WW8Num2z0">
    <w:name w:val="WW8Num2z0"/>
    <w:rsid w:val="00C76F59"/>
    <w:rPr>
      <w:rFonts w:ascii="Times New Roman" w:hAnsi="Times New Roman" w:cs="Times New Roman"/>
    </w:rPr>
  </w:style>
  <w:style w:type="character" w:customStyle="1" w:styleId="Neatrisintapieminana1">
    <w:name w:val="Neatrisināta pieminēšana1"/>
    <w:basedOn w:val="Noklusjumarindkopasfonts"/>
    <w:uiPriority w:val="99"/>
    <w:semiHidden/>
    <w:unhideWhenUsed/>
    <w:rsid w:val="002C6CBE"/>
    <w:rPr>
      <w:color w:val="808080"/>
      <w:shd w:val="clear" w:color="auto" w:fill="E6E6E6"/>
    </w:rPr>
  </w:style>
  <w:style w:type="character" w:styleId="Neatrisintapieminana">
    <w:name w:val="Unresolved Mention"/>
    <w:basedOn w:val="Noklusjumarindkopasfonts"/>
    <w:uiPriority w:val="99"/>
    <w:semiHidden/>
    <w:unhideWhenUsed/>
    <w:rsid w:val="00970927"/>
    <w:rPr>
      <w:color w:val="605E5C"/>
      <w:shd w:val="clear" w:color="auto" w:fill="E1DFDD"/>
    </w:rPr>
  </w:style>
  <w:style w:type="table" w:styleId="Reatabulagaia">
    <w:name w:val="Grid Table Light"/>
    <w:basedOn w:val="Parastatabula"/>
    <w:uiPriority w:val="40"/>
    <w:rsid w:val="00373A0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3104">
      <w:bodyDiv w:val="1"/>
      <w:marLeft w:val="0"/>
      <w:marRight w:val="0"/>
      <w:marTop w:val="0"/>
      <w:marBottom w:val="0"/>
      <w:divBdr>
        <w:top w:val="none" w:sz="0" w:space="0" w:color="auto"/>
        <w:left w:val="none" w:sz="0" w:space="0" w:color="auto"/>
        <w:bottom w:val="none" w:sz="0" w:space="0" w:color="auto"/>
        <w:right w:val="none" w:sz="0" w:space="0" w:color="auto"/>
      </w:divBdr>
    </w:div>
    <w:div w:id="494415149">
      <w:bodyDiv w:val="1"/>
      <w:marLeft w:val="0"/>
      <w:marRight w:val="0"/>
      <w:marTop w:val="0"/>
      <w:marBottom w:val="0"/>
      <w:divBdr>
        <w:top w:val="none" w:sz="0" w:space="0" w:color="auto"/>
        <w:left w:val="none" w:sz="0" w:space="0" w:color="auto"/>
        <w:bottom w:val="none" w:sz="0" w:space="0" w:color="auto"/>
        <w:right w:val="none" w:sz="0" w:space="0" w:color="auto"/>
      </w:divBdr>
    </w:div>
    <w:div w:id="569852669">
      <w:bodyDiv w:val="1"/>
      <w:marLeft w:val="0"/>
      <w:marRight w:val="0"/>
      <w:marTop w:val="0"/>
      <w:marBottom w:val="0"/>
      <w:divBdr>
        <w:top w:val="none" w:sz="0" w:space="0" w:color="auto"/>
        <w:left w:val="none" w:sz="0" w:space="0" w:color="auto"/>
        <w:bottom w:val="none" w:sz="0" w:space="0" w:color="auto"/>
        <w:right w:val="none" w:sz="0" w:space="0" w:color="auto"/>
      </w:divBdr>
    </w:div>
    <w:div w:id="865557273">
      <w:bodyDiv w:val="1"/>
      <w:marLeft w:val="0"/>
      <w:marRight w:val="0"/>
      <w:marTop w:val="0"/>
      <w:marBottom w:val="0"/>
      <w:divBdr>
        <w:top w:val="none" w:sz="0" w:space="0" w:color="auto"/>
        <w:left w:val="none" w:sz="0" w:space="0" w:color="auto"/>
        <w:bottom w:val="none" w:sz="0" w:space="0" w:color="auto"/>
        <w:right w:val="none" w:sz="0" w:space="0" w:color="auto"/>
      </w:divBdr>
    </w:div>
    <w:div w:id="1099839007">
      <w:bodyDiv w:val="1"/>
      <w:marLeft w:val="0"/>
      <w:marRight w:val="0"/>
      <w:marTop w:val="0"/>
      <w:marBottom w:val="0"/>
      <w:divBdr>
        <w:top w:val="none" w:sz="0" w:space="0" w:color="auto"/>
        <w:left w:val="none" w:sz="0" w:space="0" w:color="auto"/>
        <w:bottom w:val="none" w:sz="0" w:space="0" w:color="auto"/>
        <w:right w:val="none" w:sz="0" w:space="0" w:color="auto"/>
      </w:divBdr>
    </w:div>
    <w:div w:id="1916472227">
      <w:bodyDiv w:val="1"/>
      <w:marLeft w:val="0"/>
      <w:marRight w:val="0"/>
      <w:marTop w:val="0"/>
      <w:marBottom w:val="0"/>
      <w:divBdr>
        <w:top w:val="none" w:sz="0" w:space="0" w:color="auto"/>
        <w:left w:val="none" w:sz="0" w:space="0" w:color="auto"/>
        <w:bottom w:val="none" w:sz="0" w:space="0" w:color="auto"/>
        <w:right w:val="none" w:sz="0" w:space="0" w:color="auto"/>
      </w:divBdr>
      <w:divsChild>
        <w:div w:id="1029456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liepaja.lv" TargetMode="External"/><Relationship Id="rId13" Type="http://schemas.openxmlformats.org/officeDocument/2006/relationships/hyperlink" Target="https://www.liepaja.lv/iepirkumi-un-izsoles/iepirkum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is.gov.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is.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epaja.lv/iepirkumi-un-izsoles/iepirkumi/" TargetMode="External"/><Relationship Id="rId5" Type="http://schemas.openxmlformats.org/officeDocument/2006/relationships/webSettings" Target="webSettings.xml"/><Relationship Id="rId15" Type="http://schemas.openxmlformats.org/officeDocument/2006/relationships/hyperlink" Target="https://www.eis.gov.lv/" TargetMode="External"/><Relationship Id="rId10" Type="http://schemas.openxmlformats.org/officeDocument/2006/relationships/hyperlink" Target="http://www.liepaja.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is.gov.lv" TargetMode="External"/><Relationship Id="rId14" Type="http://schemas.openxmlformats.org/officeDocument/2006/relationships/hyperlink" Target="http://www.eis.gov.l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likumi.lv/doc.php?id=10127" TargetMode="External"/><Relationship Id="rId1" Type="http://schemas.openxmlformats.org/officeDocument/2006/relationships/hyperlink" Target="https://likumi.lv/doc.php?id=287760"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A83BD-22EB-477E-81D3-5584C2A9E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12</Pages>
  <Words>18850</Words>
  <Characters>10746</Characters>
  <Application>Microsoft Office Word</Application>
  <DocSecurity>0</DocSecurity>
  <Lines>89</Lines>
  <Paragraphs>59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 Ciekurze</dc:creator>
  <cp:lastModifiedBy>Baiba Akmentina-Cernecova</cp:lastModifiedBy>
  <cp:revision>73</cp:revision>
  <cp:lastPrinted>2019-06-06T07:10:00Z</cp:lastPrinted>
  <dcterms:created xsi:type="dcterms:W3CDTF">2019-02-04T12:13:00Z</dcterms:created>
  <dcterms:modified xsi:type="dcterms:W3CDTF">2019-06-13T07:23:00Z</dcterms:modified>
</cp:coreProperties>
</file>