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846F" w14:textId="12D12337" w:rsidR="00A35323" w:rsidRPr="00886B03" w:rsidRDefault="00A35323" w:rsidP="0030294F">
      <w:pPr>
        <w:pStyle w:val="Virsraksts3"/>
        <w:keepNext w:val="0"/>
        <w:tabs>
          <w:tab w:val="left" w:pos="5760"/>
          <w:tab w:val="left" w:pos="11520"/>
        </w:tabs>
        <w:spacing w:before="0" w:after="0"/>
        <w:ind w:left="2880"/>
        <w:jc w:val="right"/>
        <w:rPr>
          <w:sz w:val="20"/>
          <w:szCs w:val="20"/>
        </w:rPr>
      </w:pPr>
      <w:r w:rsidRPr="00886B03">
        <w:rPr>
          <w:sz w:val="20"/>
          <w:szCs w:val="20"/>
        </w:rPr>
        <w:t>APSTIPRIN</w:t>
      </w:r>
      <w:r w:rsidR="0049676D" w:rsidRPr="00886B03">
        <w:rPr>
          <w:sz w:val="20"/>
          <w:szCs w:val="20"/>
        </w:rPr>
        <w:t>Ā</w:t>
      </w:r>
      <w:r w:rsidRPr="00886B03">
        <w:rPr>
          <w:sz w:val="20"/>
          <w:szCs w:val="20"/>
        </w:rPr>
        <w:t>TS</w:t>
      </w:r>
    </w:p>
    <w:p w14:paraId="40498512" w14:textId="77777777" w:rsidR="00A35323" w:rsidRPr="00886B03" w:rsidRDefault="00A35323" w:rsidP="0030294F">
      <w:pPr>
        <w:spacing w:after="0" w:line="240" w:lineRule="auto"/>
        <w:jc w:val="right"/>
        <w:rPr>
          <w:rFonts w:ascii="Arial" w:hAnsi="Arial" w:cs="Arial"/>
          <w:sz w:val="20"/>
          <w:szCs w:val="20"/>
        </w:rPr>
      </w:pPr>
      <w:r w:rsidRPr="00886B03">
        <w:rPr>
          <w:rFonts w:ascii="Arial" w:hAnsi="Arial" w:cs="Arial"/>
          <w:sz w:val="20"/>
          <w:szCs w:val="20"/>
        </w:rPr>
        <w:t>Liepājas pilsētas domes Iepirkumu komisijas</w:t>
      </w:r>
    </w:p>
    <w:p w14:paraId="3765C716" w14:textId="6223B423" w:rsidR="0030294F" w:rsidRPr="00886B03" w:rsidRDefault="00BE6C3E" w:rsidP="00C323D1">
      <w:pPr>
        <w:tabs>
          <w:tab w:val="left" w:pos="288"/>
          <w:tab w:val="left" w:pos="613"/>
        </w:tabs>
        <w:spacing w:after="0" w:line="240" w:lineRule="auto"/>
        <w:jc w:val="right"/>
        <w:rPr>
          <w:rFonts w:ascii="Arial" w:hAnsi="Arial" w:cs="Arial"/>
          <w:sz w:val="20"/>
          <w:szCs w:val="20"/>
        </w:rPr>
      </w:pPr>
      <w:r w:rsidRPr="00886B03">
        <w:rPr>
          <w:rFonts w:ascii="Arial" w:hAnsi="Arial" w:cs="Arial"/>
          <w:sz w:val="20"/>
          <w:szCs w:val="20"/>
        </w:rPr>
        <w:t>201</w:t>
      </w:r>
      <w:r w:rsidR="005E4352">
        <w:rPr>
          <w:rFonts w:ascii="Arial" w:hAnsi="Arial" w:cs="Arial"/>
          <w:sz w:val="20"/>
          <w:szCs w:val="20"/>
        </w:rPr>
        <w:t>9</w:t>
      </w:r>
      <w:r w:rsidRPr="00886B03">
        <w:rPr>
          <w:rFonts w:ascii="Arial" w:hAnsi="Arial" w:cs="Arial"/>
          <w:sz w:val="20"/>
          <w:szCs w:val="20"/>
        </w:rPr>
        <w:t>.</w:t>
      </w:r>
      <w:r w:rsidRPr="001B04C0">
        <w:rPr>
          <w:rFonts w:ascii="Arial" w:hAnsi="Arial" w:cs="Arial"/>
          <w:sz w:val="20"/>
          <w:szCs w:val="20"/>
        </w:rPr>
        <w:t xml:space="preserve">gada </w:t>
      </w:r>
      <w:r w:rsidR="00327E82" w:rsidRPr="001B04C0">
        <w:rPr>
          <w:rFonts w:ascii="Arial" w:hAnsi="Arial" w:cs="Arial"/>
          <w:sz w:val="20"/>
          <w:szCs w:val="20"/>
        </w:rPr>
        <w:t>22. maija</w:t>
      </w:r>
      <w:r w:rsidR="00703745" w:rsidRPr="00886B03">
        <w:rPr>
          <w:rFonts w:ascii="Arial" w:hAnsi="Arial" w:cs="Arial"/>
          <w:sz w:val="20"/>
          <w:szCs w:val="20"/>
        </w:rPr>
        <w:t xml:space="preserve"> </w:t>
      </w:r>
      <w:r w:rsidR="00A35323" w:rsidRPr="00886B03">
        <w:rPr>
          <w:rFonts w:ascii="Arial" w:hAnsi="Arial" w:cs="Arial"/>
          <w:sz w:val="20"/>
          <w:szCs w:val="20"/>
        </w:rPr>
        <w:t>sēdē, protokols N</w:t>
      </w:r>
      <w:r w:rsidR="002432A0" w:rsidRPr="00886B03">
        <w:rPr>
          <w:rFonts w:ascii="Arial" w:hAnsi="Arial" w:cs="Arial"/>
          <w:sz w:val="20"/>
          <w:szCs w:val="20"/>
        </w:rPr>
        <w:t>r.1</w:t>
      </w:r>
    </w:p>
    <w:p w14:paraId="569378C6" w14:textId="77777777" w:rsidR="0080187E" w:rsidRPr="00886B03" w:rsidRDefault="0080187E" w:rsidP="0030294F">
      <w:pPr>
        <w:tabs>
          <w:tab w:val="left" w:pos="288"/>
          <w:tab w:val="left" w:pos="613"/>
        </w:tabs>
        <w:spacing w:after="0" w:line="240" w:lineRule="auto"/>
        <w:jc w:val="right"/>
        <w:rPr>
          <w:rFonts w:ascii="Arial" w:hAnsi="Arial" w:cs="Arial"/>
          <w:sz w:val="20"/>
          <w:szCs w:val="20"/>
        </w:rPr>
      </w:pPr>
    </w:p>
    <w:p w14:paraId="728D1F57" w14:textId="77777777" w:rsidR="0030294F" w:rsidRPr="00886B03" w:rsidRDefault="0030294F" w:rsidP="0030294F">
      <w:pPr>
        <w:spacing w:after="0" w:line="240" w:lineRule="auto"/>
        <w:jc w:val="center"/>
        <w:rPr>
          <w:rFonts w:ascii="Arial" w:hAnsi="Arial" w:cs="Arial"/>
          <w:b/>
          <w:sz w:val="20"/>
          <w:szCs w:val="20"/>
        </w:rPr>
      </w:pPr>
      <w:r w:rsidRPr="00886B03">
        <w:rPr>
          <w:rFonts w:ascii="Arial" w:hAnsi="Arial" w:cs="Arial"/>
          <w:b/>
          <w:sz w:val="20"/>
          <w:szCs w:val="20"/>
        </w:rPr>
        <w:t>IEPIRKUMA</w:t>
      </w:r>
    </w:p>
    <w:p w14:paraId="2AF83D86" w14:textId="40EEC609" w:rsidR="007F73DE" w:rsidRPr="00886B03" w:rsidRDefault="007F73DE" w:rsidP="0030294F">
      <w:pPr>
        <w:spacing w:after="0" w:line="240" w:lineRule="auto"/>
        <w:jc w:val="center"/>
        <w:rPr>
          <w:rFonts w:ascii="Arial" w:hAnsi="Arial" w:cs="Arial"/>
          <w:sz w:val="20"/>
          <w:szCs w:val="20"/>
        </w:rPr>
      </w:pPr>
      <w:r w:rsidRPr="00886B03">
        <w:rPr>
          <w:rFonts w:ascii="Arial" w:hAnsi="Arial" w:cs="Arial"/>
          <w:sz w:val="20"/>
          <w:szCs w:val="20"/>
        </w:rPr>
        <w:t xml:space="preserve">(IDENTIFIKĀCIJAS NUMURS </w:t>
      </w:r>
      <w:r w:rsidR="00DB7C69" w:rsidRPr="00886B03">
        <w:rPr>
          <w:rFonts w:ascii="Arial" w:hAnsi="Arial" w:cs="Arial"/>
          <w:sz w:val="20"/>
          <w:szCs w:val="20"/>
        </w:rPr>
        <w:t xml:space="preserve">LPP </w:t>
      </w:r>
      <w:r w:rsidR="00AF7034">
        <w:rPr>
          <w:rFonts w:ascii="Arial" w:hAnsi="Arial" w:cs="Arial"/>
          <w:sz w:val="20"/>
          <w:szCs w:val="20"/>
        </w:rPr>
        <w:t>201</w:t>
      </w:r>
      <w:r w:rsidR="005E4352">
        <w:rPr>
          <w:rFonts w:ascii="Arial" w:hAnsi="Arial" w:cs="Arial"/>
          <w:sz w:val="20"/>
          <w:szCs w:val="20"/>
        </w:rPr>
        <w:t>9</w:t>
      </w:r>
      <w:r w:rsidR="00AF7034">
        <w:rPr>
          <w:rFonts w:ascii="Arial" w:hAnsi="Arial" w:cs="Arial"/>
          <w:sz w:val="20"/>
          <w:szCs w:val="20"/>
        </w:rPr>
        <w:t>/</w:t>
      </w:r>
      <w:r w:rsidR="00FB213F">
        <w:rPr>
          <w:rFonts w:ascii="Arial" w:hAnsi="Arial" w:cs="Arial"/>
          <w:sz w:val="20"/>
          <w:szCs w:val="20"/>
        </w:rPr>
        <w:t>63</w:t>
      </w:r>
      <w:r w:rsidRPr="00886B03">
        <w:rPr>
          <w:rFonts w:ascii="Arial" w:hAnsi="Arial" w:cs="Arial"/>
          <w:sz w:val="20"/>
          <w:szCs w:val="20"/>
        </w:rPr>
        <w:t>)</w:t>
      </w:r>
    </w:p>
    <w:p w14:paraId="105D0D55" w14:textId="77777777" w:rsidR="0030294F" w:rsidRPr="00886B03" w:rsidRDefault="0030294F" w:rsidP="0030294F">
      <w:pPr>
        <w:pStyle w:val="Galvene"/>
        <w:tabs>
          <w:tab w:val="clear" w:pos="4153"/>
          <w:tab w:val="clear" w:pos="8306"/>
        </w:tabs>
        <w:jc w:val="center"/>
        <w:rPr>
          <w:rFonts w:ascii="Arial" w:hAnsi="Arial" w:cs="Arial"/>
          <w:sz w:val="20"/>
        </w:rPr>
      </w:pPr>
    </w:p>
    <w:p w14:paraId="791BF42B" w14:textId="64ECAAC6" w:rsidR="00A35323" w:rsidRDefault="006A5B0B" w:rsidP="0030294F">
      <w:pPr>
        <w:spacing w:after="0" w:line="240" w:lineRule="auto"/>
        <w:jc w:val="center"/>
        <w:rPr>
          <w:rFonts w:ascii="Arial" w:hAnsi="Arial" w:cs="Arial"/>
          <w:b/>
          <w:sz w:val="20"/>
          <w:szCs w:val="20"/>
          <w:u w:val="single"/>
          <w:lang w:eastAsia="ar-SA"/>
        </w:rPr>
      </w:pPr>
      <w:r w:rsidRPr="006A5B0B">
        <w:rPr>
          <w:rFonts w:ascii="Arial" w:hAnsi="Arial" w:cs="Arial"/>
          <w:b/>
          <w:sz w:val="20"/>
          <w:szCs w:val="20"/>
          <w:u w:val="single"/>
          <w:lang w:eastAsia="ar-SA"/>
        </w:rPr>
        <w:t>Veselības nometņu rīkošana projekta "</w:t>
      </w:r>
      <w:proofErr w:type="spellStart"/>
      <w:r w:rsidRPr="006A5B0B">
        <w:rPr>
          <w:rFonts w:ascii="Arial" w:hAnsi="Arial" w:cs="Arial"/>
          <w:b/>
          <w:sz w:val="20"/>
          <w:szCs w:val="20"/>
          <w:u w:val="single"/>
          <w:lang w:eastAsia="ar-SA"/>
        </w:rPr>
        <w:t>Liepāja.Vesels.Aktīvs.Laimīgs</w:t>
      </w:r>
      <w:proofErr w:type="spellEnd"/>
      <w:r w:rsidRPr="006A5B0B">
        <w:rPr>
          <w:rFonts w:ascii="Arial" w:hAnsi="Arial" w:cs="Arial"/>
          <w:b/>
          <w:sz w:val="20"/>
          <w:szCs w:val="20"/>
          <w:u w:val="single"/>
          <w:lang w:eastAsia="ar-SA"/>
        </w:rPr>
        <w:t>" ietvaros</w:t>
      </w:r>
    </w:p>
    <w:p w14:paraId="666058C7" w14:textId="77777777" w:rsidR="006A5B0B" w:rsidRPr="00886B03" w:rsidRDefault="006A5B0B" w:rsidP="0030294F">
      <w:pPr>
        <w:spacing w:after="0" w:line="240" w:lineRule="auto"/>
        <w:jc w:val="center"/>
        <w:rPr>
          <w:rFonts w:ascii="Arial" w:hAnsi="Arial" w:cs="Arial"/>
          <w:b/>
          <w:caps/>
          <w:sz w:val="20"/>
          <w:szCs w:val="20"/>
          <w:u w:val="single"/>
        </w:rPr>
      </w:pPr>
    </w:p>
    <w:p w14:paraId="4072FD9F" w14:textId="77777777" w:rsidR="00A35323" w:rsidRPr="00886B03" w:rsidRDefault="0030294F" w:rsidP="0030294F">
      <w:pPr>
        <w:spacing w:after="0" w:line="240" w:lineRule="auto"/>
        <w:jc w:val="center"/>
        <w:rPr>
          <w:rFonts w:ascii="Arial" w:hAnsi="Arial" w:cs="Arial"/>
          <w:b/>
          <w:sz w:val="20"/>
          <w:szCs w:val="20"/>
        </w:rPr>
      </w:pPr>
      <w:r w:rsidRPr="00886B03">
        <w:rPr>
          <w:rFonts w:ascii="Arial" w:hAnsi="Arial" w:cs="Arial"/>
          <w:b/>
          <w:sz w:val="20"/>
          <w:szCs w:val="20"/>
        </w:rPr>
        <w:t>NOLIKUMS</w:t>
      </w:r>
    </w:p>
    <w:p w14:paraId="16789B19" w14:textId="77777777" w:rsidR="0080187E" w:rsidRPr="00886B03" w:rsidRDefault="0080187E" w:rsidP="0030294F">
      <w:pPr>
        <w:spacing w:after="0" w:line="240" w:lineRule="auto"/>
        <w:jc w:val="center"/>
        <w:rPr>
          <w:rFonts w:ascii="Arial" w:hAnsi="Arial" w:cs="Arial"/>
          <w:b/>
          <w:sz w:val="20"/>
          <w:szCs w:val="20"/>
        </w:rPr>
      </w:pPr>
    </w:p>
    <w:p w14:paraId="2BE2DBDC" w14:textId="77777777" w:rsidR="00852988" w:rsidRPr="00886B03" w:rsidRDefault="00852988" w:rsidP="0030294F">
      <w:pPr>
        <w:spacing w:after="0" w:line="240" w:lineRule="auto"/>
        <w:jc w:val="center"/>
        <w:rPr>
          <w:rFonts w:ascii="Arial" w:hAnsi="Arial" w:cs="Arial"/>
          <w:b/>
          <w:sz w:val="20"/>
          <w:szCs w:val="20"/>
        </w:rPr>
      </w:pPr>
      <w:r w:rsidRPr="00886B03">
        <w:rPr>
          <w:rFonts w:ascii="Arial" w:hAnsi="Arial" w:cs="Arial"/>
          <w:b/>
          <w:sz w:val="20"/>
          <w:szCs w:val="20"/>
        </w:rPr>
        <w:t>I SADAĻA</w:t>
      </w:r>
    </w:p>
    <w:p w14:paraId="39194F3A" w14:textId="77777777" w:rsidR="00852988" w:rsidRPr="00886B03" w:rsidRDefault="00852988" w:rsidP="0030294F">
      <w:pPr>
        <w:spacing w:after="0" w:line="240" w:lineRule="auto"/>
        <w:jc w:val="center"/>
        <w:rPr>
          <w:rFonts w:ascii="Arial" w:hAnsi="Arial" w:cs="Arial"/>
          <w:b/>
          <w:sz w:val="20"/>
          <w:szCs w:val="20"/>
        </w:rPr>
      </w:pPr>
      <w:r w:rsidRPr="00886B03">
        <w:rPr>
          <w:rFonts w:ascii="Arial" w:hAnsi="Arial" w:cs="Arial"/>
          <w:b/>
          <w:sz w:val="20"/>
          <w:szCs w:val="20"/>
        </w:rPr>
        <w:t>INFORMĀCIJA PAR IEPIRKUMU</w:t>
      </w:r>
    </w:p>
    <w:p w14:paraId="1B0148C7" w14:textId="77777777" w:rsidR="00852988" w:rsidRPr="00886B03" w:rsidRDefault="00852988" w:rsidP="00852988">
      <w:pPr>
        <w:spacing w:after="0" w:line="240" w:lineRule="auto"/>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2410"/>
        <w:gridCol w:w="6799"/>
      </w:tblGrid>
      <w:tr w:rsidR="00852988" w:rsidRPr="00886B03" w14:paraId="283C27F7" w14:textId="77777777" w:rsidTr="007D2922">
        <w:tc>
          <w:tcPr>
            <w:tcW w:w="9209" w:type="dxa"/>
            <w:gridSpan w:val="2"/>
          </w:tcPr>
          <w:p w14:paraId="1B51B291" w14:textId="77777777" w:rsidR="00852988" w:rsidRPr="00886B03" w:rsidRDefault="00852988" w:rsidP="00585F2D">
            <w:pPr>
              <w:pStyle w:val="Sarakstarindkopa"/>
              <w:numPr>
                <w:ilvl w:val="1"/>
                <w:numId w:val="2"/>
              </w:numPr>
              <w:rPr>
                <w:rFonts w:ascii="Arial" w:hAnsi="Arial" w:cs="Arial"/>
                <w:b/>
                <w:sz w:val="20"/>
                <w:szCs w:val="20"/>
              </w:rPr>
            </w:pPr>
            <w:r w:rsidRPr="00886B03">
              <w:rPr>
                <w:rFonts w:ascii="Arial" w:hAnsi="Arial" w:cs="Arial"/>
                <w:b/>
                <w:sz w:val="20"/>
                <w:szCs w:val="20"/>
              </w:rPr>
              <w:t>Pasūtītājs</w:t>
            </w:r>
          </w:p>
        </w:tc>
      </w:tr>
      <w:tr w:rsidR="006B5438" w:rsidRPr="00886B03" w14:paraId="5E0D3A78" w14:textId="77777777" w:rsidTr="007D2922">
        <w:tc>
          <w:tcPr>
            <w:tcW w:w="9209" w:type="dxa"/>
            <w:gridSpan w:val="2"/>
          </w:tcPr>
          <w:p w14:paraId="26D5E68E" w14:textId="77777777" w:rsidR="006B5438" w:rsidRPr="00886B03" w:rsidRDefault="006B5438" w:rsidP="00134CB5">
            <w:pPr>
              <w:rPr>
                <w:rFonts w:ascii="Arial" w:hAnsi="Arial" w:cs="Arial"/>
                <w:sz w:val="20"/>
                <w:szCs w:val="20"/>
              </w:rPr>
            </w:pPr>
            <w:r w:rsidRPr="00886B03">
              <w:rPr>
                <w:rFonts w:ascii="Arial" w:hAnsi="Arial" w:cs="Arial"/>
                <w:sz w:val="20"/>
                <w:szCs w:val="20"/>
              </w:rPr>
              <w:t>Liepājas pilsētas pašvaldība</w:t>
            </w:r>
          </w:p>
          <w:p w14:paraId="76FA956C" w14:textId="77777777" w:rsidR="006B5438" w:rsidRPr="00886B03" w:rsidRDefault="006B5438" w:rsidP="00852988">
            <w:pPr>
              <w:tabs>
                <w:tab w:val="left" w:pos="284"/>
                <w:tab w:val="left" w:pos="709"/>
                <w:tab w:val="left" w:pos="3404"/>
              </w:tabs>
              <w:ind w:left="567" w:hanging="567"/>
              <w:jc w:val="both"/>
              <w:rPr>
                <w:rFonts w:ascii="Arial" w:hAnsi="Arial" w:cs="Arial"/>
                <w:sz w:val="20"/>
                <w:szCs w:val="20"/>
              </w:rPr>
            </w:pPr>
            <w:r w:rsidRPr="00886B03">
              <w:rPr>
                <w:rFonts w:ascii="Arial" w:hAnsi="Arial" w:cs="Arial"/>
                <w:sz w:val="20"/>
                <w:szCs w:val="20"/>
              </w:rPr>
              <w:t>Reģistrācijas Nr. 90000063185</w:t>
            </w:r>
          </w:p>
          <w:p w14:paraId="06434726" w14:textId="77777777" w:rsidR="006B5438" w:rsidRPr="00886B03" w:rsidRDefault="006B5438" w:rsidP="006B5438">
            <w:pPr>
              <w:rPr>
                <w:rFonts w:ascii="Arial" w:hAnsi="Arial" w:cs="Arial"/>
                <w:sz w:val="20"/>
                <w:szCs w:val="20"/>
              </w:rPr>
            </w:pPr>
            <w:r w:rsidRPr="00886B03">
              <w:rPr>
                <w:rFonts w:ascii="Arial" w:hAnsi="Arial" w:cs="Arial"/>
                <w:sz w:val="20"/>
                <w:szCs w:val="20"/>
              </w:rPr>
              <w:t>Rožu iela 6, Liepāja, LV-3401</w:t>
            </w:r>
          </w:p>
        </w:tc>
      </w:tr>
      <w:tr w:rsidR="00852988" w:rsidRPr="00886B03" w14:paraId="6DF4DE88" w14:textId="77777777" w:rsidTr="007D2922">
        <w:tc>
          <w:tcPr>
            <w:tcW w:w="9209" w:type="dxa"/>
            <w:gridSpan w:val="2"/>
          </w:tcPr>
          <w:p w14:paraId="3C88FA3E" w14:textId="77777777" w:rsidR="00852988" w:rsidRPr="00886B03" w:rsidRDefault="00852988" w:rsidP="00852988">
            <w:pPr>
              <w:rPr>
                <w:rFonts w:ascii="Arial" w:hAnsi="Arial" w:cs="Arial"/>
                <w:sz w:val="20"/>
                <w:szCs w:val="20"/>
              </w:rPr>
            </w:pPr>
          </w:p>
        </w:tc>
      </w:tr>
      <w:tr w:rsidR="00852988" w:rsidRPr="00886B03" w14:paraId="29F81BAA" w14:textId="77777777" w:rsidTr="007D2922">
        <w:tc>
          <w:tcPr>
            <w:tcW w:w="9209" w:type="dxa"/>
            <w:gridSpan w:val="2"/>
          </w:tcPr>
          <w:p w14:paraId="660A0895" w14:textId="7D96598D" w:rsidR="001B04C0" w:rsidRPr="001B04C0" w:rsidRDefault="00852988" w:rsidP="001B04C0">
            <w:pPr>
              <w:pStyle w:val="Sarakstarindkopa"/>
              <w:numPr>
                <w:ilvl w:val="1"/>
                <w:numId w:val="2"/>
              </w:numPr>
              <w:rPr>
                <w:rFonts w:ascii="Arial" w:hAnsi="Arial" w:cs="Arial"/>
                <w:b/>
                <w:sz w:val="20"/>
                <w:szCs w:val="20"/>
              </w:rPr>
            </w:pPr>
            <w:r w:rsidRPr="00886B03">
              <w:rPr>
                <w:rFonts w:ascii="Arial" w:hAnsi="Arial" w:cs="Arial"/>
                <w:b/>
                <w:sz w:val="20"/>
                <w:szCs w:val="20"/>
              </w:rPr>
              <w:t>Iepirkuma priekšmets</w:t>
            </w:r>
          </w:p>
        </w:tc>
      </w:tr>
      <w:tr w:rsidR="00852988" w:rsidRPr="00886B03" w14:paraId="191E5098" w14:textId="77777777" w:rsidTr="00793B43">
        <w:tc>
          <w:tcPr>
            <w:tcW w:w="9209" w:type="dxa"/>
            <w:gridSpan w:val="2"/>
            <w:tcBorders>
              <w:bottom w:val="dotted" w:sz="4" w:space="0" w:color="auto"/>
            </w:tcBorders>
          </w:tcPr>
          <w:p w14:paraId="0CA74E3E" w14:textId="060BDC86" w:rsidR="00852988" w:rsidRPr="00AF7034" w:rsidRDefault="00DB6471" w:rsidP="0089102C">
            <w:pPr>
              <w:pStyle w:val="Sarakstarindkopa"/>
              <w:numPr>
                <w:ilvl w:val="2"/>
                <w:numId w:val="2"/>
              </w:numPr>
              <w:contextualSpacing w:val="0"/>
              <w:jc w:val="both"/>
              <w:rPr>
                <w:rFonts w:ascii="Arial" w:eastAsia="Arial" w:hAnsi="Arial" w:cs="Arial"/>
                <w:bCs/>
                <w:sz w:val="20"/>
                <w:szCs w:val="20"/>
              </w:rPr>
            </w:pPr>
            <w:r w:rsidRPr="00AF7034">
              <w:rPr>
                <w:rFonts w:ascii="Arial" w:eastAsia="Arial" w:hAnsi="Arial" w:cs="Arial"/>
                <w:bCs/>
                <w:sz w:val="20"/>
                <w:szCs w:val="20"/>
              </w:rPr>
              <w:t xml:space="preserve">Iepirkuma priekšmets ir </w:t>
            </w:r>
            <w:r w:rsidR="00FB213F">
              <w:rPr>
                <w:rFonts w:ascii="Arial" w:eastAsia="Arial" w:hAnsi="Arial" w:cs="Arial"/>
                <w:bCs/>
                <w:sz w:val="20"/>
                <w:szCs w:val="20"/>
              </w:rPr>
              <w:t>v</w:t>
            </w:r>
            <w:r w:rsidR="006A5B0B">
              <w:rPr>
                <w:rFonts w:ascii="Arial" w:hAnsi="Arial" w:cs="Arial"/>
                <w:bCs/>
                <w:sz w:val="20"/>
                <w:szCs w:val="20"/>
              </w:rPr>
              <w:t>eselības nometņu rīkošana</w:t>
            </w:r>
            <w:r w:rsidR="00AF7034" w:rsidRPr="00AF7034">
              <w:rPr>
                <w:rFonts w:ascii="Arial" w:hAnsi="Arial" w:cs="Arial"/>
                <w:bCs/>
                <w:sz w:val="20"/>
                <w:szCs w:val="20"/>
              </w:rPr>
              <w:t xml:space="preserve"> Liepājas pilsēt</w:t>
            </w:r>
            <w:r w:rsidR="00792D3D">
              <w:rPr>
                <w:rFonts w:ascii="Arial" w:hAnsi="Arial" w:cs="Arial"/>
                <w:bCs/>
                <w:sz w:val="20"/>
                <w:szCs w:val="20"/>
              </w:rPr>
              <w:t>ā</w:t>
            </w:r>
            <w:r w:rsidR="00AF7034" w:rsidRPr="00AF7034">
              <w:rPr>
                <w:rFonts w:ascii="Arial" w:hAnsi="Arial" w:cs="Arial"/>
                <w:bCs/>
                <w:sz w:val="20"/>
                <w:szCs w:val="20"/>
              </w:rPr>
              <w:t xml:space="preserve"> projekta “</w:t>
            </w:r>
            <w:proofErr w:type="spellStart"/>
            <w:r w:rsidR="00AF7034" w:rsidRPr="00AF7034">
              <w:rPr>
                <w:rFonts w:ascii="Arial" w:hAnsi="Arial" w:cs="Arial"/>
                <w:bCs/>
                <w:sz w:val="20"/>
                <w:szCs w:val="20"/>
              </w:rPr>
              <w:t>Liepāja.Vesels.Aktīvs.Laimīgs</w:t>
            </w:r>
            <w:proofErr w:type="spellEnd"/>
            <w:r w:rsidR="00AF7034" w:rsidRPr="00AF7034">
              <w:rPr>
                <w:rFonts w:ascii="Arial" w:hAnsi="Arial" w:cs="Arial"/>
                <w:bCs/>
                <w:sz w:val="20"/>
                <w:szCs w:val="20"/>
              </w:rPr>
              <w:t>” ietvaros</w:t>
            </w:r>
            <w:r w:rsidR="00274DA9" w:rsidRPr="00AF7034">
              <w:rPr>
                <w:rFonts w:ascii="Arial" w:hAnsi="Arial" w:cs="Arial"/>
                <w:sz w:val="20"/>
                <w:szCs w:val="20"/>
              </w:rPr>
              <w:t>.</w:t>
            </w:r>
            <w:r w:rsidR="00DB7C69" w:rsidRPr="00AF7034">
              <w:rPr>
                <w:rFonts w:ascii="Arial" w:eastAsia="Arial" w:hAnsi="Arial" w:cs="Arial"/>
                <w:bCs/>
                <w:sz w:val="20"/>
                <w:szCs w:val="20"/>
              </w:rPr>
              <w:t xml:space="preserve"> </w:t>
            </w:r>
          </w:p>
          <w:p w14:paraId="2D0AF9CF" w14:textId="73B864D2" w:rsidR="004767AF" w:rsidRPr="00793B43" w:rsidRDefault="004767AF" w:rsidP="00793B43">
            <w:pPr>
              <w:pStyle w:val="Sarakstarindkopa"/>
              <w:numPr>
                <w:ilvl w:val="2"/>
                <w:numId w:val="2"/>
              </w:numPr>
              <w:contextualSpacing w:val="0"/>
              <w:jc w:val="both"/>
              <w:rPr>
                <w:rFonts w:ascii="Arial" w:eastAsia="Arial" w:hAnsi="Arial" w:cs="Arial"/>
                <w:bCs/>
                <w:sz w:val="20"/>
                <w:szCs w:val="20"/>
              </w:rPr>
            </w:pPr>
            <w:r w:rsidRPr="00AF7034">
              <w:rPr>
                <w:rFonts w:ascii="Arial" w:eastAsia="Arial" w:hAnsi="Arial" w:cs="Arial"/>
                <w:bCs/>
                <w:sz w:val="20"/>
                <w:szCs w:val="20"/>
              </w:rPr>
              <w:t>Iepirkuma</w:t>
            </w:r>
            <w:r w:rsidR="0066722C" w:rsidRPr="00AF7034">
              <w:rPr>
                <w:rFonts w:ascii="Arial" w:eastAsia="Arial" w:hAnsi="Arial" w:cs="Arial"/>
                <w:bCs/>
                <w:sz w:val="20"/>
                <w:szCs w:val="20"/>
              </w:rPr>
              <w:t>m</w:t>
            </w:r>
            <w:r w:rsidRPr="00AF7034">
              <w:rPr>
                <w:rFonts w:ascii="Arial" w:eastAsia="Arial" w:hAnsi="Arial" w:cs="Arial"/>
                <w:bCs/>
                <w:sz w:val="20"/>
                <w:szCs w:val="20"/>
              </w:rPr>
              <w:t xml:space="preserve"> ir </w:t>
            </w:r>
            <w:r w:rsidR="00D1613F">
              <w:rPr>
                <w:rFonts w:ascii="Arial" w:eastAsia="Arial" w:hAnsi="Arial" w:cs="Arial"/>
                <w:bCs/>
                <w:sz w:val="20"/>
                <w:szCs w:val="20"/>
              </w:rPr>
              <w:t>4</w:t>
            </w:r>
            <w:r w:rsidR="006A5B0B" w:rsidRPr="00AF7034">
              <w:rPr>
                <w:rFonts w:ascii="Arial" w:eastAsia="Arial" w:hAnsi="Arial" w:cs="Arial"/>
                <w:bCs/>
                <w:sz w:val="20"/>
                <w:szCs w:val="20"/>
              </w:rPr>
              <w:t xml:space="preserve"> </w:t>
            </w:r>
            <w:r w:rsidR="0066722C" w:rsidRPr="00AF7034">
              <w:rPr>
                <w:rFonts w:ascii="Arial" w:eastAsia="Arial" w:hAnsi="Arial" w:cs="Arial"/>
                <w:bCs/>
                <w:sz w:val="20"/>
                <w:szCs w:val="20"/>
              </w:rPr>
              <w:t>(</w:t>
            </w:r>
            <w:r w:rsidR="00D1613F">
              <w:rPr>
                <w:rFonts w:ascii="Arial" w:eastAsia="Arial" w:hAnsi="Arial" w:cs="Arial"/>
                <w:bCs/>
                <w:sz w:val="20"/>
                <w:szCs w:val="20"/>
              </w:rPr>
              <w:t>četr</w:t>
            </w:r>
            <w:r w:rsidR="006A5B0B">
              <w:rPr>
                <w:rFonts w:ascii="Arial" w:eastAsia="Arial" w:hAnsi="Arial" w:cs="Arial"/>
                <w:bCs/>
                <w:sz w:val="20"/>
                <w:szCs w:val="20"/>
              </w:rPr>
              <w:t>as</w:t>
            </w:r>
            <w:r w:rsidR="0066722C" w:rsidRPr="00AF7034">
              <w:rPr>
                <w:rFonts w:ascii="Arial" w:eastAsia="Arial" w:hAnsi="Arial" w:cs="Arial"/>
                <w:bCs/>
                <w:sz w:val="20"/>
                <w:szCs w:val="20"/>
              </w:rPr>
              <w:t>)</w:t>
            </w:r>
            <w:r w:rsidRPr="00AF7034">
              <w:rPr>
                <w:rFonts w:ascii="Arial" w:eastAsia="Arial" w:hAnsi="Arial" w:cs="Arial"/>
                <w:bCs/>
                <w:sz w:val="20"/>
                <w:szCs w:val="20"/>
              </w:rPr>
              <w:t xml:space="preserve"> iepirkuma daļas:</w:t>
            </w:r>
          </w:p>
        </w:tc>
      </w:tr>
      <w:tr w:rsidR="00793B43" w:rsidRPr="00886B03" w14:paraId="03122F62" w14:textId="77777777" w:rsidTr="005F7F31">
        <w:tc>
          <w:tcPr>
            <w:tcW w:w="2410" w:type="dxa"/>
            <w:tcBorders>
              <w:top w:val="dotted" w:sz="4" w:space="0" w:color="auto"/>
              <w:left w:val="dotted" w:sz="4" w:space="0" w:color="auto"/>
              <w:bottom w:val="dotted" w:sz="4" w:space="0" w:color="auto"/>
              <w:right w:val="dotted" w:sz="4" w:space="0" w:color="auto"/>
            </w:tcBorders>
          </w:tcPr>
          <w:p w14:paraId="0D380047" w14:textId="3F12A957" w:rsidR="00793B43" w:rsidRPr="00886B03" w:rsidRDefault="00793B43" w:rsidP="005F7F31">
            <w:pPr>
              <w:pStyle w:val="Bezatstarpm"/>
              <w:numPr>
                <w:ilvl w:val="0"/>
                <w:numId w:val="27"/>
              </w:numPr>
              <w:suppressAutoHyphens w:val="0"/>
              <w:jc w:val="both"/>
              <w:rPr>
                <w:rFonts w:ascii="Arial" w:hAnsi="Arial" w:cs="Arial"/>
                <w:sz w:val="20"/>
                <w:szCs w:val="20"/>
              </w:rPr>
            </w:pPr>
            <w:bookmarkStart w:id="0" w:name="_Hlk8915649"/>
            <w:r w:rsidRPr="00AF7034">
              <w:rPr>
                <w:rFonts w:ascii="Arial" w:eastAsia="Arial" w:hAnsi="Arial" w:cs="Arial"/>
                <w:bCs/>
                <w:sz w:val="20"/>
                <w:szCs w:val="20"/>
              </w:rPr>
              <w:t>iepirkuma daļa</w:t>
            </w:r>
          </w:p>
        </w:tc>
        <w:tc>
          <w:tcPr>
            <w:tcW w:w="6799" w:type="dxa"/>
            <w:tcBorders>
              <w:top w:val="dotted" w:sz="4" w:space="0" w:color="auto"/>
              <w:left w:val="dotted" w:sz="4" w:space="0" w:color="auto"/>
              <w:bottom w:val="dotted" w:sz="4" w:space="0" w:color="auto"/>
              <w:right w:val="dotted" w:sz="4" w:space="0" w:color="auto"/>
            </w:tcBorders>
          </w:tcPr>
          <w:p w14:paraId="5FE58452" w14:textId="50245035" w:rsidR="00793B43" w:rsidRPr="00744E92" w:rsidRDefault="00793B43" w:rsidP="00176F88">
            <w:pPr>
              <w:pStyle w:val="Bezatstarpm"/>
              <w:suppressAutoHyphens w:val="0"/>
              <w:jc w:val="both"/>
              <w:rPr>
                <w:rFonts w:ascii="Arial" w:hAnsi="Arial" w:cs="Arial"/>
                <w:color w:val="FF0000"/>
                <w:sz w:val="20"/>
                <w:szCs w:val="20"/>
              </w:rPr>
            </w:pPr>
            <w:r w:rsidRPr="00793B43">
              <w:rPr>
                <w:rFonts w:ascii="Arial" w:eastAsia="Arial" w:hAnsi="Arial" w:cs="Arial"/>
                <w:bCs/>
                <w:sz w:val="20"/>
                <w:szCs w:val="20"/>
              </w:rPr>
              <w:t>“</w:t>
            </w:r>
            <w:r w:rsidR="006A5B0B">
              <w:rPr>
                <w:rFonts w:ascii="Arial" w:eastAsia="Arial" w:hAnsi="Arial" w:cs="Arial"/>
                <w:bCs/>
                <w:sz w:val="20"/>
                <w:szCs w:val="20"/>
              </w:rPr>
              <w:t xml:space="preserve">Veselības nometne bērniem </w:t>
            </w:r>
            <w:r w:rsidR="005F7F31">
              <w:rPr>
                <w:rFonts w:ascii="Arial" w:eastAsia="Arial" w:hAnsi="Arial" w:cs="Arial"/>
                <w:bCs/>
                <w:sz w:val="20"/>
                <w:szCs w:val="20"/>
              </w:rPr>
              <w:t>ar invaliditāti un viņu ģimenes locekļiem</w:t>
            </w:r>
            <w:r w:rsidRPr="00793B43">
              <w:rPr>
                <w:rFonts w:ascii="Arial" w:eastAsia="Arial" w:hAnsi="Arial" w:cs="Arial"/>
                <w:bCs/>
                <w:sz w:val="20"/>
                <w:szCs w:val="20"/>
              </w:rPr>
              <w:t>”</w:t>
            </w:r>
            <w:r w:rsidR="00255AA5">
              <w:rPr>
                <w:rFonts w:ascii="Arial" w:eastAsia="Arial" w:hAnsi="Arial" w:cs="Arial"/>
                <w:bCs/>
                <w:sz w:val="20"/>
                <w:szCs w:val="20"/>
              </w:rPr>
              <w:t>,</w:t>
            </w:r>
            <w:r w:rsidR="00176F88">
              <w:rPr>
                <w:rFonts w:ascii="Arial" w:eastAsia="Arial" w:hAnsi="Arial" w:cs="Arial"/>
                <w:bCs/>
                <w:sz w:val="20"/>
                <w:szCs w:val="20"/>
              </w:rPr>
              <w:t xml:space="preserve"> bērnu vecuma grupa: 5-10 gadi</w:t>
            </w:r>
          </w:p>
        </w:tc>
      </w:tr>
      <w:bookmarkEnd w:id="0"/>
      <w:tr w:rsidR="00176F88" w:rsidRPr="00886B03" w14:paraId="141EA0B7" w14:textId="77777777" w:rsidTr="005F7F31">
        <w:tc>
          <w:tcPr>
            <w:tcW w:w="2410" w:type="dxa"/>
            <w:tcBorders>
              <w:top w:val="dotted" w:sz="4" w:space="0" w:color="auto"/>
              <w:left w:val="dotted" w:sz="4" w:space="0" w:color="auto"/>
              <w:bottom w:val="dotted" w:sz="4" w:space="0" w:color="auto"/>
              <w:right w:val="dotted" w:sz="4" w:space="0" w:color="auto"/>
            </w:tcBorders>
          </w:tcPr>
          <w:p w14:paraId="00FA5017" w14:textId="7D62F7EF" w:rsidR="00176F88" w:rsidRPr="00AF7034" w:rsidRDefault="00176F88" w:rsidP="005F7F31">
            <w:pPr>
              <w:pStyle w:val="Bezatstarpm"/>
              <w:numPr>
                <w:ilvl w:val="0"/>
                <w:numId w:val="27"/>
              </w:numPr>
              <w:suppressAutoHyphens w:val="0"/>
              <w:jc w:val="both"/>
              <w:rPr>
                <w:rFonts w:ascii="Arial" w:eastAsia="Arial" w:hAnsi="Arial" w:cs="Arial"/>
                <w:bCs/>
                <w:sz w:val="20"/>
                <w:szCs w:val="20"/>
              </w:rPr>
            </w:pPr>
            <w:r w:rsidRPr="00AF7034">
              <w:rPr>
                <w:rFonts w:ascii="Arial" w:eastAsia="Arial" w:hAnsi="Arial" w:cs="Arial"/>
                <w:bCs/>
                <w:sz w:val="20"/>
                <w:szCs w:val="20"/>
              </w:rPr>
              <w:t>iepirkuma daļa</w:t>
            </w:r>
          </w:p>
        </w:tc>
        <w:tc>
          <w:tcPr>
            <w:tcW w:w="6799" w:type="dxa"/>
            <w:tcBorders>
              <w:top w:val="dotted" w:sz="4" w:space="0" w:color="auto"/>
              <w:left w:val="dotted" w:sz="4" w:space="0" w:color="auto"/>
              <w:bottom w:val="dotted" w:sz="4" w:space="0" w:color="auto"/>
              <w:right w:val="dotted" w:sz="4" w:space="0" w:color="auto"/>
            </w:tcBorders>
          </w:tcPr>
          <w:p w14:paraId="1DDF21C1" w14:textId="06642732" w:rsidR="00176F88" w:rsidRPr="00793B43" w:rsidRDefault="00176F88" w:rsidP="00160579">
            <w:pPr>
              <w:pStyle w:val="Bezatstarpm"/>
              <w:suppressAutoHyphens w:val="0"/>
              <w:jc w:val="both"/>
              <w:rPr>
                <w:rFonts w:ascii="Arial" w:eastAsia="Arial" w:hAnsi="Arial" w:cs="Arial"/>
                <w:bCs/>
                <w:sz w:val="20"/>
                <w:szCs w:val="20"/>
              </w:rPr>
            </w:pPr>
            <w:r w:rsidRPr="00793B43">
              <w:rPr>
                <w:rFonts w:ascii="Arial" w:eastAsia="Arial" w:hAnsi="Arial" w:cs="Arial"/>
                <w:bCs/>
                <w:sz w:val="20"/>
                <w:szCs w:val="20"/>
              </w:rPr>
              <w:t>“</w:t>
            </w:r>
            <w:r>
              <w:rPr>
                <w:rFonts w:ascii="Arial" w:eastAsia="Arial" w:hAnsi="Arial" w:cs="Arial"/>
                <w:bCs/>
                <w:sz w:val="20"/>
                <w:szCs w:val="20"/>
              </w:rPr>
              <w:t>Veselības nometne bērniem ar invaliditāti un viņu ģimenes locekļiem</w:t>
            </w:r>
            <w:r w:rsidRPr="00793B43">
              <w:rPr>
                <w:rFonts w:ascii="Arial" w:eastAsia="Arial" w:hAnsi="Arial" w:cs="Arial"/>
                <w:bCs/>
                <w:sz w:val="20"/>
                <w:szCs w:val="20"/>
              </w:rPr>
              <w:t>”</w:t>
            </w:r>
            <w:r>
              <w:rPr>
                <w:rFonts w:ascii="Arial" w:eastAsia="Arial" w:hAnsi="Arial" w:cs="Arial"/>
                <w:bCs/>
                <w:sz w:val="20"/>
                <w:szCs w:val="20"/>
              </w:rPr>
              <w:t>, bērnu vecuma grupa: 11-1</w:t>
            </w:r>
            <w:r w:rsidR="00160579">
              <w:rPr>
                <w:rFonts w:ascii="Arial" w:eastAsia="Arial" w:hAnsi="Arial" w:cs="Arial"/>
                <w:bCs/>
                <w:sz w:val="20"/>
                <w:szCs w:val="20"/>
              </w:rPr>
              <w:t>5</w:t>
            </w:r>
            <w:r>
              <w:rPr>
                <w:rFonts w:ascii="Arial" w:eastAsia="Arial" w:hAnsi="Arial" w:cs="Arial"/>
                <w:bCs/>
                <w:sz w:val="20"/>
                <w:szCs w:val="20"/>
              </w:rPr>
              <w:t xml:space="preserve"> gadi</w:t>
            </w:r>
          </w:p>
        </w:tc>
      </w:tr>
      <w:tr w:rsidR="00176F88" w:rsidRPr="00886B03" w14:paraId="766DA639" w14:textId="77777777" w:rsidTr="005F7F31">
        <w:tc>
          <w:tcPr>
            <w:tcW w:w="2410" w:type="dxa"/>
            <w:tcBorders>
              <w:top w:val="dotted" w:sz="4" w:space="0" w:color="auto"/>
              <w:left w:val="dotted" w:sz="4" w:space="0" w:color="auto"/>
              <w:bottom w:val="dotted" w:sz="4" w:space="0" w:color="auto"/>
              <w:right w:val="dotted" w:sz="4" w:space="0" w:color="auto"/>
            </w:tcBorders>
          </w:tcPr>
          <w:p w14:paraId="69A74535" w14:textId="3B35AF5D" w:rsidR="00176F88" w:rsidRPr="00AF7034" w:rsidRDefault="00176F88" w:rsidP="005F7F31">
            <w:pPr>
              <w:pStyle w:val="Bezatstarpm"/>
              <w:numPr>
                <w:ilvl w:val="0"/>
                <w:numId w:val="27"/>
              </w:numPr>
              <w:suppressAutoHyphens w:val="0"/>
              <w:jc w:val="both"/>
              <w:rPr>
                <w:rFonts w:ascii="Arial" w:eastAsia="Arial" w:hAnsi="Arial" w:cs="Arial"/>
                <w:bCs/>
                <w:sz w:val="20"/>
                <w:szCs w:val="20"/>
              </w:rPr>
            </w:pPr>
            <w:bookmarkStart w:id="1" w:name="_Hlk8912784"/>
            <w:r w:rsidRPr="00AF7034">
              <w:rPr>
                <w:rFonts w:ascii="Arial" w:eastAsia="Arial" w:hAnsi="Arial" w:cs="Arial"/>
                <w:bCs/>
                <w:sz w:val="20"/>
                <w:szCs w:val="20"/>
              </w:rPr>
              <w:t>iepirkuma daļa</w:t>
            </w:r>
          </w:p>
        </w:tc>
        <w:tc>
          <w:tcPr>
            <w:tcW w:w="6799" w:type="dxa"/>
            <w:tcBorders>
              <w:top w:val="dotted" w:sz="4" w:space="0" w:color="auto"/>
              <w:left w:val="dotted" w:sz="4" w:space="0" w:color="auto"/>
              <w:bottom w:val="dotted" w:sz="4" w:space="0" w:color="auto"/>
              <w:right w:val="dotted" w:sz="4" w:space="0" w:color="auto"/>
            </w:tcBorders>
          </w:tcPr>
          <w:p w14:paraId="5116E575" w14:textId="13D0FEE9" w:rsidR="00176F88" w:rsidRPr="00793B43" w:rsidRDefault="00176F88" w:rsidP="00176F88">
            <w:pPr>
              <w:pStyle w:val="Bezatstarpm"/>
              <w:suppressAutoHyphens w:val="0"/>
              <w:jc w:val="both"/>
              <w:rPr>
                <w:rFonts w:ascii="Arial" w:eastAsia="Arial" w:hAnsi="Arial" w:cs="Arial"/>
                <w:bCs/>
                <w:sz w:val="20"/>
                <w:szCs w:val="20"/>
              </w:rPr>
            </w:pPr>
            <w:r w:rsidRPr="00AF7034">
              <w:rPr>
                <w:rFonts w:ascii="Arial" w:eastAsia="Arial" w:hAnsi="Arial" w:cs="Arial"/>
                <w:bCs/>
                <w:sz w:val="20"/>
                <w:szCs w:val="20"/>
              </w:rPr>
              <w:t>“</w:t>
            </w:r>
            <w:r>
              <w:rPr>
                <w:rFonts w:ascii="Arial" w:eastAsia="Arial" w:hAnsi="Arial" w:cs="Arial"/>
                <w:bCs/>
                <w:sz w:val="20"/>
                <w:szCs w:val="20"/>
              </w:rPr>
              <w:t>Veselības nometne riska grupas bērnie</w:t>
            </w:r>
            <w:r w:rsidRPr="00255AA5">
              <w:rPr>
                <w:rFonts w:ascii="Arial" w:eastAsia="Arial" w:hAnsi="Arial" w:cs="Arial"/>
                <w:bCs/>
                <w:sz w:val="20"/>
                <w:szCs w:val="20"/>
              </w:rPr>
              <w:t>m”</w:t>
            </w:r>
            <w:r>
              <w:rPr>
                <w:rFonts w:ascii="Arial" w:eastAsia="Arial" w:hAnsi="Arial" w:cs="Arial"/>
                <w:bCs/>
                <w:sz w:val="20"/>
                <w:szCs w:val="20"/>
              </w:rPr>
              <w:t>, bērnu vecuma grupa: 7-10 gadi</w:t>
            </w:r>
          </w:p>
        </w:tc>
      </w:tr>
      <w:tr w:rsidR="00176F88" w:rsidRPr="00886B03" w14:paraId="0934FBC8" w14:textId="77777777" w:rsidTr="005F7F31">
        <w:tc>
          <w:tcPr>
            <w:tcW w:w="2410" w:type="dxa"/>
            <w:tcBorders>
              <w:top w:val="dotted" w:sz="4" w:space="0" w:color="auto"/>
              <w:left w:val="dotted" w:sz="4" w:space="0" w:color="auto"/>
              <w:bottom w:val="dotted" w:sz="4" w:space="0" w:color="auto"/>
              <w:right w:val="dotted" w:sz="4" w:space="0" w:color="auto"/>
            </w:tcBorders>
          </w:tcPr>
          <w:p w14:paraId="2EFFDD9D" w14:textId="6BC33BDE" w:rsidR="00176F88" w:rsidRPr="00AF7034" w:rsidRDefault="00176F88" w:rsidP="005F7F31">
            <w:pPr>
              <w:pStyle w:val="Bezatstarpm"/>
              <w:numPr>
                <w:ilvl w:val="0"/>
                <w:numId w:val="27"/>
              </w:numPr>
              <w:suppressAutoHyphens w:val="0"/>
              <w:jc w:val="both"/>
              <w:rPr>
                <w:rFonts w:ascii="Arial" w:eastAsia="Arial" w:hAnsi="Arial" w:cs="Arial"/>
                <w:bCs/>
                <w:sz w:val="20"/>
                <w:szCs w:val="20"/>
              </w:rPr>
            </w:pPr>
            <w:r>
              <w:rPr>
                <w:rFonts w:ascii="Arial" w:eastAsia="Arial" w:hAnsi="Arial" w:cs="Arial"/>
                <w:bCs/>
                <w:sz w:val="20"/>
                <w:szCs w:val="20"/>
              </w:rPr>
              <w:t>iepirkuma daļa</w:t>
            </w:r>
          </w:p>
        </w:tc>
        <w:tc>
          <w:tcPr>
            <w:tcW w:w="6799" w:type="dxa"/>
            <w:tcBorders>
              <w:top w:val="dotted" w:sz="4" w:space="0" w:color="auto"/>
              <w:left w:val="dotted" w:sz="4" w:space="0" w:color="auto"/>
              <w:bottom w:val="dotted" w:sz="4" w:space="0" w:color="auto"/>
              <w:right w:val="dotted" w:sz="4" w:space="0" w:color="auto"/>
            </w:tcBorders>
          </w:tcPr>
          <w:p w14:paraId="28E58BE8" w14:textId="55955BC3" w:rsidR="00176F88" w:rsidRPr="00AF7034" w:rsidRDefault="00176F88" w:rsidP="00176F88">
            <w:pPr>
              <w:pStyle w:val="Bezatstarpm"/>
              <w:suppressAutoHyphens w:val="0"/>
              <w:jc w:val="both"/>
              <w:rPr>
                <w:rFonts w:ascii="Arial" w:eastAsia="Arial" w:hAnsi="Arial" w:cs="Arial"/>
                <w:bCs/>
                <w:sz w:val="20"/>
                <w:szCs w:val="20"/>
              </w:rPr>
            </w:pPr>
            <w:r w:rsidRPr="00AF7034">
              <w:rPr>
                <w:rFonts w:ascii="Arial" w:eastAsia="Arial" w:hAnsi="Arial" w:cs="Arial"/>
                <w:bCs/>
                <w:sz w:val="20"/>
                <w:szCs w:val="20"/>
              </w:rPr>
              <w:t>“</w:t>
            </w:r>
            <w:r>
              <w:rPr>
                <w:rFonts w:ascii="Arial" w:eastAsia="Arial" w:hAnsi="Arial" w:cs="Arial"/>
                <w:bCs/>
                <w:sz w:val="20"/>
                <w:szCs w:val="20"/>
              </w:rPr>
              <w:t>Veselības nometne riska grupas bērnie</w:t>
            </w:r>
            <w:r w:rsidRPr="00255AA5">
              <w:rPr>
                <w:rFonts w:ascii="Arial" w:eastAsia="Arial" w:hAnsi="Arial" w:cs="Arial"/>
                <w:bCs/>
                <w:sz w:val="20"/>
                <w:szCs w:val="20"/>
              </w:rPr>
              <w:t>m”</w:t>
            </w:r>
            <w:r>
              <w:rPr>
                <w:rFonts w:ascii="Arial" w:eastAsia="Arial" w:hAnsi="Arial" w:cs="Arial"/>
                <w:bCs/>
                <w:sz w:val="20"/>
                <w:szCs w:val="20"/>
              </w:rPr>
              <w:t>, bērnu vecuma grupa: 11-14 gadi</w:t>
            </w:r>
          </w:p>
        </w:tc>
      </w:tr>
      <w:bookmarkEnd w:id="1"/>
      <w:tr w:rsidR="00176F88" w:rsidRPr="00886B03" w14:paraId="1B403DE4" w14:textId="77777777" w:rsidTr="007D2922">
        <w:tc>
          <w:tcPr>
            <w:tcW w:w="9209" w:type="dxa"/>
            <w:gridSpan w:val="2"/>
          </w:tcPr>
          <w:p w14:paraId="29F44678" w14:textId="480088AC" w:rsidR="00176F88" w:rsidRPr="00886B03" w:rsidRDefault="00176F88" w:rsidP="00A20CA6">
            <w:pPr>
              <w:pStyle w:val="Bezatstarpm"/>
              <w:suppressAutoHyphens w:val="0"/>
              <w:jc w:val="both"/>
              <w:rPr>
                <w:rFonts w:ascii="Arial" w:hAnsi="Arial" w:cs="Arial"/>
                <w:sz w:val="20"/>
                <w:szCs w:val="20"/>
              </w:rPr>
            </w:pPr>
          </w:p>
        </w:tc>
      </w:tr>
      <w:tr w:rsidR="00176F88" w:rsidRPr="00886B03" w14:paraId="460C24CF" w14:textId="77777777" w:rsidTr="00D92C46">
        <w:tc>
          <w:tcPr>
            <w:tcW w:w="9209" w:type="dxa"/>
            <w:gridSpan w:val="2"/>
          </w:tcPr>
          <w:p w14:paraId="6207582B" w14:textId="7A95D44C" w:rsidR="00176F88" w:rsidRPr="0021798A" w:rsidRDefault="00176F88" w:rsidP="007F616F">
            <w:pPr>
              <w:pStyle w:val="Bezatstarpm"/>
              <w:numPr>
                <w:ilvl w:val="1"/>
                <w:numId w:val="2"/>
              </w:numPr>
              <w:rPr>
                <w:rFonts w:ascii="Arial" w:hAnsi="Arial" w:cs="Arial"/>
                <w:sz w:val="20"/>
                <w:szCs w:val="20"/>
              </w:rPr>
            </w:pPr>
            <w:r w:rsidRPr="0021798A">
              <w:rPr>
                <w:rFonts w:ascii="Arial" w:hAnsi="Arial" w:cs="Arial"/>
                <w:b/>
                <w:sz w:val="20"/>
                <w:szCs w:val="20"/>
              </w:rPr>
              <w:t>PV kods</w:t>
            </w:r>
          </w:p>
          <w:p w14:paraId="05BD30F7" w14:textId="433BE36C" w:rsidR="00176F88" w:rsidRPr="0021798A" w:rsidRDefault="00176F88" w:rsidP="007F616F">
            <w:pPr>
              <w:pStyle w:val="Bezatstarpm"/>
              <w:rPr>
                <w:rFonts w:ascii="Arial" w:hAnsi="Arial" w:cs="Arial"/>
                <w:sz w:val="20"/>
                <w:szCs w:val="20"/>
              </w:rPr>
            </w:pPr>
            <w:r w:rsidRPr="00FB213F">
              <w:rPr>
                <w:rFonts w:ascii="Arial" w:hAnsi="Arial" w:cs="Arial"/>
                <w:sz w:val="20"/>
                <w:szCs w:val="20"/>
                <w:shd w:val="clear" w:color="auto" w:fill="FFFFFF"/>
              </w:rPr>
              <w:t>55243000-5</w:t>
            </w:r>
            <w:r w:rsidRPr="00FB213F">
              <w:rPr>
                <w:rFonts w:ascii="Arial" w:hAnsi="Arial" w:cs="Arial"/>
                <w:sz w:val="20"/>
                <w:szCs w:val="20"/>
              </w:rPr>
              <w:t xml:space="preserve"> </w:t>
            </w:r>
            <w:r w:rsidRPr="0021798A">
              <w:rPr>
                <w:rFonts w:ascii="Arial" w:hAnsi="Arial" w:cs="Arial"/>
                <w:sz w:val="20"/>
                <w:szCs w:val="20"/>
              </w:rPr>
              <w:t>(</w:t>
            </w:r>
            <w:r w:rsidRPr="0021798A">
              <w:rPr>
                <w:rFonts w:ascii="Arial" w:hAnsi="Arial" w:cs="Arial"/>
                <w:sz w:val="20"/>
                <w:szCs w:val="20"/>
                <w:shd w:val="clear" w:color="auto" w:fill="FFFFFF"/>
              </w:rPr>
              <w:t>Bērnu atpūtas nometņu pakalpojumi</w:t>
            </w:r>
            <w:r w:rsidRPr="00F76488">
              <w:rPr>
                <w:rFonts w:ascii="Arial" w:hAnsi="Arial" w:cs="Arial"/>
                <w:sz w:val="18"/>
                <w:szCs w:val="18"/>
                <w:shd w:val="clear" w:color="auto" w:fill="F8FBFF"/>
              </w:rPr>
              <w:t>)</w:t>
            </w:r>
          </w:p>
        </w:tc>
      </w:tr>
      <w:tr w:rsidR="00176F88" w:rsidRPr="00886B03" w14:paraId="0E932238" w14:textId="77777777" w:rsidTr="00D92C46">
        <w:tc>
          <w:tcPr>
            <w:tcW w:w="9209" w:type="dxa"/>
            <w:gridSpan w:val="2"/>
          </w:tcPr>
          <w:p w14:paraId="1ACEE77B" w14:textId="77777777" w:rsidR="00176F88" w:rsidRPr="0021798A" w:rsidRDefault="00176F88" w:rsidP="00D071B1">
            <w:pPr>
              <w:pStyle w:val="Bezatstarpm"/>
              <w:suppressAutoHyphens w:val="0"/>
              <w:jc w:val="both"/>
              <w:rPr>
                <w:rFonts w:ascii="Arial" w:hAnsi="Arial" w:cs="Arial"/>
                <w:b/>
                <w:sz w:val="20"/>
                <w:szCs w:val="20"/>
              </w:rPr>
            </w:pPr>
          </w:p>
        </w:tc>
      </w:tr>
      <w:tr w:rsidR="00176F88" w:rsidRPr="00886B03" w14:paraId="4788D61E" w14:textId="77777777" w:rsidTr="007D2922">
        <w:tc>
          <w:tcPr>
            <w:tcW w:w="9209" w:type="dxa"/>
            <w:gridSpan w:val="2"/>
          </w:tcPr>
          <w:p w14:paraId="6E562E70" w14:textId="77777777" w:rsidR="00176F88" w:rsidRPr="0021798A" w:rsidRDefault="00176F88" w:rsidP="00A20CA6">
            <w:pPr>
              <w:pStyle w:val="Nosaukums"/>
              <w:numPr>
                <w:ilvl w:val="1"/>
                <w:numId w:val="2"/>
              </w:numPr>
              <w:tabs>
                <w:tab w:val="left" w:pos="567"/>
              </w:tabs>
              <w:jc w:val="both"/>
              <w:rPr>
                <w:rFonts w:ascii="Arial" w:eastAsia="Arial" w:hAnsi="Arial" w:cs="Arial"/>
                <w:bCs/>
                <w:sz w:val="20"/>
                <w:u w:val="none"/>
              </w:rPr>
            </w:pPr>
            <w:r w:rsidRPr="0021798A">
              <w:rPr>
                <w:rFonts w:ascii="Arial" w:eastAsia="Arial" w:hAnsi="Arial" w:cs="Arial"/>
                <w:bCs/>
                <w:sz w:val="20"/>
                <w:u w:val="none"/>
              </w:rPr>
              <w:t>Projekts</w:t>
            </w:r>
          </w:p>
          <w:p w14:paraId="5FA40D44" w14:textId="5F0BE401" w:rsidR="00176F88" w:rsidRPr="0021798A" w:rsidRDefault="00176F88" w:rsidP="00A20CA6">
            <w:pPr>
              <w:pStyle w:val="Bezatstarpm"/>
              <w:suppressAutoHyphens w:val="0"/>
              <w:jc w:val="both"/>
              <w:rPr>
                <w:rFonts w:ascii="Arial" w:hAnsi="Arial" w:cs="Arial"/>
                <w:sz w:val="20"/>
                <w:szCs w:val="20"/>
              </w:rPr>
            </w:pPr>
            <w:r w:rsidRPr="0021798A">
              <w:rPr>
                <w:rFonts w:ascii="Arial" w:hAnsi="Arial" w:cs="Arial"/>
                <w:sz w:val="20"/>
                <w:szCs w:val="20"/>
              </w:rPr>
              <w:t>Projekts tiek īstenots ESF specifiskā atbalsta mērķa 9.2.4.2. Pasākumi vietējās sabiedrības veselības veicināšanai un slimību profilaksei projekta Nr.9.2.4.2/16/I/088 “</w:t>
            </w:r>
            <w:proofErr w:type="spellStart"/>
            <w:r w:rsidRPr="0021798A">
              <w:rPr>
                <w:rFonts w:ascii="Arial" w:hAnsi="Arial" w:cs="Arial"/>
                <w:sz w:val="20"/>
                <w:szCs w:val="20"/>
              </w:rPr>
              <w:t>Liepāja.Vesels.Aktīvs.Laimīgs</w:t>
            </w:r>
            <w:proofErr w:type="spellEnd"/>
            <w:r w:rsidRPr="0021798A">
              <w:rPr>
                <w:rFonts w:ascii="Arial" w:hAnsi="Arial" w:cs="Arial"/>
                <w:sz w:val="20"/>
                <w:szCs w:val="20"/>
              </w:rPr>
              <w:t>” ietvaros.</w:t>
            </w:r>
          </w:p>
          <w:p w14:paraId="0A931492" w14:textId="19C8DC5C" w:rsidR="00176F88" w:rsidRPr="0021798A" w:rsidRDefault="00176F88" w:rsidP="00A20CA6">
            <w:pPr>
              <w:pStyle w:val="Bezatstarpm"/>
              <w:rPr>
                <w:rFonts w:ascii="Arial" w:hAnsi="Arial" w:cs="Arial"/>
                <w:b/>
                <w:sz w:val="20"/>
                <w:szCs w:val="20"/>
              </w:rPr>
            </w:pPr>
          </w:p>
        </w:tc>
      </w:tr>
      <w:tr w:rsidR="00176F88" w:rsidRPr="00886B03" w14:paraId="60727FF8" w14:textId="77777777" w:rsidTr="007D2922">
        <w:tc>
          <w:tcPr>
            <w:tcW w:w="9209" w:type="dxa"/>
            <w:gridSpan w:val="2"/>
          </w:tcPr>
          <w:p w14:paraId="22176858" w14:textId="56853852" w:rsidR="00176F88" w:rsidRPr="0021798A" w:rsidRDefault="00176F88" w:rsidP="004445E4">
            <w:pPr>
              <w:pStyle w:val="Bezatstarpm"/>
              <w:numPr>
                <w:ilvl w:val="1"/>
                <w:numId w:val="2"/>
              </w:numPr>
              <w:jc w:val="both"/>
              <w:rPr>
                <w:rFonts w:ascii="Arial" w:hAnsi="Arial" w:cs="Arial"/>
                <w:b/>
                <w:sz w:val="20"/>
                <w:szCs w:val="20"/>
              </w:rPr>
            </w:pPr>
            <w:r w:rsidRPr="0021798A">
              <w:rPr>
                <w:rFonts w:ascii="Arial" w:hAnsi="Arial" w:cs="Arial"/>
                <w:b/>
                <w:sz w:val="20"/>
                <w:szCs w:val="20"/>
              </w:rPr>
              <w:t>Līguma izpildes laiks un vieta</w:t>
            </w:r>
          </w:p>
          <w:p w14:paraId="1F7392C2" w14:textId="77777777" w:rsidR="00176F88" w:rsidRPr="0021798A" w:rsidRDefault="00176F88" w:rsidP="004445E4">
            <w:pPr>
              <w:pStyle w:val="Bezatstarpm"/>
              <w:numPr>
                <w:ilvl w:val="2"/>
                <w:numId w:val="2"/>
              </w:numPr>
              <w:jc w:val="both"/>
              <w:rPr>
                <w:rFonts w:ascii="Arial" w:hAnsi="Arial" w:cs="Arial"/>
                <w:sz w:val="20"/>
                <w:szCs w:val="20"/>
              </w:rPr>
            </w:pPr>
            <w:r w:rsidRPr="0021798A">
              <w:rPr>
                <w:rFonts w:ascii="Arial" w:hAnsi="Arial" w:cs="Arial"/>
                <w:sz w:val="20"/>
                <w:szCs w:val="20"/>
              </w:rPr>
              <w:t>Līguma izpildes laiks:</w:t>
            </w:r>
          </w:p>
          <w:p w14:paraId="0C835D70" w14:textId="5B53B03A" w:rsidR="00D1613F" w:rsidRDefault="00176F88" w:rsidP="00D1613F">
            <w:pPr>
              <w:pStyle w:val="Bezatstarpm"/>
              <w:ind w:left="720"/>
              <w:jc w:val="both"/>
              <w:rPr>
                <w:rFonts w:ascii="Arial" w:hAnsi="Arial" w:cs="Arial"/>
                <w:sz w:val="20"/>
                <w:szCs w:val="20"/>
              </w:rPr>
            </w:pPr>
            <w:r w:rsidRPr="0021798A">
              <w:rPr>
                <w:rFonts w:ascii="Arial" w:hAnsi="Arial" w:cs="Arial"/>
                <w:sz w:val="20"/>
                <w:szCs w:val="20"/>
              </w:rPr>
              <w:t>1.</w:t>
            </w:r>
            <w:r w:rsidR="00D1613F">
              <w:rPr>
                <w:rFonts w:ascii="Arial" w:hAnsi="Arial" w:cs="Arial"/>
                <w:sz w:val="20"/>
                <w:szCs w:val="20"/>
              </w:rPr>
              <w:t xml:space="preserve"> </w:t>
            </w:r>
            <w:r w:rsidRPr="0021798A">
              <w:rPr>
                <w:rFonts w:ascii="Arial" w:hAnsi="Arial" w:cs="Arial"/>
                <w:sz w:val="20"/>
                <w:szCs w:val="20"/>
              </w:rPr>
              <w:t>iepirkuma daļai –</w:t>
            </w:r>
            <w:r w:rsidR="00D1613F">
              <w:rPr>
                <w:rFonts w:ascii="Arial" w:hAnsi="Arial" w:cs="Arial"/>
                <w:sz w:val="20"/>
                <w:szCs w:val="20"/>
              </w:rPr>
              <w:t xml:space="preserve"> </w:t>
            </w:r>
            <w:r w:rsidRPr="0021798A">
              <w:rPr>
                <w:rFonts w:ascii="Arial" w:hAnsi="Arial" w:cs="Arial"/>
                <w:sz w:val="20"/>
                <w:szCs w:val="20"/>
              </w:rPr>
              <w:t>2019.gada 30.septembri</w:t>
            </w:r>
            <w:r>
              <w:rPr>
                <w:rFonts w:ascii="Arial" w:hAnsi="Arial" w:cs="Arial"/>
                <w:sz w:val="20"/>
                <w:szCs w:val="20"/>
              </w:rPr>
              <w:t>s</w:t>
            </w:r>
          </w:p>
          <w:p w14:paraId="2E78EA2C" w14:textId="349C937D" w:rsidR="00D1613F" w:rsidRPr="0021798A" w:rsidRDefault="00D1613F" w:rsidP="00D1613F">
            <w:pPr>
              <w:pStyle w:val="Bezatstarpm"/>
              <w:ind w:left="720"/>
              <w:jc w:val="both"/>
              <w:rPr>
                <w:rFonts w:ascii="Arial" w:hAnsi="Arial" w:cs="Arial"/>
                <w:sz w:val="20"/>
                <w:szCs w:val="20"/>
              </w:rPr>
            </w:pPr>
            <w:r>
              <w:rPr>
                <w:rFonts w:ascii="Arial" w:hAnsi="Arial" w:cs="Arial"/>
                <w:sz w:val="20"/>
                <w:szCs w:val="20"/>
              </w:rPr>
              <w:t>2. iepirkuma daļai</w:t>
            </w:r>
            <w:r w:rsidR="001B04C0">
              <w:rPr>
                <w:rFonts w:ascii="Arial" w:hAnsi="Arial" w:cs="Arial"/>
                <w:sz w:val="20"/>
                <w:szCs w:val="20"/>
              </w:rPr>
              <w:t xml:space="preserve"> </w:t>
            </w:r>
            <w:r w:rsidR="001B04C0" w:rsidRPr="0021798A">
              <w:rPr>
                <w:rFonts w:ascii="Arial" w:hAnsi="Arial" w:cs="Arial"/>
                <w:sz w:val="20"/>
                <w:szCs w:val="20"/>
              </w:rPr>
              <w:t>–</w:t>
            </w:r>
            <w:r w:rsidR="001B04C0">
              <w:rPr>
                <w:rFonts w:ascii="Arial" w:hAnsi="Arial" w:cs="Arial"/>
                <w:sz w:val="20"/>
                <w:szCs w:val="20"/>
              </w:rPr>
              <w:t xml:space="preserve"> </w:t>
            </w:r>
            <w:r w:rsidRPr="0021798A">
              <w:rPr>
                <w:rFonts w:ascii="Arial" w:hAnsi="Arial" w:cs="Arial"/>
                <w:sz w:val="20"/>
                <w:szCs w:val="20"/>
              </w:rPr>
              <w:t>2019.gada 30.septembri</w:t>
            </w:r>
            <w:r>
              <w:rPr>
                <w:rFonts w:ascii="Arial" w:hAnsi="Arial" w:cs="Arial"/>
                <w:sz w:val="20"/>
                <w:szCs w:val="20"/>
              </w:rPr>
              <w:t>s</w:t>
            </w:r>
          </w:p>
          <w:p w14:paraId="4AFA2887" w14:textId="7145D9CC" w:rsidR="00176F88" w:rsidRDefault="00D1613F" w:rsidP="00A0495F">
            <w:pPr>
              <w:pStyle w:val="Bezatstarpm"/>
              <w:ind w:left="720"/>
              <w:jc w:val="both"/>
              <w:rPr>
                <w:rFonts w:ascii="Arial" w:hAnsi="Arial" w:cs="Arial"/>
                <w:sz w:val="20"/>
                <w:szCs w:val="20"/>
              </w:rPr>
            </w:pPr>
            <w:r>
              <w:rPr>
                <w:rFonts w:ascii="Arial" w:hAnsi="Arial" w:cs="Arial"/>
                <w:sz w:val="20"/>
                <w:szCs w:val="20"/>
              </w:rPr>
              <w:t>3</w:t>
            </w:r>
            <w:r w:rsidR="00176F88" w:rsidRPr="0021798A">
              <w:rPr>
                <w:rFonts w:ascii="Arial" w:hAnsi="Arial" w:cs="Arial"/>
                <w:sz w:val="20"/>
                <w:szCs w:val="20"/>
              </w:rPr>
              <w:t>.</w:t>
            </w:r>
            <w:r>
              <w:rPr>
                <w:rFonts w:ascii="Arial" w:hAnsi="Arial" w:cs="Arial"/>
                <w:sz w:val="20"/>
                <w:szCs w:val="20"/>
              </w:rPr>
              <w:t xml:space="preserve"> </w:t>
            </w:r>
            <w:r w:rsidR="00176F88" w:rsidRPr="0021798A">
              <w:rPr>
                <w:rFonts w:ascii="Arial" w:hAnsi="Arial" w:cs="Arial"/>
                <w:sz w:val="20"/>
                <w:szCs w:val="20"/>
              </w:rPr>
              <w:t xml:space="preserve">iepirkuma daļai – </w:t>
            </w:r>
            <w:r w:rsidR="00670144">
              <w:rPr>
                <w:rFonts w:ascii="Arial" w:hAnsi="Arial" w:cs="Arial"/>
                <w:sz w:val="20"/>
                <w:szCs w:val="20"/>
              </w:rPr>
              <w:t>2019.gada 31.oktobris</w:t>
            </w:r>
          </w:p>
          <w:p w14:paraId="2ABB6F7F" w14:textId="1FC15D93" w:rsidR="00D1613F" w:rsidRPr="0021798A" w:rsidRDefault="00D1613F" w:rsidP="00D1613F">
            <w:pPr>
              <w:pStyle w:val="Bezatstarpm"/>
              <w:ind w:left="720"/>
              <w:jc w:val="both"/>
              <w:rPr>
                <w:rFonts w:ascii="Arial" w:hAnsi="Arial" w:cs="Arial"/>
                <w:sz w:val="20"/>
                <w:szCs w:val="20"/>
              </w:rPr>
            </w:pPr>
            <w:r>
              <w:rPr>
                <w:rFonts w:ascii="Arial" w:hAnsi="Arial" w:cs="Arial"/>
                <w:sz w:val="20"/>
                <w:szCs w:val="20"/>
              </w:rPr>
              <w:t xml:space="preserve">4. </w:t>
            </w:r>
            <w:r w:rsidRPr="0021798A">
              <w:rPr>
                <w:rFonts w:ascii="Arial" w:hAnsi="Arial" w:cs="Arial"/>
                <w:sz w:val="20"/>
                <w:szCs w:val="20"/>
              </w:rPr>
              <w:t xml:space="preserve">iepirkuma daļai – </w:t>
            </w:r>
            <w:r w:rsidR="001B04C0">
              <w:rPr>
                <w:rFonts w:ascii="Arial" w:hAnsi="Arial" w:cs="Arial"/>
                <w:sz w:val="20"/>
                <w:szCs w:val="20"/>
              </w:rPr>
              <w:t>2019.</w:t>
            </w:r>
            <w:bookmarkStart w:id="2" w:name="_GoBack"/>
            <w:bookmarkEnd w:id="2"/>
            <w:r w:rsidR="001B04C0">
              <w:rPr>
                <w:rFonts w:ascii="Arial" w:hAnsi="Arial" w:cs="Arial"/>
                <w:sz w:val="20"/>
                <w:szCs w:val="20"/>
              </w:rPr>
              <w:t>gada 31.oktobris</w:t>
            </w:r>
          </w:p>
          <w:p w14:paraId="0266F628" w14:textId="0A4C4338" w:rsidR="00D1613F" w:rsidRPr="0021798A" w:rsidRDefault="00D1613F" w:rsidP="00A0495F">
            <w:pPr>
              <w:pStyle w:val="Bezatstarpm"/>
              <w:ind w:left="720"/>
              <w:jc w:val="both"/>
              <w:rPr>
                <w:rFonts w:ascii="Arial" w:hAnsi="Arial" w:cs="Arial"/>
                <w:sz w:val="20"/>
                <w:szCs w:val="20"/>
              </w:rPr>
            </w:pPr>
          </w:p>
          <w:p w14:paraId="457B8467" w14:textId="29D0101C" w:rsidR="00176F88" w:rsidRPr="0021798A" w:rsidRDefault="00176F88" w:rsidP="004445E4">
            <w:pPr>
              <w:pStyle w:val="Bezatstarpm"/>
              <w:numPr>
                <w:ilvl w:val="2"/>
                <w:numId w:val="2"/>
              </w:numPr>
              <w:jc w:val="both"/>
              <w:rPr>
                <w:rFonts w:ascii="Arial" w:hAnsi="Arial" w:cs="Arial"/>
                <w:sz w:val="20"/>
                <w:szCs w:val="20"/>
              </w:rPr>
            </w:pPr>
            <w:r w:rsidRPr="0021798A">
              <w:rPr>
                <w:rFonts w:ascii="Arial" w:hAnsi="Arial" w:cs="Arial"/>
                <w:sz w:val="20"/>
                <w:szCs w:val="20"/>
              </w:rPr>
              <w:t>Līguma izpildes vieta – Liepājas pilsētas administratīvā teritorija.</w:t>
            </w:r>
          </w:p>
          <w:p w14:paraId="65C20CD0" w14:textId="781AA848" w:rsidR="00176F88" w:rsidRPr="0021798A" w:rsidRDefault="00176F88" w:rsidP="00424A5E">
            <w:pPr>
              <w:pStyle w:val="Bezatstarpm"/>
              <w:jc w:val="both"/>
              <w:rPr>
                <w:rFonts w:ascii="Arial" w:hAnsi="Arial" w:cs="Arial"/>
                <w:sz w:val="20"/>
                <w:szCs w:val="20"/>
              </w:rPr>
            </w:pPr>
          </w:p>
        </w:tc>
      </w:tr>
      <w:tr w:rsidR="00176F88" w:rsidRPr="00886B03" w14:paraId="72066D56" w14:textId="77777777" w:rsidTr="007D2922">
        <w:tc>
          <w:tcPr>
            <w:tcW w:w="9209" w:type="dxa"/>
            <w:gridSpan w:val="2"/>
          </w:tcPr>
          <w:p w14:paraId="79965D79" w14:textId="49C0EA7A" w:rsidR="00176F88" w:rsidRPr="00886B03" w:rsidRDefault="00176F88" w:rsidP="00424A5E">
            <w:pPr>
              <w:pStyle w:val="Sarakstarindkopa"/>
              <w:numPr>
                <w:ilvl w:val="1"/>
                <w:numId w:val="2"/>
              </w:numPr>
              <w:jc w:val="both"/>
              <w:rPr>
                <w:rFonts w:ascii="Arial" w:hAnsi="Arial" w:cs="Arial"/>
                <w:bCs/>
                <w:sz w:val="20"/>
                <w:szCs w:val="20"/>
              </w:rPr>
            </w:pPr>
            <w:r w:rsidRPr="00886B03">
              <w:rPr>
                <w:rFonts w:ascii="Arial" w:hAnsi="Arial" w:cs="Arial"/>
                <w:b/>
                <w:sz w:val="20"/>
                <w:szCs w:val="20"/>
              </w:rPr>
              <w:t>Iepirkuma procedūra</w:t>
            </w:r>
          </w:p>
          <w:p w14:paraId="39F0A60A" w14:textId="535E3735" w:rsidR="00176F88" w:rsidRPr="00886B03" w:rsidRDefault="00176F88" w:rsidP="00A35323">
            <w:pPr>
              <w:jc w:val="both"/>
              <w:rPr>
                <w:rFonts w:ascii="Arial" w:hAnsi="Arial" w:cs="Arial"/>
                <w:bCs/>
                <w:sz w:val="20"/>
                <w:szCs w:val="20"/>
              </w:rPr>
            </w:pPr>
            <w:r w:rsidRPr="00886B03">
              <w:rPr>
                <w:rFonts w:ascii="Arial" w:hAnsi="Arial" w:cs="Arial"/>
                <w:bCs/>
                <w:sz w:val="20"/>
                <w:szCs w:val="20"/>
              </w:rPr>
              <w:t>Iepirkums tiek veikts atbilstoši Publisko iepirkumu likumam</w:t>
            </w:r>
            <w:r w:rsidRPr="00886B03">
              <w:rPr>
                <w:rStyle w:val="Vresatsauce"/>
                <w:rFonts w:ascii="Arial" w:hAnsi="Arial" w:cs="Arial"/>
                <w:bCs/>
                <w:sz w:val="20"/>
                <w:szCs w:val="20"/>
              </w:rPr>
              <w:footnoteReference w:id="1"/>
            </w:r>
            <w:r w:rsidRPr="00886B03">
              <w:rPr>
                <w:rFonts w:ascii="Arial" w:hAnsi="Arial" w:cs="Arial"/>
                <w:bCs/>
                <w:sz w:val="20"/>
                <w:szCs w:val="20"/>
              </w:rPr>
              <w:t>. Iepirkumam piemērota pasūtījuma piešķiršanas kārtība atbilstoši Publisko iepirkumu likuma 10.</w:t>
            </w:r>
            <w:r w:rsidRPr="00886B03">
              <w:rPr>
                <w:rFonts w:ascii="Arial" w:hAnsi="Arial" w:cs="Arial"/>
                <w:bCs/>
                <w:sz w:val="20"/>
                <w:szCs w:val="20"/>
                <w:vertAlign w:val="superscript"/>
              </w:rPr>
              <w:t xml:space="preserve"> </w:t>
            </w:r>
            <w:r w:rsidRPr="00886B03">
              <w:rPr>
                <w:rFonts w:ascii="Arial" w:hAnsi="Arial" w:cs="Arial"/>
                <w:bCs/>
                <w:sz w:val="20"/>
                <w:szCs w:val="20"/>
              </w:rPr>
              <w:t>panta</w:t>
            </w:r>
            <w:r>
              <w:rPr>
                <w:rFonts w:ascii="Arial" w:hAnsi="Arial" w:cs="Arial"/>
                <w:bCs/>
                <w:sz w:val="20"/>
                <w:szCs w:val="20"/>
              </w:rPr>
              <w:t xml:space="preserve"> pirmās daļas </w:t>
            </w:r>
            <w:r w:rsidRPr="00886B03">
              <w:rPr>
                <w:rFonts w:ascii="Arial" w:hAnsi="Arial" w:cs="Arial"/>
                <w:bCs/>
                <w:sz w:val="20"/>
                <w:szCs w:val="20"/>
              </w:rPr>
              <w:t>nosacījumiem.</w:t>
            </w:r>
          </w:p>
          <w:p w14:paraId="709DD522" w14:textId="7185ED61" w:rsidR="00176F88" w:rsidRPr="00886B03" w:rsidRDefault="00176F88" w:rsidP="00A35323">
            <w:pPr>
              <w:jc w:val="both"/>
              <w:rPr>
                <w:rFonts w:ascii="Arial" w:hAnsi="Arial" w:cs="Arial"/>
                <w:bCs/>
                <w:sz w:val="20"/>
                <w:szCs w:val="20"/>
              </w:rPr>
            </w:pPr>
          </w:p>
        </w:tc>
      </w:tr>
      <w:tr w:rsidR="00176F88" w:rsidRPr="00886B03" w14:paraId="64C46743" w14:textId="77777777" w:rsidTr="007D2922">
        <w:tc>
          <w:tcPr>
            <w:tcW w:w="9209" w:type="dxa"/>
            <w:gridSpan w:val="2"/>
          </w:tcPr>
          <w:p w14:paraId="7B9D8356" w14:textId="77777777" w:rsidR="00176F88" w:rsidRPr="00886B03" w:rsidRDefault="00176F88" w:rsidP="00585F2D">
            <w:pPr>
              <w:pStyle w:val="Sarakstarindkopa"/>
              <w:numPr>
                <w:ilvl w:val="1"/>
                <w:numId w:val="2"/>
              </w:numPr>
              <w:rPr>
                <w:rFonts w:ascii="Arial" w:hAnsi="Arial" w:cs="Arial"/>
                <w:b/>
                <w:sz w:val="20"/>
                <w:szCs w:val="20"/>
              </w:rPr>
            </w:pPr>
            <w:r w:rsidRPr="00886B03">
              <w:rPr>
                <w:rFonts w:ascii="Arial" w:hAnsi="Arial" w:cs="Arial"/>
                <w:b/>
                <w:sz w:val="20"/>
                <w:szCs w:val="20"/>
              </w:rPr>
              <w:t>Kontaktpersona</w:t>
            </w:r>
          </w:p>
        </w:tc>
      </w:tr>
      <w:tr w:rsidR="00176F88" w:rsidRPr="00886B03" w14:paraId="3398E5CF" w14:textId="77777777" w:rsidTr="007D2922">
        <w:tc>
          <w:tcPr>
            <w:tcW w:w="9209" w:type="dxa"/>
            <w:gridSpan w:val="2"/>
            <w:shd w:val="clear" w:color="auto" w:fill="auto"/>
          </w:tcPr>
          <w:p w14:paraId="29F57561" w14:textId="02056697" w:rsidR="00176F88" w:rsidRDefault="00176F88" w:rsidP="00A35323">
            <w:pPr>
              <w:jc w:val="both"/>
              <w:rPr>
                <w:rFonts w:ascii="Arial" w:hAnsi="Arial" w:cs="Arial"/>
                <w:bCs/>
                <w:sz w:val="20"/>
                <w:szCs w:val="20"/>
              </w:rPr>
            </w:pPr>
            <w:r w:rsidRPr="00886B03">
              <w:rPr>
                <w:rFonts w:ascii="Arial" w:hAnsi="Arial" w:cs="Arial"/>
                <w:bCs/>
                <w:sz w:val="20"/>
                <w:szCs w:val="20"/>
              </w:rPr>
              <w:t xml:space="preserve">Liepājas pilsētas pašvaldības administrācijas Publisko iepirkumu daļas </w:t>
            </w:r>
            <w:r>
              <w:rPr>
                <w:rFonts w:ascii="Arial" w:hAnsi="Arial" w:cs="Arial"/>
                <w:bCs/>
                <w:sz w:val="20"/>
                <w:szCs w:val="20"/>
              </w:rPr>
              <w:t>iepirkumu speciāliste Māra Hermane</w:t>
            </w:r>
            <w:r w:rsidRPr="00886B03">
              <w:rPr>
                <w:rFonts w:ascii="Arial" w:hAnsi="Arial" w:cs="Arial"/>
                <w:bCs/>
                <w:sz w:val="20"/>
                <w:szCs w:val="20"/>
              </w:rPr>
              <w:t>, t.634</w:t>
            </w:r>
            <w:r>
              <w:rPr>
                <w:rFonts w:ascii="Arial" w:hAnsi="Arial" w:cs="Arial"/>
                <w:bCs/>
                <w:sz w:val="20"/>
                <w:szCs w:val="20"/>
              </w:rPr>
              <w:t>22336</w:t>
            </w:r>
            <w:r w:rsidRPr="00886B03">
              <w:rPr>
                <w:rFonts w:ascii="Arial" w:hAnsi="Arial" w:cs="Arial"/>
                <w:bCs/>
                <w:sz w:val="20"/>
                <w:szCs w:val="20"/>
              </w:rPr>
              <w:t xml:space="preserve">, e-pasts: </w:t>
            </w:r>
            <w:hyperlink r:id="rId8" w:history="1">
              <w:r w:rsidRPr="00886B03">
                <w:rPr>
                  <w:rStyle w:val="Hipersaite"/>
                  <w:rFonts w:ascii="Arial" w:hAnsi="Arial" w:cs="Arial"/>
                  <w:bCs/>
                  <w:sz w:val="20"/>
                  <w:szCs w:val="20"/>
                </w:rPr>
                <w:t>iepirkumi@liepaja.lv</w:t>
              </w:r>
            </w:hyperlink>
            <w:r w:rsidRPr="00886B03">
              <w:rPr>
                <w:rFonts w:ascii="Arial" w:hAnsi="Arial" w:cs="Arial"/>
                <w:bCs/>
                <w:sz w:val="20"/>
                <w:szCs w:val="20"/>
              </w:rPr>
              <w:t xml:space="preserve">. </w:t>
            </w:r>
          </w:p>
          <w:p w14:paraId="5125D63E" w14:textId="7CF3A45D" w:rsidR="00176F88" w:rsidRPr="00886B03" w:rsidRDefault="00176F88" w:rsidP="00A35323">
            <w:pPr>
              <w:jc w:val="both"/>
              <w:rPr>
                <w:rFonts w:ascii="Arial" w:hAnsi="Arial" w:cs="Arial"/>
                <w:sz w:val="20"/>
                <w:szCs w:val="20"/>
              </w:rPr>
            </w:pPr>
          </w:p>
        </w:tc>
      </w:tr>
      <w:tr w:rsidR="00176F88" w:rsidRPr="00886B03" w14:paraId="3D06F7DD" w14:textId="77777777" w:rsidTr="007D2922">
        <w:tc>
          <w:tcPr>
            <w:tcW w:w="9209" w:type="dxa"/>
            <w:gridSpan w:val="2"/>
          </w:tcPr>
          <w:p w14:paraId="0BB51583" w14:textId="77777777" w:rsidR="00176F88" w:rsidRPr="00886B03" w:rsidRDefault="00176F88" w:rsidP="00585F2D">
            <w:pPr>
              <w:pStyle w:val="Sarakstarindkopa"/>
              <w:numPr>
                <w:ilvl w:val="1"/>
                <w:numId w:val="2"/>
              </w:numPr>
              <w:jc w:val="both"/>
              <w:rPr>
                <w:rFonts w:ascii="Arial" w:hAnsi="Arial" w:cs="Arial"/>
                <w:b/>
                <w:sz w:val="20"/>
                <w:szCs w:val="20"/>
              </w:rPr>
            </w:pPr>
            <w:r w:rsidRPr="00886B03">
              <w:rPr>
                <w:rFonts w:ascii="Arial" w:hAnsi="Arial" w:cs="Arial"/>
                <w:b/>
                <w:sz w:val="20"/>
                <w:szCs w:val="20"/>
              </w:rPr>
              <w:t>Piedāvājumu iesniegšanas termiņš</w:t>
            </w:r>
          </w:p>
        </w:tc>
      </w:tr>
      <w:tr w:rsidR="00176F88" w:rsidRPr="00886B03" w14:paraId="6DF8B2F4" w14:textId="77777777" w:rsidTr="007D2922">
        <w:tc>
          <w:tcPr>
            <w:tcW w:w="9209" w:type="dxa"/>
            <w:gridSpan w:val="2"/>
          </w:tcPr>
          <w:p w14:paraId="4F5FB8BE" w14:textId="13FAF670" w:rsidR="00176F88" w:rsidRPr="00CF07DA" w:rsidRDefault="00176F88" w:rsidP="00784963">
            <w:pPr>
              <w:jc w:val="both"/>
              <w:rPr>
                <w:rFonts w:ascii="Arial" w:hAnsi="Arial" w:cs="Arial"/>
                <w:b/>
                <w:sz w:val="20"/>
                <w:szCs w:val="20"/>
              </w:rPr>
            </w:pPr>
            <w:r w:rsidRPr="00886B03">
              <w:rPr>
                <w:rFonts w:ascii="Arial" w:hAnsi="Arial" w:cs="Arial"/>
                <w:sz w:val="20"/>
                <w:szCs w:val="20"/>
              </w:rPr>
              <w:t xml:space="preserve">1.8.1. Piedāvājumi iesniedzami Liepājas pilsētas pašvaldības administrācijā, Liepājā, Rožu ielā 6, Apmeklētāju pieņemšanas centrā </w:t>
            </w:r>
            <w:r w:rsidRPr="00886B03">
              <w:rPr>
                <w:rFonts w:ascii="Arial" w:hAnsi="Arial" w:cs="Arial"/>
                <w:b/>
                <w:sz w:val="20"/>
                <w:szCs w:val="20"/>
              </w:rPr>
              <w:t>līdz 201</w:t>
            </w:r>
            <w:r>
              <w:rPr>
                <w:rFonts w:ascii="Arial" w:hAnsi="Arial" w:cs="Arial"/>
                <w:b/>
                <w:sz w:val="20"/>
                <w:szCs w:val="20"/>
              </w:rPr>
              <w:t>9</w:t>
            </w:r>
            <w:r w:rsidRPr="00886B03">
              <w:rPr>
                <w:rFonts w:ascii="Arial" w:hAnsi="Arial" w:cs="Arial"/>
                <w:b/>
                <w:sz w:val="20"/>
                <w:szCs w:val="20"/>
              </w:rPr>
              <w:t>.</w:t>
            </w:r>
            <w:r w:rsidRPr="00BC7F95">
              <w:rPr>
                <w:rFonts w:ascii="Arial" w:hAnsi="Arial" w:cs="Arial"/>
                <w:b/>
                <w:sz w:val="20"/>
                <w:szCs w:val="20"/>
              </w:rPr>
              <w:t xml:space="preserve">gada </w:t>
            </w:r>
            <w:r w:rsidR="00BC7F95" w:rsidRPr="00BC7F95">
              <w:rPr>
                <w:rFonts w:ascii="Arial" w:hAnsi="Arial" w:cs="Arial"/>
                <w:b/>
                <w:sz w:val="20"/>
                <w:szCs w:val="20"/>
              </w:rPr>
              <w:t>12. jūnijam</w:t>
            </w:r>
            <w:r w:rsidRPr="00BC7F95">
              <w:rPr>
                <w:rFonts w:ascii="Arial" w:hAnsi="Arial" w:cs="Arial"/>
                <w:b/>
                <w:sz w:val="20"/>
                <w:szCs w:val="20"/>
              </w:rPr>
              <w:t xml:space="preserve"> pulksten</w:t>
            </w:r>
            <w:r w:rsidRPr="00CF07DA">
              <w:rPr>
                <w:rFonts w:ascii="Arial" w:hAnsi="Arial" w:cs="Arial"/>
                <w:b/>
                <w:sz w:val="20"/>
                <w:szCs w:val="20"/>
              </w:rPr>
              <w:t xml:space="preserve"> 14.00.</w:t>
            </w:r>
          </w:p>
          <w:p w14:paraId="263F3A99" w14:textId="77777777" w:rsidR="00176F88" w:rsidRPr="00886B03" w:rsidRDefault="00176F88" w:rsidP="00E2037F">
            <w:pPr>
              <w:pStyle w:val="Vresteksts"/>
              <w:ind w:left="589"/>
              <w:rPr>
                <w:rFonts w:ascii="Arial" w:hAnsi="Arial" w:cs="Arial"/>
                <w:i/>
              </w:rPr>
            </w:pPr>
            <w:r w:rsidRPr="00CF07DA">
              <w:rPr>
                <w:rFonts w:ascii="Arial" w:hAnsi="Arial" w:cs="Arial"/>
                <w:i/>
              </w:rPr>
              <w:lastRenderedPageBreak/>
              <w:t>Liepājas pilsētas pašvaldības administrācijas darba laiki:</w:t>
            </w:r>
          </w:p>
          <w:p w14:paraId="62B7D6CC" w14:textId="77777777" w:rsidR="00176F88" w:rsidRPr="00886B03" w:rsidRDefault="00176F88" w:rsidP="00E2037F">
            <w:pPr>
              <w:pStyle w:val="Vresteksts"/>
              <w:ind w:left="589"/>
              <w:rPr>
                <w:rFonts w:ascii="Arial" w:hAnsi="Arial" w:cs="Arial"/>
                <w:i/>
              </w:rPr>
            </w:pPr>
            <w:r w:rsidRPr="00886B03">
              <w:rPr>
                <w:rFonts w:ascii="Arial" w:hAnsi="Arial" w:cs="Arial"/>
                <w:i/>
              </w:rPr>
              <w:t>Pirmdiena – no 08:30 – 18:00;</w:t>
            </w:r>
          </w:p>
          <w:p w14:paraId="41B83A6F" w14:textId="77777777" w:rsidR="00176F88" w:rsidRPr="00886B03" w:rsidRDefault="00176F88" w:rsidP="00E2037F">
            <w:pPr>
              <w:pStyle w:val="Vresteksts"/>
              <w:ind w:left="589"/>
              <w:rPr>
                <w:rFonts w:ascii="Arial" w:hAnsi="Arial" w:cs="Arial"/>
                <w:i/>
              </w:rPr>
            </w:pPr>
            <w:r w:rsidRPr="00886B03">
              <w:rPr>
                <w:rFonts w:ascii="Arial" w:hAnsi="Arial" w:cs="Arial"/>
                <w:i/>
              </w:rPr>
              <w:t>Otrdiena, trešdiena, ceturtdiena – no 08:30 – 17:00;</w:t>
            </w:r>
          </w:p>
          <w:p w14:paraId="53A6847F" w14:textId="77777777" w:rsidR="00176F88" w:rsidRPr="00886B03" w:rsidRDefault="00176F88" w:rsidP="00E2037F">
            <w:pPr>
              <w:pStyle w:val="Vresteksts"/>
              <w:ind w:left="589"/>
              <w:rPr>
                <w:rFonts w:ascii="Arial" w:hAnsi="Arial" w:cs="Arial"/>
                <w:i/>
              </w:rPr>
            </w:pPr>
            <w:r w:rsidRPr="00886B03">
              <w:rPr>
                <w:rFonts w:ascii="Arial" w:hAnsi="Arial" w:cs="Arial"/>
                <w:i/>
              </w:rPr>
              <w:t>Piektdiena – no 08:30 – 16:00;</w:t>
            </w:r>
          </w:p>
          <w:p w14:paraId="3635E39D" w14:textId="77777777" w:rsidR="00176F88" w:rsidRPr="00886B03" w:rsidRDefault="00176F88" w:rsidP="00E2037F">
            <w:pPr>
              <w:ind w:left="589"/>
              <w:jc w:val="both"/>
              <w:rPr>
                <w:rFonts w:ascii="Arial" w:hAnsi="Arial" w:cs="Arial"/>
                <w:b/>
                <w:i/>
                <w:sz w:val="20"/>
                <w:szCs w:val="20"/>
              </w:rPr>
            </w:pPr>
            <w:proofErr w:type="spellStart"/>
            <w:r w:rsidRPr="00886B03">
              <w:rPr>
                <w:rFonts w:ascii="Arial" w:hAnsi="Arial" w:cs="Arial"/>
                <w:i/>
                <w:sz w:val="20"/>
                <w:szCs w:val="20"/>
              </w:rPr>
              <w:t>Pirmssvētku</w:t>
            </w:r>
            <w:proofErr w:type="spellEnd"/>
            <w:r w:rsidRPr="00886B03">
              <w:rPr>
                <w:rFonts w:ascii="Arial" w:hAnsi="Arial" w:cs="Arial"/>
                <w:i/>
                <w:sz w:val="20"/>
                <w:szCs w:val="20"/>
              </w:rPr>
              <w:t xml:space="preserve"> dienās darba laiks ir saīsināts par 1 (vienu) stundu.</w:t>
            </w:r>
          </w:p>
          <w:p w14:paraId="4C69D1F4" w14:textId="77777777" w:rsidR="00176F88" w:rsidRPr="00886B03" w:rsidRDefault="00176F88" w:rsidP="00784963">
            <w:pPr>
              <w:jc w:val="both"/>
              <w:rPr>
                <w:rFonts w:ascii="Arial" w:hAnsi="Arial" w:cs="Arial"/>
                <w:b/>
                <w:sz w:val="20"/>
                <w:szCs w:val="20"/>
              </w:rPr>
            </w:pPr>
            <w:r w:rsidRPr="00886B03">
              <w:rPr>
                <w:rFonts w:ascii="Arial" w:hAnsi="Arial" w:cs="Arial"/>
                <w:sz w:val="20"/>
                <w:szCs w:val="20"/>
              </w:rPr>
              <w:t>1.8.2. Ja piegādātājs piedāvājuma iesniegšanai izmanto citu personu pakalpojumus (</w:t>
            </w:r>
            <w:proofErr w:type="spellStart"/>
            <w:r w:rsidRPr="00886B03">
              <w:rPr>
                <w:rFonts w:ascii="Arial" w:hAnsi="Arial" w:cs="Arial"/>
                <w:sz w:val="20"/>
                <w:szCs w:val="20"/>
              </w:rPr>
              <w:t>nosūta</w:t>
            </w:r>
            <w:proofErr w:type="spellEnd"/>
            <w:r w:rsidRPr="00886B03">
              <w:rPr>
                <w:rFonts w:ascii="Arial" w:hAnsi="Arial" w:cs="Arial"/>
                <w:sz w:val="20"/>
                <w:szCs w:val="20"/>
              </w:rPr>
              <w:t xml:space="preserve"> pa pastu vai ar kurjeru), piegādātājs ir atbildīgs par piedāvājuma piegādi līdz piedāvājumu iesniegšanas vietai līdz noteiktā termiņa beigām.</w:t>
            </w:r>
          </w:p>
          <w:p w14:paraId="12A86844" w14:textId="77777777" w:rsidR="00176F88" w:rsidRPr="00886B03" w:rsidRDefault="00176F88" w:rsidP="00784963">
            <w:pPr>
              <w:jc w:val="both"/>
              <w:rPr>
                <w:rFonts w:ascii="Arial" w:hAnsi="Arial" w:cs="Arial"/>
                <w:bCs/>
                <w:sz w:val="20"/>
                <w:szCs w:val="20"/>
              </w:rPr>
            </w:pPr>
            <w:r w:rsidRPr="00886B03">
              <w:rPr>
                <w:rFonts w:ascii="Arial" w:hAnsi="Arial" w:cs="Arial"/>
                <w:sz w:val="20"/>
                <w:szCs w:val="20"/>
              </w:rPr>
              <w:t>1.8.3. Jebkuri piedāvājumi, kurus Komisija saņems pēc pēdējā iesniegšanas termiņa, netiks izskatīti un tiks neatvērti atdoti vai nosūtīti atpakaļ iesniedzējam</w:t>
            </w:r>
            <w:r w:rsidRPr="00886B03">
              <w:rPr>
                <w:rFonts w:ascii="Arial" w:hAnsi="Arial" w:cs="Arial"/>
                <w:bCs/>
                <w:sz w:val="20"/>
                <w:szCs w:val="20"/>
              </w:rPr>
              <w:t>.</w:t>
            </w:r>
          </w:p>
          <w:p w14:paraId="61B4BE62" w14:textId="77777777" w:rsidR="00176F88" w:rsidRPr="00886B03" w:rsidRDefault="00176F88" w:rsidP="00784963">
            <w:pPr>
              <w:jc w:val="both"/>
              <w:rPr>
                <w:rFonts w:ascii="Arial" w:hAnsi="Arial" w:cs="Arial"/>
                <w:sz w:val="20"/>
                <w:szCs w:val="20"/>
              </w:rPr>
            </w:pPr>
          </w:p>
        </w:tc>
      </w:tr>
      <w:tr w:rsidR="00176F88" w:rsidRPr="00886B03" w14:paraId="1892A9C6" w14:textId="77777777" w:rsidTr="007D2922">
        <w:tc>
          <w:tcPr>
            <w:tcW w:w="9209" w:type="dxa"/>
            <w:gridSpan w:val="2"/>
          </w:tcPr>
          <w:p w14:paraId="78F6366B" w14:textId="77777777" w:rsidR="00176F88" w:rsidRPr="00886B03" w:rsidRDefault="00176F88" w:rsidP="00585F2D">
            <w:pPr>
              <w:pStyle w:val="Sarakstarindkopa"/>
              <w:numPr>
                <w:ilvl w:val="1"/>
                <w:numId w:val="2"/>
              </w:numPr>
              <w:jc w:val="both"/>
              <w:rPr>
                <w:rFonts w:ascii="Arial" w:hAnsi="Arial" w:cs="Arial"/>
                <w:b/>
                <w:sz w:val="20"/>
                <w:szCs w:val="20"/>
              </w:rPr>
            </w:pPr>
            <w:r w:rsidRPr="00886B03">
              <w:rPr>
                <w:rFonts w:ascii="Arial" w:hAnsi="Arial" w:cs="Arial"/>
                <w:b/>
                <w:sz w:val="20"/>
                <w:szCs w:val="20"/>
              </w:rPr>
              <w:lastRenderedPageBreak/>
              <w:t>Piedāvājumu atvēršanas vieta un laiks</w:t>
            </w:r>
          </w:p>
        </w:tc>
      </w:tr>
      <w:tr w:rsidR="00176F88" w:rsidRPr="00886B03" w14:paraId="5711F3C5" w14:textId="77777777" w:rsidTr="007D2922">
        <w:tc>
          <w:tcPr>
            <w:tcW w:w="9209" w:type="dxa"/>
            <w:gridSpan w:val="2"/>
          </w:tcPr>
          <w:p w14:paraId="4D87D0FE" w14:textId="77777777" w:rsidR="00176F88" w:rsidRPr="00886B03" w:rsidRDefault="00176F88" w:rsidP="00477C07">
            <w:pPr>
              <w:jc w:val="both"/>
              <w:rPr>
                <w:rFonts w:ascii="Arial" w:hAnsi="Arial" w:cs="Arial"/>
                <w:sz w:val="20"/>
                <w:szCs w:val="20"/>
              </w:rPr>
            </w:pPr>
            <w:r w:rsidRPr="00886B03">
              <w:rPr>
                <w:rFonts w:ascii="Arial" w:hAnsi="Arial" w:cs="Arial"/>
                <w:sz w:val="20"/>
                <w:szCs w:val="20"/>
              </w:rPr>
              <w:t>1.9.1. Piedāvājumu atvēršana notiek Liepājas pilsētas pašvaldības administrācijā, Rožu ielā 6, Lielajā zālē (207.kabinets), tūlīt pēc piedāvājumu iesniegšanas termiņa beigām.</w:t>
            </w:r>
          </w:p>
          <w:p w14:paraId="6E6985B9" w14:textId="77777777" w:rsidR="00176F88" w:rsidRPr="00886B03" w:rsidRDefault="00176F88" w:rsidP="00477C07">
            <w:pPr>
              <w:jc w:val="both"/>
              <w:rPr>
                <w:rFonts w:ascii="Arial" w:hAnsi="Arial" w:cs="Arial"/>
                <w:sz w:val="20"/>
                <w:szCs w:val="20"/>
              </w:rPr>
            </w:pPr>
            <w:r w:rsidRPr="00886B03">
              <w:rPr>
                <w:rFonts w:ascii="Arial" w:hAnsi="Arial" w:cs="Arial"/>
                <w:sz w:val="20"/>
                <w:szCs w:val="20"/>
              </w:rPr>
              <w:t>1.9.2. Piedāvājumu atvēršanas sanāksme ir atklāta un tajā var piedalīties visas ieinteresētās personas, reģistrējoties piedāvājumu atvēršanas sanāksmes reģistrācijas lapā.</w:t>
            </w:r>
          </w:p>
          <w:p w14:paraId="613C0829" w14:textId="77777777" w:rsidR="00176F88" w:rsidRPr="00886B03" w:rsidRDefault="00176F88" w:rsidP="003D6004">
            <w:pPr>
              <w:jc w:val="both"/>
              <w:rPr>
                <w:rFonts w:ascii="Arial" w:hAnsi="Arial" w:cs="Arial"/>
                <w:sz w:val="20"/>
                <w:szCs w:val="20"/>
              </w:rPr>
            </w:pPr>
          </w:p>
        </w:tc>
      </w:tr>
      <w:tr w:rsidR="00176F88" w:rsidRPr="00886B03" w14:paraId="305B7B76" w14:textId="77777777" w:rsidTr="007D2922">
        <w:tc>
          <w:tcPr>
            <w:tcW w:w="9209" w:type="dxa"/>
            <w:gridSpan w:val="2"/>
          </w:tcPr>
          <w:p w14:paraId="66C1B577" w14:textId="63AA0D91" w:rsidR="00176F88" w:rsidRPr="00886B03" w:rsidRDefault="00176F88" w:rsidP="00784963">
            <w:pPr>
              <w:jc w:val="both"/>
              <w:rPr>
                <w:rFonts w:ascii="Arial" w:hAnsi="Arial" w:cs="Arial"/>
                <w:b/>
                <w:sz w:val="20"/>
                <w:szCs w:val="20"/>
              </w:rPr>
            </w:pPr>
            <w:r w:rsidRPr="00886B03">
              <w:rPr>
                <w:rFonts w:ascii="Arial" w:hAnsi="Arial" w:cs="Arial"/>
                <w:b/>
                <w:sz w:val="20"/>
                <w:szCs w:val="20"/>
              </w:rPr>
              <w:t>1.10. Iepirkuma dokumenti</w:t>
            </w:r>
          </w:p>
        </w:tc>
      </w:tr>
      <w:tr w:rsidR="00176F88" w:rsidRPr="00886B03" w14:paraId="63AA1AC5" w14:textId="77777777" w:rsidTr="007D2922">
        <w:tc>
          <w:tcPr>
            <w:tcW w:w="9209" w:type="dxa"/>
            <w:gridSpan w:val="2"/>
          </w:tcPr>
          <w:p w14:paraId="409C208E" w14:textId="60BCA6C2" w:rsidR="00176F88" w:rsidRPr="00886B03" w:rsidRDefault="00176F88" w:rsidP="00784963">
            <w:pPr>
              <w:jc w:val="both"/>
              <w:rPr>
                <w:rFonts w:ascii="Arial" w:hAnsi="Arial" w:cs="Arial"/>
                <w:sz w:val="20"/>
                <w:szCs w:val="20"/>
              </w:rPr>
            </w:pPr>
            <w:r w:rsidRPr="004522BC">
              <w:rPr>
                <w:rFonts w:ascii="Arial" w:hAnsi="Arial" w:cs="Arial"/>
                <w:sz w:val="20"/>
                <w:szCs w:val="20"/>
                <w:u w:val="single"/>
              </w:rPr>
              <w:t xml:space="preserve">Nolikumam ar pielikumiem ir nodrošināta </w:t>
            </w:r>
            <w:r w:rsidRPr="004522BC">
              <w:rPr>
                <w:rFonts w:ascii="Arial" w:hAnsi="Arial" w:cs="Arial"/>
                <w:b/>
                <w:bCs/>
                <w:sz w:val="20"/>
                <w:szCs w:val="20"/>
                <w:u w:val="single"/>
              </w:rPr>
              <w:t>tieša un brīva elektroniskā pieeja</w:t>
            </w:r>
            <w:r w:rsidRPr="004522BC">
              <w:rPr>
                <w:rFonts w:ascii="Arial" w:hAnsi="Arial" w:cs="Arial"/>
                <w:b/>
                <w:bCs/>
                <w:sz w:val="20"/>
                <w:szCs w:val="20"/>
              </w:rPr>
              <w:t xml:space="preserve"> </w:t>
            </w:r>
            <w:r w:rsidRPr="005F5B52">
              <w:rPr>
                <w:rFonts w:ascii="Arial" w:eastAsia="Helvetica" w:hAnsi="Arial" w:cs="Arial"/>
                <w:sz w:val="20"/>
                <w:szCs w:val="20"/>
              </w:rPr>
              <w:t xml:space="preserve">pasūtītāja pircēja profilā </w:t>
            </w:r>
            <w:r w:rsidRPr="002A4E7E">
              <w:rPr>
                <w:rFonts w:ascii="Arial" w:eastAsia="Calibri" w:hAnsi="Arial" w:cs="Arial"/>
                <w:sz w:val="20"/>
                <w:szCs w:val="20"/>
              </w:rPr>
              <w:t xml:space="preserve">Elektronisko iepirkumu sistēmā </w:t>
            </w:r>
            <w:hyperlink r:id="rId9" w:history="1">
              <w:r w:rsidRPr="00A273EE">
                <w:rPr>
                  <w:rStyle w:val="Hipersaite"/>
                  <w:rFonts w:ascii="Arial" w:eastAsia="Calibri" w:hAnsi="Arial" w:cs="Arial"/>
                  <w:sz w:val="20"/>
                  <w:szCs w:val="20"/>
                </w:rPr>
                <w:t>www.eis.gov.lv</w:t>
              </w:r>
            </w:hyperlink>
            <w:r>
              <w:rPr>
                <w:rFonts w:ascii="Arial" w:eastAsia="Calibri" w:hAnsi="Arial" w:cs="Arial"/>
                <w:sz w:val="20"/>
                <w:szCs w:val="20"/>
              </w:rPr>
              <w:t xml:space="preserve"> </w:t>
            </w:r>
            <w:r w:rsidRPr="005F5B52">
              <w:rPr>
                <w:rFonts w:ascii="Arial" w:eastAsia="Helvetica" w:hAnsi="Arial" w:cs="Arial"/>
                <w:sz w:val="20"/>
                <w:szCs w:val="20"/>
              </w:rPr>
              <w:t xml:space="preserve">un </w:t>
            </w:r>
            <w:r w:rsidRPr="004522BC">
              <w:rPr>
                <w:rFonts w:ascii="Arial" w:hAnsi="Arial" w:cs="Arial"/>
                <w:sz w:val="20"/>
                <w:szCs w:val="20"/>
              </w:rPr>
              <w:t xml:space="preserve">Liepājas pilsētas pašvaldības mājas lapā </w:t>
            </w:r>
            <w:hyperlink r:id="rId10" w:history="1">
              <w:r w:rsidRPr="004522BC">
                <w:rPr>
                  <w:rStyle w:val="Hipersaite"/>
                  <w:rFonts w:ascii="Arial" w:hAnsi="Arial" w:cs="Arial"/>
                  <w:sz w:val="20"/>
                  <w:szCs w:val="20"/>
                </w:rPr>
                <w:t>www.liepaja.lv</w:t>
              </w:r>
            </w:hyperlink>
            <w:r w:rsidRPr="004522BC">
              <w:rPr>
                <w:rFonts w:ascii="Arial" w:hAnsi="Arial" w:cs="Arial"/>
                <w:sz w:val="20"/>
                <w:szCs w:val="20"/>
              </w:rPr>
              <w:t>, sadaļā “Iepirkumi” (</w:t>
            </w:r>
            <w:hyperlink r:id="rId11" w:history="1">
              <w:r w:rsidRPr="004522BC">
                <w:rPr>
                  <w:rStyle w:val="Hipersaite"/>
                  <w:rFonts w:ascii="Arial" w:hAnsi="Arial" w:cs="Arial"/>
                  <w:sz w:val="20"/>
                  <w:szCs w:val="20"/>
                </w:rPr>
                <w:t>https://www.liepaja.lv/iepirkumi-un-izsoles/iepirkumi/</w:t>
              </w:r>
            </w:hyperlink>
            <w:r w:rsidRPr="004522BC">
              <w:rPr>
                <w:rFonts w:ascii="Arial" w:hAnsi="Arial" w:cs="Arial"/>
                <w:sz w:val="20"/>
                <w:szCs w:val="20"/>
              </w:rPr>
              <w:t>).</w:t>
            </w:r>
          </w:p>
          <w:p w14:paraId="4099B463" w14:textId="77777777" w:rsidR="00176F88" w:rsidRPr="00886B03" w:rsidRDefault="00176F88" w:rsidP="00784963">
            <w:pPr>
              <w:jc w:val="both"/>
              <w:rPr>
                <w:rFonts w:ascii="Arial" w:hAnsi="Arial" w:cs="Arial"/>
                <w:sz w:val="20"/>
                <w:szCs w:val="20"/>
              </w:rPr>
            </w:pPr>
          </w:p>
        </w:tc>
      </w:tr>
      <w:tr w:rsidR="00176F88" w:rsidRPr="00886B03" w14:paraId="0343A774" w14:textId="77777777" w:rsidTr="007D2922">
        <w:tc>
          <w:tcPr>
            <w:tcW w:w="9209" w:type="dxa"/>
            <w:gridSpan w:val="2"/>
          </w:tcPr>
          <w:p w14:paraId="0FD1EB7C" w14:textId="77777777" w:rsidR="00176F88" w:rsidRPr="00886B03" w:rsidRDefault="00176F88" w:rsidP="00784963">
            <w:pPr>
              <w:jc w:val="both"/>
              <w:rPr>
                <w:rFonts w:ascii="Arial" w:hAnsi="Arial" w:cs="Arial"/>
                <w:b/>
                <w:sz w:val="20"/>
                <w:szCs w:val="20"/>
              </w:rPr>
            </w:pPr>
            <w:r w:rsidRPr="00886B03">
              <w:rPr>
                <w:rFonts w:ascii="Arial" w:hAnsi="Arial" w:cs="Arial"/>
                <w:b/>
                <w:sz w:val="20"/>
                <w:szCs w:val="20"/>
              </w:rPr>
              <w:t>1.11. Papildu informācija</w:t>
            </w:r>
          </w:p>
        </w:tc>
      </w:tr>
      <w:tr w:rsidR="00176F88" w:rsidRPr="00886B03" w14:paraId="6B232D96" w14:textId="77777777" w:rsidTr="007D2922">
        <w:tc>
          <w:tcPr>
            <w:tcW w:w="9209" w:type="dxa"/>
            <w:gridSpan w:val="2"/>
          </w:tcPr>
          <w:p w14:paraId="49BF4CBF" w14:textId="02F8EB06" w:rsidR="00176F88" w:rsidRPr="004522BC" w:rsidRDefault="00176F88" w:rsidP="00055A3C">
            <w:pPr>
              <w:jc w:val="both"/>
              <w:rPr>
                <w:rFonts w:ascii="Arial" w:hAnsi="Arial" w:cs="Arial"/>
                <w:sz w:val="20"/>
                <w:szCs w:val="20"/>
              </w:rPr>
            </w:pPr>
            <w:r>
              <w:rPr>
                <w:rFonts w:ascii="Arial" w:eastAsia="Helvetica" w:hAnsi="Arial" w:cs="Arial"/>
                <w:sz w:val="20"/>
                <w:szCs w:val="20"/>
              </w:rPr>
              <w:t xml:space="preserve">1.11.1. </w:t>
            </w:r>
            <w:r w:rsidRPr="004522BC">
              <w:rPr>
                <w:rFonts w:ascii="Arial" w:eastAsia="Helvetica" w:hAnsi="Arial" w:cs="Arial"/>
                <w:sz w:val="20"/>
                <w:szCs w:val="20"/>
              </w:rPr>
              <w:t xml:space="preserve">Jebkura papildu informācija, kas tiks sniegta saistībā </w:t>
            </w:r>
            <w:r w:rsidRPr="005F5B52">
              <w:rPr>
                <w:rFonts w:ascii="Arial" w:eastAsia="Helvetica" w:hAnsi="Arial" w:cs="Arial"/>
                <w:sz w:val="20"/>
                <w:szCs w:val="20"/>
              </w:rPr>
              <w:t xml:space="preserve">ar šo iepirkumu, tiks publicēta pasūtītāja pircēja profilā </w:t>
            </w:r>
            <w:r w:rsidRPr="002A4E7E">
              <w:rPr>
                <w:rFonts w:ascii="Arial" w:eastAsia="Calibri" w:hAnsi="Arial" w:cs="Arial"/>
                <w:sz w:val="20"/>
                <w:szCs w:val="20"/>
              </w:rPr>
              <w:t xml:space="preserve">Elektronisko iepirkumu sistēmā </w:t>
            </w:r>
            <w:hyperlink r:id="rId12" w:history="1">
              <w:r w:rsidRPr="00A273EE">
                <w:rPr>
                  <w:rStyle w:val="Hipersaite"/>
                  <w:rFonts w:ascii="Arial" w:eastAsia="Calibri" w:hAnsi="Arial" w:cs="Arial"/>
                  <w:sz w:val="20"/>
                  <w:szCs w:val="20"/>
                </w:rPr>
                <w:t>www.eis.gov.lv</w:t>
              </w:r>
            </w:hyperlink>
            <w:r>
              <w:rPr>
                <w:rFonts w:ascii="Arial" w:eastAsia="Calibri" w:hAnsi="Arial" w:cs="Arial"/>
                <w:sz w:val="20"/>
                <w:szCs w:val="20"/>
              </w:rPr>
              <w:t xml:space="preserve"> </w:t>
            </w:r>
            <w:r w:rsidRPr="005F5B52">
              <w:rPr>
                <w:rFonts w:ascii="Arial" w:eastAsia="Helvetica" w:hAnsi="Arial" w:cs="Arial"/>
                <w:sz w:val="20"/>
                <w:szCs w:val="20"/>
              </w:rPr>
              <w:t xml:space="preserve">un </w:t>
            </w:r>
            <w:r>
              <w:rPr>
                <w:rFonts w:ascii="Arial" w:eastAsia="Helvetica" w:hAnsi="Arial" w:cs="Arial"/>
                <w:sz w:val="20"/>
                <w:szCs w:val="20"/>
              </w:rPr>
              <w:t xml:space="preserve">pasūtītāja </w:t>
            </w:r>
            <w:r w:rsidRPr="005F5B52">
              <w:rPr>
                <w:rFonts w:ascii="Arial" w:eastAsia="Helvetica" w:hAnsi="Arial" w:cs="Arial"/>
                <w:sz w:val="20"/>
                <w:szCs w:val="20"/>
              </w:rPr>
              <w:t>mājas lapā pie nolikuma</w:t>
            </w:r>
            <w:r w:rsidRPr="005F5B52">
              <w:rPr>
                <w:rFonts w:ascii="Arial" w:eastAsia="Helvetica" w:hAnsi="Arial" w:cs="Arial"/>
                <w:b/>
                <w:sz w:val="20"/>
                <w:szCs w:val="20"/>
              </w:rPr>
              <w:t xml:space="preserve"> </w:t>
            </w:r>
            <w:r w:rsidRPr="005F5B52">
              <w:rPr>
                <w:rFonts w:ascii="Arial" w:eastAsia="Helvetica" w:hAnsi="Arial" w:cs="Arial"/>
                <w:sz w:val="20"/>
                <w:szCs w:val="20"/>
              </w:rPr>
              <w:t>(</w:t>
            </w:r>
            <w:hyperlink r:id="rId13" w:history="1">
              <w:r w:rsidRPr="005F5B52">
                <w:rPr>
                  <w:rStyle w:val="Hipersaite"/>
                  <w:rFonts w:ascii="Arial" w:hAnsi="Arial" w:cs="Arial"/>
                  <w:sz w:val="20"/>
                  <w:szCs w:val="20"/>
                </w:rPr>
                <w:t>https://www.liepaja.lv/iepirkumi-un-izsoles/iepirkumi/</w:t>
              </w:r>
            </w:hyperlink>
            <w:r w:rsidRPr="005F5B52">
              <w:rPr>
                <w:rFonts w:ascii="Arial" w:hAnsi="Arial" w:cs="Arial"/>
                <w:sz w:val="20"/>
                <w:szCs w:val="20"/>
              </w:rPr>
              <w:t>)</w:t>
            </w:r>
            <w:r w:rsidRPr="005F5B52">
              <w:rPr>
                <w:rFonts w:ascii="Arial" w:eastAsia="Helvetica" w:hAnsi="Arial" w:cs="Arial"/>
                <w:sz w:val="20"/>
                <w:szCs w:val="20"/>
              </w:rPr>
              <w:t>. Ieinteresētajam</w:t>
            </w:r>
            <w:r w:rsidRPr="004522BC">
              <w:rPr>
                <w:rFonts w:ascii="Arial" w:eastAsia="Helvetica" w:hAnsi="Arial" w:cs="Arial"/>
                <w:sz w:val="20"/>
                <w:szCs w:val="20"/>
              </w:rPr>
              <w:t xml:space="preserve"> piegādātājam ir pienākums sekot līdzi publicētajai informācijai. Komisija nav atbildīga par to, ja kāda ieinteresētā persona nav iepazinusies ar informāciju, kam ir nodrošināta brīva un tieša elektroniskā pieeja.</w:t>
            </w:r>
          </w:p>
          <w:p w14:paraId="43889E06" w14:textId="4B05F930" w:rsidR="00176F88" w:rsidRPr="00886B03" w:rsidRDefault="00176F88" w:rsidP="00055A3C">
            <w:pPr>
              <w:jc w:val="both"/>
              <w:rPr>
                <w:rFonts w:ascii="Arial" w:eastAsia="Helvetica" w:hAnsi="Arial" w:cs="Arial"/>
                <w:sz w:val="20"/>
                <w:szCs w:val="20"/>
              </w:rPr>
            </w:pPr>
            <w:r>
              <w:rPr>
                <w:rFonts w:ascii="Arial" w:eastAsia="Helvetica" w:hAnsi="Arial" w:cs="Arial"/>
                <w:sz w:val="20"/>
                <w:szCs w:val="20"/>
              </w:rPr>
              <w:t>1.11.</w:t>
            </w:r>
            <w:r w:rsidR="00670144">
              <w:rPr>
                <w:rFonts w:ascii="Arial" w:eastAsia="Helvetica" w:hAnsi="Arial" w:cs="Arial"/>
                <w:sz w:val="20"/>
                <w:szCs w:val="20"/>
              </w:rPr>
              <w:t>2</w:t>
            </w:r>
            <w:r>
              <w:rPr>
                <w:rFonts w:ascii="Arial" w:eastAsia="Helvetica" w:hAnsi="Arial" w:cs="Arial"/>
                <w:sz w:val="20"/>
                <w:szCs w:val="20"/>
              </w:rPr>
              <w:t xml:space="preserve">. </w:t>
            </w:r>
            <w:r w:rsidRPr="006726C4">
              <w:rPr>
                <w:rFonts w:ascii="Arial" w:eastAsia="Helvetica" w:hAnsi="Arial" w:cs="Arial"/>
                <w:sz w:val="20"/>
                <w:szCs w:val="20"/>
              </w:rPr>
              <w:t xml:space="preserve">Papildu informāciju pasūtītājs </w:t>
            </w:r>
            <w:proofErr w:type="spellStart"/>
            <w:r w:rsidRPr="006726C4">
              <w:rPr>
                <w:rFonts w:ascii="Arial" w:eastAsia="Helvetica" w:hAnsi="Arial" w:cs="Arial"/>
                <w:sz w:val="20"/>
                <w:szCs w:val="20"/>
              </w:rPr>
              <w:t>nosūta</w:t>
            </w:r>
            <w:proofErr w:type="spellEnd"/>
            <w:r w:rsidRPr="006726C4">
              <w:rPr>
                <w:rFonts w:ascii="Arial" w:eastAsia="Helvetica" w:hAnsi="Arial" w:cs="Arial"/>
                <w:sz w:val="20"/>
                <w:szCs w:val="20"/>
              </w:rPr>
              <w:t xml:space="preserve"> piegādātājam, kas uzdevis jautājumu, un vienlaikus ievieto šo informāciju </w:t>
            </w:r>
            <w:r>
              <w:rPr>
                <w:rFonts w:ascii="Arial" w:hAnsi="Arial" w:cs="Arial"/>
                <w:sz w:val="20"/>
                <w:szCs w:val="20"/>
              </w:rPr>
              <w:t xml:space="preserve">Pasūtītāja pircēja profilā Elektronisko iepirkumu sistēmā </w:t>
            </w:r>
            <w:hyperlink r:id="rId14" w:history="1">
              <w:r w:rsidRPr="00875BF9">
                <w:rPr>
                  <w:rStyle w:val="Hipersaite"/>
                  <w:rFonts w:ascii="Arial" w:hAnsi="Arial" w:cs="Arial"/>
                  <w:sz w:val="20"/>
                  <w:szCs w:val="20"/>
                </w:rPr>
                <w:t>www.eis.gov.lv</w:t>
              </w:r>
            </w:hyperlink>
            <w:r>
              <w:rPr>
                <w:rFonts w:ascii="Arial" w:hAnsi="Arial" w:cs="Arial"/>
                <w:sz w:val="20"/>
                <w:szCs w:val="20"/>
              </w:rPr>
              <w:t xml:space="preserve"> un </w:t>
            </w:r>
            <w:r>
              <w:rPr>
                <w:rFonts w:ascii="Arial" w:eastAsia="Helvetica" w:hAnsi="Arial" w:cs="Arial"/>
                <w:sz w:val="20"/>
                <w:szCs w:val="20"/>
              </w:rPr>
              <w:t>P</w:t>
            </w:r>
            <w:r w:rsidRPr="006726C4">
              <w:rPr>
                <w:rFonts w:ascii="Arial" w:eastAsia="Helvetica" w:hAnsi="Arial" w:cs="Arial"/>
                <w:sz w:val="20"/>
                <w:szCs w:val="20"/>
              </w:rPr>
              <w:t>asūtītāja mājas lapā, kur ir pieejami iepirkuma dokumenti, norādot arī uzdoto jautājumu.</w:t>
            </w:r>
          </w:p>
        </w:tc>
      </w:tr>
    </w:tbl>
    <w:p w14:paraId="4CAAE973" w14:textId="77777777" w:rsidR="00103EEB" w:rsidRPr="00886B03" w:rsidRDefault="00103EEB" w:rsidP="0080187E">
      <w:pPr>
        <w:spacing w:after="0" w:line="240" w:lineRule="auto"/>
        <w:jc w:val="center"/>
        <w:rPr>
          <w:rFonts w:ascii="Arial" w:hAnsi="Arial" w:cs="Arial"/>
          <w:b/>
          <w:sz w:val="20"/>
          <w:szCs w:val="20"/>
        </w:rPr>
      </w:pPr>
    </w:p>
    <w:p w14:paraId="7EE01BD2" w14:textId="77777777" w:rsidR="00055A3C" w:rsidRDefault="00055A3C" w:rsidP="0080187E">
      <w:pPr>
        <w:spacing w:after="0" w:line="240" w:lineRule="auto"/>
        <w:jc w:val="center"/>
        <w:rPr>
          <w:rFonts w:ascii="Arial" w:hAnsi="Arial" w:cs="Arial"/>
          <w:b/>
          <w:sz w:val="20"/>
          <w:szCs w:val="20"/>
        </w:rPr>
      </w:pPr>
    </w:p>
    <w:p w14:paraId="1C053C1E" w14:textId="4D2AD2A6" w:rsidR="00C07039" w:rsidRPr="00886B03" w:rsidRDefault="00904FC6" w:rsidP="0080187E">
      <w:pPr>
        <w:spacing w:after="0" w:line="240" w:lineRule="auto"/>
        <w:jc w:val="center"/>
        <w:rPr>
          <w:rFonts w:ascii="Arial" w:hAnsi="Arial" w:cs="Arial"/>
          <w:b/>
          <w:sz w:val="20"/>
          <w:szCs w:val="20"/>
        </w:rPr>
      </w:pPr>
      <w:r w:rsidRPr="00886B03">
        <w:rPr>
          <w:rFonts w:ascii="Arial" w:hAnsi="Arial" w:cs="Arial"/>
          <w:b/>
          <w:sz w:val="20"/>
          <w:szCs w:val="20"/>
        </w:rPr>
        <w:t>I</w:t>
      </w:r>
      <w:r w:rsidR="00C07039" w:rsidRPr="00886B03">
        <w:rPr>
          <w:rFonts w:ascii="Arial" w:hAnsi="Arial" w:cs="Arial"/>
          <w:b/>
          <w:sz w:val="20"/>
          <w:szCs w:val="20"/>
        </w:rPr>
        <w:t>I SADAĻA</w:t>
      </w:r>
    </w:p>
    <w:p w14:paraId="0CC25305" w14:textId="77777777" w:rsidR="0080187E" w:rsidRPr="00886B03" w:rsidRDefault="0080187E" w:rsidP="0080187E">
      <w:pPr>
        <w:spacing w:after="0" w:line="240" w:lineRule="auto"/>
        <w:jc w:val="center"/>
        <w:rPr>
          <w:rFonts w:ascii="Arial" w:hAnsi="Arial" w:cs="Arial"/>
          <w:b/>
          <w:sz w:val="20"/>
          <w:szCs w:val="20"/>
        </w:rPr>
      </w:pPr>
      <w:r w:rsidRPr="00886B03">
        <w:rPr>
          <w:rFonts w:ascii="Arial" w:hAnsi="Arial" w:cs="Arial"/>
          <w:b/>
          <w:sz w:val="20"/>
          <w:szCs w:val="20"/>
        </w:rPr>
        <w:t>PRASĪBAS PRETENDENTIEM UN IESNIEDZAMIE DOKUMENTI</w:t>
      </w:r>
    </w:p>
    <w:p w14:paraId="15F79CD8" w14:textId="77777777" w:rsidR="00C33ACF" w:rsidRPr="00886B03" w:rsidRDefault="00C33ACF" w:rsidP="00C33ACF">
      <w:pPr>
        <w:pStyle w:val="Pamatteksts"/>
        <w:tabs>
          <w:tab w:val="left" w:pos="567"/>
          <w:tab w:val="left" w:pos="851"/>
        </w:tabs>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535"/>
      </w:tblGrid>
      <w:tr w:rsidR="0080187E" w:rsidRPr="00886B03" w14:paraId="54817DF5" w14:textId="77777777" w:rsidTr="00263802">
        <w:tc>
          <w:tcPr>
            <w:tcW w:w="4679" w:type="dxa"/>
            <w:shd w:val="clear" w:color="auto" w:fill="auto"/>
          </w:tcPr>
          <w:p w14:paraId="5748BC85" w14:textId="77777777" w:rsidR="0080187E" w:rsidRPr="00886B03" w:rsidRDefault="0080187E" w:rsidP="003152C2">
            <w:pPr>
              <w:spacing w:after="0" w:line="240" w:lineRule="auto"/>
              <w:jc w:val="center"/>
              <w:rPr>
                <w:rFonts w:ascii="Arial" w:hAnsi="Arial" w:cs="Arial"/>
                <w:b/>
                <w:bCs/>
                <w:sz w:val="20"/>
                <w:szCs w:val="20"/>
              </w:rPr>
            </w:pPr>
            <w:r w:rsidRPr="00886B03">
              <w:rPr>
                <w:rFonts w:ascii="Arial" w:hAnsi="Arial" w:cs="Arial"/>
                <w:b/>
                <w:bCs/>
                <w:sz w:val="20"/>
                <w:szCs w:val="20"/>
              </w:rPr>
              <w:t>Prasība:</w:t>
            </w:r>
          </w:p>
        </w:tc>
        <w:tc>
          <w:tcPr>
            <w:tcW w:w="4535" w:type="dxa"/>
            <w:shd w:val="clear" w:color="auto" w:fill="auto"/>
          </w:tcPr>
          <w:p w14:paraId="1C75210C" w14:textId="77777777" w:rsidR="0080187E" w:rsidRPr="00886B03" w:rsidRDefault="0080187E" w:rsidP="003152C2">
            <w:pPr>
              <w:spacing w:after="0" w:line="240" w:lineRule="auto"/>
              <w:jc w:val="center"/>
              <w:rPr>
                <w:rFonts w:ascii="Arial" w:hAnsi="Arial" w:cs="Arial"/>
                <w:b/>
                <w:bCs/>
                <w:sz w:val="20"/>
                <w:szCs w:val="20"/>
              </w:rPr>
            </w:pPr>
            <w:r w:rsidRPr="00886B03">
              <w:rPr>
                <w:rFonts w:ascii="Arial" w:hAnsi="Arial" w:cs="Arial"/>
                <w:b/>
                <w:bCs/>
                <w:sz w:val="20"/>
                <w:szCs w:val="20"/>
              </w:rPr>
              <w:t>Iesniedzamais dokuments:</w:t>
            </w:r>
          </w:p>
        </w:tc>
      </w:tr>
      <w:tr w:rsidR="0080187E" w:rsidRPr="00886B03" w14:paraId="3071F1F2" w14:textId="77777777" w:rsidTr="00263802">
        <w:tc>
          <w:tcPr>
            <w:tcW w:w="4679" w:type="dxa"/>
            <w:shd w:val="clear" w:color="auto" w:fill="auto"/>
          </w:tcPr>
          <w:p w14:paraId="06CA0D7A" w14:textId="6ED11A63" w:rsidR="0080187E" w:rsidRPr="00886B03" w:rsidRDefault="00904FC6" w:rsidP="00D30A04">
            <w:pPr>
              <w:pStyle w:val="Bezatstarpm"/>
              <w:jc w:val="both"/>
              <w:rPr>
                <w:rFonts w:ascii="Arial" w:eastAsia="Helvetica" w:hAnsi="Arial" w:cs="Arial"/>
                <w:b/>
                <w:sz w:val="20"/>
                <w:szCs w:val="20"/>
              </w:rPr>
            </w:pPr>
            <w:r w:rsidRPr="00886B03">
              <w:rPr>
                <w:rFonts w:ascii="Arial" w:eastAsia="Helvetica" w:hAnsi="Arial" w:cs="Arial"/>
                <w:b/>
                <w:sz w:val="20"/>
                <w:szCs w:val="20"/>
              </w:rPr>
              <w:t>2</w:t>
            </w:r>
            <w:r w:rsidR="0080187E" w:rsidRPr="00886B03">
              <w:rPr>
                <w:rFonts w:ascii="Arial" w:eastAsia="Helvetica" w:hAnsi="Arial" w:cs="Arial"/>
                <w:b/>
                <w:sz w:val="20"/>
                <w:szCs w:val="20"/>
              </w:rPr>
              <w:t>.1</w:t>
            </w:r>
            <w:r w:rsidR="005772D9" w:rsidRPr="00886B03">
              <w:rPr>
                <w:rFonts w:ascii="Arial" w:eastAsia="Helvetica" w:hAnsi="Arial" w:cs="Arial"/>
                <w:b/>
                <w:sz w:val="20"/>
                <w:szCs w:val="20"/>
              </w:rPr>
              <w:t>.</w:t>
            </w:r>
            <w:r w:rsidR="0080187E" w:rsidRPr="00886B03">
              <w:rPr>
                <w:rFonts w:ascii="Arial" w:eastAsia="Helvetica" w:hAnsi="Arial" w:cs="Arial"/>
                <w:sz w:val="20"/>
                <w:szCs w:val="20"/>
              </w:rPr>
              <w:t xml:space="preserve"> </w:t>
            </w:r>
            <w:r w:rsidR="0080187E" w:rsidRPr="00886B03">
              <w:rPr>
                <w:rFonts w:ascii="Arial" w:eastAsia="Helvetica" w:hAnsi="Arial" w:cs="Arial"/>
                <w:b/>
                <w:sz w:val="20"/>
                <w:szCs w:val="20"/>
              </w:rPr>
              <w:t>Pretendents</w:t>
            </w:r>
            <w:r w:rsidR="0080187E" w:rsidRPr="00886B03">
              <w:rPr>
                <w:rFonts w:ascii="Arial" w:eastAsia="Helvetica" w:hAnsi="Arial" w:cs="Arial"/>
                <w:sz w:val="20"/>
                <w:szCs w:val="20"/>
              </w:rPr>
              <w:t> ir piegādātājs, kurš ir ies</w:t>
            </w:r>
            <w:r w:rsidR="006B6AC9" w:rsidRPr="00886B03">
              <w:rPr>
                <w:rFonts w:ascii="Arial" w:eastAsia="Helvetica" w:hAnsi="Arial" w:cs="Arial"/>
                <w:sz w:val="20"/>
                <w:szCs w:val="20"/>
              </w:rPr>
              <w:t>niedzis piedāvājumu</w:t>
            </w:r>
            <w:r w:rsidR="0080187E" w:rsidRPr="00886B03">
              <w:rPr>
                <w:rFonts w:ascii="Arial" w:eastAsia="Helvetica" w:hAnsi="Arial" w:cs="Arial"/>
                <w:sz w:val="20"/>
                <w:szCs w:val="20"/>
              </w:rPr>
              <w:t>.</w:t>
            </w:r>
            <w:r w:rsidR="005772D9" w:rsidRPr="00886B03">
              <w:rPr>
                <w:rFonts w:ascii="Arial" w:eastAsia="Helvetica" w:hAnsi="Arial" w:cs="Arial"/>
                <w:b/>
                <w:sz w:val="20"/>
                <w:szCs w:val="20"/>
              </w:rPr>
              <w:t xml:space="preserve"> Piegādātājs</w:t>
            </w:r>
            <w:r w:rsidR="005772D9" w:rsidRPr="00886B03">
              <w:rPr>
                <w:rFonts w:ascii="Arial" w:eastAsia="Helvetica" w:hAnsi="Arial" w:cs="Arial"/>
                <w:sz w:val="20"/>
                <w:szCs w:val="20"/>
              </w:rPr>
              <w:t> var būt fiziskā vai juridiskā persona vai pasūtītājs, šādu personu apvienība jebkurā to kombinācijā, ka</w:t>
            </w:r>
            <w:r w:rsidR="00D30A04" w:rsidRPr="00886B03">
              <w:rPr>
                <w:rFonts w:ascii="Arial" w:eastAsia="Helvetica" w:hAnsi="Arial" w:cs="Arial"/>
                <w:sz w:val="20"/>
                <w:szCs w:val="20"/>
              </w:rPr>
              <w:t xml:space="preserve">s attiecīgi piedāvā tirgū </w:t>
            </w:r>
            <w:r w:rsidR="005772D9" w:rsidRPr="00886B03">
              <w:rPr>
                <w:rFonts w:ascii="Arial" w:eastAsia="Helvetica" w:hAnsi="Arial" w:cs="Arial"/>
                <w:sz w:val="20"/>
                <w:szCs w:val="20"/>
              </w:rPr>
              <w:t>sniegt pakalpojumus.</w:t>
            </w:r>
          </w:p>
        </w:tc>
        <w:tc>
          <w:tcPr>
            <w:tcW w:w="4535" w:type="dxa"/>
            <w:shd w:val="clear" w:color="auto" w:fill="auto"/>
            <w:vAlign w:val="center"/>
          </w:tcPr>
          <w:p w14:paraId="1073C343" w14:textId="2A08C752" w:rsidR="0080187E" w:rsidRPr="008B0854" w:rsidRDefault="009C5145" w:rsidP="009C5145">
            <w:pPr>
              <w:suppressAutoHyphens/>
              <w:spacing w:after="0" w:line="240" w:lineRule="auto"/>
              <w:jc w:val="both"/>
              <w:rPr>
                <w:rFonts w:ascii="Arial" w:eastAsia="Times New Roman" w:hAnsi="Arial" w:cs="Arial"/>
                <w:sz w:val="20"/>
                <w:szCs w:val="20"/>
              </w:rPr>
            </w:pPr>
            <w:r w:rsidRPr="008B0854">
              <w:rPr>
                <w:rFonts w:ascii="Arial" w:eastAsia="Times New Roman" w:hAnsi="Arial" w:cs="Arial"/>
                <w:sz w:val="20"/>
                <w:szCs w:val="20"/>
              </w:rPr>
              <w:t>Informācija par pretendentu un plānoto līguma izpildi</w:t>
            </w:r>
            <w:r w:rsidR="003D6004" w:rsidRPr="008B0854">
              <w:rPr>
                <w:rFonts w:ascii="Arial" w:eastAsia="Times New Roman" w:hAnsi="Arial" w:cs="Arial"/>
                <w:sz w:val="20"/>
                <w:szCs w:val="20"/>
              </w:rPr>
              <w:t xml:space="preserve"> (nolikuma 1.pielikums)</w:t>
            </w:r>
            <w:r w:rsidR="00D1613F">
              <w:rPr>
                <w:rFonts w:ascii="Arial" w:eastAsia="Times New Roman" w:hAnsi="Arial" w:cs="Arial"/>
                <w:sz w:val="20"/>
                <w:szCs w:val="20"/>
              </w:rPr>
              <w:t>.</w:t>
            </w:r>
          </w:p>
          <w:p w14:paraId="44168ED2" w14:textId="4F49D46D" w:rsidR="00850814" w:rsidRPr="008B0854" w:rsidRDefault="00850814" w:rsidP="00D87D18">
            <w:pPr>
              <w:suppressAutoHyphens/>
              <w:spacing w:after="0" w:line="240" w:lineRule="auto"/>
              <w:jc w:val="both"/>
              <w:rPr>
                <w:rFonts w:ascii="Arial" w:eastAsia="Times New Roman" w:hAnsi="Arial" w:cs="Arial"/>
                <w:sz w:val="20"/>
                <w:szCs w:val="20"/>
              </w:rPr>
            </w:pPr>
          </w:p>
        </w:tc>
      </w:tr>
      <w:tr w:rsidR="000A51E2" w:rsidRPr="00886B03" w14:paraId="4BF5AD6B" w14:textId="77777777" w:rsidTr="006D1FBB">
        <w:tc>
          <w:tcPr>
            <w:tcW w:w="4679" w:type="dxa"/>
            <w:shd w:val="clear" w:color="auto" w:fill="auto"/>
          </w:tcPr>
          <w:p w14:paraId="46A01901" w14:textId="3804D891" w:rsidR="000A51E2" w:rsidRPr="00886B03" w:rsidRDefault="0066722C" w:rsidP="00361B4B">
            <w:pPr>
              <w:pStyle w:val="Bezatstarpm"/>
              <w:jc w:val="both"/>
              <w:rPr>
                <w:rFonts w:ascii="Arial" w:eastAsia="Helvetica" w:hAnsi="Arial" w:cs="Arial"/>
                <w:sz w:val="20"/>
                <w:szCs w:val="20"/>
              </w:rPr>
            </w:pPr>
            <w:r>
              <w:rPr>
                <w:rFonts w:ascii="Arial" w:eastAsia="Helvetica" w:hAnsi="Arial" w:cs="Arial"/>
                <w:b/>
                <w:sz w:val="20"/>
                <w:szCs w:val="20"/>
              </w:rPr>
              <w:t>2.2</w:t>
            </w:r>
            <w:r w:rsidR="000A51E2" w:rsidRPr="00886B03">
              <w:rPr>
                <w:rFonts w:ascii="Arial" w:eastAsia="Helvetica" w:hAnsi="Arial" w:cs="Arial"/>
                <w:b/>
                <w:sz w:val="20"/>
                <w:szCs w:val="20"/>
              </w:rPr>
              <w:t>.</w:t>
            </w:r>
            <w:r w:rsidR="000A51E2" w:rsidRPr="00886B03">
              <w:rPr>
                <w:rFonts w:ascii="Arial" w:eastAsia="Helvetica" w:hAnsi="Arial" w:cs="Arial"/>
                <w:sz w:val="20"/>
                <w:szCs w:val="20"/>
              </w:rPr>
              <w:t xml:space="preserve"> Piegādātājs var balstīties uz citu personu tehniskajām un profesionālajām iespējām, ja tas ir nepieciešams konkrētā iepirkuma līguma izpildei, neatkarīgi no savstarpējo attiecību tiesiskā rakstura. </w:t>
            </w:r>
          </w:p>
          <w:p w14:paraId="6E6326D2" w14:textId="06EC06BF" w:rsidR="000A51E2" w:rsidRPr="00886B03" w:rsidRDefault="000A51E2" w:rsidP="00AB5D0F">
            <w:pPr>
              <w:pStyle w:val="Bezatstarpm"/>
              <w:jc w:val="both"/>
              <w:rPr>
                <w:rFonts w:ascii="Arial" w:eastAsia="Helvetica" w:hAnsi="Arial" w:cs="Arial"/>
                <w:sz w:val="20"/>
                <w:szCs w:val="20"/>
                <w:u w:val="single"/>
              </w:rPr>
            </w:pPr>
            <w:r w:rsidRPr="00886B03">
              <w:rPr>
                <w:rFonts w:ascii="Arial" w:eastAsia="Helvetica" w:hAnsi="Arial" w:cs="Arial"/>
                <w:sz w:val="20"/>
                <w:szCs w:val="20"/>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5" w:type="dxa"/>
            <w:shd w:val="clear" w:color="auto" w:fill="auto"/>
            <w:vAlign w:val="center"/>
          </w:tcPr>
          <w:p w14:paraId="6CD53F98" w14:textId="105A2B15" w:rsidR="000A51E2" w:rsidRPr="008B0854" w:rsidRDefault="0045134C" w:rsidP="00AB5D0F">
            <w:pPr>
              <w:pStyle w:val="Bezatstarpm"/>
              <w:jc w:val="both"/>
              <w:rPr>
                <w:rFonts w:ascii="Arial" w:eastAsia="Helvetica" w:hAnsi="Arial" w:cs="Arial"/>
                <w:sz w:val="20"/>
                <w:szCs w:val="20"/>
              </w:rPr>
            </w:pPr>
            <w:r w:rsidRPr="008B0854">
              <w:rPr>
                <w:rFonts w:ascii="Arial" w:eastAsia="Helvetica" w:hAnsi="Arial" w:cs="Arial"/>
                <w:sz w:val="20"/>
                <w:szCs w:val="20"/>
              </w:rPr>
              <w:t>Pretendents pierāda Komisijai, ka tā rīcībā būs nepieciešamie resursi, iesniedzot šo personu apliecinājumu vai vienošanos par nepieciešamo resursu nodošanu piegādātāja rīcībā, norādot, kādi resursi pretendenta rīcībā tiks nodoti.</w:t>
            </w:r>
          </w:p>
        </w:tc>
      </w:tr>
      <w:tr w:rsidR="00BE4B40" w:rsidRPr="00886B03" w14:paraId="36926194" w14:textId="77777777" w:rsidTr="006D1FBB">
        <w:tc>
          <w:tcPr>
            <w:tcW w:w="4679" w:type="dxa"/>
            <w:shd w:val="clear" w:color="auto" w:fill="auto"/>
          </w:tcPr>
          <w:p w14:paraId="41171946" w14:textId="509A6DDD" w:rsidR="00BE4B40" w:rsidRPr="00886B03" w:rsidRDefault="0066722C" w:rsidP="00AB5D0F">
            <w:pPr>
              <w:pStyle w:val="Bezatstarpm"/>
              <w:jc w:val="both"/>
              <w:rPr>
                <w:rFonts w:ascii="Arial" w:eastAsia="Helvetica" w:hAnsi="Arial" w:cs="Arial"/>
                <w:sz w:val="20"/>
                <w:szCs w:val="20"/>
              </w:rPr>
            </w:pPr>
            <w:r>
              <w:rPr>
                <w:rFonts w:ascii="Arial" w:eastAsia="Helvetica" w:hAnsi="Arial" w:cs="Arial"/>
                <w:b/>
                <w:sz w:val="20"/>
                <w:szCs w:val="20"/>
              </w:rPr>
              <w:t>2.3</w:t>
            </w:r>
            <w:r w:rsidR="00BE4B40" w:rsidRPr="00886B03">
              <w:rPr>
                <w:rFonts w:ascii="Arial" w:eastAsia="Helvetica" w:hAnsi="Arial" w:cs="Arial"/>
                <w:b/>
                <w:sz w:val="20"/>
                <w:szCs w:val="20"/>
              </w:rPr>
              <w:t>.</w:t>
            </w:r>
            <w:r w:rsidR="00BE4B40" w:rsidRPr="00886B03">
              <w:rPr>
                <w:rFonts w:ascii="Arial" w:eastAsia="Helvetica" w:hAnsi="Arial" w:cs="Arial"/>
                <w:sz w:val="20"/>
                <w:szCs w:val="20"/>
              </w:rPr>
              <w:t xml:space="preserve"> Ja piedāvājumu iesniedz piegādātāju apvienība, piedāvājuma dokumentus paraksta atbilstoši piegādātāju savstarpējās vienošanās nosacījumiem. </w:t>
            </w:r>
          </w:p>
        </w:tc>
        <w:tc>
          <w:tcPr>
            <w:tcW w:w="4535" w:type="dxa"/>
            <w:vMerge w:val="restart"/>
            <w:shd w:val="clear" w:color="auto" w:fill="auto"/>
            <w:vAlign w:val="center"/>
          </w:tcPr>
          <w:p w14:paraId="2E315B90" w14:textId="393B5DA3" w:rsidR="00BE4B40" w:rsidRPr="00886B03" w:rsidRDefault="00BE4B40" w:rsidP="00AB5D0F">
            <w:pPr>
              <w:pStyle w:val="Bezatstarpm"/>
              <w:jc w:val="both"/>
              <w:rPr>
                <w:rFonts w:ascii="Arial" w:eastAsia="Helvetica" w:hAnsi="Arial" w:cs="Arial"/>
                <w:sz w:val="20"/>
                <w:szCs w:val="20"/>
              </w:rPr>
            </w:pPr>
            <w:r w:rsidRPr="00886B03">
              <w:rPr>
                <w:rFonts w:ascii="Arial" w:eastAsia="Helvetica"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BE4B40" w:rsidRPr="00886B03" w14:paraId="0C1BB3C9" w14:textId="77777777" w:rsidTr="006D1FBB">
        <w:tc>
          <w:tcPr>
            <w:tcW w:w="4679" w:type="dxa"/>
            <w:shd w:val="clear" w:color="auto" w:fill="auto"/>
          </w:tcPr>
          <w:p w14:paraId="4239D0AB" w14:textId="294251BF" w:rsidR="00BE4B40" w:rsidRPr="00886B03" w:rsidRDefault="0066722C" w:rsidP="00AB5D0F">
            <w:pPr>
              <w:pStyle w:val="Bezatstarpm"/>
              <w:jc w:val="both"/>
              <w:rPr>
                <w:rFonts w:ascii="Arial" w:eastAsia="Helvetica" w:hAnsi="Arial" w:cs="Arial"/>
                <w:sz w:val="20"/>
                <w:szCs w:val="20"/>
              </w:rPr>
            </w:pPr>
            <w:r>
              <w:rPr>
                <w:rFonts w:ascii="Arial" w:eastAsia="Helvetica" w:hAnsi="Arial" w:cs="Arial"/>
                <w:b/>
                <w:sz w:val="20"/>
                <w:szCs w:val="20"/>
              </w:rPr>
              <w:t>2.4</w:t>
            </w:r>
            <w:r w:rsidR="00BE4B40" w:rsidRPr="00886B03">
              <w:rPr>
                <w:rFonts w:ascii="Arial" w:eastAsia="Helvetica" w:hAnsi="Arial" w:cs="Arial"/>
                <w:b/>
                <w:sz w:val="20"/>
                <w:szCs w:val="20"/>
              </w:rPr>
              <w:t>.</w:t>
            </w:r>
            <w:r w:rsidR="00BE4B40" w:rsidRPr="00886B03">
              <w:rPr>
                <w:rFonts w:ascii="Arial" w:eastAsia="Helvetica" w:hAnsi="Arial" w:cs="Arial"/>
                <w:sz w:val="20"/>
                <w:szCs w:val="20"/>
              </w:rPr>
              <w:t xml:space="preserve"> Pretendentam jāiesniedz </w:t>
            </w:r>
            <w:r w:rsidR="00BE4B40" w:rsidRPr="0021629D">
              <w:rPr>
                <w:rFonts w:ascii="Arial" w:eastAsia="Helvetica" w:hAnsi="Arial" w:cs="Arial"/>
                <w:sz w:val="20"/>
                <w:szCs w:val="20"/>
              </w:rPr>
              <w:t>dokumenti</w:t>
            </w:r>
            <w:r w:rsidR="00BE4B40" w:rsidRPr="00886B03">
              <w:rPr>
                <w:rFonts w:ascii="Arial" w:eastAsia="Helvetica" w:hAnsi="Arial" w:cs="Arial"/>
                <w:sz w:val="20"/>
                <w:szCs w:val="20"/>
              </w:rPr>
              <w:t xml:space="preserve"> par katru apvienības dalībnieku. Uz katru apvienības </w:t>
            </w:r>
            <w:r>
              <w:rPr>
                <w:rFonts w:ascii="Arial" w:eastAsia="Helvetica" w:hAnsi="Arial" w:cs="Arial"/>
                <w:sz w:val="20"/>
                <w:szCs w:val="20"/>
              </w:rPr>
              <w:t>dalībnieku attiecas nolikuma 2.5.punkts un 2.6</w:t>
            </w:r>
            <w:r w:rsidR="00BE4B40" w:rsidRPr="00886B03">
              <w:rPr>
                <w:rFonts w:ascii="Arial" w:eastAsia="Helvetica" w:hAnsi="Arial" w:cs="Arial"/>
                <w:sz w:val="20"/>
                <w:szCs w:val="20"/>
              </w:rPr>
              <w:t xml:space="preserve">.punkts, bet pārējos nolikuma punktos izvirzītās prasības jāizpilda piegādātāju apvienībai kopumā, </w:t>
            </w:r>
            <w:r w:rsidR="00BE4B40" w:rsidRPr="00886B03">
              <w:rPr>
                <w:rFonts w:ascii="Arial" w:eastAsia="Helvetica" w:hAnsi="Arial" w:cs="Arial"/>
                <w:sz w:val="20"/>
                <w:szCs w:val="20"/>
              </w:rPr>
              <w:lastRenderedPageBreak/>
              <w:t>ņemot vērā tās pienākumus iespējamā līguma izpildē.</w:t>
            </w:r>
          </w:p>
        </w:tc>
        <w:tc>
          <w:tcPr>
            <w:tcW w:w="4535" w:type="dxa"/>
            <w:vMerge/>
            <w:shd w:val="clear" w:color="auto" w:fill="auto"/>
            <w:vAlign w:val="center"/>
          </w:tcPr>
          <w:p w14:paraId="3F070A1C" w14:textId="77777777" w:rsidR="00BE4B40" w:rsidRPr="00886B03" w:rsidRDefault="00BE4B40" w:rsidP="00AB5D0F">
            <w:pPr>
              <w:pStyle w:val="Bezatstarpm"/>
              <w:jc w:val="both"/>
              <w:rPr>
                <w:rFonts w:ascii="Arial" w:eastAsia="Helvetica" w:hAnsi="Arial" w:cs="Arial"/>
                <w:sz w:val="20"/>
                <w:szCs w:val="20"/>
              </w:rPr>
            </w:pPr>
          </w:p>
        </w:tc>
      </w:tr>
      <w:tr w:rsidR="000A51E2" w:rsidRPr="00886B03" w14:paraId="550096CE" w14:textId="77777777" w:rsidTr="00361B4B">
        <w:tc>
          <w:tcPr>
            <w:tcW w:w="4679" w:type="dxa"/>
            <w:shd w:val="clear" w:color="auto" w:fill="auto"/>
          </w:tcPr>
          <w:p w14:paraId="1E5B9AB9" w14:textId="3C9168CE" w:rsidR="000A51E2" w:rsidRPr="00886B03" w:rsidRDefault="0066722C" w:rsidP="00AB5D0F">
            <w:pPr>
              <w:pStyle w:val="Bezatstarpm"/>
              <w:jc w:val="both"/>
              <w:rPr>
                <w:rFonts w:ascii="Arial" w:eastAsia="Helvetica" w:hAnsi="Arial" w:cs="Arial"/>
                <w:sz w:val="20"/>
                <w:szCs w:val="20"/>
              </w:rPr>
            </w:pPr>
            <w:r>
              <w:rPr>
                <w:rFonts w:ascii="Arial" w:eastAsia="Helvetica" w:hAnsi="Arial" w:cs="Arial"/>
                <w:b/>
                <w:sz w:val="20"/>
                <w:szCs w:val="20"/>
              </w:rPr>
              <w:t>2.5</w:t>
            </w:r>
            <w:r w:rsidR="000A51E2" w:rsidRPr="00886B03">
              <w:rPr>
                <w:rFonts w:ascii="Arial" w:eastAsia="Helvetica" w:hAnsi="Arial" w:cs="Arial"/>
                <w:b/>
                <w:sz w:val="20"/>
                <w:szCs w:val="20"/>
              </w:rPr>
              <w:t>.</w:t>
            </w:r>
            <w:r w:rsidR="000A51E2" w:rsidRPr="00886B03">
              <w:rPr>
                <w:rFonts w:ascii="Arial" w:eastAsia="Helvetica" w:hAnsi="Arial" w:cs="Arial"/>
                <w:sz w:val="20"/>
                <w:szCs w:val="20"/>
              </w:rPr>
              <w:t xml:space="preserve"> Uz pretendentu neattiecas Publisko iepirkumu likuma 42. panta pirmajā daļā noteiktie izslēgšanas nosacījumi.</w:t>
            </w:r>
          </w:p>
        </w:tc>
        <w:tc>
          <w:tcPr>
            <w:tcW w:w="4535" w:type="dxa"/>
            <w:shd w:val="clear" w:color="auto" w:fill="auto"/>
          </w:tcPr>
          <w:p w14:paraId="3B4B5B76" w14:textId="429077E0" w:rsidR="000A51E2" w:rsidRPr="00886B03" w:rsidRDefault="0045134C" w:rsidP="00AB5D0F">
            <w:pPr>
              <w:pStyle w:val="Bezatstarpm"/>
              <w:jc w:val="both"/>
              <w:rPr>
                <w:rFonts w:ascii="Arial" w:eastAsia="Helvetica" w:hAnsi="Arial" w:cs="Arial"/>
                <w:sz w:val="20"/>
                <w:szCs w:val="20"/>
              </w:rPr>
            </w:pPr>
            <w:r w:rsidRPr="00886B03">
              <w:rPr>
                <w:rFonts w:ascii="Arial" w:eastAsia="Helvetica" w:hAnsi="Arial" w:cs="Arial"/>
                <w:sz w:val="20"/>
                <w:szCs w:val="20"/>
              </w:rPr>
              <w:t>Komisija pretendentu izslēgšanas gadījumus pārbauda Publisko iepirkumu likuma 42.pantā noteiktajā kārtībā.</w:t>
            </w:r>
          </w:p>
        </w:tc>
      </w:tr>
      <w:tr w:rsidR="000A51E2" w:rsidRPr="00886B03" w14:paraId="6E0B0686" w14:textId="77777777" w:rsidTr="00263802">
        <w:tc>
          <w:tcPr>
            <w:tcW w:w="4679" w:type="dxa"/>
            <w:shd w:val="clear" w:color="auto" w:fill="auto"/>
          </w:tcPr>
          <w:p w14:paraId="5802E37A" w14:textId="1D52651F" w:rsidR="000A51E2" w:rsidRDefault="0066722C" w:rsidP="000A51E2">
            <w:pPr>
              <w:pStyle w:val="Pamatteksts"/>
              <w:tabs>
                <w:tab w:val="left" w:pos="0"/>
                <w:tab w:val="left" w:pos="743"/>
              </w:tabs>
              <w:jc w:val="both"/>
              <w:rPr>
                <w:rFonts w:ascii="Arial" w:eastAsia="Helvetica" w:hAnsi="Arial" w:cs="Arial"/>
              </w:rPr>
            </w:pPr>
            <w:r>
              <w:rPr>
                <w:rFonts w:ascii="Arial" w:eastAsia="Helvetica" w:hAnsi="Arial" w:cs="Arial"/>
                <w:b/>
              </w:rPr>
              <w:t>2.6</w:t>
            </w:r>
            <w:r w:rsidR="000A51E2" w:rsidRPr="00886B03">
              <w:rPr>
                <w:rFonts w:ascii="Arial" w:eastAsia="Helvetica" w:hAnsi="Arial" w:cs="Arial"/>
                <w:b/>
              </w:rPr>
              <w:t>.</w:t>
            </w:r>
            <w:r w:rsidR="000A51E2" w:rsidRPr="00886B03">
              <w:rPr>
                <w:rFonts w:ascii="Arial" w:eastAsia="Helvetica" w:hAnsi="Arial" w:cs="Arial"/>
              </w:rPr>
              <w:t xml:space="preserve"> </w:t>
            </w:r>
            <w:bookmarkStart w:id="3" w:name="_Hlk532465429"/>
            <w:r w:rsidR="000A51E2" w:rsidRPr="00886B03">
              <w:rPr>
                <w:rFonts w:ascii="Arial" w:eastAsia="Helvetica" w:hAnsi="Arial" w:cs="Arial"/>
              </w:rPr>
              <w:t xml:space="preserve">Pretendents ir reģistrēts, licencēts un/vai sertificēts atbilstoši </w:t>
            </w:r>
            <w:r w:rsidR="00065E12" w:rsidRPr="00793B43">
              <w:rPr>
                <w:rFonts w:ascii="Arial" w:eastAsia="Helvetica" w:hAnsi="Arial" w:cs="Arial"/>
              </w:rPr>
              <w:t xml:space="preserve">piegādātāja izcelsmes (reģistrācijas) </w:t>
            </w:r>
            <w:r w:rsidR="000A51E2" w:rsidRPr="00793B43">
              <w:rPr>
                <w:rFonts w:ascii="Arial" w:eastAsia="Helvetica" w:hAnsi="Arial" w:cs="Arial"/>
              </w:rPr>
              <w:t>valsts normatīvo aktu prasībām,</w:t>
            </w:r>
            <w:r w:rsidR="00065E12" w:rsidRPr="00793B43">
              <w:rPr>
                <w:rFonts w:ascii="Arial" w:eastAsia="Helvetica" w:hAnsi="Arial" w:cs="Arial"/>
              </w:rPr>
              <w:t xml:space="preserve"> ja attiecīgās valsts normatīvie akti to paredz, un ir</w:t>
            </w:r>
            <w:r w:rsidR="000A51E2" w:rsidRPr="00793B43">
              <w:rPr>
                <w:rFonts w:ascii="Arial" w:eastAsia="Helvetica" w:hAnsi="Arial" w:cs="Arial"/>
              </w:rPr>
              <w:t xml:space="preserve"> tiesīgs sniegt Pasūtītājam nepieciešamos </w:t>
            </w:r>
            <w:r w:rsidR="000A51E2" w:rsidRPr="00886B03">
              <w:rPr>
                <w:rFonts w:ascii="Arial" w:eastAsia="Helvetica" w:hAnsi="Arial" w:cs="Arial"/>
              </w:rPr>
              <w:t>pakalpojumus</w:t>
            </w:r>
          </w:p>
          <w:bookmarkEnd w:id="3"/>
          <w:p w14:paraId="243F5384" w14:textId="0044BC31" w:rsidR="00793B43" w:rsidRPr="00886B03" w:rsidRDefault="00793B43" w:rsidP="000A51E2">
            <w:pPr>
              <w:pStyle w:val="Pamatteksts"/>
              <w:tabs>
                <w:tab w:val="left" w:pos="0"/>
                <w:tab w:val="left" w:pos="743"/>
              </w:tabs>
              <w:jc w:val="both"/>
              <w:rPr>
                <w:rFonts w:ascii="Arial" w:eastAsia="Helvetica" w:hAnsi="Arial" w:cs="Arial"/>
              </w:rPr>
            </w:pPr>
          </w:p>
        </w:tc>
        <w:tc>
          <w:tcPr>
            <w:tcW w:w="4535" w:type="dxa"/>
            <w:shd w:val="clear" w:color="auto" w:fill="auto"/>
          </w:tcPr>
          <w:p w14:paraId="2B5C5E4E" w14:textId="28DFB5E1" w:rsidR="00670144" w:rsidRPr="00886B03" w:rsidRDefault="000A51E2" w:rsidP="00361B4B">
            <w:pPr>
              <w:pStyle w:val="Bezatstarpm"/>
              <w:jc w:val="both"/>
              <w:rPr>
                <w:rFonts w:ascii="Arial" w:eastAsia="Helvetica" w:hAnsi="Arial" w:cs="Arial"/>
                <w:sz w:val="20"/>
                <w:szCs w:val="20"/>
              </w:rPr>
            </w:pPr>
            <w:r w:rsidRPr="00886B03">
              <w:rPr>
                <w:rFonts w:ascii="Arial" w:eastAsia="Helvetica" w:hAnsi="Arial" w:cs="Arial"/>
                <w:b/>
                <w:sz w:val="20"/>
                <w:szCs w:val="20"/>
              </w:rPr>
              <w:t>a)</w:t>
            </w:r>
            <w:r w:rsidRPr="00886B03">
              <w:rPr>
                <w:rFonts w:ascii="Arial" w:eastAsia="Helvetica" w:hAnsi="Arial" w:cs="Arial"/>
                <w:sz w:val="20"/>
                <w:szCs w:val="20"/>
              </w:rPr>
              <w:t xml:space="preserve"> </w:t>
            </w:r>
            <w:r w:rsidR="00B56265" w:rsidRPr="00886B03">
              <w:rPr>
                <w:rFonts w:ascii="Arial" w:eastAsia="Helvetica" w:hAnsi="Arial" w:cs="Arial"/>
                <w:sz w:val="20"/>
                <w:szCs w:val="20"/>
              </w:rPr>
              <w:t>Komisija pārliecinās par pretendenta reģistrācijas faktu pēc Uzņēmumu reģistra datiem, kas pieejami Elektronisko iepirkumu sistēmā (</w:t>
            </w:r>
            <w:hyperlink r:id="rId15" w:history="1">
              <w:r w:rsidR="00B56265" w:rsidRPr="00886B03">
                <w:rPr>
                  <w:rStyle w:val="Hipersaite"/>
                  <w:rFonts w:ascii="Arial" w:eastAsia="Helvetica" w:hAnsi="Arial" w:cs="Arial"/>
                  <w:sz w:val="20"/>
                  <w:szCs w:val="20"/>
                </w:rPr>
                <w:t>https://www.eis.gov.lv/</w:t>
              </w:r>
            </w:hyperlink>
            <w:r w:rsidR="00B56265" w:rsidRPr="00886B03">
              <w:rPr>
                <w:rFonts w:ascii="Arial" w:eastAsia="Helvetica" w:hAnsi="Arial" w:cs="Arial"/>
                <w:sz w:val="20"/>
                <w:szCs w:val="20"/>
              </w:rPr>
              <w:t>)</w:t>
            </w:r>
            <w:r w:rsidRPr="00886B03">
              <w:rPr>
                <w:rFonts w:ascii="Arial" w:eastAsia="Helvetica" w:hAnsi="Arial" w:cs="Arial"/>
                <w:sz w:val="20"/>
                <w:szCs w:val="20"/>
              </w:rPr>
              <w:t xml:space="preserve">. </w:t>
            </w:r>
          </w:p>
          <w:p w14:paraId="2C73B59D" w14:textId="3CEA39BE" w:rsidR="00D73A78" w:rsidRPr="00670144" w:rsidRDefault="000A51E2" w:rsidP="009A54CD">
            <w:pPr>
              <w:suppressAutoHyphens/>
              <w:spacing w:after="0" w:line="240" w:lineRule="auto"/>
              <w:jc w:val="both"/>
              <w:rPr>
                <w:rFonts w:ascii="Arial" w:eastAsia="Helvetica" w:hAnsi="Arial" w:cs="Arial"/>
                <w:sz w:val="20"/>
                <w:szCs w:val="20"/>
                <w:lang w:eastAsia="ar-SA"/>
              </w:rPr>
            </w:pPr>
            <w:r w:rsidRPr="00886B03">
              <w:rPr>
                <w:rFonts w:ascii="Arial" w:eastAsia="Helvetica" w:hAnsi="Arial" w:cs="Arial"/>
                <w:b/>
                <w:sz w:val="20"/>
                <w:szCs w:val="20"/>
                <w:lang w:eastAsia="ar-SA"/>
              </w:rPr>
              <w:t>b)</w:t>
            </w:r>
            <w:r w:rsidRPr="00886B03">
              <w:rPr>
                <w:rFonts w:ascii="Arial" w:eastAsia="Helvetica" w:hAnsi="Arial" w:cs="Arial"/>
                <w:sz w:val="20"/>
                <w:szCs w:val="20"/>
                <w:lang w:eastAsia="ar-SA"/>
              </w:rPr>
              <w:t xml:space="preserve"> Ārvalstī reģistrētam pretendentam, kas nav reģistrēts Uzņēmumu reģistrā, jāpievieno attiecīgos faktus apliecinoši dokumenti (kopijas)</w:t>
            </w:r>
          </w:p>
        </w:tc>
      </w:tr>
      <w:tr w:rsidR="009A54CD" w:rsidRPr="00886B03" w14:paraId="708A3F7E" w14:textId="77777777" w:rsidTr="009A54CD">
        <w:tc>
          <w:tcPr>
            <w:tcW w:w="9214" w:type="dxa"/>
            <w:gridSpan w:val="2"/>
            <w:shd w:val="clear" w:color="auto" w:fill="auto"/>
          </w:tcPr>
          <w:p w14:paraId="58C09E6A" w14:textId="6F1AAA19" w:rsidR="009A54CD" w:rsidRPr="009A54CD" w:rsidRDefault="009A54CD" w:rsidP="00361B4B">
            <w:pPr>
              <w:pStyle w:val="Bezatstarpm"/>
              <w:jc w:val="both"/>
              <w:rPr>
                <w:rFonts w:ascii="Arial" w:eastAsia="Helvetica" w:hAnsi="Arial" w:cs="Arial"/>
                <w:b/>
                <w:i/>
                <w:sz w:val="20"/>
                <w:szCs w:val="20"/>
              </w:rPr>
            </w:pPr>
            <w:r w:rsidRPr="009A54CD">
              <w:rPr>
                <w:rFonts w:ascii="Arial" w:hAnsi="Arial" w:cs="Arial"/>
                <w:i/>
                <w:sz w:val="20"/>
                <w:szCs w:val="20"/>
              </w:rPr>
              <w:t>Pretendentam uz piedāvājuma iesniegšanas brīdi ir jābūt reģistrētam kā saimnieciskās darbības veicējam. Ja pretendents uz piedāvājuma iesniegšanas brīdi nav reģistrēts kā saimnieciskās darbības veicējs, tas, kopā ar piedāvājumu iepirkumam, iesniedz apliecinājumu, ka līguma slēgšanas tiesību piešķiršanas gadījumā reģistrēsies kā saimnieciskās darbības veicējs.</w:t>
            </w:r>
          </w:p>
        </w:tc>
      </w:tr>
      <w:tr w:rsidR="00F16C69" w:rsidRPr="00886B03" w14:paraId="2A06C46F" w14:textId="77777777" w:rsidTr="00D73A78">
        <w:trPr>
          <w:trHeight w:val="1102"/>
        </w:trPr>
        <w:tc>
          <w:tcPr>
            <w:tcW w:w="4679" w:type="dxa"/>
            <w:shd w:val="clear" w:color="auto" w:fill="auto"/>
          </w:tcPr>
          <w:p w14:paraId="6579B6C8" w14:textId="7F1C24B5" w:rsidR="00F16C69" w:rsidRDefault="00550FAB" w:rsidP="0091233E">
            <w:pPr>
              <w:pStyle w:val="Komentrateksts"/>
              <w:jc w:val="both"/>
              <w:rPr>
                <w:rFonts w:ascii="Arial" w:eastAsia="Helvetica" w:hAnsi="Arial" w:cs="Arial"/>
                <w:b/>
              </w:rPr>
            </w:pPr>
            <w:r>
              <w:rPr>
                <w:rFonts w:ascii="Arial" w:hAnsi="Arial" w:cs="Arial"/>
                <w:b/>
              </w:rPr>
              <w:t>2.7.</w:t>
            </w:r>
            <w:r w:rsidR="00F16C69" w:rsidRPr="00A82E27">
              <w:rPr>
                <w:rFonts w:ascii="Arial" w:hAnsi="Arial" w:cs="Arial"/>
              </w:rPr>
              <w:t xml:space="preserve"> Pretendent</w:t>
            </w:r>
            <w:r w:rsidR="00F16C69">
              <w:rPr>
                <w:rFonts w:ascii="Arial" w:hAnsi="Arial" w:cs="Arial"/>
              </w:rPr>
              <w:t>s</w:t>
            </w:r>
            <w:r w:rsidR="00F16C69" w:rsidRPr="00A82E27">
              <w:rPr>
                <w:rFonts w:ascii="Arial" w:hAnsi="Arial" w:cs="Arial"/>
              </w:rPr>
              <w:t xml:space="preserve"> iepriekšējo 3 (trīs) gadu laikā (2016., 2017., 2018. un 2019.gads līdz piedāvājumu iesniegšanas termiņa beigām) ir organizējis vismaz 1 (vienu) bērnu vasaras nometni. </w:t>
            </w:r>
          </w:p>
        </w:tc>
        <w:tc>
          <w:tcPr>
            <w:tcW w:w="4535" w:type="dxa"/>
            <w:shd w:val="clear" w:color="auto" w:fill="auto"/>
          </w:tcPr>
          <w:p w14:paraId="09660627" w14:textId="6CDAFEBB" w:rsidR="00F16C69" w:rsidRPr="00886B03" w:rsidRDefault="00F16C69" w:rsidP="0030790D">
            <w:pPr>
              <w:suppressAutoHyphens/>
              <w:spacing w:after="0" w:line="240" w:lineRule="auto"/>
              <w:jc w:val="both"/>
              <w:rPr>
                <w:rFonts w:ascii="Arial" w:eastAsia="Helvetica" w:hAnsi="Arial" w:cs="Arial"/>
                <w:b/>
                <w:sz w:val="20"/>
                <w:szCs w:val="20"/>
              </w:rPr>
            </w:pPr>
            <w:r w:rsidRPr="0091233E">
              <w:rPr>
                <w:rFonts w:ascii="Arial" w:hAnsi="Arial" w:cs="Arial"/>
                <w:sz w:val="20"/>
                <w:szCs w:val="20"/>
              </w:rPr>
              <w:t>Informācija par iepriekšējo pieredzi, kas iekļauta veidnē “</w:t>
            </w:r>
            <w:r w:rsidRPr="0091233E">
              <w:rPr>
                <w:rFonts w:ascii="Arial" w:eastAsia="Times New Roman" w:hAnsi="Arial" w:cs="Arial"/>
                <w:sz w:val="20"/>
                <w:szCs w:val="20"/>
              </w:rPr>
              <w:t xml:space="preserve">Informācija par pretendentu un plānoto līguma </w:t>
            </w:r>
            <w:r w:rsidRPr="008B0854">
              <w:rPr>
                <w:rFonts w:ascii="Arial" w:eastAsia="Times New Roman" w:hAnsi="Arial" w:cs="Arial"/>
                <w:sz w:val="20"/>
                <w:szCs w:val="20"/>
              </w:rPr>
              <w:t>izpildi” (nolikuma 1.pielikums)</w:t>
            </w:r>
            <w:r w:rsidR="0030790D">
              <w:rPr>
                <w:rFonts w:ascii="Arial" w:eastAsia="Times New Roman" w:hAnsi="Arial" w:cs="Arial"/>
                <w:sz w:val="20"/>
                <w:szCs w:val="20"/>
              </w:rPr>
              <w:t>.</w:t>
            </w:r>
          </w:p>
        </w:tc>
      </w:tr>
      <w:tr w:rsidR="00550FAB" w:rsidRPr="0066722C" w14:paraId="22366DC2" w14:textId="77777777" w:rsidTr="00670144">
        <w:trPr>
          <w:trHeight w:val="4750"/>
        </w:trPr>
        <w:tc>
          <w:tcPr>
            <w:tcW w:w="4679" w:type="dxa"/>
            <w:shd w:val="clear" w:color="auto" w:fill="auto"/>
          </w:tcPr>
          <w:p w14:paraId="5B61A2E4" w14:textId="73B24048" w:rsidR="0091233E" w:rsidRDefault="005D148F" w:rsidP="00E03542">
            <w:pPr>
              <w:pStyle w:val="Bezatstarpm"/>
              <w:jc w:val="both"/>
              <w:rPr>
                <w:rFonts w:ascii="Arial" w:hAnsi="Arial" w:cs="Arial"/>
                <w:sz w:val="20"/>
                <w:szCs w:val="20"/>
              </w:rPr>
            </w:pPr>
            <w:r w:rsidRPr="0091233E">
              <w:rPr>
                <w:rFonts w:ascii="Arial" w:hAnsi="Arial" w:cs="Arial"/>
                <w:b/>
                <w:sz w:val="20"/>
                <w:szCs w:val="20"/>
              </w:rPr>
              <w:t>2.8.</w:t>
            </w:r>
            <w:r w:rsidRPr="00E03542">
              <w:rPr>
                <w:rFonts w:ascii="Arial" w:hAnsi="Arial" w:cs="Arial"/>
                <w:sz w:val="20"/>
                <w:szCs w:val="20"/>
              </w:rPr>
              <w:t xml:space="preserve"> Pretendents nometnes norisē nodrošina</w:t>
            </w:r>
            <w:r w:rsidR="0030790D">
              <w:rPr>
                <w:rFonts w:ascii="Arial" w:hAnsi="Arial" w:cs="Arial"/>
                <w:sz w:val="20"/>
                <w:szCs w:val="20"/>
              </w:rPr>
              <w:t xml:space="preserve"> nometnes un nodarbību vadītājus </w:t>
            </w:r>
            <w:r w:rsidR="0030790D" w:rsidRPr="00E84705">
              <w:rPr>
                <w:rFonts w:ascii="Arial" w:hAnsi="Arial" w:cs="Arial"/>
                <w:sz w:val="20"/>
                <w:szCs w:val="20"/>
              </w:rPr>
              <w:t>(fiziska vai juridiska persona, vai personu apvienība</w:t>
            </w:r>
            <w:r w:rsidR="0030790D">
              <w:rPr>
                <w:rFonts w:ascii="Arial" w:hAnsi="Arial" w:cs="Arial"/>
                <w:sz w:val="20"/>
                <w:szCs w:val="20"/>
              </w:rPr>
              <w:t>)</w:t>
            </w:r>
            <w:r w:rsidR="00FB213F">
              <w:rPr>
                <w:rFonts w:ascii="Arial" w:hAnsi="Arial" w:cs="Arial"/>
                <w:sz w:val="20"/>
                <w:szCs w:val="20"/>
              </w:rPr>
              <w:t>:</w:t>
            </w:r>
          </w:p>
          <w:p w14:paraId="3C06022F" w14:textId="77777777" w:rsidR="00FB213F" w:rsidRDefault="00FB213F" w:rsidP="00E03542">
            <w:pPr>
              <w:pStyle w:val="Bezatstarpm"/>
              <w:jc w:val="both"/>
              <w:rPr>
                <w:rFonts w:ascii="Arial" w:hAnsi="Arial" w:cs="Arial"/>
                <w:sz w:val="20"/>
                <w:szCs w:val="20"/>
              </w:rPr>
            </w:pPr>
          </w:p>
          <w:p w14:paraId="2FEA84EC" w14:textId="2591C6C4" w:rsidR="0091233E" w:rsidRDefault="0091233E" w:rsidP="0091233E">
            <w:pPr>
              <w:pStyle w:val="NoSpacing1"/>
              <w:ind w:right="140"/>
              <w:jc w:val="both"/>
              <w:rPr>
                <w:rFonts w:ascii="Arial" w:hAnsi="Arial" w:cs="Arial"/>
                <w:sz w:val="20"/>
                <w:szCs w:val="20"/>
              </w:rPr>
            </w:pPr>
            <w:r w:rsidRPr="00F13ABC">
              <w:rPr>
                <w:rFonts w:ascii="Arial" w:hAnsi="Arial" w:cs="Arial"/>
                <w:b/>
                <w:sz w:val="20"/>
                <w:szCs w:val="20"/>
              </w:rPr>
              <w:t>2.8.</w:t>
            </w:r>
            <w:r w:rsidR="0030790D" w:rsidRPr="00F13ABC">
              <w:rPr>
                <w:rFonts w:ascii="Arial" w:hAnsi="Arial" w:cs="Arial"/>
                <w:b/>
                <w:sz w:val="20"/>
                <w:szCs w:val="20"/>
              </w:rPr>
              <w:t>1</w:t>
            </w:r>
            <w:r w:rsidRPr="00F13ABC">
              <w:rPr>
                <w:rFonts w:ascii="Arial" w:hAnsi="Arial" w:cs="Arial"/>
                <w:b/>
                <w:sz w:val="20"/>
                <w:szCs w:val="20"/>
              </w:rPr>
              <w:t>.</w:t>
            </w:r>
            <w:r w:rsidRPr="009D4C05">
              <w:rPr>
                <w:rFonts w:ascii="Arial" w:hAnsi="Arial" w:cs="Arial"/>
                <w:b/>
                <w:sz w:val="20"/>
                <w:szCs w:val="20"/>
              </w:rPr>
              <w:t xml:space="preserve"> </w:t>
            </w:r>
            <w:r w:rsidRPr="00670144">
              <w:rPr>
                <w:rFonts w:ascii="Arial" w:hAnsi="Arial" w:cs="Arial"/>
                <w:sz w:val="20"/>
                <w:szCs w:val="20"/>
              </w:rPr>
              <w:t>nometnes vadītāju</w:t>
            </w:r>
            <w:r w:rsidRPr="00A82E27">
              <w:rPr>
                <w:rFonts w:ascii="Arial" w:hAnsi="Arial" w:cs="Arial"/>
                <w:sz w:val="20"/>
                <w:szCs w:val="20"/>
              </w:rPr>
              <w:t xml:space="preserve"> ar normatīvos aktos noteiktā kārtībā iegūtu derīgu nometņu vadītāja apliecību</w:t>
            </w:r>
            <w:r>
              <w:rPr>
                <w:rFonts w:ascii="Arial" w:hAnsi="Arial" w:cs="Arial"/>
                <w:sz w:val="20"/>
                <w:szCs w:val="20"/>
              </w:rPr>
              <w:t xml:space="preserve">, kuram </w:t>
            </w:r>
            <w:r w:rsidRPr="009D4C05">
              <w:rPr>
                <w:rFonts w:ascii="Arial" w:hAnsi="Arial" w:cs="Arial"/>
                <w:sz w:val="20"/>
                <w:szCs w:val="20"/>
              </w:rPr>
              <w:t>iepriekšējo 3 (trīs) gadu laikā (2016., 2017., 2018. un 2019.gad</w:t>
            </w:r>
            <w:r>
              <w:rPr>
                <w:rFonts w:ascii="Arial" w:hAnsi="Arial" w:cs="Arial"/>
                <w:sz w:val="20"/>
                <w:szCs w:val="20"/>
              </w:rPr>
              <w:t>ā</w:t>
            </w:r>
            <w:r w:rsidRPr="009D4C05">
              <w:rPr>
                <w:rFonts w:ascii="Arial" w:hAnsi="Arial" w:cs="Arial"/>
                <w:sz w:val="20"/>
                <w:szCs w:val="20"/>
              </w:rPr>
              <w:t xml:space="preserve"> līdz </w:t>
            </w:r>
            <w:r w:rsidRPr="00C802B2">
              <w:rPr>
                <w:rFonts w:ascii="Arial" w:hAnsi="Arial" w:cs="Arial"/>
                <w:sz w:val="20"/>
                <w:szCs w:val="20"/>
              </w:rPr>
              <w:t>piedāvājumu iesniegšanas termiņa beigām) ir pieredze</w:t>
            </w:r>
            <w:r w:rsidR="00E5021F">
              <w:rPr>
                <w:rFonts w:ascii="Arial" w:hAnsi="Arial" w:cs="Arial"/>
                <w:sz w:val="20"/>
                <w:szCs w:val="20"/>
              </w:rPr>
              <w:t xml:space="preserve"> vismaz</w:t>
            </w:r>
            <w:r w:rsidRPr="00C802B2">
              <w:rPr>
                <w:rFonts w:ascii="Arial" w:hAnsi="Arial" w:cs="Arial"/>
                <w:sz w:val="20"/>
                <w:szCs w:val="20"/>
              </w:rPr>
              <w:t xml:space="preserve"> vienas </w:t>
            </w:r>
            <w:r w:rsidR="00E5021F">
              <w:rPr>
                <w:rFonts w:ascii="Arial" w:hAnsi="Arial" w:cs="Arial"/>
                <w:sz w:val="20"/>
                <w:szCs w:val="20"/>
              </w:rPr>
              <w:t>nometnes</w:t>
            </w:r>
            <w:r w:rsidRPr="00C802B2">
              <w:rPr>
                <w:rFonts w:ascii="Arial" w:hAnsi="Arial" w:cs="Arial"/>
                <w:sz w:val="20"/>
                <w:szCs w:val="20"/>
              </w:rPr>
              <w:t xml:space="preserve"> vadīšanā</w:t>
            </w:r>
            <w:r>
              <w:rPr>
                <w:rFonts w:ascii="Arial" w:hAnsi="Arial" w:cs="Arial"/>
                <w:sz w:val="20"/>
                <w:szCs w:val="20"/>
              </w:rPr>
              <w:t>;</w:t>
            </w:r>
          </w:p>
          <w:p w14:paraId="2773B917" w14:textId="77777777" w:rsidR="0091233E" w:rsidRDefault="0091233E" w:rsidP="0091233E">
            <w:pPr>
              <w:pStyle w:val="NoSpacing1"/>
              <w:ind w:right="140"/>
              <w:jc w:val="both"/>
              <w:rPr>
                <w:rFonts w:ascii="Arial" w:hAnsi="Arial" w:cs="Arial"/>
                <w:sz w:val="20"/>
                <w:szCs w:val="20"/>
              </w:rPr>
            </w:pPr>
          </w:p>
          <w:p w14:paraId="056B1BC1" w14:textId="570E53F9" w:rsidR="00670144" w:rsidRPr="00E03542" w:rsidRDefault="00E03542" w:rsidP="00670144">
            <w:pPr>
              <w:pStyle w:val="NoSpacing1"/>
              <w:ind w:right="140"/>
              <w:jc w:val="both"/>
              <w:rPr>
                <w:rFonts w:ascii="Arial" w:hAnsi="Arial" w:cs="Arial"/>
                <w:sz w:val="20"/>
                <w:szCs w:val="20"/>
              </w:rPr>
            </w:pPr>
            <w:r w:rsidRPr="00F13ABC">
              <w:rPr>
                <w:rFonts w:ascii="Arial" w:hAnsi="Arial" w:cs="Arial"/>
                <w:b/>
                <w:sz w:val="20"/>
                <w:szCs w:val="20"/>
              </w:rPr>
              <w:t>2.8.</w:t>
            </w:r>
            <w:r w:rsidR="0030790D" w:rsidRPr="00F13ABC">
              <w:rPr>
                <w:rFonts w:ascii="Arial" w:hAnsi="Arial" w:cs="Arial"/>
                <w:b/>
                <w:sz w:val="20"/>
                <w:szCs w:val="20"/>
              </w:rPr>
              <w:t>2</w:t>
            </w:r>
            <w:r w:rsidR="0091233E" w:rsidRPr="00F13ABC">
              <w:rPr>
                <w:rFonts w:ascii="Arial" w:hAnsi="Arial" w:cs="Arial"/>
                <w:b/>
                <w:sz w:val="20"/>
                <w:szCs w:val="20"/>
              </w:rPr>
              <w:t>.</w:t>
            </w:r>
            <w:r w:rsidRPr="00E03542">
              <w:rPr>
                <w:rFonts w:ascii="Arial" w:hAnsi="Arial" w:cs="Arial"/>
                <w:sz w:val="20"/>
                <w:szCs w:val="20"/>
              </w:rPr>
              <w:t xml:space="preserve"> </w:t>
            </w:r>
            <w:r w:rsidR="0091233E" w:rsidRPr="00A548DE">
              <w:rPr>
                <w:rFonts w:ascii="Arial" w:hAnsi="Arial" w:cs="Arial"/>
                <w:sz w:val="20"/>
                <w:szCs w:val="20"/>
              </w:rPr>
              <w:t xml:space="preserve">teorētisko un praktisko nodarbību vadītājus ar atbilstošu izglītību nodarbību tēmai un aktivitātes mērķa grupai (piemēram, psihologs, psihoterapeits, fizioterapeits, sporta speciālists, </w:t>
            </w:r>
            <w:proofErr w:type="spellStart"/>
            <w:r w:rsidR="0091233E" w:rsidRPr="00A548DE">
              <w:rPr>
                <w:rFonts w:ascii="Arial" w:hAnsi="Arial" w:cs="Arial"/>
                <w:sz w:val="20"/>
                <w:szCs w:val="20"/>
              </w:rPr>
              <w:t>rehabilitologs</w:t>
            </w:r>
            <w:proofErr w:type="spellEnd"/>
            <w:r w:rsidR="0091233E" w:rsidRPr="00A548DE">
              <w:rPr>
                <w:rFonts w:ascii="Arial" w:hAnsi="Arial" w:cs="Arial"/>
                <w:sz w:val="20"/>
                <w:szCs w:val="20"/>
              </w:rPr>
              <w:t xml:space="preserve"> u.c.)</w:t>
            </w:r>
            <w:r w:rsidR="00E5021F">
              <w:rPr>
                <w:rFonts w:ascii="Arial" w:hAnsi="Arial" w:cs="Arial"/>
                <w:sz w:val="20"/>
                <w:szCs w:val="20"/>
              </w:rPr>
              <w:t>, kuriem iepriekšējo 3 (trīs) gadu laikā</w:t>
            </w:r>
            <w:r w:rsidR="009009CA" w:rsidRPr="009D4C05">
              <w:rPr>
                <w:rFonts w:ascii="Arial" w:hAnsi="Arial" w:cs="Arial"/>
                <w:sz w:val="20"/>
                <w:szCs w:val="20"/>
              </w:rPr>
              <w:t xml:space="preserve"> (2016., 2017., 2018. un 2019.gad</w:t>
            </w:r>
            <w:r w:rsidR="009009CA">
              <w:rPr>
                <w:rFonts w:ascii="Arial" w:hAnsi="Arial" w:cs="Arial"/>
                <w:sz w:val="20"/>
                <w:szCs w:val="20"/>
              </w:rPr>
              <w:t>ā</w:t>
            </w:r>
            <w:r w:rsidR="009009CA" w:rsidRPr="009D4C05">
              <w:rPr>
                <w:rFonts w:ascii="Arial" w:hAnsi="Arial" w:cs="Arial"/>
                <w:sz w:val="20"/>
                <w:szCs w:val="20"/>
              </w:rPr>
              <w:t xml:space="preserve"> līdz </w:t>
            </w:r>
            <w:r w:rsidR="009009CA" w:rsidRPr="00C802B2">
              <w:rPr>
                <w:rFonts w:ascii="Arial" w:hAnsi="Arial" w:cs="Arial"/>
                <w:sz w:val="20"/>
                <w:szCs w:val="20"/>
              </w:rPr>
              <w:t xml:space="preserve">piedāvājumu iesniegšanas termiņa beigām) ir pieredze </w:t>
            </w:r>
            <w:r w:rsidR="009009CA">
              <w:rPr>
                <w:rFonts w:ascii="Arial" w:hAnsi="Arial" w:cs="Arial"/>
                <w:sz w:val="20"/>
                <w:szCs w:val="20"/>
              </w:rPr>
              <w:t>praktiskā nodarbību vadīšanā vai profesionālajā darbībā</w:t>
            </w:r>
            <w:r w:rsidR="00327244">
              <w:rPr>
                <w:rFonts w:ascii="Arial" w:hAnsi="Arial" w:cs="Arial"/>
                <w:sz w:val="20"/>
                <w:szCs w:val="20"/>
              </w:rPr>
              <w:t>.</w:t>
            </w:r>
            <w:r w:rsidR="00364223" w:rsidRPr="00E03542">
              <w:rPr>
                <w:rFonts w:ascii="Arial" w:hAnsi="Arial" w:cs="Arial"/>
                <w:sz w:val="20"/>
                <w:szCs w:val="20"/>
              </w:rPr>
              <w:t xml:space="preserve"> </w:t>
            </w:r>
          </w:p>
        </w:tc>
        <w:tc>
          <w:tcPr>
            <w:tcW w:w="4535" w:type="dxa"/>
            <w:shd w:val="clear" w:color="auto" w:fill="auto"/>
          </w:tcPr>
          <w:p w14:paraId="0BD72DDB" w14:textId="7E858731" w:rsidR="0091233E" w:rsidRDefault="00E5021F" w:rsidP="00F13ABC">
            <w:pPr>
              <w:pStyle w:val="Bezatstarpm"/>
              <w:numPr>
                <w:ilvl w:val="0"/>
                <w:numId w:val="36"/>
              </w:numPr>
              <w:ind w:left="36" w:firstLine="0"/>
              <w:jc w:val="both"/>
              <w:rPr>
                <w:rFonts w:ascii="Arial" w:hAnsi="Arial" w:cs="Arial"/>
                <w:sz w:val="20"/>
                <w:szCs w:val="20"/>
              </w:rPr>
            </w:pPr>
            <w:r>
              <w:rPr>
                <w:rFonts w:ascii="Arial" w:hAnsi="Arial" w:cs="Arial"/>
                <w:sz w:val="20"/>
                <w:szCs w:val="20"/>
              </w:rPr>
              <w:t>N</w:t>
            </w:r>
            <w:r w:rsidR="0091233E" w:rsidRPr="00DC2808">
              <w:rPr>
                <w:rFonts w:ascii="Arial" w:hAnsi="Arial" w:cs="Arial"/>
                <w:sz w:val="20"/>
                <w:szCs w:val="20"/>
              </w:rPr>
              <w:t>ometnes vadītāja apliecīb</w:t>
            </w:r>
            <w:r w:rsidR="0091233E">
              <w:rPr>
                <w:rFonts w:ascii="Arial" w:hAnsi="Arial" w:cs="Arial"/>
                <w:sz w:val="20"/>
                <w:szCs w:val="20"/>
              </w:rPr>
              <w:t>as esamību  Komisija pārbaudīs</w:t>
            </w:r>
            <w:r w:rsidR="0091233E" w:rsidRPr="00DC2808">
              <w:rPr>
                <w:rFonts w:ascii="Arial" w:hAnsi="Arial" w:cs="Arial"/>
                <w:sz w:val="20"/>
                <w:szCs w:val="20"/>
              </w:rPr>
              <w:t xml:space="preserve"> </w:t>
            </w:r>
            <w:hyperlink r:id="rId16" w:history="1">
              <w:r w:rsidR="0091233E" w:rsidRPr="00DC2808">
                <w:rPr>
                  <w:rStyle w:val="Hipersaite"/>
                  <w:rFonts w:ascii="Arial" w:hAnsi="Arial" w:cs="Arial"/>
                  <w:sz w:val="20"/>
                  <w:szCs w:val="20"/>
                </w:rPr>
                <w:t>www.nometnes.gov.lv</w:t>
              </w:r>
            </w:hyperlink>
            <w:r w:rsidR="0091233E" w:rsidRPr="00DC2808">
              <w:rPr>
                <w:rFonts w:ascii="Arial" w:hAnsi="Arial" w:cs="Arial"/>
                <w:sz w:val="20"/>
                <w:szCs w:val="20"/>
              </w:rPr>
              <w:t>.</w:t>
            </w:r>
            <w:r w:rsidR="0091233E">
              <w:rPr>
                <w:rFonts w:ascii="Arial" w:hAnsi="Arial" w:cs="Arial"/>
                <w:sz w:val="20"/>
                <w:szCs w:val="20"/>
              </w:rPr>
              <w:t>,</w:t>
            </w:r>
          </w:p>
          <w:p w14:paraId="05B29344" w14:textId="3C60011D" w:rsidR="009009CA" w:rsidRPr="009009CA" w:rsidRDefault="00E03542" w:rsidP="00F13ABC">
            <w:pPr>
              <w:pStyle w:val="Sarakstarindkopa"/>
              <w:numPr>
                <w:ilvl w:val="0"/>
                <w:numId w:val="36"/>
              </w:numPr>
              <w:suppressAutoHyphens/>
              <w:spacing w:after="0" w:line="240" w:lineRule="auto"/>
              <w:ind w:left="36" w:firstLine="0"/>
              <w:jc w:val="both"/>
              <w:rPr>
                <w:rFonts w:ascii="Arial" w:eastAsia="Times New Roman" w:hAnsi="Arial" w:cs="Arial"/>
                <w:sz w:val="20"/>
                <w:szCs w:val="20"/>
              </w:rPr>
            </w:pPr>
            <w:r w:rsidRPr="009009CA">
              <w:rPr>
                <w:rFonts w:ascii="Arial" w:hAnsi="Arial" w:cs="Arial"/>
                <w:sz w:val="20"/>
                <w:szCs w:val="20"/>
              </w:rPr>
              <w:t xml:space="preserve">Informācija par iepriekšējo </w:t>
            </w:r>
            <w:r w:rsidR="009009CA" w:rsidRPr="009009CA">
              <w:rPr>
                <w:rFonts w:ascii="Arial" w:hAnsi="Arial" w:cs="Arial"/>
                <w:sz w:val="20"/>
                <w:szCs w:val="20"/>
              </w:rPr>
              <w:t>pieredzi nometnes vadītājam un nodarbību vadītājiem</w:t>
            </w:r>
            <w:r w:rsidR="009A54CD">
              <w:rPr>
                <w:rFonts w:ascii="Arial" w:hAnsi="Arial" w:cs="Arial"/>
                <w:sz w:val="20"/>
                <w:szCs w:val="20"/>
              </w:rPr>
              <w:t>,</w:t>
            </w:r>
            <w:r w:rsidR="009009CA" w:rsidRPr="009009CA">
              <w:rPr>
                <w:rFonts w:ascii="Arial" w:hAnsi="Arial" w:cs="Arial"/>
                <w:sz w:val="20"/>
                <w:szCs w:val="20"/>
              </w:rPr>
              <w:t xml:space="preserve"> kas iekļauta veidnē “</w:t>
            </w:r>
            <w:r w:rsidR="009009CA" w:rsidRPr="009009CA">
              <w:rPr>
                <w:rFonts w:ascii="Arial" w:eastAsia="Times New Roman" w:hAnsi="Arial" w:cs="Arial"/>
                <w:sz w:val="20"/>
                <w:szCs w:val="20"/>
              </w:rPr>
              <w:t>Informācija par pretendentu un plānoto līguma izpildi</w:t>
            </w:r>
            <w:r w:rsidR="009009CA" w:rsidRPr="008B0854">
              <w:rPr>
                <w:rFonts w:ascii="Arial" w:eastAsia="Times New Roman" w:hAnsi="Arial" w:cs="Arial"/>
                <w:sz w:val="20"/>
                <w:szCs w:val="20"/>
              </w:rPr>
              <w:t>” (nolikuma 1.pielikums)</w:t>
            </w:r>
            <w:r w:rsidR="009A54CD">
              <w:rPr>
                <w:rFonts w:ascii="Arial" w:eastAsia="Times New Roman" w:hAnsi="Arial" w:cs="Arial"/>
                <w:sz w:val="20"/>
                <w:szCs w:val="20"/>
              </w:rPr>
              <w:t>.</w:t>
            </w:r>
          </w:p>
          <w:p w14:paraId="79147E19" w14:textId="1264D114" w:rsidR="00E03542" w:rsidRPr="00E03542" w:rsidRDefault="00E03542" w:rsidP="001B04C0">
            <w:pPr>
              <w:pStyle w:val="Bezatstarpm"/>
              <w:ind w:left="360"/>
              <w:jc w:val="both"/>
              <w:rPr>
                <w:rFonts w:ascii="Arial" w:hAnsi="Arial" w:cs="Arial"/>
                <w:color w:val="FF0000"/>
                <w:sz w:val="20"/>
                <w:szCs w:val="20"/>
              </w:rPr>
            </w:pPr>
          </w:p>
        </w:tc>
      </w:tr>
      <w:tr w:rsidR="00670144" w:rsidRPr="0066722C" w14:paraId="035415DE" w14:textId="77777777" w:rsidTr="00670144">
        <w:tc>
          <w:tcPr>
            <w:tcW w:w="9214" w:type="dxa"/>
            <w:gridSpan w:val="2"/>
            <w:shd w:val="clear" w:color="auto" w:fill="auto"/>
          </w:tcPr>
          <w:p w14:paraId="633BAC76" w14:textId="1CD5216F" w:rsidR="00670144" w:rsidRPr="00670144" w:rsidRDefault="00670144" w:rsidP="00670144">
            <w:pPr>
              <w:pStyle w:val="Bezatstarpm"/>
              <w:ind w:left="36"/>
              <w:jc w:val="both"/>
              <w:rPr>
                <w:rFonts w:ascii="Arial" w:hAnsi="Arial" w:cs="Arial"/>
                <w:i/>
                <w:sz w:val="20"/>
                <w:szCs w:val="20"/>
              </w:rPr>
            </w:pPr>
            <w:r w:rsidRPr="00670144">
              <w:rPr>
                <w:rFonts w:ascii="Arial" w:hAnsi="Arial" w:cs="Arial"/>
                <w:i/>
                <w:sz w:val="20"/>
                <w:szCs w:val="20"/>
              </w:rPr>
              <w:t xml:space="preserve">Ja kāds no 2.8.1. vai 2.8.2. punktā minētajiem speciālistiem nav pretendenta </w:t>
            </w:r>
            <w:r w:rsidR="009A54CD">
              <w:rPr>
                <w:rFonts w:ascii="Arial" w:hAnsi="Arial" w:cs="Arial"/>
                <w:i/>
                <w:sz w:val="20"/>
                <w:szCs w:val="20"/>
              </w:rPr>
              <w:t xml:space="preserve">vai tā apakšuzņēmēja </w:t>
            </w:r>
            <w:r w:rsidRPr="00670144">
              <w:rPr>
                <w:rFonts w:ascii="Arial" w:hAnsi="Arial" w:cs="Arial"/>
                <w:i/>
                <w:sz w:val="20"/>
                <w:szCs w:val="20"/>
              </w:rPr>
              <w:t xml:space="preserve">darbinieks, tad uz piedāvājuma iesniegšanas brīdi tam ir jābūt reģistrētam kā saimnieciskās darbības veicējam. Ja speciālists uz piedāvājuma iesniegšanas brīdi nav reģistrēts kā saimnieciskās darbības veicējs, </w:t>
            </w:r>
            <w:r w:rsidR="00F76488">
              <w:rPr>
                <w:rFonts w:ascii="Arial" w:hAnsi="Arial" w:cs="Arial"/>
                <w:i/>
                <w:sz w:val="20"/>
                <w:szCs w:val="20"/>
              </w:rPr>
              <w:t>tad piedāvājumam pievienojams speciālista pašrocīgi parakstīts apliecinājums</w:t>
            </w:r>
            <w:r w:rsidRPr="00670144">
              <w:rPr>
                <w:rFonts w:ascii="Arial" w:hAnsi="Arial" w:cs="Arial"/>
                <w:i/>
                <w:sz w:val="20"/>
                <w:szCs w:val="20"/>
              </w:rPr>
              <w:t xml:space="preserve">, ka līguma slēgšanas tiesību piešķiršanas gadījumā </w:t>
            </w:r>
            <w:r w:rsidR="00F76488">
              <w:rPr>
                <w:rFonts w:ascii="Arial" w:hAnsi="Arial" w:cs="Arial"/>
                <w:i/>
                <w:sz w:val="20"/>
                <w:szCs w:val="20"/>
              </w:rPr>
              <w:t xml:space="preserve">speciālists </w:t>
            </w:r>
            <w:r w:rsidRPr="00670144">
              <w:rPr>
                <w:rFonts w:ascii="Arial" w:hAnsi="Arial" w:cs="Arial"/>
                <w:i/>
                <w:sz w:val="20"/>
                <w:szCs w:val="20"/>
              </w:rPr>
              <w:t>reģistrēsies kā saimnieciskās darbības veicējs.</w:t>
            </w:r>
          </w:p>
        </w:tc>
      </w:tr>
      <w:tr w:rsidR="00FB213F" w:rsidRPr="0066722C" w14:paraId="3E47142D" w14:textId="77777777" w:rsidTr="00263802">
        <w:tc>
          <w:tcPr>
            <w:tcW w:w="4679" w:type="dxa"/>
            <w:shd w:val="clear" w:color="auto" w:fill="auto"/>
          </w:tcPr>
          <w:p w14:paraId="31BA13C0" w14:textId="7B2F008E" w:rsidR="00E5021F" w:rsidRPr="0091233E" w:rsidRDefault="00FB213F" w:rsidP="00E5021F">
            <w:pPr>
              <w:pStyle w:val="Bezatstarpm"/>
              <w:jc w:val="both"/>
              <w:rPr>
                <w:rFonts w:ascii="Arial" w:hAnsi="Arial" w:cs="Arial"/>
                <w:b/>
                <w:sz w:val="20"/>
                <w:szCs w:val="20"/>
              </w:rPr>
            </w:pPr>
            <w:r>
              <w:rPr>
                <w:rFonts w:ascii="Arial" w:hAnsi="Arial" w:cs="Arial"/>
                <w:b/>
                <w:sz w:val="20"/>
                <w:szCs w:val="20"/>
              </w:rPr>
              <w:t>2.9.</w:t>
            </w:r>
            <w:r w:rsidR="00E5021F">
              <w:rPr>
                <w:rFonts w:ascii="Arial" w:hAnsi="Arial" w:cs="Arial"/>
                <w:b/>
                <w:sz w:val="20"/>
                <w:szCs w:val="20"/>
              </w:rPr>
              <w:t xml:space="preserve"> </w:t>
            </w:r>
            <w:r w:rsidR="00E5021F" w:rsidRPr="004B55AA">
              <w:rPr>
                <w:rFonts w:ascii="Arial" w:hAnsi="Arial" w:cs="Arial"/>
                <w:sz w:val="20"/>
                <w:szCs w:val="20"/>
              </w:rPr>
              <w:t>Pretendents iesniedz tehnisko un finanšu piedāvājumu</w:t>
            </w:r>
            <w:r w:rsidR="00E5021F">
              <w:rPr>
                <w:rFonts w:ascii="Arial" w:hAnsi="Arial" w:cs="Arial"/>
                <w:b/>
                <w:sz w:val="20"/>
                <w:szCs w:val="20"/>
              </w:rPr>
              <w:t xml:space="preserve"> </w:t>
            </w:r>
            <w:r w:rsidR="00670144" w:rsidRPr="007225A0">
              <w:rPr>
                <w:rFonts w:ascii="Arial" w:hAnsi="Arial" w:cs="Arial"/>
                <w:sz w:val="20"/>
                <w:szCs w:val="20"/>
              </w:rPr>
              <w:t>i</w:t>
            </w:r>
            <w:r w:rsidR="007225A0" w:rsidRPr="007225A0">
              <w:rPr>
                <w:rFonts w:ascii="Arial" w:hAnsi="Arial" w:cs="Arial"/>
                <w:sz w:val="20"/>
                <w:szCs w:val="20"/>
              </w:rPr>
              <w:t>epirkumam.</w:t>
            </w:r>
          </w:p>
        </w:tc>
        <w:tc>
          <w:tcPr>
            <w:tcW w:w="4535" w:type="dxa"/>
            <w:shd w:val="clear" w:color="auto" w:fill="auto"/>
          </w:tcPr>
          <w:p w14:paraId="46C56B27" w14:textId="603D3C35" w:rsidR="00FB213F" w:rsidRDefault="00E5021F" w:rsidP="00FB213F">
            <w:pPr>
              <w:pStyle w:val="Bezatstarpm"/>
              <w:jc w:val="both"/>
              <w:rPr>
                <w:rFonts w:ascii="Arial" w:hAnsi="Arial" w:cs="Arial"/>
                <w:sz w:val="20"/>
                <w:szCs w:val="20"/>
              </w:rPr>
            </w:pPr>
            <w:r>
              <w:rPr>
                <w:rFonts w:ascii="Arial" w:hAnsi="Arial" w:cs="Arial"/>
                <w:b/>
                <w:sz w:val="20"/>
                <w:szCs w:val="20"/>
              </w:rPr>
              <w:t xml:space="preserve">a) </w:t>
            </w:r>
            <w:r w:rsidRPr="009A54CD">
              <w:rPr>
                <w:rFonts w:ascii="Arial" w:hAnsi="Arial" w:cs="Arial"/>
                <w:sz w:val="20"/>
                <w:szCs w:val="20"/>
              </w:rPr>
              <w:t>F</w:t>
            </w:r>
            <w:r w:rsidR="00FB213F" w:rsidRPr="008B0854">
              <w:rPr>
                <w:rFonts w:ascii="Arial" w:hAnsi="Arial" w:cs="Arial"/>
                <w:sz w:val="20"/>
                <w:szCs w:val="20"/>
              </w:rPr>
              <w:t xml:space="preserve">inanšu piedāvājums </w:t>
            </w:r>
            <w:r>
              <w:rPr>
                <w:rFonts w:ascii="Arial" w:hAnsi="Arial" w:cs="Arial"/>
                <w:sz w:val="20"/>
                <w:szCs w:val="20"/>
              </w:rPr>
              <w:t xml:space="preserve"> (pēc formas nolikuma 2. pielikums</w:t>
            </w:r>
            <w:r w:rsidR="00FB213F" w:rsidRPr="008B0854">
              <w:rPr>
                <w:rFonts w:ascii="Arial" w:hAnsi="Arial" w:cs="Arial"/>
                <w:sz w:val="20"/>
                <w:szCs w:val="20"/>
              </w:rPr>
              <w:t>)</w:t>
            </w:r>
            <w:r>
              <w:rPr>
                <w:rFonts w:ascii="Arial" w:hAnsi="Arial" w:cs="Arial"/>
                <w:sz w:val="20"/>
                <w:szCs w:val="20"/>
              </w:rPr>
              <w:t>,</w:t>
            </w:r>
          </w:p>
          <w:p w14:paraId="5C77E426" w14:textId="6EC8AA3E" w:rsidR="00E5021F" w:rsidRDefault="00E5021F" w:rsidP="00FB213F">
            <w:pPr>
              <w:pStyle w:val="Bezatstarpm"/>
              <w:jc w:val="both"/>
              <w:rPr>
                <w:rFonts w:ascii="Arial" w:hAnsi="Arial" w:cs="Arial"/>
                <w:sz w:val="20"/>
                <w:szCs w:val="20"/>
              </w:rPr>
            </w:pPr>
            <w:r w:rsidRPr="00E5021F">
              <w:rPr>
                <w:rFonts w:ascii="Arial" w:hAnsi="Arial" w:cs="Arial"/>
                <w:b/>
                <w:sz w:val="20"/>
                <w:szCs w:val="20"/>
              </w:rPr>
              <w:t>b)</w:t>
            </w:r>
            <w:r>
              <w:rPr>
                <w:rFonts w:ascii="Arial" w:hAnsi="Arial" w:cs="Arial"/>
                <w:b/>
                <w:sz w:val="20"/>
                <w:szCs w:val="20"/>
              </w:rPr>
              <w:t xml:space="preserve"> </w:t>
            </w:r>
            <w:r w:rsidR="00F76488">
              <w:rPr>
                <w:rFonts w:ascii="Arial" w:hAnsi="Arial" w:cs="Arial"/>
                <w:sz w:val="20"/>
                <w:szCs w:val="20"/>
              </w:rPr>
              <w:t>T</w:t>
            </w:r>
            <w:r w:rsidRPr="004B55AA">
              <w:rPr>
                <w:rFonts w:ascii="Arial" w:hAnsi="Arial" w:cs="Arial"/>
                <w:sz w:val="20"/>
                <w:szCs w:val="20"/>
              </w:rPr>
              <w:t>āme (pēc formas nolikuma 3.1., 3.2.</w:t>
            </w:r>
            <w:r w:rsidR="007225A0">
              <w:rPr>
                <w:rFonts w:ascii="Arial" w:hAnsi="Arial" w:cs="Arial"/>
                <w:sz w:val="20"/>
                <w:szCs w:val="20"/>
              </w:rPr>
              <w:t>, 3.3., 3.4.</w:t>
            </w:r>
            <w:r w:rsidRPr="004B55AA">
              <w:rPr>
                <w:rFonts w:ascii="Arial" w:hAnsi="Arial" w:cs="Arial"/>
                <w:sz w:val="20"/>
                <w:szCs w:val="20"/>
              </w:rPr>
              <w:t xml:space="preserve"> pielikums) uz iepirkuma daļu, uz kuru Pretendents piesakās</w:t>
            </w:r>
            <w:r w:rsidR="004B55AA">
              <w:rPr>
                <w:rFonts w:ascii="Arial" w:hAnsi="Arial" w:cs="Arial"/>
                <w:sz w:val="20"/>
                <w:szCs w:val="20"/>
              </w:rPr>
              <w:t>,</w:t>
            </w:r>
          </w:p>
          <w:p w14:paraId="4A9481DF" w14:textId="166468BD" w:rsidR="004B55AA" w:rsidRPr="00E5021F" w:rsidRDefault="004B55AA" w:rsidP="001B04C0">
            <w:pPr>
              <w:pStyle w:val="Bezatstarpm"/>
              <w:jc w:val="both"/>
              <w:rPr>
                <w:rFonts w:ascii="Arial" w:hAnsi="Arial" w:cs="Arial"/>
                <w:b/>
                <w:sz w:val="20"/>
                <w:szCs w:val="20"/>
              </w:rPr>
            </w:pPr>
            <w:r w:rsidRPr="004B55AA">
              <w:rPr>
                <w:rFonts w:ascii="Arial" w:hAnsi="Arial" w:cs="Arial"/>
                <w:b/>
                <w:sz w:val="20"/>
                <w:szCs w:val="20"/>
              </w:rPr>
              <w:t>c)</w:t>
            </w:r>
            <w:r>
              <w:rPr>
                <w:rFonts w:ascii="Arial" w:hAnsi="Arial" w:cs="Arial"/>
                <w:sz w:val="20"/>
                <w:szCs w:val="20"/>
              </w:rPr>
              <w:t xml:space="preserve"> Tehniskā specifikācija/ Tehniskais un finanšu piedāvājums (pēc formas  nolikuma 4.1., 4.2.</w:t>
            </w:r>
            <w:r w:rsidR="007225A0">
              <w:rPr>
                <w:rFonts w:ascii="Arial" w:hAnsi="Arial" w:cs="Arial"/>
                <w:sz w:val="20"/>
                <w:szCs w:val="20"/>
              </w:rPr>
              <w:t>, 4.3., 4.4.</w:t>
            </w:r>
            <w:r>
              <w:rPr>
                <w:rFonts w:ascii="Arial" w:hAnsi="Arial" w:cs="Arial"/>
                <w:sz w:val="20"/>
                <w:szCs w:val="20"/>
              </w:rPr>
              <w:t xml:space="preserve"> pielikums) </w:t>
            </w:r>
            <w:r w:rsidRPr="004B55AA">
              <w:rPr>
                <w:rFonts w:ascii="Arial" w:hAnsi="Arial" w:cs="Arial"/>
                <w:sz w:val="20"/>
                <w:szCs w:val="20"/>
              </w:rPr>
              <w:t>uz iepirkuma daļu, uz kuru Pretendents piesakās</w:t>
            </w:r>
            <w:r>
              <w:rPr>
                <w:rFonts w:ascii="Arial" w:hAnsi="Arial" w:cs="Arial"/>
                <w:sz w:val="20"/>
                <w:szCs w:val="20"/>
              </w:rPr>
              <w:t>.</w:t>
            </w:r>
          </w:p>
        </w:tc>
      </w:tr>
    </w:tbl>
    <w:p w14:paraId="0E794AF6" w14:textId="77777777" w:rsidR="00267130" w:rsidRPr="00886B03" w:rsidRDefault="00267130" w:rsidP="004F1F22">
      <w:pPr>
        <w:spacing w:after="0" w:line="240" w:lineRule="auto"/>
        <w:jc w:val="center"/>
        <w:rPr>
          <w:rFonts w:ascii="Arial" w:hAnsi="Arial" w:cs="Arial"/>
          <w:b/>
          <w:sz w:val="20"/>
          <w:szCs w:val="20"/>
        </w:rPr>
      </w:pPr>
    </w:p>
    <w:p w14:paraId="5E3D6B20" w14:textId="739051F0" w:rsidR="00267130" w:rsidRDefault="00267130" w:rsidP="004F1F22">
      <w:pPr>
        <w:spacing w:after="0" w:line="240" w:lineRule="auto"/>
        <w:jc w:val="center"/>
        <w:rPr>
          <w:rFonts w:ascii="Arial" w:hAnsi="Arial" w:cs="Arial"/>
          <w:b/>
          <w:sz w:val="20"/>
          <w:szCs w:val="20"/>
        </w:rPr>
      </w:pPr>
    </w:p>
    <w:p w14:paraId="02A45BDA" w14:textId="76647C5B" w:rsidR="009A54CD" w:rsidRDefault="009A54CD" w:rsidP="004F1F22">
      <w:pPr>
        <w:spacing w:after="0" w:line="240" w:lineRule="auto"/>
        <w:jc w:val="center"/>
        <w:rPr>
          <w:rFonts w:ascii="Arial" w:hAnsi="Arial" w:cs="Arial"/>
          <w:b/>
          <w:sz w:val="20"/>
          <w:szCs w:val="20"/>
        </w:rPr>
      </w:pPr>
    </w:p>
    <w:p w14:paraId="080397D0" w14:textId="77777777" w:rsidR="009A54CD" w:rsidRPr="00886B03" w:rsidRDefault="009A54CD" w:rsidP="004F1F22">
      <w:pPr>
        <w:spacing w:after="0" w:line="240" w:lineRule="auto"/>
        <w:jc w:val="center"/>
        <w:rPr>
          <w:rFonts w:ascii="Arial" w:hAnsi="Arial" w:cs="Arial"/>
          <w:b/>
          <w:sz w:val="20"/>
          <w:szCs w:val="20"/>
        </w:rPr>
      </w:pPr>
    </w:p>
    <w:p w14:paraId="6A643B65" w14:textId="77777777" w:rsidR="00F16A68" w:rsidRDefault="00F16A68" w:rsidP="004F1F22">
      <w:pPr>
        <w:spacing w:after="0" w:line="240" w:lineRule="auto"/>
        <w:jc w:val="center"/>
        <w:rPr>
          <w:rFonts w:ascii="Arial" w:hAnsi="Arial" w:cs="Arial"/>
          <w:b/>
          <w:sz w:val="20"/>
          <w:szCs w:val="20"/>
        </w:rPr>
      </w:pPr>
    </w:p>
    <w:p w14:paraId="5F5C5296" w14:textId="6E811DE1" w:rsidR="004F1F22" w:rsidRPr="00886B03" w:rsidRDefault="00904FC6" w:rsidP="004F1F22">
      <w:pPr>
        <w:spacing w:after="0" w:line="240" w:lineRule="auto"/>
        <w:jc w:val="center"/>
        <w:rPr>
          <w:rFonts w:ascii="Arial" w:hAnsi="Arial" w:cs="Arial"/>
          <w:b/>
          <w:sz w:val="20"/>
          <w:szCs w:val="20"/>
        </w:rPr>
      </w:pPr>
      <w:r w:rsidRPr="00886B03">
        <w:rPr>
          <w:rFonts w:ascii="Arial" w:hAnsi="Arial" w:cs="Arial"/>
          <w:b/>
          <w:sz w:val="20"/>
          <w:szCs w:val="20"/>
        </w:rPr>
        <w:lastRenderedPageBreak/>
        <w:t>III</w:t>
      </w:r>
      <w:r w:rsidR="004F1F22" w:rsidRPr="00886B03">
        <w:rPr>
          <w:rFonts w:ascii="Arial" w:hAnsi="Arial" w:cs="Arial"/>
          <w:b/>
          <w:sz w:val="20"/>
          <w:szCs w:val="20"/>
        </w:rPr>
        <w:t xml:space="preserve"> SADAĻA</w:t>
      </w:r>
    </w:p>
    <w:p w14:paraId="73D93927" w14:textId="642A42AF" w:rsidR="00731A4B" w:rsidRDefault="00731A4B" w:rsidP="00731A4B">
      <w:pPr>
        <w:spacing w:after="0" w:line="240" w:lineRule="auto"/>
        <w:jc w:val="center"/>
        <w:rPr>
          <w:rFonts w:ascii="Arial" w:hAnsi="Arial" w:cs="Arial"/>
          <w:b/>
          <w:sz w:val="20"/>
          <w:szCs w:val="20"/>
        </w:rPr>
      </w:pPr>
      <w:r w:rsidRPr="00886B03">
        <w:rPr>
          <w:rFonts w:ascii="Arial" w:hAnsi="Arial" w:cs="Arial"/>
          <w:b/>
          <w:sz w:val="20"/>
          <w:szCs w:val="20"/>
        </w:rPr>
        <w:t>PIEDĀVĀJUMA IZVĒRTĒŠANAS KRITĒRIJS</w:t>
      </w:r>
    </w:p>
    <w:p w14:paraId="444D17E7" w14:textId="5C9ADB13" w:rsidR="008C2479" w:rsidRDefault="008C2479" w:rsidP="00731A4B">
      <w:pPr>
        <w:spacing w:after="0" w:line="240" w:lineRule="auto"/>
        <w:jc w:val="center"/>
        <w:rPr>
          <w:rFonts w:ascii="Arial" w:hAnsi="Arial" w:cs="Arial"/>
          <w:b/>
          <w:sz w:val="20"/>
          <w:szCs w:val="20"/>
        </w:rPr>
      </w:pPr>
    </w:p>
    <w:tbl>
      <w:tblPr>
        <w:tblStyle w:val="Reatabulagaia11"/>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C2479" w:rsidRPr="0066722C" w14:paraId="72C41AB2" w14:textId="77777777" w:rsidTr="00DA29F3">
        <w:tc>
          <w:tcPr>
            <w:tcW w:w="9214" w:type="dxa"/>
          </w:tcPr>
          <w:p w14:paraId="62CAA30E" w14:textId="0188AE38" w:rsidR="008C2479" w:rsidRDefault="008C2479" w:rsidP="00792D3D">
            <w:pPr>
              <w:pStyle w:val="NoSpacing1"/>
              <w:jc w:val="both"/>
              <w:rPr>
                <w:rFonts w:ascii="Arial" w:hAnsi="Arial" w:cs="Arial"/>
                <w:sz w:val="20"/>
                <w:szCs w:val="20"/>
              </w:rPr>
            </w:pPr>
            <w:r w:rsidRPr="0066722C">
              <w:rPr>
                <w:rFonts w:ascii="Arial" w:hAnsi="Arial" w:cs="Arial"/>
                <w:b/>
                <w:sz w:val="20"/>
                <w:szCs w:val="20"/>
              </w:rPr>
              <w:t xml:space="preserve">3.1. </w:t>
            </w:r>
            <w:r w:rsidRPr="0066722C">
              <w:rPr>
                <w:rFonts w:ascii="Arial" w:hAnsi="Arial" w:cs="Arial"/>
                <w:sz w:val="20"/>
                <w:szCs w:val="20"/>
              </w:rPr>
              <w:t xml:space="preserve">Pamatojoties uz Publisko iepirkumu likuma 51.pantu, Komisija piešķir līguma slēgšanas tiesības saimnieciski visizdevīgākajam piedāvājumam, kuru nosaka katrā iepirkuma daļā atsevišķi, ņemot vērā </w:t>
            </w:r>
            <w:r w:rsidRPr="0066722C">
              <w:rPr>
                <w:rFonts w:ascii="Arial" w:hAnsi="Arial" w:cs="Arial"/>
                <w:b/>
                <w:sz w:val="20"/>
                <w:szCs w:val="20"/>
              </w:rPr>
              <w:t>piedāvāto cenu un ar iepirkuma līguma priekšmetu saistītus kvalitātes kritērijus</w:t>
            </w:r>
            <w:r w:rsidRPr="0066722C">
              <w:rPr>
                <w:rFonts w:ascii="Arial" w:hAnsi="Arial" w:cs="Arial"/>
                <w:sz w:val="20"/>
                <w:szCs w:val="20"/>
              </w:rPr>
              <w:t xml:space="preserve">. Detalizēti saimnieciski visizdevīgākā piedāvājuma vērtēšanas kritēriji nolikuma </w:t>
            </w:r>
            <w:r w:rsidR="009A54CD">
              <w:rPr>
                <w:rFonts w:ascii="Arial" w:hAnsi="Arial" w:cs="Arial"/>
                <w:sz w:val="20"/>
                <w:szCs w:val="20"/>
              </w:rPr>
              <w:t>7</w:t>
            </w:r>
            <w:r w:rsidRPr="008B0854">
              <w:rPr>
                <w:rFonts w:ascii="Arial" w:hAnsi="Arial" w:cs="Arial"/>
                <w:sz w:val="20"/>
                <w:szCs w:val="20"/>
              </w:rPr>
              <w:t>.pielikumā.</w:t>
            </w:r>
          </w:p>
          <w:p w14:paraId="12DE3C83" w14:textId="77777777" w:rsidR="008C2479" w:rsidRPr="0066722C" w:rsidRDefault="008C2479" w:rsidP="00792D3D">
            <w:pPr>
              <w:pStyle w:val="NoSpacing1"/>
              <w:jc w:val="both"/>
              <w:rPr>
                <w:rFonts w:ascii="Arial" w:hAnsi="Arial" w:cs="Arial"/>
                <w:sz w:val="20"/>
                <w:szCs w:val="20"/>
              </w:rPr>
            </w:pPr>
          </w:p>
        </w:tc>
      </w:tr>
      <w:tr w:rsidR="008C2479" w:rsidRPr="0066722C" w14:paraId="42866791" w14:textId="77777777" w:rsidTr="00DA29F3">
        <w:tc>
          <w:tcPr>
            <w:tcW w:w="9214" w:type="dxa"/>
          </w:tcPr>
          <w:p w14:paraId="684105D7" w14:textId="77777777" w:rsidR="008C2479" w:rsidRDefault="008C2479" w:rsidP="00792D3D">
            <w:pPr>
              <w:pStyle w:val="NoSpacing1"/>
              <w:jc w:val="both"/>
              <w:rPr>
                <w:rFonts w:ascii="Arial" w:hAnsi="Arial" w:cs="Arial"/>
                <w:sz w:val="20"/>
                <w:szCs w:val="20"/>
              </w:rPr>
            </w:pPr>
            <w:r w:rsidRPr="0066722C">
              <w:rPr>
                <w:rFonts w:ascii="Arial" w:hAnsi="Arial" w:cs="Arial"/>
                <w:b/>
                <w:sz w:val="20"/>
                <w:szCs w:val="20"/>
              </w:rPr>
              <w:t>3.2.</w:t>
            </w:r>
            <w:r w:rsidRPr="0066722C">
              <w:rPr>
                <w:rFonts w:ascii="Arial" w:hAnsi="Arial" w:cs="Arial"/>
                <w:sz w:val="20"/>
                <w:szCs w:val="20"/>
              </w:rPr>
              <w:t xml:space="preserve"> Komisija izvēlas piedāvājumu, kas atbilst nolikuma un tā pielikumu prasībām, nav atzīts par nepamatoti lētu un ir ieguvis augstāko novērtējumu atbilstoši noteiktajiem vērtēšanas kritērijiem.</w:t>
            </w:r>
          </w:p>
          <w:p w14:paraId="2189E798" w14:textId="77777777" w:rsidR="008C2479" w:rsidRPr="0066722C" w:rsidRDefault="008C2479" w:rsidP="00792D3D">
            <w:pPr>
              <w:pStyle w:val="NoSpacing1"/>
              <w:jc w:val="both"/>
              <w:rPr>
                <w:rFonts w:ascii="Arial" w:hAnsi="Arial" w:cs="Arial"/>
                <w:sz w:val="20"/>
                <w:szCs w:val="20"/>
              </w:rPr>
            </w:pPr>
          </w:p>
        </w:tc>
      </w:tr>
      <w:tr w:rsidR="008C2479" w:rsidRPr="0066722C" w14:paraId="1E6A1D26" w14:textId="77777777" w:rsidTr="00DA29F3">
        <w:tc>
          <w:tcPr>
            <w:tcW w:w="9214" w:type="dxa"/>
          </w:tcPr>
          <w:p w14:paraId="39400C1A" w14:textId="77777777" w:rsidR="008C2479" w:rsidRDefault="008C2479" w:rsidP="00792D3D">
            <w:pPr>
              <w:pStyle w:val="NoSpacing1"/>
              <w:jc w:val="both"/>
              <w:rPr>
                <w:rFonts w:ascii="Arial" w:hAnsi="Arial" w:cs="Arial"/>
                <w:sz w:val="20"/>
                <w:szCs w:val="20"/>
              </w:rPr>
            </w:pPr>
            <w:r w:rsidRPr="0066722C">
              <w:rPr>
                <w:rFonts w:ascii="Arial" w:hAnsi="Arial" w:cs="Arial"/>
                <w:b/>
                <w:sz w:val="20"/>
                <w:szCs w:val="20"/>
              </w:rPr>
              <w:t>3.3.</w:t>
            </w:r>
            <w:r w:rsidRPr="0066722C">
              <w:rPr>
                <w:rFonts w:ascii="Arial" w:hAnsi="Arial" w:cs="Arial"/>
                <w:sz w:val="20"/>
                <w:szCs w:val="20"/>
              </w:rPr>
              <w:t xml:space="preserve"> Komisijas locekļi iesniegtos piedāvājumus katrā iepirkuma daļā vērtē individuāli pēc noteiktajiem vērtēšanas kritērijiem, piedāvājumus savstarpēji salīdzinot. Piedāvājumam piešķiramo punktu skaitu aprēķina kā vidējo vērtējumu, saskaitot visu komisijas locekļu vērtējumus un dalot summu ar komisijas locekļu, kuri ir veikuši vērtējumu, skaitu. </w:t>
            </w:r>
          </w:p>
          <w:p w14:paraId="691D26E5" w14:textId="77777777" w:rsidR="008C2479" w:rsidRPr="0066722C" w:rsidRDefault="008C2479" w:rsidP="00792D3D">
            <w:pPr>
              <w:pStyle w:val="NoSpacing1"/>
              <w:jc w:val="both"/>
              <w:rPr>
                <w:rFonts w:ascii="Arial" w:hAnsi="Arial" w:cs="Arial"/>
                <w:sz w:val="20"/>
                <w:szCs w:val="20"/>
              </w:rPr>
            </w:pPr>
          </w:p>
        </w:tc>
      </w:tr>
      <w:tr w:rsidR="008C2479" w:rsidRPr="0066722C" w14:paraId="3CBCA47A" w14:textId="77777777" w:rsidTr="00DA29F3">
        <w:tc>
          <w:tcPr>
            <w:tcW w:w="9214" w:type="dxa"/>
          </w:tcPr>
          <w:p w14:paraId="77E05615" w14:textId="77777777" w:rsidR="008C2479" w:rsidRDefault="008C2479" w:rsidP="00792D3D">
            <w:pPr>
              <w:pStyle w:val="NoSpacing1"/>
              <w:jc w:val="both"/>
              <w:rPr>
                <w:rFonts w:ascii="Arial" w:hAnsi="Arial" w:cs="Arial"/>
                <w:sz w:val="20"/>
                <w:szCs w:val="20"/>
              </w:rPr>
            </w:pPr>
            <w:r w:rsidRPr="0066722C">
              <w:rPr>
                <w:rFonts w:ascii="Arial" w:hAnsi="Arial" w:cs="Arial"/>
                <w:b/>
                <w:sz w:val="20"/>
                <w:szCs w:val="20"/>
              </w:rPr>
              <w:t>3.5.</w:t>
            </w:r>
            <w:r w:rsidRPr="0066722C">
              <w:rPr>
                <w:rFonts w:ascii="Arial" w:hAnsi="Arial" w:cs="Arial"/>
                <w:sz w:val="20"/>
                <w:szCs w:val="20"/>
              </w:rPr>
              <w:t xml:space="preserve"> Aprēķinot katram piedāvājumam piešķiramo punktu skaitu atbilstoši kritērijiem, katrā gadījumā punktu skaitu matemātiski noapaļo līdz divām zīmēm aiz komata.</w:t>
            </w:r>
          </w:p>
          <w:p w14:paraId="74535A50" w14:textId="77777777" w:rsidR="008C2479" w:rsidRPr="0066722C" w:rsidRDefault="008C2479" w:rsidP="00792D3D">
            <w:pPr>
              <w:pStyle w:val="NoSpacing1"/>
              <w:jc w:val="both"/>
              <w:rPr>
                <w:rFonts w:ascii="Arial" w:hAnsi="Arial" w:cs="Arial"/>
                <w:sz w:val="20"/>
                <w:szCs w:val="20"/>
              </w:rPr>
            </w:pPr>
          </w:p>
        </w:tc>
      </w:tr>
      <w:tr w:rsidR="008C2479" w:rsidRPr="0066722C" w14:paraId="6382ACE1" w14:textId="77777777" w:rsidTr="00DA29F3">
        <w:tc>
          <w:tcPr>
            <w:tcW w:w="9214" w:type="dxa"/>
          </w:tcPr>
          <w:p w14:paraId="1A1B1DAC" w14:textId="6E2A09C9" w:rsidR="008C2479" w:rsidRDefault="008C2479" w:rsidP="00792D3D">
            <w:pPr>
              <w:pStyle w:val="NoSpacing1"/>
              <w:jc w:val="both"/>
              <w:rPr>
                <w:rFonts w:ascii="Arial" w:hAnsi="Arial" w:cs="Arial"/>
                <w:sz w:val="20"/>
                <w:szCs w:val="20"/>
              </w:rPr>
            </w:pPr>
            <w:r w:rsidRPr="0066722C">
              <w:rPr>
                <w:rFonts w:ascii="Arial" w:hAnsi="Arial" w:cs="Arial"/>
                <w:b/>
                <w:sz w:val="20"/>
                <w:szCs w:val="20"/>
              </w:rPr>
              <w:t>3.6.</w:t>
            </w:r>
            <w:r w:rsidRPr="0066722C">
              <w:rPr>
                <w:rFonts w:ascii="Arial" w:hAnsi="Arial" w:cs="Arial"/>
                <w:sz w:val="20"/>
                <w:szCs w:val="20"/>
              </w:rPr>
              <w:t xml:space="preserve"> Ja Komisija konstatēs, ka, veicot piedāvājumu novērtēšanu, vismaz 2 (</w:t>
            </w:r>
            <w:r w:rsidRPr="0066722C">
              <w:rPr>
                <w:rFonts w:ascii="Arial" w:hAnsi="Arial" w:cs="Arial"/>
                <w:i/>
                <w:sz w:val="20"/>
                <w:szCs w:val="20"/>
              </w:rPr>
              <w:t>divi</w:t>
            </w:r>
            <w:r w:rsidRPr="0066722C">
              <w:rPr>
                <w:rFonts w:ascii="Arial" w:hAnsi="Arial" w:cs="Arial"/>
                <w:sz w:val="20"/>
                <w:szCs w:val="20"/>
              </w:rPr>
              <w:t>) piedāvājumi ir ieguvuši vienādu punktu skaitu, izšķirošais piedāvājuma izvērtēšanas kritērijs tiek noteikts – “</w:t>
            </w:r>
            <w:r w:rsidR="00F76488">
              <w:rPr>
                <w:rFonts w:ascii="Arial" w:hAnsi="Arial" w:cs="Arial"/>
                <w:sz w:val="20"/>
                <w:szCs w:val="20"/>
              </w:rPr>
              <w:t>Satura atbilstība</w:t>
            </w:r>
            <w:r w:rsidRPr="0066722C">
              <w:rPr>
                <w:rFonts w:ascii="Arial" w:hAnsi="Arial" w:cs="Arial"/>
                <w:sz w:val="20"/>
                <w:szCs w:val="20"/>
              </w:rPr>
              <w:t>”, attiecīgi par saimnieciski visizdevīgāko piedāvājumu tiks atzīts piedāvājums, kurš būs ieguvis augstāku punktu skaitu minētajā kritērijā.</w:t>
            </w:r>
          </w:p>
          <w:p w14:paraId="2BFEA813" w14:textId="035DE5D5" w:rsidR="003768E2" w:rsidRPr="003768E2" w:rsidRDefault="003768E2" w:rsidP="003768E2">
            <w:pPr>
              <w:pStyle w:val="NoSpacing1"/>
              <w:jc w:val="both"/>
              <w:rPr>
                <w:rFonts w:ascii="Arial" w:hAnsi="Arial" w:cs="Arial"/>
                <w:b/>
                <w:sz w:val="20"/>
                <w:szCs w:val="20"/>
              </w:rPr>
            </w:pPr>
          </w:p>
        </w:tc>
      </w:tr>
    </w:tbl>
    <w:p w14:paraId="00868AF2" w14:textId="77777777" w:rsidR="001528F4" w:rsidRDefault="001528F4" w:rsidP="00E33ACB">
      <w:pPr>
        <w:spacing w:after="0" w:line="240" w:lineRule="auto"/>
        <w:rPr>
          <w:rFonts w:ascii="Arial" w:hAnsi="Arial" w:cs="Arial"/>
          <w:b/>
        </w:rPr>
      </w:pPr>
    </w:p>
    <w:p w14:paraId="668BE982" w14:textId="77777777" w:rsidR="0066545E" w:rsidRPr="00886B03" w:rsidRDefault="0066545E" w:rsidP="0066545E">
      <w:pPr>
        <w:pStyle w:val="Bezatstarpm"/>
        <w:jc w:val="both"/>
        <w:rPr>
          <w:rFonts w:ascii="Arial" w:hAnsi="Arial" w:cs="Arial"/>
          <w:sz w:val="20"/>
          <w:szCs w:val="20"/>
        </w:rPr>
      </w:pPr>
    </w:p>
    <w:p w14:paraId="46623E6A" w14:textId="702ADE6F" w:rsidR="00025F9E" w:rsidRPr="00886B03" w:rsidRDefault="00904FC6" w:rsidP="00025F9E">
      <w:pPr>
        <w:spacing w:after="0" w:line="240" w:lineRule="auto"/>
        <w:jc w:val="center"/>
        <w:rPr>
          <w:rFonts w:ascii="Arial" w:hAnsi="Arial" w:cs="Arial"/>
          <w:b/>
          <w:sz w:val="20"/>
          <w:szCs w:val="20"/>
        </w:rPr>
      </w:pPr>
      <w:r w:rsidRPr="00886B03">
        <w:rPr>
          <w:rFonts w:ascii="Arial" w:hAnsi="Arial" w:cs="Arial"/>
          <w:b/>
          <w:sz w:val="20"/>
          <w:szCs w:val="20"/>
        </w:rPr>
        <w:t>I</w:t>
      </w:r>
      <w:r w:rsidR="00025F9E" w:rsidRPr="00886B03">
        <w:rPr>
          <w:rFonts w:ascii="Arial" w:hAnsi="Arial" w:cs="Arial"/>
          <w:b/>
          <w:sz w:val="20"/>
          <w:szCs w:val="20"/>
        </w:rPr>
        <w:t>V SADAĻA</w:t>
      </w:r>
    </w:p>
    <w:p w14:paraId="484C401F" w14:textId="56BAD6DB" w:rsidR="00025F9E" w:rsidRDefault="00850814" w:rsidP="00850814">
      <w:pPr>
        <w:spacing w:after="0" w:line="240" w:lineRule="auto"/>
        <w:jc w:val="center"/>
        <w:rPr>
          <w:rFonts w:ascii="Arial" w:hAnsi="Arial" w:cs="Arial"/>
          <w:b/>
          <w:sz w:val="20"/>
          <w:szCs w:val="20"/>
        </w:rPr>
      </w:pPr>
      <w:r>
        <w:rPr>
          <w:rFonts w:ascii="Arial" w:hAnsi="Arial" w:cs="Arial"/>
          <w:b/>
          <w:sz w:val="20"/>
          <w:szCs w:val="20"/>
        </w:rPr>
        <w:t>PIELIKUMI</w:t>
      </w:r>
    </w:p>
    <w:p w14:paraId="58D18066" w14:textId="77777777" w:rsidR="00850814" w:rsidRPr="00850814" w:rsidRDefault="00850814" w:rsidP="00850814">
      <w:pPr>
        <w:spacing w:after="0" w:line="240" w:lineRule="auto"/>
        <w:jc w:val="center"/>
        <w:rPr>
          <w:rFonts w:ascii="Arial" w:hAnsi="Arial" w:cs="Arial"/>
          <w:b/>
          <w:sz w:val="20"/>
          <w:szCs w:val="20"/>
        </w:rPr>
      </w:pPr>
    </w:p>
    <w:tbl>
      <w:tblPr>
        <w:tblStyle w:val="Reatab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342"/>
      </w:tblGrid>
      <w:tr w:rsidR="00623C37" w:rsidRPr="00886B03" w14:paraId="1D49B30A" w14:textId="77777777" w:rsidTr="00903089">
        <w:tc>
          <w:tcPr>
            <w:tcW w:w="1838" w:type="dxa"/>
          </w:tcPr>
          <w:p w14:paraId="04F27DDA" w14:textId="77777777" w:rsidR="00623C37" w:rsidRDefault="004C4A79" w:rsidP="00903089">
            <w:pPr>
              <w:spacing w:before="40" w:after="40"/>
              <w:rPr>
                <w:rFonts w:ascii="Arial" w:hAnsi="Arial" w:cs="Arial"/>
                <w:b/>
                <w:sz w:val="20"/>
                <w:szCs w:val="20"/>
              </w:rPr>
            </w:pPr>
            <w:r w:rsidRPr="00886B03">
              <w:rPr>
                <w:rFonts w:ascii="Arial" w:hAnsi="Arial" w:cs="Arial"/>
                <w:b/>
                <w:sz w:val="20"/>
                <w:szCs w:val="20"/>
              </w:rPr>
              <w:t>1.pielikums</w:t>
            </w:r>
          </w:p>
          <w:p w14:paraId="3044B91C" w14:textId="7928032F" w:rsidR="004E632C" w:rsidRPr="00886B03" w:rsidRDefault="004E632C" w:rsidP="004E6476">
            <w:pPr>
              <w:spacing w:before="40" w:after="40"/>
              <w:rPr>
                <w:rFonts w:ascii="Arial" w:hAnsi="Arial" w:cs="Arial"/>
                <w:sz w:val="20"/>
                <w:szCs w:val="20"/>
              </w:rPr>
            </w:pPr>
            <w:r>
              <w:rPr>
                <w:rFonts w:ascii="Arial" w:hAnsi="Arial" w:cs="Arial"/>
                <w:b/>
                <w:sz w:val="20"/>
                <w:szCs w:val="20"/>
              </w:rPr>
              <w:t>2.pielikums</w:t>
            </w:r>
          </w:p>
        </w:tc>
        <w:tc>
          <w:tcPr>
            <w:tcW w:w="7342" w:type="dxa"/>
          </w:tcPr>
          <w:p w14:paraId="18C17183" w14:textId="77777777" w:rsidR="00550FAB" w:rsidRDefault="00550FAB" w:rsidP="00903089">
            <w:pPr>
              <w:spacing w:before="40" w:after="40"/>
              <w:rPr>
                <w:rFonts w:ascii="Arial" w:hAnsi="Arial" w:cs="Arial"/>
                <w:sz w:val="20"/>
                <w:szCs w:val="20"/>
              </w:rPr>
            </w:pPr>
            <w:r w:rsidRPr="00886B03">
              <w:rPr>
                <w:rFonts w:ascii="Arial" w:hAnsi="Arial" w:cs="Arial"/>
                <w:sz w:val="20"/>
                <w:szCs w:val="20"/>
              </w:rPr>
              <w:t>Informācijas par pretendentu un plānoto līguma izpildi forma</w:t>
            </w:r>
            <w:r w:rsidRPr="00E412B7">
              <w:rPr>
                <w:rFonts w:ascii="Arial" w:hAnsi="Arial" w:cs="Arial"/>
                <w:sz w:val="20"/>
                <w:szCs w:val="20"/>
              </w:rPr>
              <w:t xml:space="preserve"> </w:t>
            </w:r>
          </w:p>
          <w:p w14:paraId="577E2476" w14:textId="0F0F09B4" w:rsidR="004E632C" w:rsidRPr="00886B03" w:rsidRDefault="004E632C" w:rsidP="004E6476">
            <w:pPr>
              <w:spacing w:before="40" w:after="40"/>
              <w:rPr>
                <w:rFonts w:ascii="Arial" w:hAnsi="Arial" w:cs="Arial"/>
                <w:sz w:val="20"/>
                <w:szCs w:val="20"/>
              </w:rPr>
            </w:pPr>
            <w:r w:rsidRPr="00E412B7">
              <w:rPr>
                <w:rFonts w:ascii="Arial" w:hAnsi="Arial" w:cs="Arial"/>
                <w:sz w:val="20"/>
                <w:szCs w:val="20"/>
              </w:rPr>
              <w:t>Finanšu piedāvājum</w:t>
            </w:r>
            <w:r w:rsidR="004E6476">
              <w:rPr>
                <w:rFonts w:ascii="Arial" w:hAnsi="Arial" w:cs="Arial"/>
                <w:sz w:val="20"/>
                <w:szCs w:val="20"/>
              </w:rPr>
              <w:t>s</w:t>
            </w:r>
          </w:p>
        </w:tc>
      </w:tr>
      <w:tr w:rsidR="004C4A79" w:rsidRPr="00886B03" w14:paraId="3137C87B" w14:textId="77777777" w:rsidTr="00903089">
        <w:tc>
          <w:tcPr>
            <w:tcW w:w="1838" w:type="dxa"/>
          </w:tcPr>
          <w:p w14:paraId="5F8BFFE9" w14:textId="6AD8047E" w:rsidR="004C4A79" w:rsidRDefault="006E5BFF" w:rsidP="00903089">
            <w:pPr>
              <w:spacing w:before="40" w:after="40"/>
              <w:rPr>
                <w:rFonts w:ascii="Arial" w:hAnsi="Arial" w:cs="Arial"/>
                <w:b/>
                <w:sz w:val="20"/>
                <w:szCs w:val="20"/>
              </w:rPr>
            </w:pPr>
            <w:r>
              <w:rPr>
                <w:rFonts w:ascii="Arial" w:hAnsi="Arial" w:cs="Arial"/>
                <w:b/>
                <w:sz w:val="20"/>
                <w:szCs w:val="20"/>
              </w:rPr>
              <w:t>3</w:t>
            </w:r>
            <w:r w:rsidR="00C6006E" w:rsidRPr="00886B03">
              <w:rPr>
                <w:rFonts w:ascii="Arial" w:hAnsi="Arial" w:cs="Arial"/>
                <w:b/>
                <w:sz w:val="20"/>
                <w:szCs w:val="20"/>
              </w:rPr>
              <w:t>.</w:t>
            </w:r>
            <w:r w:rsidR="004E6476">
              <w:rPr>
                <w:rFonts w:ascii="Arial" w:hAnsi="Arial" w:cs="Arial"/>
                <w:b/>
                <w:sz w:val="20"/>
                <w:szCs w:val="20"/>
              </w:rPr>
              <w:t>1</w:t>
            </w:r>
            <w:r>
              <w:rPr>
                <w:rFonts w:ascii="Arial" w:hAnsi="Arial" w:cs="Arial"/>
                <w:b/>
                <w:sz w:val="20"/>
                <w:szCs w:val="20"/>
              </w:rPr>
              <w:t xml:space="preserve"> </w:t>
            </w:r>
            <w:r w:rsidR="00C6006E" w:rsidRPr="00886B03">
              <w:rPr>
                <w:rFonts w:ascii="Arial" w:hAnsi="Arial" w:cs="Arial"/>
                <w:b/>
                <w:sz w:val="20"/>
                <w:szCs w:val="20"/>
              </w:rPr>
              <w:t>pielikums</w:t>
            </w:r>
          </w:p>
          <w:p w14:paraId="283E5867" w14:textId="77777777" w:rsidR="006E5BFF" w:rsidRDefault="004E6476" w:rsidP="006D621B">
            <w:pPr>
              <w:spacing w:before="40" w:after="40"/>
              <w:rPr>
                <w:rFonts w:ascii="Arial" w:hAnsi="Arial" w:cs="Arial"/>
                <w:b/>
                <w:sz w:val="20"/>
                <w:szCs w:val="20"/>
              </w:rPr>
            </w:pPr>
            <w:r>
              <w:rPr>
                <w:rFonts w:ascii="Arial" w:hAnsi="Arial" w:cs="Arial"/>
                <w:b/>
                <w:sz w:val="20"/>
                <w:szCs w:val="20"/>
              </w:rPr>
              <w:t>3.2.pieliku</w:t>
            </w:r>
            <w:r w:rsidR="006D621B">
              <w:rPr>
                <w:rFonts w:ascii="Arial" w:hAnsi="Arial" w:cs="Arial"/>
                <w:b/>
                <w:sz w:val="20"/>
                <w:szCs w:val="20"/>
              </w:rPr>
              <w:t>m</w:t>
            </w:r>
            <w:r>
              <w:rPr>
                <w:rFonts w:ascii="Arial" w:hAnsi="Arial" w:cs="Arial"/>
                <w:b/>
                <w:sz w:val="20"/>
                <w:szCs w:val="20"/>
              </w:rPr>
              <w:t>s</w:t>
            </w:r>
          </w:p>
          <w:p w14:paraId="4A76091D" w14:textId="77777777" w:rsidR="005F1960" w:rsidRDefault="005F1960" w:rsidP="006D621B">
            <w:pPr>
              <w:spacing w:before="40" w:after="40"/>
              <w:rPr>
                <w:rFonts w:ascii="Arial" w:hAnsi="Arial" w:cs="Arial"/>
                <w:b/>
                <w:sz w:val="20"/>
                <w:szCs w:val="20"/>
              </w:rPr>
            </w:pPr>
            <w:r>
              <w:rPr>
                <w:rFonts w:ascii="Arial" w:hAnsi="Arial" w:cs="Arial"/>
                <w:b/>
                <w:sz w:val="20"/>
                <w:szCs w:val="20"/>
              </w:rPr>
              <w:t>3.3.pielikums</w:t>
            </w:r>
          </w:p>
          <w:p w14:paraId="6734F04A" w14:textId="626A9EBF" w:rsidR="005F1960" w:rsidRPr="00886B03" w:rsidRDefault="005F1960" w:rsidP="006D621B">
            <w:pPr>
              <w:spacing w:before="40" w:after="40"/>
              <w:rPr>
                <w:rFonts w:ascii="Arial" w:hAnsi="Arial" w:cs="Arial"/>
                <w:b/>
                <w:sz w:val="20"/>
                <w:szCs w:val="20"/>
              </w:rPr>
            </w:pPr>
            <w:r>
              <w:rPr>
                <w:rFonts w:ascii="Arial" w:hAnsi="Arial" w:cs="Arial"/>
                <w:b/>
                <w:sz w:val="20"/>
                <w:szCs w:val="20"/>
              </w:rPr>
              <w:t>3.4.pielikums</w:t>
            </w:r>
          </w:p>
        </w:tc>
        <w:tc>
          <w:tcPr>
            <w:tcW w:w="7342" w:type="dxa"/>
          </w:tcPr>
          <w:p w14:paraId="66D801B0" w14:textId="346391AA" w:rsidR="004C4A79" w:rsidRDefault="004E6476" w:rsidP="00903089">
            <w:pPr>
              <w:spacing w:before="40" w:after="40"/>
              <w:rPr>
                <w:rFonts w:ascii="Arial" w:hAnsi="Arial" w:cs="Arial"/>
                <w:sz w:val="20"/>
                <w:szCs w:val="20"/>
              </w:rPr>
            </w:pPr>
            <w:r>
              <w:rPr>
                <w:rFonts w:ascii="Arial" w:hAnsi="Arial" w:cs="Arial"/>
                <w:sz w:val="20"/>
                <w:szCs w:val="20"/>
              </w:rPr>
              <w:t>Tāme 1. iepirkuma daļai</w:t>
            </w:r>
          </w:p>
          <w:p w14:paraId="19764281" w14:textId="77777777" w:rsidR="006E5BFF" w:rsidRDefault="004E6476" w:rsidP="006D621B">
            <w:pPr>
              <w:spacing w:before="40" w:after="40"/>
              <w:rPr>
                <w:rFonts w:ascii="Arial" w:hAnsi="Arial" w:cs="Arial"/>
                <w:sz w:val="20"/>
                <w:szCs w:val="20"/>
              </w:rPr>
            </w:pPr>
            <w:r>
              <w:rPr>
                <w:rFonts w:ascii="Arial" w:hAnsi="Arial" w:cs="Arial"/>
                <w:sz w:val="20"/>
                <w:szCs w:val="20"/>
              </w:rPr>
              <w:t>Tāme 2. iepirkuma daļai</w:t>
            </w:r>
          </w:p>
          <w:p w14:paraId="24A68369" w14:textId="77777777" w:rsidR="005F1960" w:rsidRDefault="005F1960" w:rsidP="006D621B">
            <w:pPr>
              <w:spacing w:before="40" w:after="40"/>
              <w:rPr>
                <w:rFonts w:ascii="Arial" w:hAnsi="Arial" w:cs="Arial"/>
                <w:sz w:val="20"/>
                <w:szCs w:val="20"/>
              </w:rPr>
            </w:pPr>
            <w:r>
              <w:rPr>
                <w:rFonts w:ascii="Arial" w:hAnsi="Arial" w:cs="Arial"/>
                <w:sz w:val="20"/>
                <w:szCs w:val="20"/>
              </w:rPr>
              <w:t>Tāme 3. iepirkuma daļai</w:t>
            </w:r>
          </w:p>
          <w:p w14:paraId="74F334A6" w14:textId="3436C0DB" w:rsidR="005F1960" w:rsidRPr="00886B03" w:rsidRDefault="005F1960" w:rsidP="006D621B">
            <w:pPr>
              <w:spacing w:before="40" w:after="40"/>
              <w:rPr>
                <w:rFonts w:ascii="Arial" w:hAnsi="Arial" w:cs="Arial"/>
                <w:sz w:val="20"/>
                <w:szCs w:val="20"/>
              </w:rPr>
            </w:pPr>
            <w:r>
              <w:rPr>
                <w:rFonts w:ascii="Arial" w:hAnsi="Arial" w:cs="Arial"/>
                <w:sz w:val="20"/>
                <w:szCs w:val="20"/>
              </w:rPr>
              <w:t>Tāme 4. iepirkuma daļai</w:t>
            </w:r>
          </w:p>
        </w:tc>
      </w:tr>
      <w:tr w:rsidR="0089102C" w:rsidRPr="00886B03" w14:paraId="2A3DF338" w14:textId="77777777" w:rsidTr="00903089">
        <w:tc>
          <w:tcPr>
            <w:tcW w:w="1838" w:type="dxa"/>
          </w:tcPr>
          <w:p w14:paraId="7CE39FF8" w14:textId="58C5FF44" w:rsidR="0089102C" w:rsidRPr="008B0854" w:rsidRDefault="00327E82" w:rsidP="00903089">
            <w:pPr>
              <w:spacing w:before="40" w:after="40"/>
              <w:rPr>
                <w:rFonts w:ascii="Arial" w:hAnsi="Arial" w:cs="Arial"/>
                <w:sz w:val="20"/>
                <w:szCs w:val="20"/>
              </w:rPr>
            </w:pPr>
            <w:r w:rsidRPr="008B0854">
              <w:rPr>
                <w:rFonts w:ascii="Arial" w:hAnsi="Arial" w:cs="Arial"/>
                <w:b/>
                <w:sz w:val="20"/>
                <w:szCs w:val="20"/>
              </w:rPr>
              <w:t>4</w:t>
            </w:r>
            <w:r w:rsidR="0089102C" w:rsidRPr="008B0854">
              <w:rPr>
                <w:rFonts w:ascii="Arial" w:hAnsi="Arial" w:cs="Arial"/>
                <w:b/>
                <w:sz w:val="20"/>
                <w:szCs w:val="20"/>
              </w:rPr>
              <w:t>.</w:t>
            </w:r>
            <w:r w:rsidR="00C0558F" w:rsidRPr="008B0854">
              <w:rPr>
                <w:rFonts w:ascii="Arial" w:hAnsi="Arial" w:cs="Arial"/>
                <w:b/>
                <w:sz w:val="20"/>
                <w:szCs w:val="20"/>
              </w:rPr>
              <w:t>1.</w:t>
            </w:r>
            <w:r w:rsidR="0089102C" w:rsidRPr="008B0854">
              <w:rPr>
                <w:rFonts w:ascii="Arial" w:hAnsi="Arial" w:cs="Arial"/>
                <w:b/>
                <w:sz w:val="20"/>
                <w:szCs w:val="20"/>
              </w:rPr>
              <w:t>pielikums</w:t>
            </w:r>
          </w:p>
        </w:tc>
        <w:tc>
          <w:tcPr>
            <w:tcW w:w="7342" w:type="dxa"/>
          </w:tcPr>
          <w:p w14:paraId="437CEA86" w14:textId="17C85E60" w:rsidR="0089102C" w:rsidRPr="00886B03" w:rsidRDefault="0089102C" w:rsidP="00903089">
            <w:pPr>
              <w:spacing w:before="40" w:after="40"/>
              <w:rPr>
                <w:rFonts w:ascii="Arial" w:hAnsi="Arial" w:cs="Arial"/>
                <w:sz w:val="20"/>
                <w:szCs w:val="20"/>
              </w:rPr>
            </w:pPr>
            <w:r>
              <w:rPr>
                <w:rFonts w:ascii="Arial" w:hAnsi="Arial" w:cs="Arial"/>
                <w:sz w:val="20"/>
                <w:szCs w:val="20"/>
              </w:rPr>
              <w:t>Tehniskā specifikācija/ Tehniskā un finanšu piedāvājuma</w:t>
            </w:r>
            <w:r w:rsidRPr="00886B03">
              <w:rPr>
                <w:rFonts w:ascii="Arial" w:hAnsi="Arial" w:cs="Arial"/>
                <w:sz w:val="20"/>
                <w:szCs w:val="20"/>
              </w:rPr>
              <w:t xml:space="preserve"> forma</w:t>
            </w:r>
            <w:r w:rsidR="00C0558F">
              <w:rPr>
                <w:rFonts w:ascii="Arial" w:hAnsi="Arial" w:cs="Arial"/>
                <w:sz w:val="20"/>
                <w:szCs w:val="20"/>
              </w:rPr>
              <w:t xml:space="preserve"> 1.iepirkuma daļai</w:t>
            </w:r>
          </w:p>
        </w:tc>
      </w:tr>
      <w:tr w:rsidR="005F1960" w:rsidRPr="00886B03" w14:paraId="22047E96" w14:textId="77777777" w:rsidTr="00903089">
        <w:tc>
          <w:tcPr>
            <w:tcW w:w="1838" w:type="dxa"/>
          </w:tcPr>
          <w:p w14:paraId="55BEA404" w14:textId="77777777" w:rsidR="005F1960" w:rsidRDefault="005F1960" w:rsidP="005F1960">
            <w:pPr>
              <w:spacing w:before="40" w:after="40"/>
              <w:rPr>
                <w:rFonts w:ascii="Arial" w:hAnsi="Arial" w:cs="Arial"/>
                <w:b/>
                <w:sz w:val="20"/>
                <w:szCs w:val="20"/>
              </w:rPr>
            </w:pPr>
            <w:r w:rsidRPr="008B0854">
              <w:rPr>
                <w:rFonts w:ascii="Arial" w:hAnsi="Arial" w:cs="Arial"/>
                <w:b/>
                <w:sz w:val="20"/>
                <w:szCs w:val="20"/>
              </w:rPr>
              <w:t>4.2.pielikums</w:t>
            </w:r>
          </w:p>
          <w:p w14:paraId="5FE02B1A" w14:textId="77777777" w:rsidR="005F1960" w:rsidRDefault="005F1960" w:rsidP="005F1960">
            <w:pPr>
              <w:spacing w:before="40" w:after="40"/>
              <w:rPr>
                <w:rFonts w:ascii="Arial" w:hAnsi="Arial" w:cs="Arial"/>
                <w:b/>
                <w:sz w:val="20"/>
                <w:szCs w:val="20"/>
              </w:rPr>
            </w:pPr>
          </w:p>
          <w:p w14:paraId="4F1A3938" w14:textId="77777777" w:rsidR="005F1960" w:rsidRDefault="005F1960" w:rsidP="005F1960">
            <w:pPr>
              <w:spacing w:before="40" w:after="40"/>
              <w:rPr>
                <w:rFonts w:ascii="Arial" w:hAnsi="Arial" w:cs="Arial"/>
                <w:b/>
                <w:sz w:val="20"/>
                <w:szCs w:val="20"/>
              </w:rPr>
            </w:pPr>
            <w:r>
              <w:rPr>
                <w:rFonts w:ascii="Arial" w:hAnsi="Arial" w:cs="Arial"/>
                <w:b/>
                <w:sz w:val="20"/>
                <w:szCs w:val="20"/>
              </w:rPr>
              <w:t>4.3.pielikums</w:t>
            </w:r>
          </w:p>
          <w:p w14:paraId="15B41A62" w14:textId="77777777" w:rsidR="005F1960" w:rsidRDefault="005F1960" w:rsidP="005F1960">
            <w:pPr>
              <w:spacing w:before="40" w:after="40"/>
              <w:rPr>
                <w:rFonts w:ascii="Arial" w:hAnsi="Arial" w:cs="Arial"/>
                <w:b/>
                <w:sz w:val="20"/>
                <w:szCs w:val="20"/>
              </w:rPr>
            </w:pPr>
          </w:p>
          <w:p w14:paraId="08CCEBD6" w14:textId="7B82FE3B" w:rsidR="005F1960" w:rsidRDefault="005F1960" w:rsidP="005F1960">
            <w:pPr>
              <w:spacing w:before="40" w:after="40"/>
              <w:rPr>
                <w:rFonts w:ascii="Arial" w:hAnsi="Arial" w:cs="Arial"/>
                <w:b/>
                <w:sz w:val="20"/>
                <w:szCs w:val="20"/>
              </w:rPr>
            </w:pPr>
            <w:r>
              <w:rPr>
                <w:rFonts w:ascii="Arial" w:hAnsi="Arial" w:cs="Arial"/>
                <w:b/>
                <w:sz w:val="20"/>
                <w:szCs w:val="20"/>
              </w:rPr>
              <w:t>4.4.pielikums</w:t>
            </w:r>
          </w:p>
          <w:p w14:paraId="39A4913C" w14:textId="6F7F2388" w:rsidR="00D73A78" w:rsidRPr="008B0854" w:rsidRDefault="00D73A78" w:rsidP="005F1960">
            <w:pPr>
              <w:spacing w:before="40" w:after="40"/>
              <w:rPr>
                <w:rFonts w:ascii="Arial" w:hAnsi="Arial" w:cs="Arial"/>
                <w:b/>
                <w:sz w:val="20"/>
                <w:szCs w:val="20"/>
              </w:rPr>
            </w:pPr>
            <w:r>
              <w:rPr>
                <w:rFonts w:ascii="Arial" w:hAnsi="Arial" w:cs="Arial"/>
                <w:b/>
                <w:sz w:val="20"/>
                <w:szCs w:val="20"/>
              </w:rPr>
              <w:t>5.pielikums</w:t>
            </w:r>
          </w:p>
        </w:tc>
        <w:tc>
          <w:tcPr>
            <w:tcW w:w="7342" w:type="dxa"/>
          </w:tcPr>
          <w:p w14:paraId="3476E3CC" w14:textId="77777777" w:rsidR="005F1960" w:rsidRDefault="005F1960" w:rsidP="005F1960">
            <w:pPr>
              <w:spacing w:before="40" w:after="40"/>
              <w:rPr>
                <w:rFonts w:ascii="Arial" w:hAnsi="Arial" w:cs="Arial"/>
                <w:sz w:val="20"/>
                <w:szCs w:val="20"/>
              </w:rPr>
            </w:pPr>
            <w:r>
              <w:rPr>
                <w:rFonts w:ascii="Arial" w:hAnsi="Arial" w:cs="Arial"/>
                <w:sz w:val="20"/>
                <w:szCs w:val="20"/>
              </w:rPr>
              <w:t>Tehniskā specifikācija/ Tehniskā un finanšu piedāvājuma</w:t>
            </w:r>
            <w:r w:rsidRPr="00886B03">
              <w:rPr>
                <w:rFonts w:ascii="Arial" w:hAnsi="Arial" w:cs="Arial"/>
                <w:sz w:val="20"/>
                <w:szCs w:val="20"/>
              </w:rPr>
              <w:t xml:space="preserve"> forma</w:t>
            </w:r>
            <w:r>
              <w:rPr>
                <w:rFonts w:ascii="Arial" w:hAnsi="Arial" w:cs="Arial"/>
                <w:sz w:val="20"/>
                <w:szCs w:val="20"/>
              </w:rPr>
              <w:t xml:space="preserve"> 2.iepirkuma daļai</w:t>
            </w:r>
          </w:p>
          <w:p w14:paraId="5957EC16" w14:textId="68475C3A" w:rsidR="005F1960" w:rsidRPr="005F1960" w:rsidRDefault="005F1960" w:rsidP="005F1960">
            <w:pPr>
              <w:rPr>
                <w:rFonts w:ascii="Arial" w:hAnsi="Arial" w:cs="Arial"/>
                <w:sz w:val="20"/>
                <w:szCs w:val="20"/>
              </w:rPr>
            </w:pPr>
            <w:r w:rsidRPr="005F1960">
              <w:rPr>
                <w:rFonts w:ascii="Arial" w:hAnsi="Arial" w:cs="Arial"/>
                <w:sz w:val="20"/>
                <w:szCs w:val="20"/>
              </w:rPr>
              <w:t xml:space="preserve">Tehniskā specifikācija/ Tehniskā un finanšu piedāvājuma forma </w:t>
            </w:r>
            <w:r>
              <w:rPr>
                <w:rFonts w:ascii="Arial" w:hAnsi="Arial" w:cs="Arial"/>
                <w:sz w:val="20"/>
                <w:szCs w:val="20"/>
              </w:rPr>
              <w:t>3</w:t>
            </w:r>
            <w:r w:rsidRPr="005F1960">
              <w:rPr>
                <w:rFonts w:ascii="Arial" w:hAnsi="Arial" w:cs="Arial"/>
                <w:sz w:val="20"/>
                <w:szCs w:val="20"/>
              </w:rPr>
              <w:t>.iepirkuma daļai</w:t>
            </w:r>
          </w:p>
          <w:p w14:paraId="1C7967BB" w14:textId="77777777" w:rsidR="005F1960" w:rsidRDefault="005F1960" w:rsidP="005F1960">
            <w:pPr>
              <w:rPr>
                <w:rFonts w:ascii="Arial" w:hAnsi="Arial" w:cs="Arial"/>
                <w:sz w:val="20"/>
                <w:szCs w:val="20"/>
              </w:rPr>
            </w:pPr>
            <w:r w:rsidRPr="005F1960">
              <w:rPr>
                <w:rFonts w:ascii="Arial" w:hAnsi="Arial" w:cs="Arial"/>
                <w:sz w:val="20"/>
                <w:szCs w:val="20"/>
              </w:rPr>
              <w:t xml:space="preserve">Tehniskā specifikācija/ Tehniskā un finanšu piedāvājuma forma </w:t>
            </w:r>
            <w:r>
              <w:rPr>
                <w:rFonts w:ascii="Arial" w:hAnsi="Arial" w:cs="Arial"/>
                <w:sz w:val="20"/>
                <w:szCs w:val="20"/>
              </w:rPr>
              <w:t>4</w:t>
            </w:r>
            <w:r w:rsidRPr="005F1960">
              <w:rPr>
                <w:rFonts w:ascii="Arial" w:hAnsi="Arial" w:cs="Arial"/>
                <w:sz w:val="20"/>
                <w:szCs w:val="20"/>
              </w:rPr>
              <w:t>.iepirkuma daļai</w:t>
            </w:r>
          </w:p>
          <w:p w14:paraId="79649065" w14:textId="74A59213" w:rsidR="00D73A78" w:rsidRDefault="00D73A78" w:rsidP="005F1960">
            <w:pPr>
              <w:rPr>
                <w:rFonts w:ascii="Arial" w:hAnsi="Arial" w:cs="Arial"/>
                <w:sz w:val="20"/>
                <w:szCs w:val="20"/>
              </w:rPr>
            </w:pPr>
            <w:r>
              <w:rPr>
                <w:rFonts w:ascii="Arial" w:hAnsi="Arial" w:cs="Arial"/>
                <w:sz w:val="20"/>
                <w:szCs w:val="20"/>
              </w:rPr>
              <w:t>Prasības piedāvājuma noformēšanai un iesniegšanai</w:t>
            </w:r>
          </w:p>
        </w:tc>
      </w:tr>
      <w:tr w:rsidR="005F1960" w:rsidRPr="00886B03" w14:paraId="1BF3DD30" w14:textId="77777777" w:rsidTr="00903089">
        <w:tc>
          <w:tcPr>
            <w:tcW w:w="1838" w:type="dxa"/>
          </w:tcPr>
          <w:p w14:paraId="0F4CFCF1" w14:textId="6E766396" w:rsidR="005F1960" w:rsidRPr="00886B03" w:rsidRDefault="00D73A78" w:rsidP="005F1960">
            <w:pPr>
              <w:spacing w:before="40" w:after="40"/>
              <w:rPr>
                <w:rFonts w:ascii="Arial" w:hAnsi="Arial" w:cs="Arial"/>
                <w:b/>
                <w:sz w:val="20"/>
                <w:szCs w:val="20"/>
              </w:rPr>
            </w:pPr>
            <w:r>
              <w:rPr>
                <w:rFonts w:ascii="Arial" w:hAnsi="Arial" w:cs="Arial"/>
                <w:b/>
                <w:sz w:val="20"/>
                <w:szCs w:val="20"/>
              </w:rPr>
              <w:t>6</w:t>
            </w:r>
            <w:r w:rsidR="005F1960" w:rsidRPr="00886B03">
              <w:rPr>
                <w:rFonts w:ascii="Arial" w:hAnsi="Arial" w:cs="Arial"/>
                <w:b/>
                <w:sz w:val="20"/>
                <w:szCs w:val="20"/>
              </w:rPr>
              <w:t>.pielikums</w:t>
            </w:r>
          </w:p>
        </w:tc>
        <w:tc>
          <w:tcPr>
            <w:tcW w:w="7342" w:type="dxa"/>
          </w:tcPr>
          <w:p w14:paraId="17907562" w14:textId="3A4CB166" w:rsidR="005F1960" w:rsidRPr="008B0854" w:rsidRDefault="005F1960" w:rsidP="005F1960">
            <w:pPr>
              <w:spacing w:before="40" w:after="40"/>
              <w:rPr>
                <w:rFonts w:ascii="Arial" w:hAnsi="Arial" w:cs="Arial"/>
                <w:caps/>
                <w:sz w:val="20"/>
                <w:szCs w:val="20"/>
              </w:rPr>
            </w:pPr>
            <w:r w:rsidRPr="008B0854">
              <w:rPr>
                <w:rFonts w:ascii="Arial" w:hAnsi="Arial" w:cs="Arial"/>
                <w:sz w:val="20"/>
                <w:szCs w:val="20"/>
              </w:rPr>
              <w:t>Vērtēšanas nosacījumi</w:t>
            </w:r>
          </w:p>
        </w:tc>
      </w:tr>
      <w:tr w:rsidR="005F1960" w:rsidRPr="00886B03" w14:paraId="2FDE8362" w14:textId="77777777" w:rsidTr="00903089">
        <w:tc>
          <w:tcPr>
            <w:tcW w:w="1838" w:type="dxa"/>
          </w:tcPr>
          <w:p w14:paraId="500B40C3" w14:textId="67CA55FE" w:rsidR="005F1960" w:rsidRDefault="00D73A78" w:rsidP="005F1960">
            <w:pPr>
              <w:spacing w:before="40" w:after="40"/>
              <w:rPr>
                <w:rFonts w:ascii="Arial" w:hAnsi="Arial" w:cs="Arial"/>
                <w:b/>
                <w:sz w:val="20"/>
                <w:szCs w:val="20"/>
              </w:rPr>
            </w:pPr>
            <w:r>
              <w:rPr>
                <w:rFonts w:ascii="Arial" w:hAnsi="Arial" w:cs="Arial"/>
                <w:b/>
                <w:sz w:val="20"/>
                <w:szCs w:val="20"/>
              </w:rPr>
              <w:t>7</w:t>
            </w:r>
            <w:r w:rsidR="0015431D">
              <w:rPr>
                <w:rFonts w:ascii="Arial" w:hAnsi="Arial" w:cs="Arial"/>
                <w:b/>
                <w:sz w:val="20"/>
                <w:szCs w:val="20"/>
              </w:rPr>
              <w:t>.1</w:t>
            </w:r>
            <w:r w:rsidR="005F1960">
              <w:rPr>
                <w:rFonts w:ascii="Arial" w:hAnsi="Arial" w:cs="Arial"/>
                <w:b/>
                <w:sz w:val="20"/>
                <w:szCs w:val="20"/>
              </w:rPr>
              <w:t>.pielikums</w:t>
            </w:r>
          </w:p>
          <w:p w14:paraId="21EB2F75" w14:textId="77777777" w:rsidR="00816C21" w:rsidRDefault="00816C21" w:rsidP="005F1960">
            <w:pPr>
              <w:spacing w:before="40" w:after="40"/>
              <w:rPr>
                <w:rFonts w:ascii="Arial" w:hAnsi="Arial" w:cs="Arial"/>
                <w:b/>
                <w:sz w:val="20"/>
                <w:szCs w:val="20"/>
              </w:rPr>
            </w:pPr>
          </w:p>
          <w:p w14:paraId="41FF052E" w14:textId="524F2660" w:rsidR="00816C21" w:rsidRPr="00886B03" w:rsidRDefault="0015431D" w:rsidP="005F1960">
            <w:pPr>
              <w:spacing w:before="40" w:after="40"/>
              <w:rPr>
                <w:rFonts w:ascii="Arial" w:hAnsi="Arial" w:cs="Arial"/>
                <w:b/>
                <w:sz w:val="20"/>
                <w:szCs w:val="20"/>
              </w:rPr>
            </w:pPr>
            <w:r>
              <w:rPr>
                <w:rFonts w:ascii="Arial" w:hAnsi="Arial" w:cs="Arial"/>
                <w:b/>
                <w:sz w:val="20"/>
                <w:szCs w:val="20"/>
              </w:rPr>
              <w:t>7.2</w:t>
            </w:r>
            <w:r w:rsidR="00816C21">
              <w:rPr>
                <w:rFonts w:ascii="Arial" w:hAnsi="Arial" w:cs="Arial"/>
                <w:b/>
                <w:sz w:val="20"/>
                <w:szCs w:val="20"/>
              </w:rPr>
              <w:t>. pielikums</w:t>
            </w:r>
          </w:p>
        </w:tc>
        <w:tc>
          <w:tcPr>
            <w:tcW w:w="7342" w:type="dxa"/>
          </w:tcPr>
          <w:p w14:paraId="5684381D" w14:textId="77777777" w:rsidR="005F1960" w:rsidRDefault="005F1960" w:rsidP="005F1960">
            <w:pPr>
              <w:spacing w:before="40" w:after="40"/>
              <w:rPr>
                <w:rFonts w:ascii="Arial" w:hAnsi="Arial" w:cs="Arial"/>
                <w:sz w:val="20"/>
                <w:szCs w:val="20"/>
              </w:rPr>
            </w:pPr>
            <w:r w:rsidRPr="008B0854">
              <w:rPr>
                <w:rFonts w:ascii="Arial" w:hAnsi="Arial" w:cs="Arial"/>
                <w:sz w:val="20"/>
                <w:szCs w:val="20"/>
              </w:rPr>
              <w:t xml:space="preserve">Saimnieciski visizdevīgākā piedāvājuma vērtēšanas </w:t>
            </w:r>
            <w:r w:rsidR="00816C21">
              <w:rPr>
                <w:rFonts w:ascii="Arial" w:hAnsi="Arial" w:cs="Arial"/>
                <w:sz w:val="20"/>
                <w:szCs w:val="20"/>
              </w:rPr>
              <w:t>kritēriji un kārtība iepirkuma 1. un 2. daļai</w:t>
            </w:r>
          </w:p>
          <w:p w14:paraId="6F767E77" w14:textId="2B65A469" w:rsidR="00816C21" w:rsidRPr="008B0854" w:rsidRDefault="00816C21" w:rsidP="00816C21">
            <w:pPr>
              <w:spacing w:before="40" w:after="40"/>
              <w:rPr>
                <w:rFonts w:ascii="Arial" w:hAnsi="Arial" w:cs="Arial"/>
                <w:sz w:val="20"/>
                <w:szCs w:val="20"/>
              </w:rPr>
            </w:pPr>
            <w:r w:rsidRPr="008B0854">
              <w:rPr>
                <w:rFonts w:ascii="Arial" w:hAnsi="Arial" w:cs="Arial"/>
                <w:sz w:val="20"/>
                <w:szCs w:val="20"/>
              </w:rPr>
              <w:t xml:space="preserve">Saimnieciski visizdevīgākā piedāvājuma vērtēšanas </w:t>
            </w:r>
            <w:r>
              <w:rPr>
                <w:rFonts w:ascii="Arial" w:hAnsi="Arial" w:cs="Arial"/>
                <w:sz w:val="20"/>
                <w:szCs w:val="20"/>
              </w:rPr>
              <w:t>kritēriji un kārtība iepirkuma 3. un 4. daļai</w:t>
            </w:r>
          </w:p>
        </w:tc>
      </w:tr>
      <w:tr w:rsidR="005F1960" w:rsidRPr="00886B03" w14:paraId="6CF7B05C" w14:textId="77777777" w:rsidTr="00903089">
        <w:tc>
          <w:tcPr>
            <w:tcW w:w="1838" w:type="dxa"/>
          </w:tcPr>
          <w:p w14:paraId="37F6FC23" w14:textId="68AC1A33" w:rsidR="005F1960" w:rsidRDefault="0015431D" w:rsidP="005F1960">
            <w:pPr>
              <w:spacing w:before="40" w:after="40"/>
              <w:rPr>
                <w:rFonts w:ascii="Arial" w:hAnsi="Arial" w:cs="Arial"/>
                <w:b/>
                <w:sz w:val="20"/>
                <w:szCs w:val="20"/>
              </w:rPr>
            </w:pPr>
            <w:r>
              <w:rPr>
                <w:rFonts w:ascii="Arial" w:hAnsi="Arial" w:cs="Arial"/>
                <w:b/>
                <w:sz w:val="20"/>
                <w:szCs w:val="20"/>
              </w:rPr>
              <w:t>8</w:t>
            </w:r>
            <w:r w:rsidR="005F1960">
              <w:rPr>
                <w:rFonts w:ascii="Arial" w:hAnsi="Arial" w:cs="Arial"/>
                <w:b/>
                <w:sz w:val="20"/>
                <w:szCs w:val="20"/>
              </w:rPr>
              <w:t>. pielikums</w:t>
            </w:r>
          </w:p>
        </w:tc>
        <w:tc>
          <w:tcPr>
            <w:tcW w:w="7342" w:type="dxa"/>
          </w:tcPr>
          <w:p w14:paraId="1933A2C2" w14:textId="3B5B42C6" w:rsidR="005F1960" w:rsidRDefault="005F1960" w:rsidP="005F1960">
            <w:pPr>
              <w:spacing w:before="40" w:after="40"/>
              <w:rPr>
                <w:rFonts w:ascii="Arial" w:hAnsi="Arial" w:cs="Arial"/>
                <w:sz w:val="20"/>
                <w:szCs w:val="20"/>
              </w:rPr>
            </w:pPr>
            <w:r>
              <w:rPr>
                <w:rFonts w:ascii="Arial" w:hAnsi="Arial" w:cs="Arial"/>
                <w:sz w:val="20"/>
                <w:szCs w:val="20"/>
              </w:rPr>
              <w:t>Līgumprojekts ar pielikumiem</w:t>
            </w:r>
          </w:p>
        </w:tc>
      </w:tr>
      <w:tr w:rsidR="005F1960" w:rsidRPr="00886B03" w14:paraId="0A2440FA" w14:textId="77777777" w:rsidTr="00903089">
        <w:tc>
          <w:tcPr>
            <w:tcW w:w="1838" w:type="dxa"/>
          </w:tcPr>
          <w:p w14:paraId="75F65401" w14:textId="2B3E6CE6" w:rsidR="005F1960" w:rsidRPr="0021798A" w:rsidRDefault="005F1960" w:rsidP="005F1960">
            <w:pPr>
              <w:spacing w:before="40" w:after="40"/>
              <w:rPr>
                <w:rFonts w:ascii="Arial" w:hAnsi="Arial" w:cs="Arial"/>
                <w:b/>
                <w:color w:val="FF0000"/>
                <w:sz w:val="20"/>
                <w:szCs w:val="20"/>
              </w:rPr>
            </w:pPr>
          </w:p>
        </w:tc>
        <w:tc>
          <w:tcPr>
            <w:tcW w:w="7342" w:type="dxa"/>
          </w:tcPr>
          <w:p w14:paraId="0601B25D" w14:textId="49D8873F" w:rsidR="005F1960" w:rsidRPr="0021798A" w:rsidRDefault="005F1960" w:rsidP="005F1960">
            <w:pPr>
              <w:spacing w:before="40" w:after="40"/>
              <w:rPr>
                <w:rFonts w:ascii="Arial" w:hAnsi="Arial" w:cs="Arial"/>
                <w:color w:val="FF0000"/>
                <w:sz w:val="20"/>
                <w:szCs w:val="20"/>
              </w:rPr>
            </w:pPr>
          </w:p>
        </w:tc>
      </w:tr>
    </w:tbl>
    <w:p w14:paraId="39E4EC09" w14:textId="77777777" w:rsidR="00C0558F" w:rsidRDefault="00C0558F" w:rsidP="00C0558F">
      <w:pPr>
        <w:pStyle w:val="Bezatstarpm"/>
        <w:ind w:right="-1"/>
        <w:rPr>
          <w:rFonts w:ascii="Arial" w:hAnsi="Arial" w:cs="Arial"/>
          <w:sz w:val="20"/>
          <w:szCs w:val="20"/>
        </w:rPr>
      </w:pPr>
    </w:p>
    <w:p w14:paraId="34C9E746" w14:textId="77777777" w:rsidR="0050781D" w:rsidRDefault="0050781D">
      <w:pPr>
        <w:rPr>
          <w:rFonts w:ascii="Arial" w:eastAsia="Times New Roman" w:hAnsi="Arial" w:cs="Arial"/>
          <w:sz w:val="20"/>
          <w:szCs w:val="20"/>
          <w:lang w:eastAsia="ar-SA"/>
        </w:rPr>
      </w:pPr>
      <w:r>
        <w:rPr>
          <w:rFonts w:ascii="Arial" w:hAnsi="Arial" w:cs="Arial"/>
          <w:sz w:val="20"/>
          <w:szCs w:val="20"/>
        </w:rPr>
        <w:br w:type="page"/>
      </w:r>
    </w:p>
    <w:tbl>
      <w:tblPr>
        <w:tblW w:w="9355" w:type="dxa"/>
        <w:tblInd w:w="108" w:type="dxa"/>
        <w:tblLayout w:type="fixed"/>
        <w:tblLook w:val="04A0" w:firstRow="1" w:lastRow="0" w:firstColumn="1" w:lastColumn="0" w:noHBand="0" w:noVBand="1"/>
      </w:tblPr>
      <w:tblGrid>
        <w:gridCol w:w="3969"/>
        <w:gridCol w:w="1417"/>
        <w:gridCol w:w="3969"/>
      </w:tblGrid>
      <w:tr w:rsidR="00DA2B53" w:rsidRPr="002F084D" w14:paraId="45C485C6" w14:textId="77777777" w:rsidTr="00255AA5">
        <w:tc>
          <w:tcPr>
            <w:tcW w:w="3969" w:type="dxa"/>
            <w:shd w:val="clear" w:color="auto" w:fill="auto"/>
          </w:tcPr>
          <w:p w14:paraId="798B9B6D" w14:textId="77777777" w:rsidR="00DA2B53" w:rsidRPr="002F084D" w:rsidRDefault="00DA2B53" w:rsidP="00255AA5">
            <w:pPr>
              <w:suppressAutoHyphens/>
              <w:spacing w:after="0" w:line="240" w:lineRule="auto"/>
              <w:rPr>
                <w:rFonts w:ascii="Arial" w:eastAsia="Times New Roman" w:hAnsi="Arial" w:cs="Arial"/>
                <w:sz w:val="20"/>
                <w:szCs w:val="20"/>
                <w:lang w:eastAsia="ar-SA"/>
              </w:rPr>
            </w:pPr>
          </w:p>
        </w:tc>
        <w:tc>
          <w:tcPr>
            <w:tcW w:w="1417" w:type="dxa"/>
            <w:shd w:val="clear" w:color="auto" w:fill="auto"/>
          </w:tcPr>
          <w:p w14:paraId="7BD68D45" w14:textId="77777777" w:rsidR="00DA2B53" w:rsidRPr="002F084D" w:rsidRDefault="00DA2B53" w:rsidP="00255AA5">
            <w:pPr>
              <w:suppressAutoHyphens/>
              <w:spacing w:after="0" w:line="240" w:lineRule="auto"/>
              <w:jc w:val="center"/>
              <w:rPr>
                <w:rFonts w:ascii="Arial" w:eastAsia="Times New Roman" w:hAnsi="Arial" w:cs="Arial"/>
                <w:sz w:val="20"/>
                <w:szCs w:val="20"/>
                <w:lang w:eastAsia="ar-SA"/>
              </w:rPr>
            </w:pPr>
          </w:p>
        </w:tc>
        <w:tc>
          <w:tcPr>
            <w:tcW w:w="3969" w:type="dxa"/>
            <w:shd w:val="clear" w:color="auto" w:fill="auto"/>
          </w:tcPr>
          <w:p w14:paraId="70F686D3" w14:textId="4E3D727B" w:rsidR="00DA2B53" w:rsidRPr="002F084D" w:rsidRDefault="00DA2B53" w:rsidP="00255AA5">
            <w:pPr>
              <w:suppressAutoHyphens/>
              <w:spacing w:after="0" w:line="240" w:lineRule="auto"/>
              <w:jc w:val="right"/>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Iepirkuma </w:t>
            </w:r>
            <w:r>
              <w:rPr>
                <w:rFonts w:ascii="Arial" w:eastAsia="Times New Roman" w:hAnsi="Arial" w:cs="Arial"/>
                <w:sz w:val="20"/>
                <w:szCs w:val="20"/>
                <w:lang w:eastAsia="ar-SA"/>
              </w:rPr>
              <w:t>LPP 2019/63</w:t>
            </w:r>
          </w:p>
          <w:p w14:paraId="3C9F491C" w14:textId="24BA7F03" w:rsidR="00DA2B53" w:rsidRPr="00B6511F" w:rsidRDefault="00DA2B53" w:rsidP="00255AA5">
            <w:pPr>
              <w:suppressAutoHyphens/>
              <w:spacing w:after="0" w:line="240" w:lineRule="auto"/>
              <w:jc w:val="right"/>
              <w:rPr>
                <w:rFonts w:ascii="Arial" w:eastAsia="Times New Roman" w:hAnsi="Arial" w:cs="Arial"/>
                <w:b/>
                <w:sz w:val="20"/>
                <w:szCs w:val="20"/>
                <w:lang w:eastAsia="ar-SA"/>
              </w:rPr>
            </w:pPr>
            <w:r w:rsidRPr="002F084D">
              <w:rPr>
                <w:rFonts w:ascii="Arial" w:eastAsia="Times New Roman" w:hAnsi="Arial" w:cs="Arial"/>
                <w:b/>
                <w:sz w:val="20"/>
                <w:szCs w:val="20"/>
                <w:lang w:eastAsia="ar-SA"/>
              </w:rPr>
              <w:t xml:space="preserve">nolikuma </w:t>
            </w:r>
            <w:r>
              <w:rPr>
                <w:rFonts w:ascii="Arial" w:eastAsia="Times New Roman" w:hAnsi="Arial" w:cs="Arial"/>
                <w:b/>
                <w:sz w:val="20"/>
                <w:szCs w:val="20"/>
                <w:lang w:eastAsia="ar-SA"/>
              </w:rPr>
              <w:t>1</w:t>
            </w:r>
            <w:r w:rsidRPr="002F084D">
              <w:rPr>
                <w:rFonts w:ascii="Arial" w:eastAsia="Times New Roman" w:hAnsi="Arial" w:cs="Arial"/>
                <w:b/>
                <w:sz w:val="20"/>
                <w:szCs w:val="20"/>
                <w:lang w:eastAsia="ar-SA"/>
              </w:rPr>
              <w:t>.pielikums</w:t>
            </w:r>
          </w:p>
        </w:tc>
      </w:tr>
    </w:tbl>
    <w:p w14:paraId="271A6508" w14:textId="77777777" w:rsidR="00550FAB" w:rsidRPr="00886B03" w:rsidRDefault="00550FAB" w:rsidP="00550FAB">
      <w:pPr>
        <w:suppressAutoHyphens/>
        <w:spacing w:after="0" w:line="240" w:lineRule="auto"/>
        <w:jc w:val="center"/>
        <w:rPr>
          <w:rFonts w:ascii="Arial" w:eastAsia="Times New Roman" w:hAnsi="Arial" w:cs="Arial"/>
          <w:b/>
          <w:caps/>
          <w:sz w:val="20"/>
          <w:szCs w:val="20"/>
        </w:rPr>
      </w:pPr>
    </w:p>
    <w:p w14:paraId="374CA4EA" w14:textId="77777777" w:rsidR="006F06B9" w:rsidRDefault="006F06B9" w:rsidP="00550FAB">
      <w:pPr>
        <w:suppressAutoHyphens/>
        <w:spacing w:after="0" w:line="240" w:lineRule="auto"/>
        <w:jc w:val="center"/>
        <w:rPr>
          <w:rFonts w:ascii="Arial" w:eastAsia="Times New Roman" w:hAnsi="Arial" w:cs="Arial"/>
          <w:b/>
          <w:sz w:val="20"/>
          <w:szCs w:val="20"/>
        </w:rPr>
      </w:pPr>
    </w:p>
    <w:p w14:paraId="71E03B8A" w14:textId="77777777" w:rsidR="006F06B9" w:rsidRDefault="006F06B9" w:rsidP="00550FAB">
      <w:pPr>
        <w:suppressAutoHyphens/>
        <w:spacing w:after="0" w:line="240" w:lineRule="auto"/>
        <w:jc w:val="center"/>
        <w:rPr>
          <w:rFonts w:ascii="Arial" w:eastAsia="Times New Roman" w:hAnsi="Arial" w:cs="Arial"/>
          <w:b/>
          <w:sz w:val="20"/>
          <w:szCs w:val="20"/>
        </w:rPr>
      </w:pPr>
    </w:p>
    <w:p w14:paraId="3AA2A77E" w14:textId="4259147E" w:rsidR="00550FAB" w:rsidRDefault="00550FAB" w:rsidP="00550FAB">
      <w:pPr>
        <w:suppressAutoHyphens/>
        <w:spacing w:after="0" w:line="240" w:lineRule="auto"/>
        <w:jc w:val="center"/>
        <w:rPr>
          <w:rFonts w:ascii="Arial" w:eastAsia="Times New Roman" w:hAnsi="Arial" w:cs="Arial"/>
          <w:b/>
          <w:sz w:val="20"/>
          <w:szCs w:val="20"/>
        </w:rPr>
      </w:pPr>
      <w:r w:rsidRPr="00886B03">
        <w:rPr>
          <w:rFonts w:ascii="Arial" w:eastAsia="Times New Roman" w:hAnsi="Arial" w:cs="Arial"/>
          <w:b/>
          <w:sz w:val="20"/>
          <w:szCs w:val="20"/>
        </w:rPr>
        <w:t>INFORMĀCIJA PAR PRETENDENTU UN PLĀNOTO LĪGUMA IZPILDI</w:t>
      </w:r>
    </w:p>
    <w:p w14:paraId="6E740D3F" w14:textId="77777777" w:rsidR="006F06B9" w:rsidRPr="00886B03" w:rsidRDefault="006F06B9" w:rsidP="00550FAB">
      <w:pPr>
        <w:suppressAutoHyphens/>
        <w:spacing w:after="0" w:line="240" w:lineRule="auto"/>
        <w:jc w:val="center"/>
        <w:rPr>
          <w:rFonts w:ascii="Arial" w:eastAsia="Times New Roman" w:hAnsi="Arial" w:cs="Arial"/>
          <w:b/>
          <w:caps/>
          <w:sz w:val="20"/>
          <w:szCs w:val="20"/>
        </w:rPr>
      </w:pPr>
    </w:p>
    <w:p w14:paraId="4E9DB985" w14:textId="77777777" w:rsidR="00194C6C" w:rsidRPr="00194C6C" w:rsidRDefault="00194C6C" w:rsidP="00194C6C">
      <w:pPr>
        <w:suppressAutoHyphens/>
        <w:spacing w:after="0" w:line="240" w:lineRule="auto"/>
        <w:jc w:val="both"/>
        <w:rPr>
          <w:rFonts w:ascii="Arial" w:eastAsia="Times New Roman" w:hAnsi="Arial" w:cs="Arial"/>
          <w:b/>
          <w:caps/>
          <w:sz w:val="20"/>
          <w:szCs w:val="20"/>
        </w:rPr>
      </w:pPr>
    </w:p>
    <w:p w14:paraId="13E2F48B" w14:textId="5C1A844B" w:rsidR="00194C6C" w:rsidRPr="00194C6C" w:rsidRDefault="00194C6C" w:rsidP="00194C6C">
      <w:pPr>
        <w:spacing w:after="0" w:line="240" w:lineRule="auto"/>
        <w:jc w:val="both"/>
        <w:rPr>
          <w:rFonts w:ascii="Arial" w:hAnsi="Arial" w:cs="Arial"/>
          <w:caps/>
          <w:sz w:val="20"/>
          <w:szCs w:val="20"/>
        </w:rPr>
      </w:pPr>
      <w:r w:rsidRPr="00194C6C">
        <w:rPr>
          <w:rFonts w:ascii="Arial" w:eastAsia="Times New Roman" w:hAnsi="Arial" w:cs="Arial"/>
          <w:sz w:val="20"/>
          <w:szCs w:val="20"/>
          <w:lang w:eastAsia="ar-SA"/>
        </w:rPr>
        <w:t xml:space="preserve">Ar šo ___________________________ </w:t>
      </w:r>
      <w:r w:rsidRPr="00194C6C">
        <w:rPr>
          <w:rFonts w:ascii="Arial" w:eastAsia="Times New Roman" w:hAnsi="Arial" w:cs="Arial"/>
          <w:i/>
          <w:color w:val="FF0000"/>
          <w:sz w:val="20"/>
          <w:szCs w:val="20"/>
          <w:lang w:eastAsia="ar-SA"/>
        </w:rPr>
        <w:t>(fiziskai personai – vārds, uzvārds, personas kods/saimnieciskās darbības veicēja reģistrācijas numurs, juridiskai personai – sabiedrības nosaukums, reģistrācijas numurs, persona, kura pārstāv, pārstāvības pamats)</w:t>
      </w:r>
      <w:r w:rsidRPr="00194C6C">
        <w:rPr>
          <w:rFonts w:ascii="Arial" w:eastAsia="Times New Roman" w:hAnsi="Arial" w:cs="Arial"/>
          <w:color w:val="FF0000"/>
          <w:sz w:val="20"/>
          <w:szCs w:val="20"/>
          <w:lang w:eastAsia="ar-SA"/>
        </w:rPr>
        <w:t xml:space="preserve"> </w:t>
      </w:r>
      <w:r w:rsidRPr="00194C6C">
        <w:rPr>
          <w:rFonts w:ascii="Arial" w:eastAsia="Times New Roman" w:hAnsi="Arial" w:cs="Arial"/>
          <w:sz w:val="20"/>
          <w:szCs w:val="20"/>
        </w:rPr>
        <w:t xml:space="preserve">piesakās piedalīties iepirkumā </w:t>
      </w:r>
      <w:r w:rsidRPr="00194C6C">
        <w:rPr>
          <w:rFonts w:ascii="Arial" w:eastAsia="Times New Roman" w:hAnsi="Arial" w:cs="Arial"/>
          <w:b/>
          <w:bCs/>
          <w:sz w:val="20"/>
          <w:szCs w:val="20"/>
          <w:lang w:eastAsia="ar-SA"/>
        </w:rPr>
        <w:t>“</w:t>
      </w:r>
      <w:r w:rsidRPr="00194C6C">
        <w:rPr>
          <w:rFonts w:ascii="Arial" w:hAnsi="Arial" w:cs="Arial"/>
          <w:b/>
          <w:sz w:val="20"/>
          <w:szCs w:val="20"/>
          <w:lang w:eastAsia="ar-SA"/>
        </w:rPr>
        <w:t>Veselības nometņu rīkošana projekta "</w:t>
      </w:r>
      <w:proofErr w:type="spellStart"/>
      <w:r w:rsidRPr="00194C6C">
        <w:rPr>
          <w:rFonts w:ascii="Arial" w:hAnsi="Arial" w:cs="Arial"/>
          <w:b/>
          <w:sz w:val="20"/>
          <w:szCs w:val="20"/>
          <w:lang w:eastAsia="ar-SA"/>
        </w:rPr>
        <w:t>Liepāja.Vesels.Aktīvs.Laimīgs</w:t>
      </w:r>
      <w:proofErr w:type="spellEnd"/>
      <w:r w:rsidRPr="00194C6C">
        <w:rPr>
          <w:rFonts w:ascii="Arial" w:hAnsi="Arial" w:cs="Arial"/>
          <w:b/>
          <w:sz w:val="20"/>
          <w:szCs w:val="20"/>
          <w:lang w:eastAsia="ar-SA"/>
        </w:rPr>
        <w:t>" ietvaros</w:t>
      </w:r>
      <w:r w:rsidRPr="00194C6C">
        <w:rPr>
          <w:rFonts w:ascii="Arial" w:eastAsia="Times New Roman" w:hAnsi="Arial" w:cs="Arial"/>
          <w:b/>
          <w:bCs/>
          <w:sz w:val="20"/>
          <w:szCs w:val="20"/>
          <w:lang w:eastAsia="ar-SA"/>
        </w:rPr>
        <w:t>”</w:t>
      </w:r>
      <w:r w:rsidRPr="00194C6C">
        <w:rPr>
          <w:rFonts w:ascii="Arial" w:eastAsia="Times New Roman" w:hAnsi="Arial" w:cs="Arial"/>
          <w:bCs/>
          <w:sz w:val="20"/>
          <w:szCs w:val="20"/>
          <w:lang w:eastAsia="ar-SA"/>
        </w:rPr>
        <w:t xml:space="preserve"> (LPP 2019/</w:t>
      </w:r>
      <w:r>
        <w:rPr>
          <w:rFonts w:ascii="Arial" w:eastAsia="Times New Roman" w:hAnsi="Arial" w:cs="Arial"/>
          <w:bCs/>
          <w:sz w:val="20"/>
          <w:szCs w:val="20"/>
          <w:lang w:eastAsia="ar-SA"/>
        </w:rPr>
        <w:t>63</w:t>
      </w:r>
      <w:r w:rsidRPr="00194C6C">
        <w:rPr>
          <w:rFonts w:ascii="Arial" w:eastAsia="Times New Roman" w:hAnsi="Arial" w:cs="Arial"/>
          <w:bCs/>
          <w:iCs/>
          <w:sz w:val="20"/>
          <w:szCs w:val="20"/>
          <w:lang w:eastAsia="ar-SA"/>
        </w:rPr>
        <w:t>)</w:t>
      </w:r>
      <w:r w:rsidRPr="00194C6C">
        <w:rPr>
          <w:rFonts w:ascii="Arial" w:eastAsia="Times New Roman" w:hAnsi="Arial" w:cs="Arial"/>
          <w:bCs/>
          <w:sz w:val="20"/>
          <w:szCs w:val="20"/>
          <w:lang w:eastAsia="ar-SA"/>
        </w:rPr>
        <w:t>.</w:t>
      </w:r>
    </w:p>
    <w:p w14:paraId="04CC2814" w14:textId="77777777" w:rsidR="00194C6C" w:rsidRPr="00194C6C" w:rsidRDefault="00194C6C" w:rsidP="00194C6C">
      <w:pPr>
        <w:suppressAutoHyphens/>
        <w:spacing w:after="0" w:line="360" w:lineRule="auto"/>
        <w:ind w:right="-285"/>
        <w:jc w:val="both"/>
        <w:rPr>
          <w:rFonts w:ascii="Arial" w:eastAsia="Times New Roman" w:hAnsi="Arial" w:cs="Arial"/>
          <w:bCs/>
          <w:sz w:val="20"/>
          <w:szCs w:val="20"/>
          <w:lang w:eastAsia="ar-SA"/>
        </w:rPr>
      </w:pPr>
    </w:p>
    <w:tbl>
      <w:tblPr>
        <w:tblStyle w:val="Reatabula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6603"/>
      </w:tblGrid>
      <w:tr w:rsidR="00194C6C" w:rsidRPr="00194C6C" w14:paraId="2BA9A4CC" w14:textId="77777777" w:rsidTr="00255AA5">
        <w:tc>
          <w:tcPr>
            <w:tcW w:w="2266" w:type="dxa"/>
            <w:tcBorders>
              <w:right w:val="single" w:sz="4" w:space="0" w:color="auto"/>
            </w:tcBorders>
          </w:tcPr>
          <w:p w14:paraId="272A47DB" w14:textId="77777777" w:rsidR="00194C6C" w:rsidRPr="00194C6C" w:rsidRDefault="00194C6C" w:rsidP="00194C6C">
            <w:pPr>
              <w:suppressAutoHyphens/>
              <w:spacing w:line="360" w:lineRule="auto"/>
              <w:ind w:left="-108" w:right="-285"/>
              <w:jc w:val="both"/>
              <w:rPr>
                <w:rFonts w:ascii="Arial" w:eastAsia="Times New Roman" w:hAnsi="Arial" w:cs="Arial"/>
                <w:sz w:val="20"/>
                <w:szCs w:val="20"/>
              </w:rPr>
            </w:pPr>
            <w:r w:rsidRPr="00194C6C">
              <w:rPr>
                <w:rFonts w:ascii="Arial" w:eastAsia="Times New Roman" w:hAnsi="Arial" w:cs="Arial"/>
                <w:sz w:val="20"/>
                <w:szCs w:val="20"/>
              </w:rPr>
              <w:t>Pretendents atbilst</w:t>
            </w:r>
          </w:p>
        </w:tc>
        <w:tc>
          <w:tcPr>
            <w:tcW w:w="453" w:type="dxa"/>
            <w:tcBorders>
              <w:top w:val="single" w:sz="4" w:space="0" w:color="auto"/>
              <w:left w:val="single" w:sz="4" w:space="0" w:color="auto"/>
              <w:bottom w:val="single" w:sz="4" w:space="0" w:color="auto"/>
              <w:right w:val="single" w:sz="4" w:space="0" w:color="auto"/>
            </w:tcBorders>
          </w:tcPr>
          <w:p w14:paraId="1C136611" w14:textId="77777777" w:rsidR="00194C6C" w:rsidRPr="00194C6C" w:rsidRDefault="00194C6C" w:rsidP="00194C6C">
            <w:pPr>
              <w:suppressAutoHyphens/>
              <w:spacing w:line="360" w:lineRule="auto"/>
              <w:ind w:right="-285"/>
              <w:jc w:val="both"/>
              <w:rPr>
                <w:rFonts w:ascii="Arial" w:eastAsia="Times New Roman" w:hAnsi="Arial" w:cs="Arial"/>
                <w:sz w:val="20"/>
                <w:szCs w:val="20"/>
              </w:rPr>
            </w:pPr>
          </w:p>
        </w:tc>
        <w:tc>
          <w:tcPr>
            <w:tcW w:w="6603" w:type="dxa"/>
            <w:vMerge w:val="restart"/>
            <w:tcBorders>
              <w:left w:val="single" w:sz="4" w:space="0" w:color="auto"/>
            </w:tcBorders>
            <w:vAlign w:val="center"/>
          </w:tcPr>
          <w:p w14:paraId="2F3F54EC" w14:textId="77777777" w:rsidR="00194C6C" w:rsidRPr="00194C6C" w:rsidRDefault="00194C6C" w:rsidP="00194C6C">
            <w:pPr>
              <w:suppressAutoHyphens/>
              <w:spacing w:line="360" w:lineRule="auto"/>
              <w:ind w:right="-285"/>
              <w:jc w:val="both"/>
              <w:rPr>
                <w:rFonts w:ascii="Arial" w:eastAsia="Times New Roman" w:hAnsi="Arial" w:cs="Arial"/>
                <w:sz w:val="20"/>
                <w:szCs w:val="20"/>
              </w:rPr>
            </w:pPr>
            <w:r w:rsidRPr="00194C6C">
              <w:rPr>
                <w:rFonts w:ascii="Arial" w:eastAsia="Times New Roman" w:hAnsi="Arial" w:cs="Arial"/>
                <w:b/>
                <w:sz w:val="20"/>
                <w:szCs w:val="20"/>
              </w:rPr>
              <w:t>mazā vai vidējā uzņēmuma</w:t>
            </w:r>
            <w:r w:rsidRPr="00194C6C">
              <w:rPr>
                <w:rFonts w:ascii="Arial" w:eastAsia="Times New Roman" w:hAnsi="Arial" w:cs="Arial"/>
                <w:sz w:val="20"/>
                <w:szCs w:val="20"/>
              </w:rPr>
              <w:t xml:space="preserve"> statusam </w:t>
            </w:r>
            <w:r w:rsidRPr="00194C6C">
              <w:rPr>
                <w:rFonts w:ascii="Arial" w:eastAsia="Times New Roman" w:hAnsi="Arial" w:cs="Arial"/>
                <w:sz w:val="20"/>
                <w:szCs w:val="20"/>
                <w:vertAlign w:val="superscript"/>
              </w:rPr>
              <w:footnoteReference w:id="2"/>
            </w:r>
          </w:p>
        </w:tc>
      </w:tr>
      <w:tr w:rsidR="00194C6C" w:rsidRPr="00194C6C" w14:paraId="353ED689" w14:textId="77777777" w:rsidTr="00255AA5">
        <w:tc>
          <w:tcPr>
            <w:tcW w:w="2266" w:type="dxa"/>
            <w:tcBorders>
              <w:right w:val="single" w:sz="4" w:space="0" w:color="auto"/>
            </w:tcBorders>
          </w:tcPr>
          <w:p w14:paraId="2623EF64" w14:textId="77777777" w:rsidR="00194C6C" w:rsidRPr="00194C6C" w:rsidRDefault="00194C6C" w:rsidP="00194C6C">
            <w:pPr>
              <w:suppressAutoHyphens/>
              <w:spacing w:line="360" w:lineRule="auto"/>
              <w:ind w:left="-108" w:right="-285"/>
              <w:jc w:val="both"/>
              <w:rPr>
                <w:rFonts w:ascii="Arial" w:eastAsia="Times New Roman" w:hAnsi="Arial" w:cs="Arial"/>
                <w:sz w:val="20"/>
                <w:szCs w:val="20"/>
              </w:rPr>
            </w:pPr>
            <w:r w:rsidRPr="00194C6C">
              <w:rPr>
                <w:rFonts w:ascii="Arial" w:eastAsia="Times New Roman" w:hAnsi="Arial" w:cs="Arial"/>
                <w:sz w:val="20"/>
                <w:szCs w:val="20"/>
              </w:rPr>
              <w:t>Pretendents neatbilst</w:t>
            </w:r>
          </w:p>
        </w:tc>
        <w:tc>
          <w:tcPr>
            <w:tcW w:w="453" w:type="dxa"/>
            <w:tcBorders>
              <w:top w:val="single" w:sz="4" w:space="0" w:color="auto"/>
              <w:left w:val="single" w:sz="4" w:space="0" w:color="auto"/>
              <w:bottom w:val="single" w:sz="4" w:space="0" w:color="auto"/>
              <w:right w:val="single" w:sz="4" w:space="0" w:color="auto"/>
            </w:tcBorders>
          </w:tcPr>
          <w:p w14:paraId="4BA39B88" w14:textId="77777777" w:rsidR="00194C6C" w:rsidRPr="00194C6C" w:rsidRDefault="00194C6C" w:rsidP="00194C6C">
            <w:pPr>
              <w:suppressAutoHyphens/>
              <w:spacing w:line="360" w:lineRule="auto"/>
              <w:ind w:right="-285"/>
              <w:jc w:val="both"/>
              <w:rPr>
                <w:rFonts w:ascii="Arial" w:eastAsia="Times New Roman" w:hAnsi="Arial" w:cs="Arial"/>
                <w:sz w:val="20"/>
                <w:szCs w:val="20"/>
              </w:rPr>
            </w:pPr>
          </w:p>
        </w:tc>
        <w:tc>
          <w:tcPr>
            <w:tcW w:w="6603" w:type="dxa"/>
            <w:vMerge/>
            <w:tcBorders>
              <w:left w:val="single" w:sz="4" w:space="0" w:color="auto"/>
            </w:tcBorders>
          </w:tcPr>
          <w:p w14:paraId="5E927FD4" w14:textId="77777777" w:rsidR="00194C6C" w:rsidRPr="00194C6C" w:rsidRDefault="00194C6C" w:rsidP="00194C6C">
            <w:pPr>
              <w:suppressAutoHyphens/>
              <w:spacing w:line="360" w:lineRule="auto"/>
              <w:ind w:right="-285"/>
              <w:jc w:val="both"/>
              <w:rPr>
                <w:rFonts w:ascii="Arial" w:eastAsia="Times New Roman" w:hAnsi="Arial" w:cs="Arial"/>
                <w:sz w:val="20"/>
                <w:szCs w:val="20"/>
              </w:rPr>
            </w:pPr>
          </w:p>
        </w:tc>
      </w:tr>
    </w:tbl>
    <w:p w14:paraId="46889AA5" w14:textId="77777777" w:rsidR="00194C6C" w:rsidRPr="00194C6C" w:rsidRDefault="00194C6C" w:rsidP="00194C6C">
      <w:pPr>
        <w:suppressAutoHyphens/>
        <w:spacing w:after="0" w:line="360" w:lineRule="auto"/>
        <w:ind w:right="-285"/>
        <w:jc w:val="both"/>
        <w:rPr>
          <w:rFonts w:ascii="Arial" w:eastAsia="Times New Roman" w:hAnsi="Arial" w:cs="Arial"/>
          <w:b/>
          <w:bCs/>
          <w:sz w:val="20"/>
          <w:szCs w:val="20"/>
          <w:lang w:eastAsia="ar-SA"/>
        </w:rPr>
      </w:pPr>
    </w:p>
    <w:p w14:paraId="01A194D8" w14:textId="77777777" w:rsidR="00194C6C" w:rsidRPr="00194C6C" w:rsidRDefault="00194C6C" w:rsidP="00194C6C">
      <w:pPr>
        <w:suppressAutoHyphens/>
        <w:spacing w:after="0" w:line="360" w:lineRule="auto"/>
        <w:ind w:right="-285"/>
        <w:jc w:val="both"/>
        <w:rPr>
          <w:rFonts w:ascii="Arial" w:eastAsia="Times New Roman" w:hAnsi="Arial" w:cs="Arial"/>
          <w:sz w:val="20"/>
          <w:szCs w:val="20"/>
          <w:lang w:eastAsia="ar-SA"/>
        </w:rPr>
      </w:pPr>
      <w:r w:rsidRPr="00194C6C">
        <w:rPr>
          <w:rFonts w:ascii="Arial" w:eastAsia="Times New Roman" w:hAnsi="Arial" w:cs="Arial"/>
          <w:sz w:val="20"/>
          <w:szCs w:val="20"/>
          <w:lang w:eastAsia="ar-SA"/>
        </w:rPr>
        <w:t>Apliecinu, ka:</w:t>
      </w:r>
    </w:p>
    <w:p w14:paraId="218C439E" w14:textId="099E4626" w:rsidR="00550FAB" w:rsidRDefault="00550FAB" w:rsidP="00550FAB">
      <w:pPr>
        <w:pStyle w:val="Bezatstarpm"/>
        <w:numPr>
          <w:ilvl w:val="0"/>
          <w:numId w:val="5"/>
        </w:numPr>
        <w:suppressAutoHyphens w:val="0"/>
        <w:spacing w:line="360" w:lineRule="auto"/>
        <w:ind w:right="-1"/>
        <w:jc w:val="both"/>
        <w:rPr>
          <w:rFonts w:ascii="Arial" w:hAnsi="Arial" w:cs="Arial"/>
          <w:sz w:val="20"/>
          <w:szCs w:val="20"/>
        </w:rPr>
      </w:pPr>
      <w:r>
        <w:rPr>
          <w:rFonts w:ascii="Arial" w:hAnsi="Arial" w:cs="Arial"/>
          <w:sz w:val="20"/>
          <w:szCs w:val="20"/>
        </w:rPr>
        <w:t>p</w:t>
      </w:r>
      <w:r w:rsidRPr="00C47BEC">
        <w:rPr>
          <w:rFonts w:ascii="Arial" w:hAnsi="Arial" w:cs="Arial"/>
          <w:sz w:val="20"/>
          <w:szCs w:val="20"/>
        </w:rPr>
        <w:t>retendents ir reģistrēts, licencēts un/vai sertificēts atbilstoši piegādātāja izcelsmes (reģistrācijas) valsts normatīvo aktu prasībām, ja attiecīgās valsts normatīvie akti to paredz, un ir tiesīgs sniegt Pasūtītājam nepieciešamos pakalpojumus</w:t>
      </w:r>
      <w:r w:rsidRPr="00886B03">
        <w:rPr>
          <w:rFonts w:ascii="Arial" w:hAnsi="Arial" w:cs="Arial"/>
          <w:sz w:val="20"/>
          <w:szCs w:val="20"/>
        </w:rPr>
        <w:t>;</w:t>
      </w:r>
    </w:p>
    <w:p w14:paraId="1D0AD207" w14:textId="1B55286E" w:rsidR="00550FAB" w:rsidRDefault="00550FAB" w:rsidP="00550FAB">
      <w:pPr>
        <w:pStyle w:val="Bezatstarpm"/>
        <w:numPr>
          <w:ilvl w:val="0"/>
          <w:numId w:val="5"/>
        </w:numPr>
        <w:suppressAutoHyphens w:val="0"/>
        <w:spacing w:line="360" w:lineRule="auto"/>
        <w:ind w:right="-1"/>
        <w:jc w:val="both"/>
        <w:rPr>
          <w:rFonts w:ascii="Arial" w:hAnsi="Arial" w:cs="Arial"/>
          <w:sz w:val="20"/>
          <w:szCs w:val="20"/>
        </w:rPr>
      </w:pPr>
      <w:r w:rsidRPr="00886B03">
        <w:rPr>
          <w:rFonts w:ascii="Arial" w:hAnsi="Arial" w:cs="Arial"/>
          <w:sz w:val="20"/>
          <w:szCs w:val="20"/>
        </w:rPr>
        <w:t>esam iepazinušies un pilnībā piekrītam iepirkuma nolikuma un līguma projekta nosacījumiem;</w:t>
      </w:r>
    </w:p>
    <w:p w14:paraId="78355CEA" w14:textId="3349E454" w:rsidR="00550FAB" w:rsidRPr="006F06B9" w:rsidRDefault="00550FAB" w:rsidP="00550FAB">
      <w:pPr>
        <w:pStyle w:val="Bezatstarpm"/>
        <w:numPr>
          <w:ilvl w:val="0"/>
          <w:numId w:val="5"/>
        </w:numPr>
        <w:suppressAutoHyphens w:val="0"/>
        <w:spacing w:line="360" w:lineRule="auto"/>
        <w:ind w:right="-1"/>
        <w:jc w:val="both"/>
        <w:rPr>
          <w:rFonts w:ascii="Arial" w:hAnsi="Arial" w:cs="Arial"/>
          <w:sz w:val="20"/>
          <w:szCs w:val="20"/>
        </w:rPr>
      </w:pPr>
      <w:bookmarkStart w:id="4" w:name="_Hlk8983439"/>
      <w:r w:rsidRPr="00886B03">
        <w:rPr>
          <w:rFonts w:ascii="Arial" w:hAnsi="Arial" w:cs="Arial"/>
          <w:color w:val="000000"/>
          <w:sz w:val="20"/>
          <w:szCs w:val="20"/>
        </w:rPr>
        <w:t>iepriekšējo 3 (</w:t>
      </w:r>
      <w:r w:rsidRPr="00886B03">
        <w:rPr>
          <w:rFonts w:ascii="Arial" w:hAnsi="Arial" w:cs="Arial"/>
          <w:i/>
          <w:iCs/>
          <w:color w:val="000000"/>
          <w:sz w:val="20"/>
          <w:szCs w:val="20"/>
        </w:rPr>
        <w:t>trīs</w:t>
      </w:r>
      <w:r w:rsidRPr="00886B03">
        <w:rPr>
          <w:rFonts w:ascii="Arial" w:hAnsi="Arial" w:cs="Arial"/>
          <w:color w:val="000000"/>
          <w:sz w:val="20"/>
          <w:szCs w:val="20"/>
        </w:rPr>
        <w:t xml:space="preserve">) gadu laikā </w:t>
      </w:r>
      <w:r w:rsidR="00A315B3">
        <w:rPr>
          <w:rFonts w:ascii="Arial" w:hAnsi="Arial" w:cs="Arial"/>
          <w:color w:val="000000"/>
          <w:sz w:val="20"/>
          <w:szCs w:val="20"/>
        </w:rPr>
        <w:t xml:space="preserve">Pretendentam </w:t>
      </w:r>
      <w:r w:rsidRPr="00886B03">
        <w:rPr>
          <w:rFonts w:ascii="Arial" w:hAnsi="Arial" w:cs="Arial"/>
          <w:color w:val="000000"/>
          <w:sz w:val="20"/>
          <w:szCs w:val="20"/>
        </w:rPr>
        <w:t xml:space="preserve">ir šāda </w:t>
      </w:r>
      <w:r w:rsidR="00364223">
        <w:rPr>
          <w:rFonts w:ascii="Arial" w:hAnsi="Arial" w:cs="Arial"/>
          <w:color w:val="000000"/>
          <w:sz w:val="20"/>
          <w:szCs w:val="20"/>
        </w:rPr>
        <w:t xml:space="preserve">nometņu </w:t>
      </w:r>
      <w:r w:rsidR="00A315B3">
        <w:rPr>
          <w:rFonts w:ascii="Arial" w:hAnsi="Arial" w:cs="Arial"/>
          <w:color w:val="000000"/>
          <w:sz w:val="20"/>
          <w:szCs w:val="20"/>
        </w:rPr>
        <w:t xml:space="preserve">organizēšanas </w:t>
      </w:r>
      <w:r w:rsidR="00364223">
        <w:rPr>
          <w:rFonts w:ascii="Arial" w:hAnsi="Arial" w:cs="Arial"/>
          <w:color w:val="000000"/>
          <w:sz w:val="20"/>
          <w:szCs w:val="20"/>
        </w:rPr>
        <w:t>pieredze</w:t>
      </w:r>
      <w:r w:rsidRPr="00FA1544">
        <w:rPr>
          <w:rFonts w:ascii="Arial" w:hAnsi="Arial" w:cs="Arial"/>
          <w:color w:val="000000"/>
          <w:sz w:val="20"/>
          <w:szCs w:val="20"/>
        </w:rPr>
        <w:t xml:space="preserve"> </w:t>
      </w:r>
      <w:r>
        <w:rPr>
          <w:rFonts w:ascii="Arial" w:hAnsi="Arial" w:cs="Arial"/>
          <w:color w:val="000000"/>
          <w:sz w:val="20"/>
          <w:szCs w:val="20"/>
        </w:rPr>
        <w:t>(</w:t>
      </w:r>
      <w:r w:rsidRPr="00581A94">
        <w:rPr>
          <w:rFonts w:ascii="Arial" w:hAnsi="Arial" w:cs="Arial"/>
          <w:i/>
          <w:sz w:val="20"/>
          <w:szCs w:val="20"/>
        </w:rPr>
        <w:t xml:space="preserve">pretendents veido pieredzes aprakstu par gūto </w:t>
      </w:r>
      <w:r>
        <w:rPr>
          <w:rFonts w:ascii="Arial" w:hAnsi="Arial" w:cs="Arial"/>
          <w:i/>
          <w:sz w:val="20"/>
          <w:szCs w:val="20"/>
        </w:rPr>
        <w:t>pieredzi atbilstoši nolikuma 2.</w:t>
      </w:r>
      <w:r w:rsidR="00F13ABC">
        <w:rPr>
          <w:rFonts w:ascii="Arial" w:hAnsi="Arial" w:cs="Arial"/>
          <w:i/>
          <w:sz w:val="20"/>
          <w:szCs w:val="20"/>
        </w:rPr>
        <w:t>7</w:t>
      </w:r>
      <w:r>
        <w:rPr>
          <w:rFonts w:ascii="Arial" w:hAnsi="Arial" w:cs="Arial"/>
          <w:i/>
          <w:sz w:val="20"/>
          <w:szCs w:val="20"/>
        </w:rPr>
        <w:t xml:space="preserve">. </w:t>
      </w:r>
      <w:r w:rsidRPr="00581A94">
        <w:rPr>
          <w:rFonts w:ascii="Arial" w:hAnsi="Arial" w:cs="Arial"/>
          <w:i/>
          <w:sz w:val="20"/>
          <w:szCs w:val="20"/>
        </w:rPr>
        <w:t>punktā noteiktajam</w:t>
      </w:r>
      <w:r>
        <w:rPr>
          <w:rFonts w:ascii="Arial" w:hAnsi="Arial" w:cs="Arial"/>
          <w:color w:val="000000"/>
          <w:sz w:val="20"/>
          <w:szCs w:val="20"/>
        </w:rPr>
        <w:t>)</w:t>
      </w:r>
      <w:r w:rsidRPr="00886B03">
        <w:rPr>
          <w:rFonts w:ascii="Arial" w:hAnsi="Arial" w:cs="Arial"/>
          <w:color w:val="000000"/>
          <w:sz w:val="20"/>
          <w:szCs w:val="20"/>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1659"/>
        <w:gridCol w:w="3685"/>
      </w:tblGrid>
      <w:tr w:rsidR="00364223" w:rsidRPr="006F06B9" w14:paraId="20672FE7" w14:textId="77777777" w:rsidTr="00364223">
        <w:trPr>
          <w:trHeight w:val="629"/>
        </w:trPr>
        <w:tc>
          <w:tcPr>
            <w:tcW w:w="3723" w:type="dxa"/>
            <w:shd w:val="clear" w:color="auto" w:fill="auto"/>
            <w:vAlign w:val="center"/>
          </w:tcPr>
          <w:bookmarkEnd w:id="4"/>
          <w:p w14:paraId="26846FCC" w14:textId="48E6E4A6" w:rsidR="00364223" w:rsidRPr="006F06B9" w:rsidRDefault="00A315B3" w:rsidP="006F06B9">
            <w:pPr>
              <w:suppressAutoHyphens/>
              <w:spacing w:after="0" w:line="360" w:lineRule="auto"/>
              <w:jc w:val="center"/>
              <w:rPr>
                <w:rFonts w:ascii="Arial" w:eastAsia="Times New Roman" w:hAnsi="Arial" w:cs="Arial"/>
                <w:i/>
                <w:sz w:val="20"/>
                <w:szCs w:val="20"/>
                <w:lang w:eastAsia="ar-SA"/>
              </w:rPr>
            </w:pPr>
            <w:r>
              <w:rPr>
                <w:rFonts w:ascii="Arial" w:eastAsia="Times New Roman" w:hAnsi="Arial" w:cs="Arial"/>
                <w:i/>
                <w:sz w:val="20"/>
                <w:szCs w:val="20"/>
                <w:lang w:eastAsia="ar-SA"/>
              </w:rPr>
              <w:t>Organizētā</w:t>
            </w:r>
            <w:r w:rsidR="00364223" w:rsidRPr="006F06B9">
              <w:rPr>
                <w:rFonts w:ascii="Arial" w:eastAsia="Times New Roman" w:hAnsi="Arial" w:cs="Arial"/>
                <w:i/>
                <w:sz w:val="20"/>
                <w:szCs w:val="20"/>
                <w:lang w:eastAsia="ar-SA"/>
              </w:rPr>
              <w:t xml:space="preserve"> nometne</w:t>
            </w:r>
            <w:r>
              <w:rPr>
                <w:rFonts w:ascii="Arial" w:eastAsia="Times New Roman" w:hAnsi="Arial" w:cs="Arial"/>
                <w:i/>
                <w:sz w:val="20"/>
                <w:szCs w:val="20"/>
                <w:lang w:eastAsia="ar-SA"/>
              </w:rPr>
              <w:t xml:space="preserve">, </w:t>
            </w:r>
            <w:r w:rsidR="00364223" w:rsidRPr="006F06B9">
              <w:rPr>
                <w:rFonts w:ascii="Arial" w:eastAsia="Times New Roman" w:hAnsi="Arial" w:cs="Arial"/>
                <w:i/>
                <w:sz w:val="20"/>
                <w:szCs w:val="20"/>
                <w:lang w:eastAsia="ar-SA"/>
              </w:rPr>
              <w:t>apr</w:t>
            </w:r>
            <w:r w:rsidR="00364223">
              <w:rPr>
                <w:rFonts w:ascii="Arial" w:eastAsia="Times New Roman" w:hAnsi="Arial" w:cs="Arial"/>
                <w:i/>
                <w:sz w:val="20"/>
                <w:szCs w:val="20"/>
                <w:lang w:eastAsia="ar-SA"/>
              </w:rPr>
              <w:t>a</w:t>
            </w:r>
            <w:r w:rsidR="00364223" w:rsidRPr="006F06B9">
              <w:rPr>
                <w:rFonts w:ascii="Arial" w:eastAsia="Times New Roman" w:hAnsi="Arial" w:cs="Arial"/>
                <w:i/>
                <w:sz w:val="20"/>
                <w:szCs w:val="20"/>
                <w:lang w:eastAsia="ar-SA"/>
              </w:rPr>
              <w:t>ksts</w:t>
            </w:r>
          </w:p>
        </w:tc>
        <w:tc>
          <w:tcPr>
            <w:tcW w:w="1659" w:type="dxa"/>
            <w:vAlign w:val="center"/>
          </w:tcPr>
          <w:p w14:paraId="41C19E94" w14:textId="77777777" w:rsidR="00364223" w:rsidRPr="006F06B9" w:rsidRDefault="00364223" w:rsidP="006F06B9">
            <w:pPr>
              <w:suppressAutoHyphens/>
              <w:spacing w:after="0" w:line="360" w:lineRule="auto"/>
              <w:jc w:val="center"/>
              <w:rPr>
                <w:rFonts w:ascii="Arial" w:eastAsia="Times New Roman" w:hAnsi="Arial" w:cs="Arial"/>
                <w:i/>
                <w:sz w:val="20"/>
                <w:szCs w:val="20"/>
                <w:lang w:eastAsia="ar-SA"/>
              </w:rPr>
            </w:pPr>
            <w:r w:rsidRPr="006F06B9">
              <w:rPr>
                <w:rFonts w:ascii="Arial" w:eastAsia="Times New Roman" w:hAnsi="Arial" w:cs="Arial"/>
                <w:i/>
                <w:sz w:val="20"/>
                <w:szCs w:val="20"/>
                <w:lang w:eastAsia="ar-SA"/>
              </w:rPr>
              <w:t>Norises laiks un vieta</w:t>
            </w:r>
          </w:p>
        </w:tc>
        <w:tc>
          <w:tcPr>
            <w:tcW w:w="3685" w:type="dxa"/>
            <w:shd w:val="clear" w:color="auto" w:fill="auto"/>
            <w:vAlign w:val="center"/>
          </w:tcPr>
          <w:p w14:paraId="3BED79D2" w14:textId="77777777" w:rsidR="00364223" w:rsidRPr="006F06B9" w:rsidRDefault="00364223" w:rsidP="006F06B9">
            <w:pPr>
              <w:suppressAutoHyphens/>
              <w:spacing w:after="0" w:line="360" w:lineRule="auto"/>
              <w:jc w:val="center"/>
              <w:rPr>
                <w:rFonts w:ascii="Arial" w:eastAsia="Times New Roman" w:hAnsi="Arial" w:cs="Arial"/>
                <w:i/>
                <w:sz w:val="20"/>
                <w:szCs w:val="20"/>
                <w:lang w:eastAsia="ar-SA"/>
              </w:rPr>
            </w:pPr>
            <w:r w:rsidRPr="006F06B9">
              <w:rPr>
                <w:rFonts w:ascii="Arial" w:eastAsia="Times New Roman" w:hAnsi="Arial" w:cs="Arial"/>
                <w:i/>
                <w:sz w:val="20"/>
                <w:szCs w:val="20"/>
                <w:lang w:eastAsia="ar-SA"/>
              </w:rPr>
              <w:t>Kontaktinformācija atsauksmju gūšanai</w:t>
            </w:r>
          </w:p>
        </w:tc>
      </w:tr>
      <w:tr w:rsidR="00364223" w:rsidRPr="006F06B9" w14:paraId="42CE058F" w14:textId="77777777" w:rsidTr="00364223">
        <w:tc>
          <w:tcPr>
            <w:tcW w:w="3723" w:type="dxa"/>
            <w:shd w:val="clear" w:color="auto" w:fill="auto"/>
          </w:tcPr>
          <w:p w14:paraId="33C988AE" w14:textId="77777777" w:rsidR="00364223" w:rsidRPr="006F06B9" w:rsidRDefault="00364223" w:rsidP="006F06B9">
            <w:pPr>
              <w:suppressAutoHyphens/>
              <w:spacing w:after="0" w:line="360" w:lineRule="auto"/>
              <w:rPr>
                <w:rFonts w:ascii="Arial" w:eastAsia="Times New Roman" w:hAnsi="Arial" w:cs="Arial"/>
                <w:sz w:val="20"/>
                <w:szCs w:val="20"/>
                <w:lang w:eastAsia="ar-SA"/>
              </w:rPr>
            </w:pPr>
          </w:p>
        </w:tc>
        <w:tc>
          <w:tcPr>
            <w:tcW w:w="1659" w:type="dxa"/>
          </w:tcPr>
          <w:p w14:paraId="558D4863" w14:textId="77777777" w:rsidR="00364223" w:rsidRPr="006F06B9" w:rsidRDefault="00364223" w:rsidP="006F06B9">
            <w:pPr>
              <w:suppressAutoHyphens/>
              <w:spacing w:after="0" w:line="360" w:lineRule="auto"/>
              <w:rPr>
                <w:rFonts w:ascii="Arial" w:eastAsia="Times New Roman" w:hAnsi="Arial" w:cs="Arial"/>
                <w:sz w:val="20"/>
                <w:szCs w:val="20"/>
                <w:lang w:eastAsia="ar-SA"/>
              </w:rPr>
            </w:pPr>
          </w:p>
        </w:tc>
        <w:tc>
          <w:tcPr>
            <w:tcW w:w="3685" w:type="dxa"/>
            <w:shd w:val="clear" w:color="auto" w:fill="auto"/>
          </w:tcPr>
          <w:p w14:paraId="281EDB41" w14:textId="77777777" w:rsidR="00364223" w:rsidRPr="006F06B9" w:rsidRDefault="00364223" w:rsidP="006F06B9">
            <w:pPr>
              <w:suppressAutoHyphens/>
              <w:spacing w:after="0" w:line="360" w:lineRule="auto"/>
              <w:rPr>
                <w:rFonts w:ascii="Arial" w:eastAsia="Times New Roman" w:hAnsi="Arial" w:cs="Arial"/>
                <w:sz w:val="20"/>
                <w:szCs w:val="20"/>
                <w:lang w:eastAsia="ar-SA"/>
              </w:rPr>
            </w:pPr>
          </w:p>
        </w:tc>
      </w:tr>
    </w:tbl>
    <w:p w14:paraId="295C25E7" w14:textId="5947AB25" w:rsidR="006F06B9" w:rsidRDefault="006F06B9" w:rsidP="006F06B9">
      <w:pPr>
        <w:spacing w:before="40" w:after="0" w:line="360" w:lineRule="auto"/>
        <w:ind w:left="357"/>
        <w:rPr>
          <w:rFonts w:ascii="Arial" w:eastAsia="Times New Roman" w:hAnsi="Arial" w:cs="Arial"/>
          <w:sz w:val="20"/>
          <w:szCs w:val="20"/>
          <w:lang w:eastAsia="ar-SA"/>
        </w:rPr>
      </w:pPr>
    </w:p>
    <w:p w14:paraId="519F9EF5" w14:textId="2C652508" w:rsidR="00364223" w:rsidRPr="006F06B9" w:rsidRDefault="00364223" w:rsidP="00364223">
      <w:pPr>
        <w:pStyle w:val="Bezatstarpm"/>
        <w:numPr>
          <w:ilvl w:val="0"/>
          <w:numId w:val="5"/>
        </w:numPr>
        <w:suppressAutoHyphens w:val="0"/>
        <w:spacing w:line="360" w:lineRule="auto"/>
        <w:ind w:right="-1"/>
        <w:jc w:val="both"/>
        <w:rPr>
          <w:rFonts w:ascii="Arial" w:hAnsi="Arial" w:cs="Arial"/>
          <w:sz w:val="20"/>
          <w:szCs w:val="20"/>
        </w:rPr>
      </w:pPr>
      <w:r w:rsidRPr="00886B03">
        <w:rPr>
          <w:rFonts w:ascii="Arial" w:hAnsi="Arial" w:cs="Arial"/>
          <w:color w:val="000000"/>
          <w:sz w:val="20"/>
          <w:szCs w:val="20"/>
        </w:rPr>
        <w:t>iepriekšējo 3 (</w:t>
      </w:r>
      <w:r w:rsidRPr="00886B03">
        <w:rPr>
          <w:rFonts w:ascii="Arial" w:hAnsi="Arial" w:cs="Arial"/>
          <w:i/>
          <w:iCs/>
          <w:color w:val="000000"/>
          <w:sz w:val="20"/>
          <w:szCs w:val="20"/>
        </w:rPr>
        <w:t>trīs</w:t>
      </w:r>
      <w:r w:rsidRPr="00886B03">
        <w:rPr>
          <w:rFonts w:ascii="Arial" w:hAnsi="Arial" w:cs="Arial"/>
          <w:color w:val="000000"/>
          <w:sz w:val="20"/>
          <w:szCs w:val="20"/>
        </w:rPr>
        <w:t xml:space="preserve">) gadu laikā </w:t>
      </w:r>
      <w:r>
        <w:rPr>
          <w:rFonts w:ascii="Arial" w:hAnsi="Arial" w:cs="Arial"/>
          <w:color w:val="000000"/>
          <w:sz w:val="20"/>
          <w:szCs w:val="20"/>
        </w:rPr>
        <w:t xml:space="preserve">nometnes vadītājam </w:t>
      </w:r>
      <w:r w:rsidR="00A315B3">
        <w:rPr>
          <w:rFonts w:ascii="Arial" w:hAnsi="Arial" w:cs="Arial"/>
          <w:color w:val="000000"/>
          <w:sz w:val="20"/>
          <w:szCs w:val="20"/>
        </w:rPr>
        <w:t xml:space="preserve">ir </w:t>
      </w:r>
      <w:r>
        <w:rPr>
          <w:rFonts w:ascii="Arial" w:hAnsi="Arial" w:cs="Arial"/>
          <w:color w:val="000000"/>
          <w:sz w:val="20"/>
          <w:szCs w:val="20"/>
        </w:rPr>
        <w:t>šāda</w:t>
      </w:r>
      <w:r w:rsidR="00A315B3">
        <w:rPr>
          <w:rFonts w:ascii="Arial" w:hAnsi="Arial" w:cs="Arial"/>
          <w:color w:val="000000"/>
          <w:sz w:val="20"/>
          <w:szCs w:val="20"/>
        </w:rPr>
        <w:t xml:space="preserve"> nometnes vadīšanas</w:t>
      </w:r>
      <w:r>
        <w:rPr>
          <w:rFonts w:ascii="Arial" w:hAnsi="Arial" w:cs="Arial"/>
          <w:color w:val="000000"/>
          <w:sz w:val="20"/>
          <w:szCs w:val="20"/>
        </w:rPr>
        <w:t xml:space="preserve"> pieredze</w:t>
      </w:r>
      <w:r w:rsidRPr="00FA1544">
        <w:rPr>
          <w:rFonts w:ascii="Arial" w:hAnsi="Arial" w:cs="Arial"/>
          <w:color w:val="000000"/>
          <w:sz w:val="20"/>
          <w:szCs w:val="20"/>
        </w:rPr>
        <w:t xml:space="preserve"> </w:t>
      </w:r>
      <w:r>
        <w:rPr>
          <w:rFonts w:ascii="Arial" w:hAnsi="Arial" w:cs="Arial"/>
          <w:color w:val="000000"/>
          <w:sz w:val="20"/>
          <w:szCs w:val="20"/>
        </w:rPr>
        <w:t>(</w:t>
      </w:r>
      <w:r w:rsidRPr="00581A94">
        <w:rPr>
          <w:rFonts w:ascii="Arial" w:hAnsi="Arial" w:cs="Arial"/>
          <w:i/>
          <w:sz w:val="20"/>
          <w:szCs w:val="20"/>
        </w:rPr>
        <w:t xml:space="preserve">pretendents veido pieredzes aprakstu par gūto </w:t>
      </w:r>
      <w:r>
        <w:rPr>
          <w:rFonts w:ascii="Arial" w:hAnsi="Arial" w:cs="Arial"/>
          <w:i/>
          <w:sz w:val="20"/>
          <w:szCs w:val="20"/>
        </w:rPr>
        <w:t xml:space="preserve">pieredzi atbilstoši nolikuma 2.8.1. </w:t>
      </w:r>
      <w:r w:rsidRPr="00581A94">
        <w:rPr>
          <w:rFonts w:ascii="Arial" w:hAnsi="Arial" w:cs="Arial"/>
          <w:i/>
          <w:sz w:val="20"/>
          <w:szCs w:val="20"/>
        </w:rPr>
        <w:t>punk</w:t>
      </w:r>
      <w:r w:rsidR="00AF6DE8">
        <w:rPr>
          <w:rFonts w:ascii="Arial" w:hAnsi="Arial" w:cs="Arial"/>
          <w:i/>
          <w:sz w:val="20"/>
          <w:szCs w:val="20"/>
        </w:rPr>
        <w:t>tā</w:t>
      </w:r>
      <w:r w:rsidRPr="00581A94">
        <w:rPr>
          <w:rFonts w:ascii="Arial" w:hAnsi="Arial" w:cs="Arial"/>
          <w:i/>
          <w:sz w:val="20"/>
          <w:szCs w:val="20"/>
        </w:rPr>
        <w:t xml:space="preserve"> noteiktajam</w:t>
      </w:r>
      <w:r>
        <w:rPr>
          <w:rFonts w:ascii="Arial" w:hAnsi="Arial" w:cs="Arial"/>
          <w:color w:val="000000"/>
          <w:sz w:val="20"/>
          <w:szCs w:val="20"/>
        </w:rPr>
        <w:t>)</w:t>
      </w:r>
      <w:r w:rsidRPr="00886B03">
        <w:rPr>
          <w:rFonts w:ascii="Arial" w:hAnsi="Arial" w:cs="Arial"/>
          <w:color w:val="000000"/>
          <w:sz w:val="20"/>
          <w:szCs w:val="20"/>
        </w:rPr>
        <w:t>:</w:t>
      </w:r>
    </w:p>
    <w:tbl>
      <w:tblPr>
        <w:tblStyle w:val="Reatabula"/>
        <w:tblW w:w="0" w:type="auto"/>
        <w:tblInd w:w="-5" w:type="dxa"/>
        <w:tblLook w:val="04A0" w:firstRow="1" w:lastRow="0" w:firstColumn="1" w:lastColumn="0" w:noHBand="0" w:noVBand="1"/>
      </w:tblPr>
      <w:tblGrid>
        <w:gridCol w:w="1560"/>
        <w:gridCol w:w="2835"/>
        <w:gridCol w:w="2505"/>
        <w:gridCol w:w="2166"/>
      </w:tblGrid>
      <w:tr w:rsidR="00AF6DE8" w14:paraId="1F17F00C" w14:textId="77777777" w:rsidTr="009A54CD">
        <w:tc>
          <w:tcPr>
            <w:tcW w:w="1560" w:type="dxa"/>
          </w:tcPr>
          <w:p w14:paraId="0848570B" w14:textId="1D71B010" w:rsidR="00AF6DE8" w:rsidRDefault="00AF6DE8" w:rsidP="00D73A78">
            <w:pPr>
              <w:spacing w:before="40" w:line="36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Vārds Uzvārds</w:t>
            </w:r>
          </w:p>
        </w:tc>
        <w:tc>
          <w:tcPr>
            <w:tcW w:w="2835" w:type="dxa"/>
          </w:tcPr>
          <w:p w14:paraId="5A3FF6B8" w14:textId="6F6BDA98" w:rsidR="00AF6DE8" w:rsidRDefault="00AF6DE8" w:rsidP="00AF6DE8">
            <w:pPr>
              <w:spacing w:before="40" w:line="360" w:lineRule="auto"/>
              <w:rPr>
                <w:rFonts w:ascii="Arial" w:eastAsia="Times New Roman" w:hAnsi="Arial" w:cs="Arial"/>
                <w:sz w:val="20"/>
                <w:szCs w:val="20"/>
                <w:lang w:eastAsia="ar-SA"/>
              </w:rPr>
            </w:pPr>
            <w:r w:rsidRPr="006F06B9">
              <w:rPr>
                <w:rFonts w:ascii="Arial" w:eastAsia="Times New Roman" w:hAnsi="Arial" w:cs="Arial"/>
                <w:i/>
                <w:sz w:val="20"/>
                <w:szCs w:val="20"/>
                <w:lang w:eastAsia="ar-SA"/>
              </w:rPr>
              <w:t>Vadītā nometne</w:t>
            </w:r>
            <w:r w:rsidR="00A315B3">
              <w:rPr>
                <w:rFonts w:ascii="Arial" w:eastAsia="Times New Roman" w:hAnsi="Arial" w:cs="Arial"/>
                <w:i/>
                <w:sz w:val="20"/>
                <w:szCs w:val="20"/>
                <w:lang w:eastAsia="ar-SA"/>
              </w:rPr>
              <w:t>,</w:t>
            </w:r>
            <w:r w:rsidRPr="006F06B9">
              <w:rPr>
                <w:rFonts w:ascii="Arial" w:eastAsia="Times New Roman" w:hAnsi="Arial" w:cs="Arial"/>
                <w:i/>
                <w:sz w:val="20"/>
                <w:szCs w:val="20"/>
                <w:lang w:eastAsia="ar-SA"/>
              </w:rPr>
              <w:t xml:space="preserve"> apr</w:t>
            </w:r>
            <w:r>
              <w:rPr>
                <w:rFonts w:ascii="Arial" w:eastAsia="Times New Roman" w:hAnsi="Arial" w:cs="Arial"/>
                <w:i/>
                <w:sz w:val="20"/>
                <w:szCs w:val="20"/>
                <w:lang w:eastAsia="ar-SA"/>
              </w:rPr>
              <w:t>a</w:t>
            </w:r>
            <w:r w:rsidRPr="006F06B9">
              <w:rPr>
                <w:rFonts w:ascii="Arial" w:eastAsia="Times New Roman" w:hAnsi="Arial" w:cs="Arial"/>
                <w:i/>
                <w:sz w:val="20"/>
                <w:szCs w:val="20"/>
                <w:lang w:eastAsia="ar-SA"/>
              </w:rPr>
              <w:t>ksts</w:t>
            </w:r>
          </w:p>
        </w:tc>
        <w:tc>
          <w:tcPr>
            <w:tcW w:w="2505" w:type="dxa"/>
            <w:vAlign w:val="center"/>
          </w:tcPr>
          <w:p w14:paraId="62E8D3BF" w14:textId="13D1F76E" w:rsidR="00AF6DE8" w:rsidRDefault="00AF6DE8" w:rsidP="00AF6DE8">
            <w:pPr>
              <w:spacing w:before="40" w:line="360" w:lineRule="auto"/>
              <w:rPr>
                <w:rFonts w:ascii="Arial" w:eastAsia="Times New Roman" w:hAnsi="Arial" w:cs="Arial"/>
                <w:sz w:val="20"/>
                <w:szCs w:val="20"/>
                <w:lang w:eastAsia="ar-SA"/>
              </w:rPr>
            </w:pPr>
            <w:r w:rsidRPr="006F06B9">
              <w:rPr>
                <w:rFonts w:ascii="Arial" w:eastAsia="Times New Roman" w:hAnsi="Arial" w:cs="Arial"/>
                <w:i/>
                <w:sz w:val="20"/>
                <w:szCs w:val="20"/>
                <w:lang w:eastAsia="ar-SA"/>
              </w:rPr>
              <w:t>Norises laiks un vieta</w:t>
            </w:r>
          </w:p>
        </w:tc>
        <w:tc>
          <w:tcPr>
            <w:tcW w:w="2166" w:type="dxa"/>
          </w:tcPr>
          <w:p w14:paraId="19103D9A" w14:textId="260A2650" w:rsidR="00AF6DE8" w:rsidRDefault="00AF6DE8" w:rsidP="00AF6DE8">
            <w:pPr>
              <w:spacing w:before="40" w:line="360" w:lineRule="auto"/>
              <w:rPr>
                <w:rFonts w:ascii="Arial" w:eastAsia="Times New Roman" w:hAnsi="Arial" w:cs="Arial"/>
                <w:sz w:val="20"/>
                <w:szCs w:val="20"/>
                <w:lang w:eastAsia="ar-SA"/>
              </w:rPr>
            </w:pPr>
            <w:r w:rsidRPr="006F06B9">
              <w:rPr>
                <w:rFonts w:ascii="Arial" w:eastAsia="Times New Roman" w:hAnsi="Arial" w:cs="Arial"/>
                <w:i/>
                <w:sz w:val="20"/>
                <w:szCs w:val="20"/>
                <w:lang w:eastAsia="ar-SA"/>
              </w:rPr>
              <w:t>Kontaktinformācija atsauksmju gūšanai</w:t>
            </w:r>
          </w:p>
        </w:tc>
      </w:tr>
      <w:tr w:rsidR="00AF6DE8" w14:paraId="7E1FA7AD" w14:textId="77777777" w:rsidTr="009A54CD">
        <w:tc>
          <w:tcPr>
            <w:tcW w:w="1560" w:type="dxa"/>
          </w:tcPr>
          <w:p w14:paraId="5D3E53BD" w14:textId="77777777" w:rsidR="00AF6DE8" w:rsidRDefault="00AF6DE8" w:rsidP="00AF6DE8">
            <w:pPr>
              <w:spacing w:before="40" w:line="360" w:lineRule="auto"/>
              <w:rPr>
                <w:rFonts w:ascii="Arial" w:eastAsia="Times New Roman" w:hAnsi="Arial" w:cs="Arial"/>
                <w:sz w:val="20"/>
                <w:szCs w:val="20"/>
                <w:lang w:eastAsia="ar-SA"/>
              </w:rPr>
            </w:pPr>
          </w:p>
        </w:tc>
        <w:tc>
          <w:tcPr>
            <w:tcW w:w="2835" w:type="dxa"/>
          </w:tcPr>
          <w:p w14:paraId="3B1F633C" w14:textId="77777777" w:rsidR="00AF6DE8" w:rsidRDefault="00AF6DE8" w:rsidP="00AF6DE8">
            <w:pPr>
              <w:spacing w:before="40" w:line="360" w:lineRule="auto"/>
              <w:rPr>
                <w:rFonts w:ascii="Arial" w:eastAsia="Times New Roman" w:hAnsi="Arial" w:cs="Arial"/>
                <w:sz w:val="20"/>
                <w:szCs w:val="20"/>
                <w:lang w:eastAsia="ar-SA"/>
              </w:rPr>
            </w:pPr>
          </w:p>
        </w:tc>
        <w:tc>
          <w:tcPr>
            <w:tcW w:w="2505" w:type="dxa"/>
          </w:tcPr>
          <w:p w14:paraId="3E2ECC04" w14:textId="77777777" w:rsidR="00AF6DE8" w:rsidRDefault="00AF6DE8" w:rsidP="00AF6DE8">
            <w:pPr>
              <w:spacing w:before="40" w:line="360" w:lineRule="auto"/>
              <w:rPr>
                <w:rFonts w:ascii="Arial" w:eastAsia="Times New Roman" w:hAnsi="Arial" w:cs="Arial"/>
                <w:sz w:val="20"/>
                <w:szCs w:val="20"/>
                <w:lang w:eastAsia="ar-SA"/>
              </w:rPr>
            </w:pPr>
          </w:p>
        </w:tc>
        <w:tc>
          <w:tcPr>
            <w:tcW w:w="2166" w:type="dxa"/>
          </w:tcPr>
          <w:p w14:paraId="2455796A" w14:textId="77777777" w:rsidR="00AF6DE8" w:rsidRDefault="00AF6DE8" w:rsidP="00AF6DE8">
            <w:pPr>
              <w:spacing w:before="40" w:line="360" w:lineRule="auto"/>
              <w:rPr>
                <w:rFonts w:ascii="Arial" w:eastAsia="Times New Roman" w:hAnsi="Arial" w:cs="Arial"/>
                <w:sz w:val="20"/>
                <w:szCs w:val="20"/>
                <w:lang w:eastAsia="ar-SA"/>
              </w:rPr>
            </w:pPr>
          </w:p>
        </w:tc>
      </w:tr>
    </w:tbl>
    <w:p w14:paraId="2D7DA27A" w14:textId="0162B48D" w:rsidR="00364223" w:rsidRDefault="00364223" w:rsidP="006F06B9">
      <w:pPr>
        <w:spacing w:before="40" w:after="0" w:line="360" w:lineRule="auto"/>
        <w:ind w:left="357"/>
        <w:rPr>
          <w:rFonts w:ascii="Arial" w:eastAsia="Times New Roman" w:hAnsi="Arial" w:cs="Arial"/>
          <w:sz w:val="20"/>
          <w:szCs w:val="20"/>
          <w:lang w:eastAsia="ar-SA"/>
        </w:rPr>
      </w:pPr>
    </w:p>
    <w:p w14:paraId="6CCDA117" w14:textId="67A2CAF6" w:rsidR="00AF6DE8" w:rsidRPr="006F06B9" w:rsidRDefault="00AF6DE8" w:rsidP="00AF6DE8">
      <w:pPr>
        <w:pStyle w:val="Bezatstarpm"/>
        <w:numPr>
          <w:ilvl w:val="0"/>
          <w:numId w:val="41"/>
        </w:numPr>
        <w:suppressAutoHyphens w:val="0"/>
        <w:spacing w:line="360" w:lineRule="auto"/>
        <w:ind w:right="-1"/>
        <w:jc w:val="both"/>
        <w:rPr>
          <w:rFonts w:ascii="Arial" w:hAnsi="Arial" w:cs="Arial"/>
          <w:sz w:val="20"/>
          <w:szCs w:val="20"/>
        </w:rPr>
      </w:pPr>
      <w:r w:rsidRPr="00886B03">
        <w:rPr>
          <w:rFonts w:ascii="Arial" w:hAnsi="Arial" w:cs="Arial"/>
          <w:color w:val="000000"/>
          <w:sz w:val="20"/>
          <w:szCs w:val="20"/>
        </w:rPr>
        <w:t>iepriekšējo 3 (</w:t>
      </w:r>
      <w:r w:rsidRPr="00886B03">
        <w:rPr>
          <w:rFonts w:ascii="Arial" w:hAnsi="Arial" w:cs="Arial"/>
          <w:i/>
          <w:iCs/>
          <w:color w:val="000000"/>
          <w:sz w:val="20"/>
          <w:szCs w:val="20"/>
        </w:rPr>
        <w:t>trīs</w:t>
      </w:r>
      <w:r w:rsidRPr="00886B03">
        <w:rPr>
          <w:rFonts w:ascii="Arial" w:hAnsi="Arial" w:cs="Arial"/>
          <w:color w:val="000000"/>
          <w:sz w:val="20"/>
          <w:szCs w:val="20"/>
        </w:rPr>
        <w:t xml:space="preserve">) gadu laikā </w:t>
      </w:r>
      <w:r>
        <w:rPr>
          <w:rFonts w:ascii="Arial" w:hAnsi="Arial" w:cs="Arial"/>
          <w:color w:val="000000"/>
          <w:sz w:val="20"/>
          <w:szCs w:val="20"/>
        </w:rPr>
        <w:t>nodarbību vadītājiem ir šāda pieredze</w:t>
      </w:r>
      <w:r w:rsidRPr="00FA1544">
        <w:rPr>
          <w:rFonts w:ascii="Arial" w:hAnsi="Arial" w:cs="Arial"/>
          <w:color w:val="000000"/>
          <w:sz w:val="20"/>
          <w:szCs w:val="20"/>
        </w:rPr>
        <w:t xml:space="preserve"> </w:t>
      </w:r>
      <w:r>
        <w:rPr>
          <w:rFonts w:ascii="Arial" w:hAnsi="Arial" w:cs="Arial"/>
          <w:color w:val="000000"/>
          <w:sz w:val="20"/>
          <w:szCs w:val="20"/>
        </w:rPr>
        <w:t>(</w:t>
      </w:r>
      <w:r w:rsidRPr="00581A94">
        <w:rPr>
          <w:rFonts w:ascii="Arial" w:hAnsi="Arial" w:cs="Arial"/>
          <w:i/>
          <w:sz w:val="20"/>
          <w:szCs w:val="20"/>
        </w:rPr>
        <w:t xml:space="preserve">pretendents veido pieredzes aprakstu par gūto </w:t>
      </w:r>
      <w:r>
        <w:rPr>
          <w:rFonts w:ascii="Arial" w:hAnsi="Arial" w:cs="Arial"/>
          <w:i/>
          <w:sz w:val="20"/>
          <w:szCs w:val="20"/>
        </w:rPr>
        <w:t xml:space="preserve">pieredzi atbilstoši nolikuma 2.8.2. </w:t>
      </w:r>
      <w:r w:rsidRPr="00581A94">
        <w:rPr>
          <w:rFonts w:ascii="Arial" w:hAnsi="Arial" w:cs="Arial"/>
          <w:i/>
          <w:sz w:val="20"/>
          <w:szCs w:val="20"/>
        </w:rPr>
        <w:t>punk</w:t>
      </w:r>
      <w:r>
        <w:rPr>
          <w:rFonts w:ascii="Arial" w:hAnsi="Arial" w:cs="Arial"/>
          <w:i/>
          <w:sz w:val="20"/>
          <w:szCs w:val="20"/>
        </w:rPr>
        <w:t>tā</w:t>
      </w:r>
      <w:r w:rsidRPr="00581A94">
        <w:rPr>
          <w:rFonts w:ascii="Arial" w:hAnsi="Arial" w:cs="Arial"/>
          <w:i/>
          <w:sz w:val="20"/>
          <w:szCs w:val="20"/>
        </w:rPr>
        <w:t xml:space="preserve"> noteiktajam</w:t>
      </w:r>
      <w:r>
        <w:rPr>
          <w:rFonts w:ascii="Arial" w:hAnsi="Arial" w:cs="Arial"/>
          <w:color w:val="000000"/>
          <w:sz w:val="20"/>
          <w:szCs w:val="20"/>
        </w:rPr>
        <w:t>)</w:t>
      </w:r>
      <w:r w:rsidRPr="00886B03">
        <w:rPr>
          <w:rFonts w:ascii="Arial" w:hAnsi="Arial" w:cs="Arial"/>
          <w:color w:val="000000"/>
          <w:sz w:val="20"/>
          <w:szCs w:val="20"/>
        </w:rPr>
        <w:t>:</w:t>
      </w:r>
    </w:p>
    <w:tbl>
      <w:tblPr>
        <w:tblStyle w:val="Reatabula"/>
        <w:tblW w:w="9072" w:type="dxa"/>
        <w:tblInd w:w="-5" w:type="dxa"/>
        <w:tblLook w:val="04A0" w:firstRow="1" w:lastRow="0" w:firstColumn="1" w:lastColumn="0" w:noHBand="0" w:noVBand="1"/>
      </w:tblPr>
      <w:tblGrid>
        <w:gridCol w:w="1528"/>
        <w:gridCol w:w="2867"/>
        <w:gridCol w:w="2551"/>
        <w:gridCol w:w="2126"/>
      </w:tblGrid>
      <w:tr w:rsidR="009A54CD" w14:paraId="27F016C8" w14:textId="77777777" w:rsidTr="009A54CD">
        <w:tc>
          <w:tcPr>
            <w:tcW w:w="1528" w:type="dxa"/>
          </w:tcPr>
          <w:p w14:paraId="00864173" w14:textId="1027E3A6" w:rsidR="009A54CD" w:rsidRDefault="009A54CD" w:rsidP="00AF6DE8">
            <w:pPr>
              <w:spacing w:before="40" w:line="360" w:lineRule="auto"/>
              <w:rPr>
                <w:rFonts w:ascii="Arial" w:eastAsia="Times New Roman" w:hAnsi="Arial" w:cs="Arial"/>
                <w:sz w:val="20"/>
                <w:szCs w:val="20"/>
                <w:lang w:eastAsia="ar-SA"/>
              </w:rPr>
            </w:pPr>
            <w:r>
              <w:rPr>
                <w:rFonts w:ascii="Arial" w:eastAsia="Times New Roman" w:hAnsi="Arial" w:cs="Arial"/>
                <w:sz w:val="20"/>
                <w:szCs w:val="20"/>
                <w:lang w:eastAsia="ar-SA"/>
              </w:rPr>
              <w:t>Vārds Uzvārds</w:t>
            </w:r>
          </w:p>
        </w:tc>
        <w:tc>
          <w:tcPr>
            <w:tcW w:w="2867" w:type="dxa"/>
          </w:tcPr>
          <w:p w14:paraId="39898403" w14:textId="5AD11101" w:rsidR="009A54CD" w:rsidRDefault="009A54CD" w:rsidP="00AF6DE8">
            <w:pPr>
              <w:spacing w:before="40" w:line="360" w:lineRule="auto"/>
              <w:rPr>
                <w:rFonts w:ascii="Arial" w:eastAsia="Times New Roman" w:hAnsi="Arial" w:cs="Arial"/>
                <w:sz w:val="20"/>
                <w:szCs w:val="20"/>
                <w:lang w:eastAsia="ar-SA"/>
              </w:rPr>
            </w:pPr>
            <w:r>
              <w:rPr>
                <w:rFonts w:ascii="Arial" w:eastAsia="Times New Roman" w:hAnsi="Arial" w:cs="Arial"/>
                <w:sz w:val="20"/>
                <w:szCs w:val="20"/>
                <w:lang w:eastAsia="ar-SA"/>
              </w:rPr>
              <w:t>Nodarbība/funkcija</w:t>
            </w:r>
          </w:p>
        </w:tc>
        <w:tc>
          <w:tcPr>
            <w:tcW w:w="2551" w:type="dxa"/>
          </w:tcPr>
          <w:p w14:paraId="62650DD8" w14:textId="0A1C5E0A" w:rsidR="009A54CD" w:rsidRDefault="009A54CD" w:rsidP="00AF6DE8">
            <w:pPr>
              <w:spacing w:before="40" w:line="360" w:lineRule="auto"/>
              <w:rPr>
                <w:rFonts w:ascii="Arial" w:eastAsia="Times New Roman" w:hAnsi="Arial" w:cs="Arial"/>
                <w:sz w:val="20"/>
                <w:szCs w:val="20"/>
                <w:lang w:eastAsia="ar-SA"/>
              </w:rPr>
            </w:pPr>
            <w:r>
              <w:rPr>
                <w:rFonts w:ascii="Arial" w:eastAsia="Times New Roman" w:hAnsi="Arial" w:cs="Arial"/>
                <w:sz w:val="20"/>
                <w:szCs w:val="20"/>
                <w:lang w:eastAsia="ar-SA"/>
              </w:rPr>
              <w:t>norises laiks un vieta</w:t>
            </w:r>
          </w:p>
        </w:tc>
        <w:tc>
          <w:tcPr>
            <w:tcW w:w="2126" w:type="dxa"/>
          </w:tcPr>
          <w:p w14:paraId="6B9A3983" w14:textId="5D67639B" w:rsidR="009A54CD" w:rsidRDefault="009A54CD" w:rsidP="00AF6DE8">
            <w:pPr>
              <w:spacing w:before="40" w:line="360" w:lineRule="auto"/>
              <w:rPr>
                <w:rFonts w:ascii="Arial" w:eastAsia="Times New Roman" w:hAnsi="Arial" w:cs="Arial"/>
                <w:sz w:val="20"/>
                <w:szCs w:val="20"/>
                <w:lang w:eastAsia="ar-SA"/>
              </w:rPr>
            </w:pPr>
            <w:r>
              <w:rPr>
                <w:rFonts w:ascii="Arial" w:eastAsia="Times New Roman" w:hAnsi="Arial" w:cs="Arial"/>
                <w:sz w:val="20"/>
                <w:szCs w:val="20"/>
                <w:lang w:eastAsia="ar-SA"/>
              </w:rPr>
              <w:t>Izglītība</w:t>
            </w:r>
          </w:p>
        </w:tc>
      </w:tr>
      <w:tr w:rsidR="009A54CD" w14:paraId="64F7EB2C" w14:textId="77777777" w:rsidTr="009A54CD">
        <w:tc>
          <w:tcPr>
            <w:tcW w:w="1528" w:type="dxa"/>
          </w:tcPr>
          <w:p w14:paraId="40A6B572" w14:textId="77777777" w:rsidR="009A54CD" w:rsidRDefault="009A54CD" w:rsidP="00AF6DE8">
            <w:pPr>
              <w:spacing w:before="40" w:line="360" w:lineRule="auto"/>
              <w:rPr>
                <w:rFonts w:ascii="Arial" w:eastAsia="Times New Roman" w:hAnsi="Arial" w:cs="Arial"/>
                <w:sz w:val="20"/>
                <w:szCs w:val="20"/>
                <w:lang w:eastAsia="ar-SA"/>
              </w:rPr>
            </w:pPr>
          </w:p>
        </w:tc>
        <w:tc>
          <w:tcPr>
            <w:tcW w:w="2867" w:type="dxa"/>
          </w:tcPr>
          <w:p w14:paraId="568BB87F" w14:textId="77777777" w:rsidR="009A54CD" w:rsidRDefault="009A54CD" w:rsidP="00AF6DE8">
            <w:pPr>
              <w:spacing w:before="40" w:line="360" w:lineRule="auto"/>
              <w:rPr>
                <w:rFonts w:ascii="Arial" w:eastAsia="Times New Roman" w:hAnsi="Arial" w:cs="Arial"/>
                <w:sz w:val="20"/>
                <w:szCs w:val="20"/>
                <w:lang w:eastAsia="ar-SA"/>
              </w:rPr>
            </w:pPr>
          </w:p>
        </w:tc>
        <w:tc>
          <w:tcPr>
            <w:tcW w:w="2551" w:type="dxa"/>
          </w:tcPr>
          <w:p w14:paraId="41A63FC6" w14:textId="77777777" w:rsidR="009A54CD" w:rsidRDefault="009A54CD" w:rsidP="00AF6DE8">
            <w:pPr>
              <w:spacing w:before="40" w:line="360" w:lineRule="auto"/>
              <w:rPr>
                <w:rFonts w:ascii="Arial" w:eastAsia="Times New Roman" w:hAnsi="Arial" w:cs="Arial"/>
                <w:sz w:val="20"/>
                <w:szCs w:val="20"/>
                <w:lang w:eastAsia="ar-SA"/>
              </w:rPr>
            </w:pPr>
          </w:p>
        </w:tc>
        <w:tc>
          <w:tcPr>
            <w:tcW w:w="2126" w:type="dxa"/>
          </w:tcPr>
          <w:p w14:paraId="4931B10F" w14:textId="59D0FDD2" w:rsidR="009A54CD" w:rsidRDefault="009A54CD" w:rsidP="00AF6DE8">
            <w:pPr>
              <w:spacing w:before="40" w:line="360" w:lineRule="auto"/>
              <w:rPr>
                <w:rFonts w:ascii="Arial" w:eastAsia="Times New Roman" w:hAnsi="Arial" w:cs="Arial"/>
                <w:sz w:val="20"/>
                <w:szCs w:val="20"/>
                <w:lang w:eastAsia="ar-SA"/>
              </w:rPr>
            </w:pPr>
          </w:p>
        </w:tc>
      </w:tr>
      <w:tr w:rsidR="009A54CD" w14:paraId="562212EF" w14:textId="77777777" w:rsidTr="009A54CD">
        <w:tc>
          <w:tcPr>
            <w:tcW w:w="1528" w:type="dxa"/>
          </w:tcPr>
          <w:p w14:paraId="1605E55B" w14:textId="77777777" w:rsidR="009A54CD" w:rsidRDefault="009A54CD" w:rsidP="00AF6DE8">
            <w:pPr>
              <w:spacing w:before="40" w:line="360" w:lineRule="auto"/>
              <w:rPr>
                <w:rFonts w:ascii="Arial" w:eastAsia="Times New Roman" w:hAnsi="Arial" w:cs="Arial"/>
                <w:sz w:val="20"/>
                <w:szCs w:val="20"/>
                <w:lang w:eastAsia="ar-SA"/>
              </w:rPr>
            </w:pPr>
          </w:p>
        </w:tc>
        <w:tc>
          <w:tcPr>
            <w:tcW w:w="2867" w:type="dxa"/>
          </w:tcPr>
          <w:p w14:paraId="7B3C9CE3" w14:textId="77777777" w:rsidR="009A54CD" w:rsidRDefault="009A54CD" w:rsidP="00AF6DE8">
            <w:pPr>
              <w:spacing w:before="40" w:line="360" w:lineRule="auto"/>
              <w:rPr>
                <w:rFonts w:ascii="Arial" w:eastAsia="Times New Roman" w:hAnsi="Arial" w:cs="Arial"/>
                <w:sz w:val="20"/>
                <w:szCs w:val="20"/>
                <w:lang w:eastAsia="ar-SA"/>
              </w:rPr>
            </w:pPr>
          </w:p>
        </w:tc>
        <w:tc>
          <w:tcPr>
            <w:tcW w:w="2551" w:type="dxa"/>
          </w:tcPr>
          <w:p w14:paraId="12ACFC02" w14:textId="77777777" w:rsidR="009A54CD" w:rsidRDefault="009A54CD" w:rsidP="00AF6DE8">
            <w:pPr>
              <w:spacing w:before="40" w:line="360" w:lineRule="auto"/>
              <w:rPr>
                <w:rFonts w:ascii="Arial" w:eastAsia="Times New Roman" w:hAnsi="Arial" w:cs="Arial"/>
                <w:sz w:val="20"/>
                <w:szCs w:val="20"/>
                <w:lang w:eastAsia="ar-SA"/>
              </w:rPr>
            </w:pPr>
          </w:p>
        </w:tc>
        <w:tc>
          <w:tcPr>
            <w:tcW w:w="2126" w:type="dxa"/>
          </w:tcPr>
          <w:p w14:paraId="5F5B9F95" w14:textId="21E96AA5" w:rsidR="009A54CD" w:rsidRDefault="009A54CD" w:rsidP="00AF6DE8">
            <w:pPr>
              <w:spacing w:before="40" w:line="360" w:lineRule="auto"/>
              <w:rPr>
                <w:rFonts w:ascii="Arial" w:eastAsia="Times New Roman" w:hAnsi="Arial" w:cs="Arial"/>
                <w:sz w:val="20"/>
                <w:szCs w:val="20"/>
                <w:lang w:eastAsia="ar-SA"/>
              </w:rPr>
            </w:pPr>
          </w:p>
        </w:tc>
      </w:tr>
      <w:tr w:rsidR="009A54CD" w14:paraId="519C0DFD" w14:textId="77777777" w:rsidTr="009A54CD">
        <w:tc>
          <w:tcPr>
            <w:tcW w:w="1528" w:type="dxa"/>
          </w:tcPr>
          <w:p w14:paraId="743D4299" w14:textId="77777777" w:rsidR="009A54CD" w:rsidRDefault="009A54CD" w:rsidP="00AF6DE8">
            <w:pPr>
              <w:spacing w:before="40" w:line="360" w:lineRule="auto"/>
              <w:rPr>
                <w:rFonts w:ascii="Arial" w:eastAsia="Times New Roman" w:hAnsi="Arial" w:cs="Arial"/>
                <w:sz w:val="20"/>
                <w:szCs w:val="20"/>
                <w:lang w:eastAsia="ar-SA"/>
              </w:rPr>
            </w:pPr>
          </w:p>
        </w:tc>
        <w:tc>
          <w:tcPr>
            <w:tcW w:w="2867" w:type="dxa"/>
          </w:tcPr>
          <w:p w14:paraId="6D30D75F" w14:textId="77777777" w:rsidR="009A54CD" w:rsidRDefault="009A54CD" w:rsidP="00AF6DE8">
            <w:pPr>
              <w:spacing w:before="40" w:line="360" w:lineRule="auto"/>
              <w:rPr>
                <w:rFonts w:ascii="Arial" w:eastAsia="Times New Roman" w:hAnsi="Arial" w:cs="Arial"/>
                <w:sz w:val="20"/>
                <w:szCs w:val="20"/>
                <w:lang w:eastAsia="ar-SA"/>
              </w:rPr>
            </w:pPr>
          </w:p>
        </w:tc>
        <w:tc>
          <w:tcPr>
            <w:tcW w:w="2551" w:type="dxa"/>
          </w:tcPr>
          <w:p w14:paraId="42690484" w14:textId="77777777" w:rsidR="009A54CD" w:rsidRDefault="009A54CD" w:rsidP="00AF6DE8">
            <w:pPr>
              <w:spacing w:before="40" w:line="360" w:lineRule="auto"/>
              <w:rPr>
                <w:rFonts w:ascii="Arial" w:eastAsia="Times New Roman" w:hAnsi="Arial" w:cs="Arial"/>
                <w:sz w:val="20"/>
                <w:szCs w:val="20"/>
                <w:lang w:eastAsia="ar-SA"/>
              </w:rPr>
            </w:pPr>
          </w:p>
        </w:tc>
        <w:tc>
          <w:tcPr>
            <w:tcW w:w="2126" w:type="dxa"/>
          </w:tcPr>
          <w:p w14:paraId="05C35805" w14:textId="114C97D2" w:rsidR="009A54CD" w:rsidRDefault="009A54CD" w:rsidP="00AF6DE8">
            <w:pPr>
              <w:spacing w:before="40" w:line="360" w:lineRule="auto"/>
              <w:rPr>
                <w:rFonts w:ascii="Arial" w:eastAsia="Times New Roman" w:hAnsi="Arial" w:cs="Arial"/>
                <w:sz w:val="20"/>
                <w:szCs w:val="20"/>
                <w:lang w:eastAsia="ar-SA"/>
              </w:rPr>
            </w:pPr>
          </w:p>
        </w:tc>
      </w:tr>
    </w:tbl>
    <w:p w14:paraId="42B53A0C" w14:textId="77777777" w:rsidR="00AF6DE8" w:rsidRPr="00AF6DE8" w:rsidRDefault="00AF6DE8" w:rsidP="00AF6DE8">
      <w:pPr>
        <w:spacing w:before="40" w:after="0" w:line="360" w:lineRule="auto"/>
        <w:ind w:left="357"/>
        <w:rPr>
          <w:rFonts w:ascii="Arial" w:eastAsia="Times New Roman" w:hAnsi="Arial" w:cs="Arial"/>
          <w:sz w:val="20"/>
          <w:szCs w:val="20"/>
          <w:lang w:eastAsia="ar-SA"/>
        </w:rPr>
      </w:pPr>
    </w:p>
    <w:p w14:paraId="6A9B4357" w14:textId="77777777" w:rsidR="00364223" w:rsidRDefault="00364223" w:rsidP="006F06B9">
      <w:pPr>
        <w:spacing w:before="40" w:after="0" w:line="360" w:lineRule="auto"/>
        <w:ind w:left="357"/>
        <w:rPr>
          <w:rFonts w:ascii="Arial" w:eastAsia="Times New Roman" w:hAnsi="Arial" w:cs="Arial"/>
          <w:sz w:val="20"/>
          <w:szCs w:val="20"/>
          <w:lang w:eastAsia="ar-SA"/>
        </w:rPr>
      </w:pPr>
    </w:p>
    <w:p w14:paraId="4069864A" w14:textId="00CBE6A6" w:rsidR="006F06B9" w:rsidRPr="006F06B9" w:rsidRDefault="006F06B9" w:rsidP="006F06B9">
      <w:pPr>
        <w:numPr>
          <w:ilvl w:val="0"/>
          <w:numId w:val="5"/>
        </w:numPr>
        <w:spacing w:before="40" w:after="0" w:line="360" w:lineRule="auto"/>
        <w:ind w:left="714" w:hanging="357"/>
        <w:rPr>
          <w:rFonts w:ascii="Arial" w:eastAsia="Times New Roman" w:hAnsi="Arial" w:cs="Arial"/>
          <w:sz w:val="20"/>
          <w:szCs w:val="20"/>
          <w:lang w:eastAsia="ar-SA"/>
        </w:rPr>
      </w:pPr>
      <w:r w:rsidRPr="006F06B9">
        <w:rPr>
          <w:rFonts w:ascii="Arial" w:eastAsia="Times New Roman" w:hAnsi="Arial" w:cs="Arial"/>
          <w:sz w:val="20"/>
          <w:szCs w:val="20"/>
          <w:lang w:eastAsia="ar-SA"/>
        </w:rPr>
        <w:t>šis piedāvājums ir sagatavots individuāli un nav saskaņots ar konkurentiem;</w:t>
      </w:r>
    </w:p>
    <w:p w14:paraId="2B518EEA" w14:textId="77777777" w:rsidR="006F06B9" w:rsidRPr="006F06B9" w:rsidRDefault="006F06B9" w:rsidP="006F06B9">
      <w:pPr>
        <w:numPr>
          <w:ilvl w:val="0"/>
          <w:numId w:val="5"/>
        </w:numPr>
        <w:spacing w:after="0" w:line="360" w:lineRule="auto"/>
        <w:rPr>
          <w:rFonts w:ascii="Arial" w:eastAsia="Times New Roman" w:hAnsi="Arial" w:cs="Arial"/>
          <w:sz w:val="20"/>
          <w:szCs w:val="20"/>
          <w:lang w:eastAsia="ar-SA"/>
        </w:rPr>
      </w:pPr>
      <w:r w:rsidRPr="006F06B9">
        <w:rPr>
          <w:rFonts w:ascii="Arial" w:eastAsia="Times New Roman" w:hAnsi="Arial" w:cs="Arial"/>
          <w:color w:val="000000"/>
          <w:sz w:val="20"/>
          <w:szCs w:val="20"/>
          <w:shd w:val="clear" w:color="auto" w:fill="FFFFFF"/>
          <w:lang w:eastAsia="ar-SA"/>
        </w:rPr>
        <w:t>iesniedzot piedāvājumu iepirkumā, pilnībā uzņemamies atbildību par speciālistu informēšanu par viņu personas datu nodošanu Komisijas rīcībā;</w:t>
      </w:r>
    </w:p>
    <w:p w14:paraId="72E46C2A" w14:textId="77777777" w:rsidR="006F06B9" w:rsidRPr="006F06B9" w:rsidRDefault="006F06B9" w:rsidP="006F06B9">
      <w:pPr>
        <w:numPr>
          <w:ilvl w:val="0"/>
          <w:numId w:val="5"/>
        </w:numPr>
        <w:spacing w:after="0" w:line="360" w:lineRule="auto"/>
        <w:rPr>
          <w:rFonts w:ascii="Arial" w:eastAsia="Times New Roman" w:hAnsi="Arial" w:cs="Arial"/>
          <w:sz w:val="20"/>
          <w:szCs w:val="20"/>
          <w:lang w:eastAsia="ar-SA"/>
        </w:rPr>
      </w:pPr>
      <w:r w:rsidRPr="006F06B9">
        <w:rPr>
          <w:rFonts w:ascii="Arial" w:eastAsia="Times New Roman" w:hAnsi="Arial" w:cs="Arial"/>
          <w:sz w:val="20"/>
          <w:szCs w:val="20"/>
          <w:lang w:eastAsia="ar-SA"/>
        </w:rPr>
        <w:t>visas piedāvājumā sniegtās ziņas ir patiesas.</w:t>
      </w:r>
    </w:p>
    <w:p w14:paraId="1742C1B2" w14:textId="77777777" w:rsidR="00194C6C" w:rsidRPr="00194C6C" w:rsidRDefault="00194C6C" w:rsidP="00194C6C">
      <w:pPr>
        <w:suppressAutoHyphens/>
        <w:spacing w:after="0" w:line="240" w:lineRule="auto"/>
        <w:rPr>
          <w:rFonts w:ascii="Arial" w:eastAsia="Times New Roman" w:hAnsi="Arial" w:cs="Arial"/>
          <w:sz w:val="20"/>
          <w:szCs w:val="20"/>
          <w:lang w:eastAsia="ar-SA"/>
        </w:rPr>
      </w:pPr>
    </w:p>
    <w:p w14:paraId="5AF6097A" w14:textId="2BD68342" w:rsidR="006F06B9" w:rsidRDefault="006F06B9" w:rsidP="006F06B9">
      <w:pPr>
        <w:spacing w:after="0" w:line="240" w:lineRule="auto"/>
        <w:jc w:val="both"/>
        <w:rPr>
          <w:rFonts w:ascii="Arial" w:eastAsia="Times New Roman" w:hAnsi="Arial" w:cs="Arial"/>
          <w:sz w:val="20"/>
          <w:szCs w:val="20"/>
          <w:lang w:eastAsia="ar-SA"/>
        </w:rPr>
      </w:pPr>
    </w:p>
    <w:p w14:paraId="27BD68FD" w14:textId="54DB2A8D" w:rsidR="00194C6C" w:rsidRPr="00194C6C" w:rsidRDefault="00194C6C" w:rsidP="00194C6C">
      <w:pPr>
        <w:rPr>
          <w:rFonts w:ascii="Arial" w:eastAsia="Times New Roman" w:hAnsi="Arial" w:cs="Arial"/>
          <w:sz w:val="20"/>
          <w:szCs w:val="20"/>
          <w:lang w:eastAsia="ar-SA"/>
        </w:rPr>
      </w:pPr>
    </w:p>
    <w:tbl>
      <w:tblPr>
        <w:tblW w:w="9106" w:type="dxa"/>
        <w:tblInd w:w="108" w:type="dxa"/>
        <w:tblLayout w:type="fixed"/>
        <w:tblLook w:val="0000" w:firstRow="0" w:lastRow="0" w:firstColumn="0" w:lastColumn="0" w:noHBand="0" w:noVBand="0"/>
      </w:tblPr>
      <w:tblGrid>
        <w:gridCol w:w="5137"/>
        <w:gridCol w:w="3969"/>
      </w:tblGrid>
      <w:tr w:rsidR="004E6476" w:rsidRPr="00A3684F" w14:paraId="67B6296E" w14:textId="77777777" w:rsidTr="00A315B3">
        <w:tc>
          <w:tcPr>
            <w:tcW w:w="5137" w:type="dxa"/>
          </w:tcPr>
          <w:p w14:paraId="046F6237" w14:textId="77777777" w:rsidR="004E6476" w:rsidRDefault="004E6476" w:rsidP="00B07E66">
            <w:pPr>
              <w:pStyle w:val="Bezatstarpm"/>
              <w:rPr>
                <w:rFonts w:ascii="Arial" w:hAnsi="Arial" w:cs="Arial"/>
                <w:sz w:val="20"/>
                <w:szCs w:val="20"/>
              </w:rPr>
            </w:pPr>
            <w:r w:rsidRPr="00A3684F">
              <w:rPr>
                <w:rFonts w:ascii="Arial" w:hAnsi="Arial" w:cs="Arial"/>
                <w:sz w:val="20"/>
                <w:szCs w:val="20"/>
              </w:rPr>
              <w:t>Amatpersonas vai pilnvarotās personas paraksts:</w:t>
            </w:r>
          </w:p>
          <w:p w14:paraId="15B685F7" w14:textId="17ADDFCC" w:rsidR="00A315B3" w:rsidRPr="00A3684F" w:rsidRDefault="00A315B3" w:rsidP="00B07E66">
            <w:pPr>
              <w:pStyle w:val="Bezatstarpm"/>
              <w:rPr>
                <w:rFonts w:ascii="Arial" w:hAnsi="Arial" w:cs="Arial"/>
                <w:sz w:val="20"/>
                <w:szCs w:val="20"/>
              </w:rPr>
            </w:pPr>
          </w:p>
        </w:tc>
        <w:tc>
          <w:tcPr>
            <w:tcW w:w="3969" w:type="dxa"/>
            <w:tcBorders>
              <w:bottom w:val="single" w:sz="4" w:space="0" w:color="000000"/>
            </w:tcBorders>
          </w:tcPr>
          <w:p w14:paraId="163E1B9E" w14:textId="77777777" w:rsidR="004E6476" w:rsidRPr="00A3684F" w:rsidRDefault="004E6476" w:rsidP="00B07E66">
            <w:pPr>
              <w:pStyle w:val="Bezatstarpm"/>
              <w:rPr>
                <w:rFonts w:ascii="Arial" w:hAnsi="Arial" w:cs="Arial"/>
                <w:sz w:val="20"/>
                <w:szCs w:val="20"/>
              </w:rPr>
            </w:pPr>
          </w:p>
        </w:tc>
      </w:tr>
      <w:tr w:rsidR="004E6476" w:rsidRPr="00A3684F" w14:paraId="0C20398A" w14:textId="77777777" w:rsidTr="00A315B3">
        <w:tc>
          <w:tcPr>
            <w:tcW w:w="5137" w:type="dxa"/>
          </w:tcPr>
          <w:p w14:paraId="61C6BF41" w14:textId="77777777" w:rsidR="004E6476" w:rsidRDefault="004E6476" w:rsidP="00B07E66">
            <w:pPr>
              <w:pStyle w:val="Bezatstarpm"/>
              <w:rPr>
                <w:rFonts w:ascii="Arial" w:hAnsi="Arial" w:cs="Arial"/>
                <w:sz w:val="20"/>
                <w:szCs w:val="20"/>
              </w:rPr>
            </w:pPr>
            <w:r w:rsidRPr="00A3684F">
              <w:rPr>
                <w:rFonts w:ascii="Arial" w:hAnsi="Arial" w:cs="Arial"/>
                <w:sz w:val="20"/>
                <w:szCs w:val="20"/>
              </w:rPr>
              <w:t>Parakstītāja vārds, uzvārds un amats:</w:t>
            </w:r>
          </w:p>
          <w:p w14:paraId="5260412B" w14:textId="401787EF" w:rsidR="00A315B3" w:rsidRPr="00A3684F" w:rsidRDefault="00A315B3" w:rsidP="00B07E66">
            <w:pPr>
              <w:pStyle w:val="Bezatstarpm"/>
              <w:rPr>
                <w:rFonts w:ascii="Arial" w:hAnsi="Arial" w:cs="Arial"/>
                <w:sz w:val="20"/>
                <w:szCs w:val="20"/>
              </w:rPr>
            </w:pPr>
          </w:p>
        </w:tc>
        <w:tc>
          <w:tcPr>
            <w:tcW w:w="3969" w:type="dxa"/>
            <w:tcBorders>
              <w:bottom w:val="single" w:sz="4" w:space="0" w:color="000000"/>
            </w:tcBorders>
          </w:tcPr>
          <w:p w14:paraId="51B0F127" w14:textId="77777777" w:rsidR="004E6476" w:rsidRPr="00A3684F" w:rsidRDefault="004E6476" w:rsidP="00B07E66">
            <w:pPr>
              <w:pStyle w:val="Bezatstarpm"/>
              <w:rPr>
                <w:rFonts w:ascii="Arial" w:hAnsi="Arial" w:cs="Arial"/>
                <w:sz w:val="20"/>
                <w:szCs w:val="20"/>
              </w:rPr>
            </w:pPr>
          </w:p>
        </w:tc>
      </w:tr>
      <w:tr w:rsidR="004E6476" w:rsidRPr="00A3684F" w14:paraId="59EB27D6" w14:textId="77777777" w:rsidTr="00A315B3">
        <w:tc>
          <w:tcPr>
            <w:tcW w:w="5137" w:type="dxa"/>
          </w:tcPr>
          <w:p w14:paraId="4E02A35B" w14:textId="77777777" w:rsidR="004E6476" w:rsidRDefault="004E6476" w:rsidP="00B07E66">
            <w:pPr>
              <w:pStyle w:val="Bezatstarpm"/>
              <w:rPr>
                <w:rFonts w:ascii="Arial" w:hAnsi="Arial" w:cs="Arial"/>
                <w:sz w:val="20"/>
                <w:szCs w:val="20"/>
              </w:rPr>
            </w:pPr>
            <w:r w:rsidRPr="00A3684F">
              <w:rPr>
                <w:rFonts w:ascii="Arial" w:hAnsi="Arial" w:cs="Arial"/>
                <w:sz w:val="20"/>
                <w:szCs w:val="20"/>
              </w:rPr>
              <w:t>Juridiskā adrese:</w:t>
            </w:r>
          </w:p>
          <w:p w14:paraId="4B4C2AD7" w14:textId="20A3FBE1" w:rsidR="00A315B3" w:rsidRPr="00A3684F" w:rsidRDefault="00A315B3" w:rsidP="00B07E66">
            <w:pPr>
              <w:pStyle w:val="Bezatstarpm"/>
              <w:rPr>
                <w:rFonts w:ascii="Arial" w:hAnsi="Arial" w:cs="Arial"/>
                <w:sz w:val="20"/>
                <w:szCs w:val="20"/>
              </w:rPr>
            </w:pPr>
          </w:p>
        </w:tc>
        <w:tc>
          <w:tcPr>
            <w:tcW w:w="3969" w:type="dxa"/>
            <w:tcBorders>
              <w:bottom w:val="single" w:sz="4" w:space="0" w:color="000000"/>
            </w:tcBorders>
          </w:tcPr>
          <w:p w14:paraId="44144D6D" w14:textId="77777777" w:rsidR="004E6476" w:rsidRPr="00A3684F" w:rsidRDefault="004E6476" w:rsidP="00B07E66">
            <w:pPr>
              <w:pStyle w:val="Bezatstarpm"/>
              <w:rPr>
                <w:rFonts w:ascii="Arial" w:hAnsi="Arial" w:cs="Arial"/>
                <w:sz w:val="20"/>
                <w:szCs w:val="20"/>
              </w:rPr>
            </w:pPr>
          </w:p>
        </w:tc>
      </w:tr>
      <w:tr w:rsidR="004E6476" w:rsidRPr="00A3684F" w14:paraId="494A042A" w14:textId="77777777" w:rsidTr="00A315B3">
        <w:tc>
          <w:tcPr>
            <w:tcW w:w="5137" w:type="dxa"/>
          </w:tcPr>
          <w:p w14:paraId="3151B3B8" w14:textId="77777777" w:rsidR="004E6476" w:rsidRDefault="004E6476" w:rsidP="00B07E66">
            <w:pPr>
              <w:pStyle w:val="Bezatstarpm"/>
              <w:rPr>
                <w:rFonts w:ascii="Arial" w:hAnsi="Arial" w:cs="Arial"/>
                <w:sz w:val="20"/>
                <w:szCs w:val="20"/>
              </w:rPr>
            </w:pPr>
            <w:r w:rsidRPr="00A3684F">
              <w:rPr>
                <w:rFonts w:ascii="Arial" w:hAnsi="Arial" w:cs="Arial"/>
                <w:sz w:val="20"/>
                <w:szCs w:val="20"/>
              </w:rPr>
              <w:t>Bankas rekvizīti:</w:t>
            </w:r>
          </w:p>
          <w:p w14:paraId="2D642365" w14:textId="5641B1E0" w:rsidR="00A315B3" w:rsidRPr="00A3684F" w:rsidRDefault="00A315B3" w:rsidP="00B07E66">
            <w:pPr>
              <w:pStyle w:val="Bezatstarpm"/>
              <w:rPr>
                <w:rFonts w:ascii="Arial" w:hAnsi="Arial" w:cs="Arial"/>
                <w:sz w:val="20"/>
                <w:szCs w:val="20"/>
              </w:rPr>
            </w:pPr>
          </w:p>
        </w:tc>
        <w:tc>
          <w:tcPr>
            <w:tcW w:w="3969" w:type="dxa"/>
            <w:tcBorders>
              <w:bottom w:val="single" w:sz="4" w:space="0" w:color="000000"/>
            </w:tcBorders>
          </w:tcPr>
          <w:p w14:paraId="75AEADAF" w14:textId="77777777" w:rsidR="004E6476" w:rsidRPr="00A3684F" w:rsidRDefault="004E6476" w:rsidP="00B07E66">
            <w:pPr>
              <w:pStyle w:val="Bezatstarpm"/>
              <w:rPr>
                <w:rFonts w:ascii="Arial" w:hAnsi="Arial" w:cs="Arial"/>
                <w:sz w:val="20"/>
                <w:szCs w:val="20"/>
              </w:rPr>
            </w:pPr>
          </w:p>
        </w:tc>
      </w:tr>
      <w:tr w:rsidR="004E6476" w:rsidRPr="00A3684F" w14:paraId="6E2EF9F2" w14:textId="77777777" w:rsidTr="00A315B3">
        <w:tc>
          <w:tcPr>
            <w:tcW w:w="5137" w:type="dxa"/>
          </w:tcPr>
          <w:p w14:paraId="0F86F99F" w14:textId="77777777" w:rsidR="004E6476" w:rsidRDefault="004E6476" w:rsidP="00B07E66">
            <w:pPr>
              <w:pStyle w:val="Bezatstarpm"/>
              <w:rPr>
                <w:rFonts w:ascii="Arial" w:hAnsi="Arial" w:cs="Arial"/>
                <w:sz w:val="20"/>
                <w:szCs w:val="20"/>
              </w:rPr>
            </w:pPr>
            <w:r w:rsidRPr="00A3684F">
              <w:rPr>
                <w:rFonts w:ascii="Arial" w:hAnsi="Arial" w:cs="Arial"/>
                <w:sz w:val="20"/>
                <w:szCs w:val="20"/>
              </w:rPr>
              <w:t>Kontaktpersona:</w:t>
            </w:r>
          </w:p>
          <w:p w14:paraId="378EA72F" w14:textId="26686F6A" w:rsidR="00A315B3" w:rsidRPr="00A3684F" w:rsidRDefault="00A315B3" w:rsidP="00B07E66">
            <w:pPr>
              <w:pStyle w:val="Bezatstarpm"/>
              <w:rPr>
                <w:rFonts w:ascii="Arial" w:hAnsi="Arial" w:cs="Arial"/>
                <w:sz w:val="20"/>
                <w:szCs w:val="20"/>
              </w:rPr>
            </w:pPr>
          </w:p>
        </w:tc>
        <w:tc>
          <w:tcPr>
            <w:tcW w:w="3969" w:type="dxa"/>
            <w:tcBorders>
              <w:bottom w:val="single" w:sz="4" w:space="0" w:color="000000"/>
            </w:tcBorders>
          </w:tcPr>
          <w:p w14:paraId="76B08D70" w14:textId="77777777" w:rsidR="004E6476" w:rsidRPr="00A3684F" w:rsidRDefault="004E6476" w:rsidP="00B07E66">
            <w:pPr>
              <w:pStyle w:val="Bezatstarpm"/>
              <w:rPr>
                <w:rFonts w:ascii="Arial" w:hAnsi="Arial" w:cs="Arial"/>
                <w:sz w:val="20"/>
                <w:szCs w:val="20"/>
              </w:rPr>
            </w:pPr>
          </w:p>
        </w:tc>
      </w:tr>
      <w:tr w:rsidR="004E6476" w:rsidRPr="00A3684F" w14:paraId="062E7953" w14:textId="77777777" w:rsidTr="00A315B3">
        <w:tc>
          <w:tcPr>
            <w:tcW w:w="5137" w:type="dxa"/>
          </w:tcPr>
          <w:p w14:paraId="01D75A77" w14:textId="77777777" w:rsidR="004E6476" w:rsidRDefault="004E6476" w:rsidP="00B07E66">
            <w:pPr>
              <w:pStyle w:val="Bezatstarpm"/>
              <w:rPr>
                <w:rFonts w:ascii="Arial" w:hAnsi="Arial" w:cs="Arial"/>
                <w:sz w:val="20"/>
                <w:szCs w:val="20"/>
              </w:rPr>
            </w:pPr>
            <w:r w:rsidRPr="00A3684F">
              <w:rPr>
                <w:rFonts w:ascii="Arial" w:hAnsi="Arial" w:cs="Arial"/>
                <w:sz w:val="20"/>
                <w:szCs w:val="20"/>
              </w:rPr>
              <w:t>Tālruņa numurs:</w:t>
            </w:r>
          </w:p>
          <w:p w14:paraId="1B37A749" w14:textId="48230082" w:rsidR="00A315B3" w:rsidRPr="00A3684F" w:rsidRDefault="00A315B3" w:rsidP="00B07E66">
            <w:pPr>
              <w:pStyle w:val="Bezatstarpm"/>
              <w:rPr>
                <w:rFonts w:ascii="Arial" w:hAnsi="Arial" w:cs="Arial"/>
                <w:sz w:val="20"/>
                <w:szCs w:val="20"/>
              </w:rPr>
            </w:pPr>
          </w:p>
        </w:tc>
        <w:tc>
          <w:tcPr>
            <w:tcW w:w="3969" w:type="dxa"/>
            <w:tcBorders>
              <w:bottom w:val="single" w:sz="4" w:space="0" w:color="000000"/>
            </w:tcBorders>
          </w:tcPr>
          <w:p w14:paraId="4119646D" w14:textId="77777777" w:rsidR="004E6476" w:rsidRPr="00A3684F" w:rsidRDefault="004E6476" w:rsidP="00B07E66">
            <w:pPr>
              <w:pStyle w:val="Bezatstarpm"/>
              <w:rPr>
                <w:rFonts w:ascii="Arial" w:hAnsi="Arial" w:cs="Arial"/>
                <w:sz w:val="20"/>
                <w:szCs w:val="20"/>
              </w:rPr>
            </w:pPr>
          </w:p>
        </w:tc>
      </w:tr>
      <w:tr w:rsidR="004E6476" w:rsidRPr="00A3684F" w14:paraId="23D7016B" w14:textId="77777777" w:rsidTr="00A315B3">
        <w:tc>
          <w:tcPr>
            <w:tcW w:w="5137" w:type="dxa"/>
          </w:tcPr>
          <w:p w14:paraId="1230AC5B" w14:textId="77777777" w:rsidR="004E6476" w:rsidRDefault="004E6476" w:rsidP="00B07E66">
            <w:pPr>
              <w:pStyle w:val="Bezatstarpm"/>
              <w:rPr>
                <w:rFonts w:ascii="Arial" w:hAnsi="Arial" w:cs="Arial"/>
                <w:sz w:val="20"/>
                <w:szCs w:val="20"/>
              </w:rPr>
            </w:pPr>
            <w:r w:rsidRPr="00A3684F">
              <w:rPr>
                <w:rFonts w:ascii="Arial" w:hAnsi="Arial" w:cs="Arial"/>
                <w:sz w:val="20"/>
                <w:szCs w:val="20"/>
              </w:rPr>
              <w:t>E-pasta adrese:</w:t>
            </w:r>
          </w:p>
          <w:p w14:paraId="3FF122D2" w14:textId="3DB63589" w:rsidR="00A315B3" w:rsidRPr="00A3684F" w:rsidRDefault="00A315B3" w:rsidP="00B07E66">
            <w:pPr>
              <w:pStyle w:val="Bezatstarpm"/>
              <w:rPr>
                <w:rFonts w:ascii="Arial" w:hAnsi="Arial" w:cs="Arial"/>
                <w:sz w:val="20"/>
                <w:szCs w:val="20"/>
              </w:rPr>
            </w:pPr>
          </w:p>
        </w:tc>
        <w:tc>
          <w:tcPr>
            <w:tcW w:w="3969" w:type="dxa"/>
            <w:tcBorders>
              <w:top w:val="single" w:sz="4" w:space="0" w:color="000000"/>
              <w:bottom w:val="single" w:sz="4" w:space="0" w:color="auto"/>
            </w:tcBorders>
          </w:tcPr>
          <w:p w14:paraId="20D19893" w14:textId="77777777" w:rsidR="004E6476" w:rsidRPr="00A3684F" w:rsidRDefault="004E6476" w:rsidP="00B07E66">
            <w:pPr>
              <w:pStyle w:val="Bezatstarpm"/>
              <w:rPr>
                <w:rFonts w:ascii="Arial" w:hAnsi="Arial" w:cs="Arial"/>
                <w:sz w:val="20"/>
                <w:szCs w:val="20"/>
              </w:rPr>
            </w:pPr>
          </w:p>
        </w:tc>
      </w:tr>
      <w:tr w:rsidR="004E6476" w:rsidRPr="00A3684F" w14:paraId="32678955" w14:textId="77777777" w:rsidTr="00A315B3">
        <w:tc>
          <w:tcPr>
            <w:tcW w:w="5137" w:type="dxa"/>
          </w:tcPr>
          <w:p w14:paraId="67A9A370" w14:textId="77777777" w:rsidR="004E6476" w:rsidRDefault="004E6476" w:rsidP="00B07E66">
            <w:pPr>
              <w:pStyle w:val="Bezatstarpm"/>
              <w:rPr>
                <w:rFonts w:ascii="Arial" w:hAnsi="Arial" w:cs="Arial"/>
                <w:sz w:val="20"/>
                <w:szCs w:val="20"/>
              </w:rPr>
            </w:pPr>
            <w:r w:rsidRPr="00A3684F">
              <w:rPr>
                <w:rFonts w:ascii="Arial" w:hAnsi="Arial" w:cs="Arial"/>
                <w:sz w:val="20"/>
                <w:szCs w:val="20"/>
              </w:rPr>
              <w:t>Datums</w:t>
            </w:r>
          </w:p>
          <w:p w14:paraId="0A5E1A53" w14:textId="7050D288" w:rsidR="00A315B3" w:rsidRPr="00A3684F" w:rsidRDefault="00A315B3" w:rsidP="00B07E66">
            <w:pPr>
              <w:pStyle w:val="Bezatstarpm"/>
              <w:rPr>
                <w:rFonts w:ascii="Arial" w:hAnsi="Arial" w:cs="Arial"/>
                <w:sz w:val="20"/>
                <w:szCs w:val="20"/>
              </w:rPr>
            </w:pPr>
          </w:p>
        </w:tc>
        <w:tc>
          <w:tcPr>
            <w:tcW w:w="3969" w:type="dxa"/>
            <w:tcBorders>
              <w:top w:val="single" w:sz="4" w:space="0" w:color="auto"/>
            </w:tcBorders>
          </w:tcPr>
          <w:p w14:paraId="57249B52" w14:textId="77777777" w:rsidR="004E6476" w:rsidRPr="00A3684F" w:rsidRDefault="004E6476" w:rsidP="00B07E66">
            <w:pPr>
              <w:pStyle w:val="Bezatstarpm"/>
              <w:rPr>
                <w:rFonts w:ascii="Arial" w:hAnsi="Arial" w:cs="Arial"/>
                <w:sz w:val="20"/>
                <w:szCs w:val="20"/>
              </w:rPr>
            </w:pPr>
          </w:p>
        </w:tc>
      </w:tr>
    </w:tbl>
    <w:p w14:paraId="625F35A1" w14:textId="79995D0B" w:rsidR="00194C6C" w:rsidRDefault="00194C6C" w:rsidP="00F04592">
      <w:pPr>
        <w:spacing w:after="0" w:line="240" w:lineRule="auto"/>
        <w:jc w:val="both"/>
        <w:rPr>
          <w:rFonts w:ascii="Arial" w:eastAsia="Times New Roman" w:hAnsi="Arial" w:cs="Arial"/>
          <w:sz w:val="20"/>
          <w:szCs w:val="20"/>
          <w:lang w:eastAsia="ar-SA"/>
        </w:rPr>
      </w:pPr>
    </w:p>
    <w:p w14:paraId="0B935CFF" w14:textId="2F6348A0" w:rsidR="00194C6C" w:rsidRDefault="00194C6C" w:rsidP="00F04592">
      <w:pPr>
        <w:spacing w:after="0" w:line="240" w:lineRule="auto"/>
        <w:jc w:val="both"/>
        <w:rPr>
          <w:rFonts w:ascii="Arial" w:eastAsia="Times New Roman" w:hAnsi="Arial" w:cs="Arial"/>
          <w:sz w:val="20"/>
          <w:szCs w:val="20"/>
          <w:lang w:eastAsia="ar-SA"/>
        </w:rPr>
      </w:pPr>
    </w:p>
    <w:p w14:paraId="0EE5FF7D" w14:textId="28871E53" w:rsidR="00194C6C" w:rsidRDefault="00194C6C" w:rsidP="00F04592">
      <w:pPr>
        <w:spacing w:after="0" w:line="240" w:lineRule="auto"/>
        <w:jc w:val="both"/>
        <w:rPr>
          <w:rFonts w:ascii="Arial" w:eastAsia="Times New Roman" w:hAnsi="Arial" w:cs="Arial"/>
          <w:sz w:val="20"/>
          <w:szCs w:val="20"/>
          <w:lang w:eastAsia="ar-SA"/>
        </w:rPr>
      </w:pPr>
    </w:p>
    <w:p w14:paraId="62A32DAB" w14:textId="291BD8F5" w:rsidR="00194C6C" w:rsidRDefault="00194C6C" w:rsidP="00F04592">
      <w:pPr>
        <w:spacing w:after="0" w:line="240" w:lineRule="auto"/>
        <w:jc w:val="both"/>
        <w:rPr>
          <w:rFonts w:ascii="Arial" w:eastAsia="Times New Roman" w:hAnsi="Arial" w:cs="Arial"/>
          <w:sz w:val="20"/>
          <w:szCs w:val="20"/>
          <w:lang w:eastAsia="ar-SA"/>
        </w:rPr>
      </w:pPr>
    </w:p>
    <w:p w14:paraId="2C5EEEB2" w14:textId="50F7E546" w:rsidR="00194C6C" w:rsidRDefault="00194C6C" w:rsidP="00F04592">
      <w:pPr>
        <w:spacing w:after="0" w:line="240" w:lineRule="auto"/>
        <w:jc w:val="both"/>
        <w:rPr>
          <w:rFonts w:ascii="Arial" w:eastAsia="Times New Roman" w:hAnsi="Arial" w:cs="Arial"/>
          <w:sz w:val="20"/>
          <w:szCs w:val="20"/>
          <w:lang w:eastAsia="ar-SA"/>
        </w:rPr>
      </w:pPr>
    </w:p>
    <w:p w14:paraId="1E5E0735" w14:textId="77777777" w:rsidR="008B54B6" w:rsidRDefault="008B54B6" w:rsidP="006E5BFF">
      <w:pPr>
        <w:rPr>
          <w:rFonts w:ascii="Arial" w:hAnsi="Arial" w:cs="Arial"/>
          <w:sz w:val="20"/>
          <w:szCs w:val="20"/>
        </w:rPr>
      </w:pPr>
    </w:p>
    <w:p w14:paraId="545FC9FA" w14:textId="77777777" w:rsidR="004E6476" w:rsidRDefault="004E6476" w:rsidP="006E5BFF">
      <w:pPr>
        <w:rPr>
          <w:rFonts w:ascii="Arial" w:hAnsi="Arial" w:cs="Arial"/>
          <w:sz w:val="20"/>
          <w:szCs w:val="20"/>
        </w:rPr>
      </w:pPr>
    </w:p>
    <w:p w14:paraId="6248D8AC" w14:textId="77777777" w:rsidR="004E6476" w:rsidRDefault="004E6476" w:rsidP="006E5BFF">
      <w:pPr>
        <w:rPr>
          <w:rFonts w:ascii="Arial" w:hAnsi="Arial" w:cs="Arial"/>
          <w:sz w:val="20"/>
          <w:szCs w:val="20"/>
        </w:rPr>
      </w:pPr>
    </w:p>
    <w:p w14:paraId="4F207319" w14:textId="77777777" w:rsidR="004E6476" w:rsidRDefault="004E6476" w:rsidP="006E5BFF">
      <w:pPr>
        <w:rPr>
          <w:rFonts w:ascii="Arial" w:hAnsi="Arial" w:cs="Arial"/>
          <w:sz w:val="20"/>
          <w:szCs w:val="20"/>
        </w:rPr>
      </w:pPr>
    </w:p>
    <w:p w14:paraId="4B78D7C4" w14:textId="77777777" w:rsidR="004E6476" w:rsidRDefault="004E6476" w:rsidP="006E5BFF">
      <w:pPr>
        <w:rPr>
          <w:rFonts w:ascii="Arial" w:hAnsi="Arial" w:cs="Arial"/>
          <w:sz w:val="20"/>
          <w:szCs w:val="20"/>
        </w:rPr>
      </w:pPr>
    </w:p>
    <w:p w14:paraId="1EA804FB" w14:textId="77777777" w:rsidR="004E6476" w:rsidRDefault="004E6476" w:rsidP="006E5BFF">
      <w:pPr>
        <w:rPr>
          <w:rFonts w:ascii="Arial" w:hAnsi="Arial" w:cs="Arial"/>
          <w:sz w:val="20"/>
          <w:szCs w:val="20"/>
        </w:rPr>
      </w:pPr>
    </w:p>
    <w:p w14:paraId="1159A8F6" w14:textId="77777777" w:rsidR="004E6476" w:rsidRDefault="004E6476" w:rsidP="006E5BFF">
      <w:pPr>
        <w:rPr>
          <w:rFonts w:ascii="Arial" w:hAnsi="Arial" w:cs="Arial"/>
          <w:sz w:val="20"/>
          <w:szCs w:val="20"/>
        </w:rPr>
      </w:pPr>
    </w:p>
    <w:p w14:paraId="0023A656" w14:textId="77777777" w:rsidR="004E6476" w:rsidRDefault="004E6476" w:rsidP="006E5BFF">
      <w:pPr>
        <w:rPr>
          <w:rFonts w:ascii="Arial" w:hAnsi="Arial" w:cs="Arial"/>
          <w:sz w:val="20"/>
          <w:szCs w:val="20"/>
        </w:rPr>
      </w:pPr>
    </w:p>
    <w:p w14:paraId="044C5AAA" w14:textId="77777777" w:rsidR="004E6476" w:rsidRDefault="004E6476" w:rsidP="006E5BFF">
      <w:pPr>
        <w:rPr>
          <w:rFonts w:ascii="Arial" w:hAnsi="Arial" w:cs="Arial"/>
          <w:sz w:val="20"/>
          <w:szCs w:val="20"/>
        </w:rPr>
      </w:pPr>
    </w:p>
    <w:p w14:paraId="056EA4D6" w14:textId="60004C4B" w:rsidR="004E6476" w:rsidRDefault="004E6476" w:rsidP="006E5BFF">
      <w:pPr>
        <w:rPr>
          <w:rFonts w:ascii="Arial" w:hAnsi="Arial" w:cs="Arial"/>
          <w:sz w:val="20"/>
          <w:szCs w:val="20"/>
        </w:rPr>
      </w:pPr>
    </w:p>
    <w:p w14:paraId="067BB4BD" w14:textId="126096FC" w:rsidR="0021798A" w:rsidRDefault="0021798A" w:rsidP="006E5BFF">
      <w:pPr>
        <w:rPr>
          <w:rFonts w:ascii="Arial" w:hAnsi="Arial" w:cs="Arial"/>
          <w:sz w:val="20"/>
          <w:szCs w:val="20"/>
        </w:rPr>
      </w:pPr>
    </w:p>
    <w:p w14:paraId="1E8CFC4B" w14:textId="21B78C4F" w:rsidR="00A315B3" w:rsidRDefault="00A315B3" w:rsidP="006E5BFF">
      <w:pPr>
        <w:rPr>
          <w:rFonts w:ascii="Arial" w:hAnsi="Arial" w:cs="Arial"/>
          <w:sz w:val="20"/>
          <w:szCs w:val="20"/>
        </w:rPr>
      </w:pPr>
    </w:p>
    <w:p w14:paraId="198E7BFB" w14:textId="77777777" w:rsidR="00A315B3" w:rsidRDefault="00A315B3" w:rsidP="006E5BFF">
      <w:pPr>
        <w:rPr>
          <w:rFonts w:ascii="Arial" w:hAnsi="Arial" w:cs="Arial"/>
          <w:sz w:val="20"/>
          <w:szCs w:val="20"/>
        </w:rPr>
      </w:pPr>
    </w:p>
    <w:p w14:paraId="45A280BE" w14:textId="0631CF7F" w:rsidR="0021798A" w:rsidRDefault="0021798A" w:rsidP="006E5BFF">
      <w:pPr>
        <w:rPr>
          <w:rFonts w:ascii="Arial" w:hAnsi="Arial" w:cs="Arial"/>
          <w:sz w:val="20"/>
          <w:szCs w:val="20"/>
        </w:rPr>
      </w:pPr>
    </w:p>
    <w:p w14:paraId="3FF1DFC7" w14:textId="3D22A850" w:rsidR="0021798A" w:rsidRDefault="0021798A" w:rsidP="006E5BFF">
      <w:pPr>
        <w:rPr>
          <w:rFonts w:ascii="Arial" w:hAnsi="Arial" w:cs="Arial"/>
          <w:sz w:val="20"/>
          <w:szCs w:val="20"/>
        </w:rPr>
      </w:pPr>
    </w:p>
    <w:tbl>
      <w:tblPr>
        <w:tblW w:w="0" w:type="auto"/>
        <w:tblLook w:val="04A0" w:firstRow="1" w:lastRow="0" w:firstColumn="1" w:lastColumn="0" w:noHBand="0" w:noVBand="1"/>
      </w:tblPr>
      <w:tblGrid>
        <w:gridCol w:w="3014"/>
        <w:gridCol w:w="3013"/>
        <w:gridCol w:w="3044"/>
      </w:tblGrid>
      <w:tr w:rsidR="004E6476" w:rsidRPr="002F084D" w14:paraId="60DAF543" w14:textId="77777777" w:rsidTr="008B0854">
        <w:tc>
          <w:tcPr>
            <w:tcW w:w="3014" w:type="dxa"/>
            <w:shd w:val="clear" w:color="auto" w:fill="auto"/>
          </w:tcPr>
          <w:p w14:paraId="20DEE01A" w14:textId="77777777" w:rsidR="004E6476" w:rsidRPr="002F084D" w:rsidRDefault="004E6476" w:rsidP="00B07E66">
            <w:pPr>
              <w:tabs>
                <w:tab w:val="left" w:pos="38"/>
              </w:tabs>
              <w:suppressAutoHyphens/>
              <w:spacing w:after="0" w:line="240" w:lineRule="auto"/>
              <w:rPr>
                <w:rFonts w:ascii="Arial" w:eastAsia="Times New Roman" w:hAnsi="Arial" w:cs="Arial"/>
                <w:sz w:val="20"/>
                <w:szCs w:val="20"/>
                <w:lang w:eastAsia="ar-SA"/>
              </w:rPr>
            </w:pPr>
          </w:p>
        </w:tc>
        <w:tc>
          <w:tcPr>
            <w:tcW w:w="3013" w:type="dxa"/>
            <w:shd w:val="clear" w:color="auto" w:fill="auto"/>
          </w:tcPr>
          <w:p w14:paraId="2147F8B3" w14:textId="77777777" w:rsidR="004E6476" w:rsidRPr="002F084D" w:rsidRDefault="004E6476" w:rsidP="00B07E66">
            <w:pPr>
              <w:keepNext/>
              <w:pageBreakBefore/>
              <w:suppressAutoHyphens/>
              <w:spacing w:after="0" w:line="240" w:lineRule="auto"/>
              <w:jc w:val="right"/>
              <w:outlineLvl w:val="3"/>
              <w:rPr>
                <w:rFonts w:ascii="Arial" w:eastAsia="Times New Roman" w:hAnsi="Arial" w:cs="Arial"/>
                <w:b/>
                <w:sz w:val="20"/>
                <w:szCs w:val="20"/>
                <w:lang w:eastAsia="ar-SA"/>
              </w:rPr>
            </w:pPr>
          </w:p>
        </w:tc>
        <w:tc>
          <w:tcPr>
            <w:tcW w:w="3044" w:type="dxa"/>
            <w:shd w:val="clear" w:color="auto" w:fill="auto"/>
          </w:tcPr>
          <w:p w14:paraId="611CA7CB" w14:textId="572B4622" w:rsidR="004E6476" w:rsidRPr="002F084D" w:rsidRDefault="004E6476" w:rsidP="00B07E66">
            <w:pPr>
              <w:keepNext/>
              <w:pageBreakBefore/>
              <w:suppressAutoHyphens/>
              <w:spacing w:after="0" w:line="240" w:lineRule="auto"/>
              <w:jc w:val="right"/>
              <w:outlineLvl w:val="3"/>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Iepirkuma </w:t>
            </w:r>
            <w:r>
              <w:rPr>
                <w:rFonts w:ascii="Arial" w:eastAsia="Times New Roman" w:hAnsi="Arial" w:cs="Arial"/>
                <w:sz w:val="20"/>
                <w:szCs w:val="20"/>
                <w:lang w:eastAsia="ar-SA"/>
              </w:rPr>
              <w:t>LPP 2019/63</w:t>
            </w:r>
          </w:p>
          <w:p w14:paraId="235DFC80" w14:textId="7CE9CF60" w:rsidR="004E6476" w:rsidRPr="002F084D" w:rsidRDefault="004E6476" w:rsidP="00B07E66">
            <w:pPr>
              <w:keepNext/>
              <w:pageBreakBefore/>
              <w:suppressAutoHyphens/>
              <w:spacing w:after="0" w:line="240" w:lineRule="auto"/>
              <w:jc w:val="right"/>
              <w:outlineLvl w:val="3"/>
              <w:rPr>
                <w:rFonts w:ascii="Arial" w:eastAsia="Times New Roman" w:hAnsi="Arial" w:cs="Arial"/>
                <w:b/>
                <w:sz w:val="20"/>
                <w:szCs w:val="20"/>
                <w:lang w:eastAsia="ar-SA"/>
              </w:rPr>
            </w:pPr>
            <w:r w:rsidRPr="002F084D">
              <w:rPr>
                <w:rFonts w:ascii="Arial" w:eastAsia="Times New Roman" w:hAnsi="Arial" w:cs="Arial"/>
                <w:b/>
                <w:sz w:val="20"/>
                <w:szCs w:val="20"/>
                <w:lang w:eastAsia="ar-SA"/>
              </w:rPr>
              <w:t>nolikuma 2.pielikums</w:t>
            </w:r>
          </w:p>
          <w:p w14:paraId="67AC8799" w14:textId="77777777" w:rsidR="004E6476" w:rsidRPr="002F084D" w:rsidRDefault="004E6476" w:rsidP="00B07E66">
            <w:pPr>
              <w:keepNext/>
              <w:pageBreakBefore/>
              <w:suppressAutoHyphens/>
              <w:spacing w:after="0" w:line="240" w:lineRule="auto"/>
              <w:jc w:val="right"/>
              <w:outlineLvl w:val="3"/>
              <w:rPr>
                <w:rFonts w:ascii="Arial" w:eastAsia="Times New Roman" w:hAnsi="Arial" w:cs="Arial"/>
                <w:b/>
                <w:sz w:val="20"/>
                <w:szCs w:val="20"/>
                <w:lang w:eastAsia="ar-SA"/>
              </w:rPr>
            </w:pPr>
          </w:p>
        </w:tc>
      </w:tr>
    </w:tbl>
    <w:p w14:paraId="4AFFEEC5" w14:textId="77777777" w:rsidR="004E6476" w:rsidRPr="002F084D" w:rsidRDefault="004E6476" w:rsidP="004E6476">
      <w:pPr>
        <w:keepNext/>
        <w:suppressAutoHyphens/>
        <w:spacing w:after="0" w:line="240" w:lineRule="auto"/>
        <w:jc w:val="center"/>
        <w:outlineLvl w:val="0"/>
        <w:rPr>
          <w:rFonts w:ascii="Arial" w:eastAsia="Times New Roman" w:hAnsi="Arial" w:cs="Arial"/>
          <w:b/>
          <w:caps/>
          <w:sz w:val="20"/>
          <w:szCs w:val="20"/>
        </w:rPr>
      </w:pPr>
    </w:p>
    <w:p w14:paraId="5777D6D4" w14:textId="77777777" w:rsidR="004E6476" w:rsidRPr="002F084D" w:rsidRDefault="004E6476" w:rsidP="004E6476">
      <w:pPr>
        <w:keepNext/>
        <w:suppressAutoHyphens/>
        <w:spacing w:after="0" w:line="240" w:lineRule="auto"/>
        <w:jc w:val="center"/>
        <w:outlineLvl w:val="0"/>
        <w:rPr>
          <w:rFonts w:ascii="Arial" w:eastAsia="Times New Roman" w:hAnsi="Arial" w:cs="Arial"/>
          <w:b/>
          <w:caps/>
          <w:sz w:val="20"/>
          <w:szCs w:val="20"/>
        </w:rPr>
      </w:pPr>
      <w:r w:rsidRPr="002F084D">
        <w:rPr>
          <w:rFonts w:ascii="Arial" w:eastAsia="Times New Roman" w:hAnsi="Arial" w:cs="Arial"/>
          <w:b/>
          <w:caps/>
          <w:sz w:val="20"/>
          <w:szCs w:val="20"/>
        </w:rPr>
        <w:t>finanšu piedāvājums</w:t>
      </w:r>
    </w:p>
    <w:p w14:paraId="2B7965FF" w14:textId="77777777" w:rsidR="004E6476" w:rsidRPr="002F084D" w:rsidRDefault="004E6476" w:rsidP="004E6476">
      <w:pPr>
        <w:tabs>
          <w:tab w:val="left" w:pos="426"/>
        </w:tabs>
        <w:suppressAutoHyphens/>
        <w:spacing w:after="0" w:line="240" w:lineRule="auto"/>
        <w:jc w:val="both"/>
        <w:rPr>
          <w:rFonts w:ascii="Arial" w:eastAsia="Times New Roman" w:hAnsi="Arial" w:cs="Arial"/>
          <w:sz w:val="20"/>
          <w:szCs w:val="20"/>
          <w:lang w:eastAsia="ar-SA"/>
        </w:rPr>
      </w:pPr>
    </w:p>
    <w:p w14:paraId="1B98920D" w14:textId="77777777" w:rsidR="004E6476" w:rsidRDefault="004E6476" w:rsidP="004E6476">
      <w:pPr>
        <w:spacing w:after="0" w:line="240" w:lineRule="auto"/>
        <w:jc w:val="both"/>
        <w:rPr>
          <w:rFonts w:ascii="Arial" w:eastAsia="Times New Roman" w:hAnsi="Arial" w:cs="Arial"/>
          <w:sz w:val="20"/>
          <w:szCs w:val="20"/>
          <w:lang w:eastAsia="ar-SA"/>
        </w:rPr>
      </w:pPr>
      <w:r w:rsidRPr="006F06B9">
        <w:rPr>
          <w:rFonts w:ascii="Arial" w:eastAsia="Times New Roman" w:hAnsi="Arial" w:cs="Arial"/>
          <w:sz w:val="20"/>
          <w:szCs w:val="20"/>
          <w:lang w:eastAsia="ar-SA"/>
        </w:rPr>
        <w:t xml:space="preserve">Mēs piedāvājam sniegt iepirkumā </w:t>
      </w:r>
      <w:r w:rsidRPr="006F06B9">
        <w:rPr>
          <w:rFonts w:ascii="Arial" w:eastAsia="Times New Roman" w:hAnsi="Arial" w:cs="Arial"/>
          <w:b/>
          <w:sz w:val="20"/>
          <w:szCs w:val="20"/>
          <w:lang w:eastAsia="ar-SA"/>
        </w:rPr>
        <w:t>“</w:t>
      </w:r>
      <w:r w:rsidRPr="006F06B9">
        <w:rPr>
          <w:rFonts w:ascii="Arial" w:hAnsi="Arial" w:cs="Arial"/>
          <w:b/>
          <w:sz w:val="20"/>
          <w:szCs w:val="20"/>
          <w:lang w:eastAsia="ar-SA"/>
        </w:rPr>
        <w:t>Veselības nometņu rīkošana projekta "</w:t>
      </w:r>
      <w:proofErr w:type="spellStart"/>
      <w:r w:rsidRPr="006F06B9">
        <w:rPr>
          <w:rFonts w:ascii="Arial" w:hAnsi="Arial" w:cs="Arial"/>
          <w:b/>
          <w:sz w:val="20"/>
          <w:szCs w:val="20"/>
          <w:lang w:eastAsia="ar-SA"/>
        </w:rPr>
        <w:t>Liepāja.Vesels.Aktīvs.Laimīgs</w:t>
      </w:r>
      <w:proofErr w:type="spellEnd"/>
      <w:r w:rsidRPr="006F06B9">
        <w:rPr>
          <w:rFonts w:ascii="Arial" w:hAnsi="Arial" w:cs="Arial"/>
          <w:b/>
          <w:sz w:val="20"/>
          <w:szCs w:val="20"/>
          <w:lang w:eastAsia="ar-SA"/>
        </w:rPr>
        <w:t>" ietvaros</w:t>
      </w:r>
      <w:r w:rsidRPr="006F06B9">
        <w:rPr>
          <w:rFonts w:ascii="Arial" w:eastAsia="Times New Roman" w:hAnsi="Arial" w:cs="Arial"/>
          <w:b/>
          <w:bCs/>
          <w:sz w:val="20"/>
          <w:szCs w:val="20"/>
          <w:lang w:eastAsia="ar-SA"/>
        </w:rPr>
        <w:t>”</w:t>
      </w:r>
      <w:r w:rsidRPr="006F06B9">
        <w:rPr>
          <w:rFonts w:ascii="Arial" w:eastAsia="Times New Roman" w:hAnsi="Arial" w:cs="Arial"/>
          <w:bCs/>
          <w:sz w:val="20"/>
          <w:szCs w:val="20"/>
          <w:lang w:eastAsia="ar-SA"/>
        </w:rPr>
        <w:t xml:space="preserve"> (LPP 2019/</w:t>
      </w:r>
      <w:r>
        <w:rPr>
          <w:rFonts w:ascii="Arial" w:eastAsia="Times New Roman" w:hAnsi="Arial" w:cs="Arial"/>
          <w:bCs/>
          <w:sz w:val="20"/>
          <w:szCs w:val="20"/>
          <w:lang w:eastAsia="ar-SA"/>
        </w:rPr>
        <w:t>63</w:t>
      </w:r>
      <w:r w:rsidRPr="006F06B9">
        <w:rPr>
          <w:rFonts w:ascii="Arial" w:eastAsia="Times New Roman" w:hAnsi="Arial" w:cs="Arial"/>
          <w:bCs/>
          <w:sz w:val="20"/>
          <w:szCs w:val="20"/>
          <w:lang w:eastAsia="ar-SA"/>
        </w:rPr>
        <w:t xml:space="preserve">) </w:t>
      </w:r>
      <w:r w:rsidRPr="006F06B9">
        <w:rPr>
          <w:rFonts w:ascii="Arial" w:eastAsia="Times New Roman" w:hAnsi="Arial" w:cs="Arial"/>
          <w:sz w:val="20"/>
          <w:szCs w:val="20"/>
          <w:lang w:eastAsia="ar-SA"/>
        </w:rPr>
        <w:t xml:space="preserve">minētos pakalpojumus, saskaņā ar nolikumu, tajā noteiktajā laikā un veidā. </w:t>
      </w:r>
    </w:p>
    <w:p w14:paraId="2629D6FC" w14:textId="77777777" w:rsidR="004E6476" w:rsidRDefault="004E6476" w:rsidP="004E6476">
      <w:pPr>
        <w:pStyle w:val="Bezatstarpm"/>
        <w:jc w:val="both"/>
        <w:rPr>
          <w:rFonts w:ascii="Arial" w:hAnsi="Arial" w:cs="Arial"/>
          <w:sz w:val="20"/>
          <w:szCs w:val="20"/>
        </w:rPr>
      </w:pPr>
    </w:p>
    <w:p w14:paraId="62D6F3F9" w14:textId="77777777" w:rsidR="004E6476" w:rsidRDefault="004E6476" w:rsidP="004E6476">
      <w:pPr>
        <w:suppressAutoHyphens/>
        <w:spacing w:after="0" w:line="240" w:lineRule="auto"/>
        <w:jc w:val="both"/>
        <w:rPr>
          <w:rFonts w:ascii="Arial" w:eastAsia="Times New Roman" w:hAnsi="Arial" w:cs="Arial"/>
          <w:i/>
          <w:color w:val="FF0000"/>
          <w:sz w:val="20"/>
          <w:szCs w:val="20"/>
          <w:lang w:eastAsia="ar-SA"/>
        </w:rPr>
      </w:pPr>
      <w:r w:rsidRPr="002F084D">
        <w:rPr>
          <w:rFonts w:ascii="Arial" w:hAnsi="Arial" w:cs="Arial"/>
          <w:sz w:val="20"/>
          <w:szCs w:val="20"/>
        </w:rPr>
        <w:t xml:space="preserve"> </w:t>
      </w:r>
      <w:bookmarkStart w:id="5" w:name="_Hlk8977840"/>
      <w:r>
        <w:rPr>
          <w:rFonts w:ascii="Arial" w:eastAsia="Times New Roman" w:hAnsi="Arial" w:cs="Arial"/>
          <w:i/>
          <w:color w:val="FF0000"/>
          <w:sz w:val="20"/>
          <w:szCs w:val="20"/>
          <w:lang w:eastAsia="ar-SA"/>
        </w:rPr>
        <w:t>[Pretendents aizpilda tikai par tām iepirkuma daļām, uz kurām iesniedz piedāvājumu.]</w:t>
      </w:r>
      <w:bookmarkStart w:id="6" w:name="_Hlk8977817"/>
    </w:p>
    <w:bookmarkEnd w:id="5"/>
    <w:bookmarkEnd w:id="6"/>
    <w:p w14:paraId="41E7F587" w14:textId="6E372EF2" w:rsidR="004E6476" w:rsidRDefault="004E6476" w:rsidP="004E6476">
      <w:pPr>
        <w:pStyle w:val="Bezatstarpm"/>
        <w:jc w:val="both"/>
        <w:rPr>
          <w:rFonts w:ascii="Arial" w:hAnsi="Arial" w:cs="Arial"/>
          <w:sz w:val="20"/>
          <w:szCs w:val="20"/>
        </w:rPr>
      </w:pPr>
    </w:p>
    <w:p w14:paraId="5610F013" w14:textId="77777777" w:rsidR="004E6476" w:rsidRDefault="004E6476" w:rsidP="004E6476">
      <w:pPr>
        <w:pStyle w:val="Bezatstarpm"/>
        <w:jc w:val="both"/>
        <w:rPr>
          <w:rFonts w:ascii="Arial" w:hAnsi="Arial" w:cs="Arial"/>
          <w:sz w:val="20"/>
          <w:szCs w:val="20"/>
        </w:rPr>
      </w:pPr>
    </w:p>
    <w:tbl>
      <w:tblPr>
        <w:tblStyle w:val="Reatabula"/>
        <w:tblW w:w="8930"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61"/>
        <w:gridCol w:w="2826"/>
        <w:gridCol w:w="1977"/>
        <w:gridCol w:w="1272"/>
        <w:gridCol w:w="1694"/>
      </w:tblGrid>
      <w:tr w:rsidR="009A54CD" w:rsidRPr="00F6342D" w14:paraId="361EBC69" w14:textId="77777777" w:rsidTr="009A54CD">
        <w:tc>
          <w:tcPr>
            <w:tcW w:w="1134" w:type="dxa"/>
          </w:tcPr>
          <w:p w14:paraId="41A2F6B2" w14:textId="77777777" w:rsidR="009A54CD" w:rsidRPr="009A54CD" w:rsidRDefault="009A54CD" w:rsidP="00B07E66">
            <w:pPr>
              <w:suppressAutoHyphens/>
              <w:jc w:val="both"/>
              <w:rPr>
                <w:rFonts w:ascii="Arial" w:eastAsia="Times New Roman" w:hAnsi="Arial" w:cs="Arial"/>
                <w:b/>
                <w:sz w:val="20"/>
                <w:szCs w:val="20"/>
                <w:lang w:eastAsia="ar-SA"/>
              </w:rPr>
            </w:pPr>
            <w:r w:rsidRPr="009A54CD">
              <w:rPr>
                <w:rFonts w:ascii="Arial" w:eastAsia="Times New Roman" w:hAnsi="Arial" w:cs="Arial"/>
                <w:b/>
                <w:sz w:val="20"/>
                <w:szCs w:val="20"/>
                <w:lang w:eastAsia="ar-SA"/>
              </w:rPr>
              <w:t>Iepirkuma daļa</w:t>
            </w:r>
          </w:p>
        </w:tc>
        <w:tc>
          <w:tcPr>
            <w:tcW w:w="2836" w:type="dxa"/>
          </w:tcPr>
          <w:p w14:paraId="7AC3191A" w14:textId="3B794486" w:rsidR="009A54CD" w:rsidRPr="009A54CD" w:rsidRDefault="009A54CD" w:rsidP="00B07E66">
            <w:pPr>
              <w:suppressAutoHyphens/>
              <w:jc w:val="both"/>
              <w:rPr>
                <w:rFonts w:ascii="Arial" w:eastAsia="Times New Roman" w:hAnsi="Arial" w:cs="Arial"/>
                <w:b/>
                <w:sz w:val="20"/>
                <w:szCs w:val="20"/>
                <w:lang w:eastAsia="ar-SA"/>
              </w:rPr>
            </w:pPr>
            <w:r w:rsidRPr="009A54CD">
              <w:rPr>
                <w:rFonts w:ascii="Arial" w:eastAsia="Times New Roman" w:hAnsi="Arial" w:cs="Arial"/>
                <w:b/>
                <w:sz w:val="20"/>
                <w:szCs w:val="20"/>
                <w:lang w:eastAsia="ar-SA"/>
              </w:rPr>
              <w:t>Iepirkuma priekšmets</w:t>
            </w:r>
          </w:p>
        </w:tc>
        <w:tc>
          <w:tcPr>
            <w:tcW w:w="1983" w:type="dxa"/>
          </w:tcPr>
          <w:p w14:paraId="29A6EB37" w14:textId="77777777" w:rsidR="009A54CD" w:rsidRPr="00AA3CCB" w:rsidRDefault="009A54CD" w:rsidP="00B07E66">
            <w:pPr>
              <w:pStyle w:val="western"/>
              <w:tabs>
                <w:tab w:val="left" w:pos="1327"/>
              </w:tabs>
              <w:spacing w:before="60" w:after="60"/>
              <w:jc w:val="center"/>
              <w:rPr>
                <w:rFonts w:ascii="Arial" w:hAnsi="Arial" w:cs="Arial"/>
                <w:b/>
                <w:sz w:val="20"/>
                <w:szCs w:val="20"/>
                <w:lang w:val="lv-LV"/>
              </w:rPr>
            </w:pPr>
            <w:r w:rsidRPr="00F6342D">
              <w:rPr>
                <w:rFonts w:ascii="Arial" w:hAnsi="Arial" w:cs="Arial"/>
                <w:b/>
                <w:sz w:val="20"/>
                <w:szCs w:val="20"/>
                <w:lang w:val="lv-LV"/>
              </w:rPr>
              <w:t>Piedāvātā līgumcena</w:t>
            </w:r>
            <w:r>
              <w:rPr>
                <w:rFonts w:ascii="Arial" w:hAnsi="Arial" w:cs="Arial"/>
                <w:b/>
                <w:sz w:val="20"/>
                <w:szCs w:val="20"/>
                <w:lang w:val="lv-LV"/>
              </w:rPr>
              <w:t xml:space="preserve"> </w:t>
            </w:r>
            <w:r w:rsidRPr="00176F88">
              <w:rPr>
                <w:rFonts w:ascii="Arial" w:hAnsi="Arial" w:cs="Arial"/>
                <w:b/>
                <w:sz w:val="20"/>
                <w:szCs w:val="20"/>
                <w:lang w:val="lv-LV"/>
              </w:rPr>
              <w:t>EUR, bez PVN</w:t>
            </w:r>
          </w:p>
        </w:tc>
        <w:tc>
          <w:tcPr>
            <w:tcW w:w="1276" w:type="dxa"/>
          </w:tcPr>
          <w:p w14:paraId="039A5EB2" w14:textId="77777777" w:rsidR="009A54CD" w:rsidRPr="00F6342D" w:rsidRDefault="009A54CD" w:rsidP="00B07E66">
            <w:pPr>
              <w:suppressAutoHyphens/>
              <w:jc w:val="center"/>
              <w:rPr>
                <w:rFonts w:ascii="Arial" w:eastAsia="Times New Roman" w:hAnsi="Arial" w:cs="Arial"/>
                <w:sz w:val="20"/>
                <w:szCs w:val="20"/>
                <w:lang w:eastAsia="ar-SA"/>
              </w:rPr>
            </w:pPr>
            <w:r w:rsidRPr="00F6342D">
              <w:rPr>
                <w:rFonts w:ascii="Arial" w:hAnsi="Arial" w:cs="Arial"/>
                <w:b/>
                <w:sz w:val="20"/>
                <w:szCs w:val="20"/>
              </w:rPr>
              <w:t>PVN 21%, EUR</w:t>
            </w:r>
          </w:p>
        </w:tc>
        <w:tc>
          <w:tcPr>
            <w:tcW w:w="1701" w:type="dxa"/>
          </w:tcPr>
          <w:p w14:paraId="542F919A" w14:textId="77777777" w:rsidR="009A54CD" w:rsidRDefault="009A54CD" w:rsidP="00B07E66">
            <w:pPr>
              <w:suppressAutoHyphens/>
              <w:jc w:val="center"/>
              <w:rPr>
                <w:rFonts w:ascii="Arial" w:hAnsi="Arial" w:cs="Arial"/>
                <w:b/>
                <w:sz w:val="20"/>
                <w:szCs w:val="20"/>
              </w:rPr>
            </w:pPr>
            <w:r w:rsidRPr="00F6342D">
              <w:rPr>
                <w:rFonts w:ascii="Arial" w:hAnsi="Arial" w:cs="Arial"/>
                <w:b/>
                <w:sz w:val="20"/>
                <w:szCs w:val="20"/>
              </w:rPr>
              <w:t>KOPĀ</w:t>
            </w:r>
            <w:r>
              <w:rPr>
                <w:rFonts w:ascii="Arial" w:hAnsi="Arial" w:cs="Arial"/>
                <w:b/>
                <w:sz w:val="20"/>
                <w:szCs w:val="20"/>
              </w:rPr>
              <w:t xml:space="preserve"> </w:t>
            </w:r>
            <w:r w:rsidRPr="00F6342D">
              <w:rPr>
                <w:rFonts w:ascii="Arial" w:hAnsi="Arial" w:cs="Arial"/>
                <w:b/>
                <w:sz w:val="20"/>
                <w:szCs w:val="20"/>
              </w:rPr>
              <w:t xml:space="preserve">EUR, </w:t>
            </w:r>
          </w:p>
          <w:p w14:paraId="3FF1B0F7" w14:textId="77777777" w:rsidR="009A54CD" w:rsidRPr="00F6342D" w:rsidRDefault="009A54CD" w:rsidP="00B07E66">
            <w:pPr>
              <w:suppressAutoHyphens/>
              <w:jc w:val="center"/>
              <w:rPr>
                <w:rFonts w:ascii="Arial" w:eastAsia="Times New Roman" w:hAnsi="Arial" w:cs="Arial"/>
                <w:sz w:val="20"/>
                <w:szCs w:val="20"/>
                <w:lang w:eastAsia="ar-SA"/>
              </w:rPr>
            </w:pPr>
            <w:r w:rsidRPr="00F6342D">
              <w:rPr>
                <w:rFonts w:ascii="Arial" w:hAnsi="Arial" w:cs="Arial"/>
                <w:b/>
                <w:sz w:val="20"/>
                <w:szCs w:val="20"/>
              </w:rPr>
              <w:t>ar PVN</w:t>
            </w:r>
          </w:p>
        </w:tc>
      </w:tr>
      <w:tr w:rsidR="004E6476" w:rsidRPr="00F6342D" w14:paraId="0725D836" w14:textId="77777777" w:rsidTr="009A54CD">
        <w:tc>
          <w:tcPr>
            <w:tcW w:w="1134" w:type="dxa"/>
          </w:tcPr>
          <w:p w14:paraId="542EE953" w14:textId="77777777" w:rsidR="004E6476" w:rsidRPr="00F6342D" w:rsidRDefault="004E6476" w:rsidP="004E6476">
            <w:pPr>
              <w:pStyle w:val="NoSpacing1"/>
              <w:numPr>
                <w:ilvl w:val="0"/>
                <w:numId w:val="15"/>
              </w:numPr>
              <w:ind w:hanging="720"/>
              <w:jc w:val="center"/>
              <w:rPr>
                <w:rFonts w:ascii="Arial" w:eastAsia="Arial" w:hAnsi="Arial" w:cs="Arial"/>
                <w:bCs/>
                <w:sz w:val="20"/>
                <w:szCs w:val="20"/>
              </w:rPr>
            </w:pPr>
          </w:p>
        </w:tc>
        <w:tc>
          <w:tcPr>
            <w:tcW w:w="2836" w:type="dxa"/>
          </w:tcPr>
          <w:p w14:paraId="26BA058C" w14:textId="61B8C3F5" w:rsidR="004E6476" w:rsidRPr="00F6342D" w:rsidRDefault="00327244" w:rsidP="004E6476">
            <w:pPr>
              <w:pStyle w:val="NoSpacing1"/>
              <w:spacing w:line="360" w:lineRule="auto"/>
              <w:jc w:val="both"/>
              <w:rPr>
                <w:rFonts w:ascii="Arial" w:eastAsia="Times New Roman" w:hAnsi="Arial" w:cs="Arial"/>
                <w:sz w:val="20"/>
                <w:szCs w:val="20"/>
              </w:rPr>
            </w:pPr>
            <w:r>
              <w:rPr>
                <w:rFonts w:ascii="Arial" w:eastAsia="Arial" w:hAnsi="Arial" w:cs="Arial"/>
                <w:bCs/>
                <w:sz w:val="20"/>
                <w:szCs w:val="20"/>
              </w:rPr>
              <w:t>1 (</w:t>
            </w:r>
            <w:r w:rsidRPr="00327244">
              <w:rPr>
                <w:rFonts w:ascii="Arial" w:eastAsia="Arial" w:hAnsi="Arial" w:cs="Arial"/>
                <w:bCs/>
                <w:i/>
                <w:sz w:val="20"/>
                <w:szCs w:val="20"/>
              </w:rPr>
              <w:t>vienas</w:t>
            </w:r>
            <w:r>
              <w:rPr>
                <w:rFonts w:ascii="Arial" w:eastAsia="Arial" w:hAnsi="Arial" w:cs="Arial"/>
                <w:bCs/>
                <w:sz w:val="20"/>
                <w:szCs w:val="20"/>
              </w:rPr>
              <w:t>)</w:t>
            </w:r>
            <w:r w:rsidR="00B215E9">
              <w:rPr>
                <w:rFonts w:ascii="Arial" w:eastAsia="Arial" w:hAnsi="Arial" w:cs="Arial"/>
                <w:bCs/>
                <w:sz w:val="20"/>
                <w:szCs w:val="20"/>
              </w:rPr>
              <w:t xml:space="preserve"> </w:t>
            </w:r>
            <w:r w:rsidR="00A315B3">
              <w:rPr>
                <w:rFonts w:ascii="Arial" w:eastAsia="Arial" w:hAnsi="Arial" w:cs="Arial"/>
                <w:bCs/>
                <w:sz w:val="20"/>
                <w:szCs w:val="20"/>
              </w:rPr>
              <w:t>v</w:t>
            </w:r>
            <w:r w:rsidR="004E6476">
              <w:rPr>
                <w:rFonts w:ascii="Arial" w:eastAsia="Arial" w:hAnsi="Arial" w:cs="Arial"/>
                <w:bCs/>
                <w:sz w:val="20"/>
                <w:szCs w:val="20"/>
              </w:rPr>
              <w:t>eselības nometne</w:t>
            </w:r>
            <w:r w:rsidR="00A315B3">
              <w:rPr>
                <w:rFonts w:ascii="Arial" w:eastAsia="Arial" w:hAnsi="Arial" w:cs="Arial"/>
                <w:bCs/>
                <w:sz w:val="20"/>
                <w:szCs w:val="20"/>
              </w:rPr>
              <w:t>s</w:t>
            </w:r>
            <w:r w:rsidR="004E6476">
              <w:rPr>
                <w:rFonts w:ascii="Arial" w:eastAsia="Arial" w:hAnsi="Arial" w:cs="Arial"/>
                <w:bCs/>
                <w:sz w:val="20"/>
                <w:szCs w:val="20"/>
              </w:rPr>
              <w:t xml:space="preserve"> bērniem ar invaliditāti un viņu ģimenes locekļiem</w:t>
            </w:r>
            <w:r w:rsidR="00A315B3">
              <w:rPr>
                <w:rFonts w:ascii="Arial" w:eastAsia="Arial" w:hAnsi="Arial" w:cs="Arial"/>
                <w:bCs/>
                <w:sz w:val="20"/>
                <w:szCs w:val="20"/>
              </w:rPr>
              <w:t xml:space="preserve"> organizēšana</w:t>
            </w:r>
            <w:r w:rsidR="003E20F2">
              <w:rPr>
                <w:rFonts w:ascii="Arial" w:eastAsia="Arial" w:hAnsi="Arial" w:cs="Arial"/>
                <w:bCs/>
                <w:sz w:val="20"/>
                <w:szCs w:val="20"/>
              </w:rPr>
              <w:t>. Bērnu vecuma grupa: 5-10 gadi</w:t>
            </w:r>
          </w:p>
        </w:tc>
        <w:tc>
          <w:tcPr>
            <w:tcW w:w="1983" w:type="dxa"/>
          </w:tcPr>
          <w:p w14:paraId="49739105" w14:textId="77777777" w:rsidR="004E6476" w:rsidRPr="00F6342D" w:rsidRDefault="004E6476" w:rsidP="004E6476">
            <w:pPr>
              <w:suppressAutoHyphens/>
              <w:jc w:val="both"/>
              <w:rPr>
                <w:rFonts w:ascii="Arial" w:eastAsia="Times New Roman" w:hAnsi="Arial" w:cs="Arial"/>
                <w:sz w:val="20"/>
                <w:szCs w:val="20"/>
                <w:lang w:eastAsia="ar-SA"/>
              </w:rPr>
            </w:pPr>
          </w:p>
        </w:tc>
        <w:tc>
          <w:tcPr>
            <w:tcW w:w="1276" w:type="dxa"/>
          </w:tcPr>
          <w:p w14:paraId="718F3964" w14:textId="77777777" w:rsidR="004E6476" w:rsidRPr="00F6342D" w:rsidRDefault="004E6476" w:rsidP="004E6476">
            <w:pPr>
              <w:suppressAutoHyphens/>
              <w:jc w:val="both"/>
              <w:rPr>
                <w:rFonts w:ascii="Arial" w:eastAsia="Times New Roman" w:hAnsi="Arial" w:cs="Arial"/>
                <w:sz w:val="20"/>
                <w:szCs w:val="20"/>
                <w:lang w:eastAsia="ar-SA"/>
              </w:rPr>
            </w:pPr>
          </w:p>
        </w:tc>
        <w:tc>
          <w:tcPr>
            <w:tcW w:w="1701" w:type="dxa"/>
          </w:tcPr>
          <w:p w14:paraId="1E99A399" w14:textId="77777777" w:rsidR="004E6476" w:rsidRPr="00F6342D" w:rsidRDefault="004E6476" w:rsidP="004E6476">
            <w:pPr>
              <w:suppressAutoHyphens/>
              <w:jc w:val="both"/>
              <w:rPr>
                <w:rFonts w:ascii="Arial" w:eastAsia="Times New Roman" w:hAnsi="Arial" w:cs="Arial"/>
                <w:sz w:val="20"/>
                <w:szCs w:val="20"/>
                <w:lang w:eastAsia="ar-SA"/>
              </w:rPr>
            </w:pPr>
          </w:p>
        </w:tc>
      </w:tr>
      <w:tr w:rsidR="004E6476" w:rsidRPr="00F6342D" w14:paraId="4805D205" w14:textId="77777777" w:rsidTr="009A54CD">
        <w:tc>
          <w:tcPr>
            <w:tcW w:w="1134" w:type="dxa"/>
          </w:tcPr>
          <w:p w14:paraId="51E448DD" w14:textId="08DA3985" w:rsidR="004E6476" w:rsidRPr="00F6342D" w:rsidRDefault="003E20F2" w:rsidP="004E6476">
            <w:pPr>
              <w:suppressAutoHyphens/>
              <w:jc w:val="both"/>
              <w:rPr>
                <w:rFonts w:ascii="Arial" w:eastAsia="Times New Roman" w:hAnsi="Arial" w:cs="Arial"/>
                <w:sz w:val="20"/>
                <w:szCs w:val="20"/>
                <w:lang w:eastAsia="ar-SA"/>
              </w:rPr>
            </w:pPr>
            <w:r>
              <w:rPr>
                <w:rFonts w:ascii="Arial" w:eastAsia="Times New Roman" w:hAnsi="Arial" w:cs="Arial"/>
                <w:sz w:val="20"/>
                <w:szCs w:val="20"/>
                <w:lang w:eastAsia="ar-SA"/>
              </w:rPr>
              <w:t>2.</w:t>
            </w:r>
          </w:p>
        </w:tc>
        <w:tc>
          <w:tcPr>
            <w:tcW w:w="2836" w:type="dxa"/>
          </w:tcPr>
          <w:p w14:paraId="3DCC176F" w14:textId="7E03D2BD" w:rsidR="004E6476" w:rsidRPr="00F6342D" w:rsidRDefault="00C74B10" w:rsidP="00C74B10">
            <w:pPr>
              <w:suppressAutoHyphens/>
              <w:spacing w:line="360" w:lineRule="auto"/>
              <w:jc w:val="both"/>
              <w:rPr>
                <w:rFonts w:ascii="Arial" w:eastAsia="Times New Roman" w:hAnsi="Arial" w:cs="Arial"/>
                <w:sz w:val="20"/>
                <w:szCs w:val="20"/>
                <w:lang w:eastAsia="ar-SA"/>
              </w:rPr>
            </w:pPr>
            <w:r>
              <w:rPr>
                <w:rFonts w:ascii="Arial" w:eastAsia="Arial" w:hAnsi="Arial" w:cs="Arial"/>
                <w:bCs/>
                <w:sz w:val="20"/>
                <w:szCs w:val="20"/>
              </w:rPr>
              <w:t>1 (</w:t>
            </w:r>
            <w:r w:rsidRPr="00327244">
              <w:rPr>
                <w:rFonts w:ascii="Arial" w:eastAsia="Arial" w:hAnsi="Arial" w:cs="Arial"/>
                <w:bCs/>
                <w:i/>
                <w:sz w:val="20"/>
                <w:szCs w:val="20"/>
              </w:rPr>
              <w:t>vienas</w:t>
            </w:r>
            <w:r>
              <w:rPr>
                <w:rFonts w:ascii="Arial" w:eastAsia="Arial" w:hAnsi="Arial" w:cs="Arial"/>
                <w:bCs/>
                <w:sz w:val="20"/>
                <w:szCs w:val="20"/>
              </w:rPr>
              <w:t>) veselības nometnes bērniem ar invaliditāti un viņu ģimenes locekļiem organizēšana. Bērnu vecuma grupa: 11-15 gadi</w:t>
            </w:r>
          </w:p>
        </w:tc>
        <w:tc>
          <w:tcPr>
            <w:tcW w:w="1983" w:type="dxa"/>
          </w:tcPr>
          <w:p w14:paraId="59ABCC4C" w14:textId="77777777" w:rsidR="004E6476" w:rsidRPr="00F6342D" w:rsidRDefault="004E6476" w:rsidP="004E6476">
            <w:pPr>
              <w:suppressAutoHyphens/>
              <w:jc w:val="both"/>
              <w:rPr>
                <w:rFonts w:ascii="Arial" w:eastAsia="Times New Roman" w:hAnsi="Arial" w:cs="Arial"/>
                <w:sz w:val="20"/>
                <w:szCs w:val="20"/>
                <w:lang w:eastAsia="ar-SA"/>
              </w:rPr>
            </w:pPr>
          </w:p>
        </w:tc>
        <w:tc>
          <w:tcPr>
            <w:tcW w:w="1276" w:type="dxa"/>
          </w:tcPr>
          <w:p w14:paraId="2EC96AAF" w14:textId="77777777" w:rsidR="004E6476" w:rsidRPr="00F6342D" w:rsidRDefault="004E6476" w:rsidP="004E6476">
            <w:pPr>
              <w:suppressAutoHyphens/>
              <w:jc w:val="both"/>
              <w:rPr>
                <w:rFonts w:ascii="Arial" w:eastAsia="Times New Roman" w:hAnsi="Arial" w:cs="Arial"/>
                <w:sz w:val="20"/>
                <w:szCs w:val="20"/>
                <w:lang w:eastAsia="ar-SA"/>
              </w:rPr>
            </w:pPr>
          </w:p>
        </w:tc>
        <w:tc>
          <w:tcPr>
            <w:tcW w:w="1701" w:type="dxa"/>
          </w:tcPr>
          <w:p w14:paraId="000E84B5" w14:textId="77777777" w:rsidR="004E6476" w:rsidRPr="00F6342D" w:rsidRDefault="004E6476" w:rsidP="004E6476">
            <w:pPr>
              <w:suppressAutoHyphens/>
              <w:jc w:val="both"/>
              <w:rPr>
                <w:rFonts w:ascii="Arial" w:eastAsia="Times New Roman" w:hAnsi="Arial" w:cs="Arial"/>
                <w:sz w:val="20"/>
                <w:szCs w:val="20"/>
                <w:lang w:eastAsia="ar-SA"/>
              </w:rPr>
            </w:pPr>
          </w:p>
        </w:tc>
      </w:tr>
      <w:tr w:rsidR="003E20F2" w:rsidRPr="00F6342D" w14:paraId="73A42DE7" w14:textId="77777777" w:rsidTr="009A54CD">
        <w:tc>
          <w:tcPr>
            <w:tcW w:w="1134" w:type="dxa"/>
          </w:tcPr>
          <w:p w14:paraId="77F8E195" w14:textId="56F6D3A2" w:rsidR="003E20F2" w:rsidRPr="00F6342D" w:rsidRDefault="00C74B10" w:rsidP="004E6476">
            <w:pPr>
              <w:suppressAutoHyphens/>
              <w:jc w:val="both"/>
              <w:rPr>
                <w:rFonts w:ascii="Arial" w:eastAsia="Times New Roman" w:hAnsi="Arial" w:cs="Arial"/>
                <w:sz w:val="20"/>
                <w:szCs w:val="20"/>
                <w:lang w:eastAsia="ar-SA"/>
              </w:rPr>
            </w:pPr>
            <w:r>
              <w:rPr>
                <w:rFonts w:ascii="Arial" w:eastAsia="Times New Roman" w:hAnsi="Arial" w:cs="Arial"/>
                <w:sz w:val="20"/>
                <w:szCs w:val="20"/>
                <w:lang w:eastAsia="ar-SA"/>
              </w:rPr>
              <w:t>3</w:t>
            </w:r>
            <w:r w:rsidR="003E20F2" w:rsidRPr="00F6342D">
              <w:rPr>
                <w:rFonts w:ascii="Arial" w:eastAsia="Times New Roman" w:hAnsi="Arial" w:cs="Arial"/>
                <w:sz w:val="20"/>
                <w:szCs w:val="20"/>
                <w:lang w:eastAsia="ar-SA"/>
              </w:rPr>
              <w:t>.</w:t>
            </w:r>
          </w:p>
        </w:tc>
        <w:tc>
          <w:tcPr>
            <w:tcW w:w="2836" w:type="dxa"/>
          </w:tcPr>
          <w:p w14:paraId="21F30160" w14:textId="220EE2EE" w:rsidR="003E20F2" w:rsidRDefault="003E20F2" w:rsidP="004E6476">
            <w:pPr>
              <w:suppressAutoHyphens/>
              <w:spacing w:line="360" w:lineRule="auto"/>
              <w:jc w:val="both"/>
              <w:rPr>
                <w:rFonts w:ascii="Arial" w:eastAsia="Arial" w:hAnsi="Arial" w:cs="Arial"/>
                <w:bCs/>
                <w:sz w:val="20"/>
                <w:szCs w:val="20"/>
              </w:rPr>
            </w:pPr>
            <w:r>
              <w:rPr>
                <w:rFonts w:ascii="Arial" w:eastAsia="Arial" w:hAnsi="Arial" w:cs="Arial"/>
                <w:bCs/>
                <w:sz w:val="20"/>
                <w:szCs w:val="20"/>
              </w:rPr>
              <w:t>1 (</w:t>
            </w:r>
            <w:r w:rsidRPr="00327244">
              <w:rPr>
                <w:rFonts w:ascii="Arial" w:eastAsia="Arial" w:hAnsi="Arial" w:cs="Arial"/>
                <w:bCs/>
                <w:i/>
                <w:sz w:val="20"/>
                <w:szCs w:val="20"/>
              </w:rPr>
              <w:t>vienas</w:t>
            </w:r>
            <w:r>
              <w:rPr>
                <w:rFonts w:ascii="Arial" w:eastAsia="Arial" w:hAnsi="Arial" w:cs="Arial"/>
                <w:bCs/>
                <w:sz w:val="20"/>
                <w:szCs w:val="20"/>
              </w:rPr>
              <w:t>) veselības nometnes riska grupas bērnie</w:t>
            </w:r>
            <w:r w:rsidRPr="00255AA5">
              <w:rPr>
                <w:rFonts w:ascii="Arial" w:eastAsia="Arial" w:hAnsi="Arial" w:cs="Arial"/>
                <w:bCs/>
                <w:sz w:val="20"/>
                <w:szCs w:val="20"/>
              </w:rPr>
              <w:t>m</w:t>
            </w:r>
            <w:r>
              <w:rPr>
                <w:rFonts w:ascii="Arial" w:eastAsia="Arial" w:hAnsi="Arial" w:cs="Arial"/>
                <w:bCs/>
                <w:sz w:val="20"/>
                <w:szCs w:val="20"/>
              </w:rPr>
              <w:t xml:space="preserve"> organizēšana</w:t>
            </w:r>
            <w:r w:rsidR="00C74B10">
              <w:rPr>
                <w:rFonts w:ascii="Arial" w:eastAsia="Arial" w:hAnsi="Arial" w:cs="Arial"/>
                <w:bCs/>
                <w:sz w:val="20"/>
                <w:szCs w:val="20"/>
              </w:rPr>
              <w:t>. Bērnu vecuma grupa: 7-10 gadi.</w:t>
            </w:r>
          </w:p>
        </w:tc>
        <w:tc>
          <w:tcPr>
            <w:tcW w:w="1983" w:type="dxa"/>
          </w:tcPr>
          <w:p w14:paraId="02887740" w14:textId="77777777" w:rsidR="003E20F2" w:rsidRPr="00F6342D" w:rsidRDefault="003E20F2" w:rsidP="004E6476">
            <w:pPr>
              <w:suppressAutoHyphens/>
              <w:jc w:val="both"/>
              <w:rPr>
                <w:rFonts w:ascii="Arial" w:eastAsia="Times New Roman" w:hAnsi="Arial" w:cs="Arial"/>
                <w:sz w:val="20"/>
                <w:szCs w:val="20"/>
                <w:lang w:eastAsia="ar-SA"/>
              </w:rPr>
            </w:pPr>
          </w:p>
        </w:tc>
        <w:tc>
          <w:tcPr>
            <w:tcW w:w="1276" w:type="dxa"/>
          </w:tcPr>
          <w:p w14:paraId="48538EA4" w14:textId="77777777" w:rsidR="003E20F2" w:rsidRPr="00F6342D" w:rsidRDefault="003E20F2" w:rsidP="004E6476">
            <w:pPr>
              <w:suppressAutoHyphens/>
              <w:jc w:val="both"/>
              <w:rPr>
                <w:rFonts w:ascii="Arial" w:eastAsia="Times New Roman" w:hAnsi="Arial" w:cs="Arial"/>
                <w:sz w:val="20"/>
                <w:szCs w:val="20"/>
                <w:lang w:eastAsia="ar-SA"/>
              </w:rPr>
            </w:pPr>
          </w:p>
        </w:tc>
        <w:tc>
          <w:tcPr>
            <w:tcW w:w="1701" w:type="dxa"/>
          </w:tcPr>
          <w:p w14:paraId="489412DB" w14:textId="77777777" w:rsidR="003E20F2" w:rsidRPr="00F6342D" w:rsidRDefault="003E20F2" w:rsidP="004E6476">
            <w:pPr>
              <w:suppressAutoHyphens/>
              <w:jc w:val="both"/>
              <w:rPr>
                <w:rFonts w:ascii="Arial" w:eastAsia="Times New Roman" w:hAnsi="Arial" w:cs="Arial"/>
                <w:sz w:val="20"/>
                <w:szCs w:val="20"/>
                <w:lang w:eastAsia="ar-SA"/>
              </w:rPr>
            </w:pPr>
          </w:p>
        </w:tc>
      </w:tr>
      <w:tr w:rsidR="003E20F2" w:rsidRPr="00F6342D" w14:paraId="014A781E" w14:textId="77777777" w:rsidTr="009A54CD">
        <w:tc>
          <w:tcPr>
            <w:tcW w:w="1134" w:type="dxa"/>
          </w:tcPr>
          <w:p w14:paraId="64B00EB3" w14:textId="5621D088" w:rsidR="003E20F2" w:rsidRPr="00F6342D" w:rsidRDefault="00C74B10" w:rsidP="004E6476">
            <w:pPr>
              <w:suppressAutoHyphens/>
              <w:jc w:val="both"/>
              <w:rPr>
                <w:rFonts w:ascii="Arial" w:eastAsia="Times New Roman" w:hAnsi="Arial" w:cs="Arial"/>
                <w:sz w:val="20"/>
                <w:szCs w:val="20"/>
                <w:lang w:eastAsia="ar-SA"/>
              </w:rPr>
            </w:pPr>
            <w:r>
              <w:rPr>
                <w:rFonts w:ascii="Arial" w:eastAsia="Times New Roman" w:hAnsi="Arial" w:cs="Arial"/>
                <w:sz w:val="20"/>
                <w:szCs w:val="20"/>
                <w:lang w:eastAsia="ar-SA"/>
              </w:rPr>
              <w:t>4.</w:t>
            </w:r>
          </w:p>
        </w:tc>
        <w:tc>
          <w:tcPr>
            <w:tcW w:w="2836" w:type="dxa"/>
          </w:tcPr>
          <w:p w14:paraId="5130D9A5" w14:textId="0F57092D" w:rsidR="003E20F2" w:rsidRDefault="00C74B10" w:rsidP="00C74B10">
            <w:pPr>
              <w:suppressAutoHyphens/>
              <w:spacing w:line="360" w:lineRule="auto"/>
              <w:jc w:val="both"/>
              <w:rPr>
                <w:rFonts w:ascii="Arial" w:eastAsia="Arial" w:hAnsi="Arial" w:cs="Arial"/>
                <w:bCs/>
                <w:sz w:val="20"/>
                <w:szCs w:val="20"/>
              </w:rPr>
            </w:pPr>
            <w:r>
              <w:rPr>
                <w:rFonts w:ascii="Arial" w:eastAsia="Arial" w:hAnsi="Arial" w:cs="Arial"/>
                <w:bCs/>
                <w:sz w:val="20"/>
                <w:szCs w:val="20"/>
              </w:rPr>
              <w:t>1 (</w:t>
            </w:r>
            <w:r w:rsidRPr="00327244">
              <w:rPr>
                <w:rFonts w:ascii="Arial" w:eastAsia="Arial" w:hAnsi="Arial" w:cs="Arial"/>
                <w:bCs/>
                <w:i/>
                <w:sz w:val="20"/>
                <w:szCs w:val="20"/>
              </w:rPr>
              <w:t>vienas</w:t>
            </w:r>
            <w:r>
              <w:rPr>
                <w:rFonts w:ascii="Arial" w:eastAsia="Arial" w:hAnsi="Arial" w:cs="Arial"/>
                <w:bCs/>
                <w:sz w:val="20"/>
                <w:szCs w:val="20"/>
              </w:rPr>
              <w:t>) veselības nometnes riska grupas bērnie</w:t>
            </w:r>
            <w:r w:rsidRPr="00255AA5">
              <w:rPr>
                <w:rFonts w:ascii="Arial" w:eastAsia="Arial" w:hAnsi="Arial" w:cs="Arial"/>
                <w:bCs/>
                <w:sz w:val="20"/>
                <w:szCs w:val="20"/>
              </w:rPr>
              <w:t>m</w:t>
            </w:r>
            <w:r>
              <w:rPr>
                <w:rFonts w:ascii="Arial" w:eastAsia="Arial" w:hAnsi="Arial" w:cs="Arial"/>
                <w:bCs/>
                <w:sz w:val="20"/>
                <w:szCs w:val="20"/>
              </w:rPr>
              <w:t xml:space="preserve"> organizēšana. Bērnu vecuma grupa: 11-14 gadi.</w:t>
            </w:r>
          </w:p>
        </w:tc>
        <w:tc>
          <w:tcPr>
            <w:tcW w:w="1983" w:type="dxa"/>
          </w:tcPr>
          <w:p w14:paraId="5A1A6901" w14:textId="77777777" w:rsidR="003E20F2" w:rsidRPr="00F6342D" w:rsidRDefault="003E20F2" w:rsidP="004E6476">
            <w:pPr>
              <w:suppressAutoHyphens/>
              <w:jc w:val="both"/>
              <w:rPr>
                <w:rFonts w:ascii="Arial" w:eastAsia="Times New Roman" w:hAnsi="Arial" w:cs="Arial"/>
                <w:sz w:val="20"/>
                <w:szCs w:val="20"/>
                <w:lang w:eastAsia="ar-SA"/>
              </w:rPr>
            </w:pPr>
          </w:p>
        </w:tc>
        <w:tc>
          <w:tcPr>
            <w:tcW w:w="1276" w:type="dxa"/>
          </w:tcPr>
          <w:p w14:paraId="423B31F1" w14:textId="77777777" w:rsidR="003E20F2" w:rsidRPr="00F6342D" w:rsidRDefault="003E20F2" w:rsidP="004E6476">
            <w:pPr>
              <w:suppressAutoHyphens/>
              <w:jc w:val="both"/>
              <w:rPr>
                <w:rFonts w:ascii="Arial" w:eastAsia="Times New Roman" w:hAnsi="Arial" w:cs="Arial"/>
                <w:sz w:val="20"/>
                <w:szCs w:val="20"/>
                <w:lang w:eastAsia="ar-SA"/>
              </w:rPr>
            </w:pPr>
          </w:p>
        </w:tc>
        <w:tc>
          <w:tcPr>
            <w:tcW w:w="1701" w:type="dxa"/>
          </w:tcPr>
          <w:p w14:paraId="73F7B793" w14:textId="77777777" w:rsidR="003E20F2" w:rsidRPr="00F6342D" w:rsidRDefault="003E20F2" w:rsidP="004E6476">
            <w:pPr>
              <w:suppressAutoHyphens/>
              <w:jc w:val="both"/>
              <w:rPr>
                <w:rFonts w:ascii="Arial" w:eastAsia="Times New Roman" w:hAnsi="Arial" w:cs="Arial"/>
                <w:sz w:val="20"/>
                <w:szCs w:val="20"/>
                <w:lang w:eastAsia="ar-SA"/>
              </w:rPr>
            </w:pPr>
          </w:p>
        </w:tc>
      </w:tr>
    </w:tbl>
    <w:p w14:paraId="2D9F9A7C" w14:textId="1D2F7D55" w:rsidR="004E6476" w:rsidRDefault="004E6476" w:rsidP="004E6476">
      <w:pPr>
        <w:pStyle w:val="Bezatstarpm"/>
        <w:jc w:val="both"/>
        <w:rPr>
          <w:rFonts w:ascii="Arial" w:hAnsi="Arial" w:cs="Arial"/>
          <w:sz w:val="20"/>
          <w:szCs w:val="20"/>
        </w:rPr>
      </w:pPr>
    </w:p>
    <w:p w14:paraId="5EF65CB0" w14:textId="77777777" w:rsidR="004E6476" w:rsidRPr="006F3EF6" w:rsidRDefault="004E6476" w:rsidP="004E6476">
      <w:pPr>
        <w:pStyle w:val="Bezatstarpm"/>
        <w:jc w:val="both"/>
        <w:rPr>
          <w:rFonts w:ascii="Arial" w:hAnsi="Arial" w:cs="Arial"/>
          <w:i/>
          <w:color w:val="FF0000"/>
          <w:sz w:val="20"/>
          <w:szCs w:val="20"/>
        </w:rPr>
      </w:pPr>
    </w:p>
    <w:p w14:paraId="3A7FD6E3" w14:textId="5BE1341B" w:rsidR="004E6476" w:rsidRDefault="004E6476" w:rsidP="004E6476">
      <w:pPr>
        <w:autoSpaceDE w:val="0"/>
        <w:spacing w:before="120"/>
        <w:jc w:val="both"/>
        <w:rPr>
          <w:rFonts w:ascii="Arial" w:hAnsi="Arial" w:cs="Arial"/>
          <w:sz w:val="20"/>
          <w:szCs w:val="20"/>
        </w:rPr>
      </w:pPr>
      <w:bookmarkStart w:id="7" w:name="_Hlk4510102"/>
      <w:r>
        <w:rPr>
          <w:rFonts w:ascii="Arial" w:hAnsi="Arial" w:cs="Arial"/>
          <w:sz w:val="20"/>
          <w:szCs w:val="20"/>
        </w:rPr>
        <w:t xml:space="preserve">*izmaksas jānorāda ar precizitāti līdz 2 </w:t>
      </w:r>
      <w:r w:rsidR="003A6CC7">
        <w:rPr>
          <w:rFonts w:ascii="Arial" w:hAnsi="Arial" w:cs="Arial"/>
          <w:sz w:val="20"/>
          <w:szCs w:val="20"/>
        </w:rPr>
        <w:t xml:space="preserve">(divām) </w:t>
      </w:r>
      <w:r>
        <w:rPr>
          <w:rFonts w:ascii="Arial" w:hAnsi="Arial" w:cs="Arial"/>
          <w:sz w:val="20"/>
          <w:szCs w:val="20"/>
        </w:rPr>
        <w:t>zīmēm aiz komata.</w:t>
      </w:r>
    </w:p>
    <w:p w14:paraId="7F6106B7" w14:textId="77777777" w:rsidR="002D7264" w:rsidRPr="00B409FA" w:rsidRDefault="002D7264" w:rsidP="002D7264">
      <w:pPr>
        <w:spacing w:after="0" w:line="240" w:lineRule="auto"/>
        <w:jc w:val="both"/>
        <w:rPr>
          <w:rFonts w:ascii="Arial" w:eastAsia="Times New Roman" w:hAnsi="Arial" w:cs="Arial"/>
          <w:sz w:val="20"/>
          <w:szCs w:val="20"/>
        </w:rPr>
      </w:pPr>
      <w:r w:rsidRPr="00B409FA">
        <w:rPr>
          <w:rFonts w:ascii="Arial" w:eastAsia="Times New Roman" w:hAnsi="Arial" w:cs="Arial"/>
          <w:sz w:val="20"/>
          <w:szCs w:val="20"/>
        </w:rPr>
        <w:t>Apliecinām, ka, iesniedzot piedāvājumu, esam iepazinušies ar visiem apstākļiem, kas varētu ietekmēt līguma summu un piedāvāto saistību izpildi un garantējam, ka gadījumā, ja mums tiks piešķirtas līguma slēgšanas tiesības, līgumsaistības apņemamies pildīt atbilstoši mūsu piedāvājumam.</w:t>
      </w:r>
    </w:p>
    <w:p w14:paraId="181F2F29" w14:textId="484B9DFB" w:rsidR="002D7264" w:rsidRPr="00B409FA" w:rsidRDefault="002D7264" w:rsidP="002D7264">
      <w:pPr>
        <w:autoSpaceDE w:val="0"/>
        <w:spacing w:before="120"/>
        <w:jc w:val="both"/>
        <w:rPr>
          <w:rFonts w:ascii="Arial" w:hAnsi="Arial" w:cs="Arial"/>
          <w:sz w:val="20"/>
          <w:szCs w:val="20"/>
        </w:rPr>
      </w:pPr>
      <w:r w:rsidRPr="00B409FA">
        <w:rPr>
          <w:rFonts w:ascii="Arial" w:eastAsia="Times New Roman" w:hAnsi="Arial" w:cs="Arial"/>
          <w:sz w:val="20"/>
          <w:szCs w:val="20"/>
          <w:lang w:eastAsia="ar-SA"/>
        </w:rPr>
        <w:t>Apliecinām, ka finanšu piedāvājumā ievērtētas visas pasākuma īstenošanas izmaksas, kā arī iespējamie sadārdzinājumi, jebkuri ar līguma pilnīgu izpildi saistīti izdevumi un iespējamās cenu izmaiņas.</w:t>
      </w:r>
    </w:p>
    <w:p w14:paraId="55638513" w14:textId="648F7B3B" w:rsidR="004E6476" w:rsidRPr="002F084D" w:rsidRDefault="004E6476" w:rsidP="004E6476">
      <w:pPr>
        <w:autoSpaceDE w:val="0"/>
        <w:spacing w:before="120"/>
        <w:jc w:val="both"/>
        <w:rPr>
          <w:rFonts w:ascii="Arial" w:hAnsi="Arial" w:cs="Arial"/>
          <w:sz w:val="20"/>
          <w:szCs w:val="20"/>
        </w:rPr>
      </w:pPr>
      <w:r w:rsidRPr="002F084D">
        <w:rPr>
          <w:rFonts w:ascii="Arial" w:hAnsi="Arial" w:cs="Arial"/>
          <w:sz w:val="20"/>
          <w:szCs w:val="20"/>
        </w:rPr>
        <w:t xml:space="preserve">Apņemamies nodrošināt iepirkuma </w:t>
      </w:r>
      <w:r w:rsidRPr="002F084D">
        <w:rPr>
          <w:rFonts w:ascii="Arial" w:hAnsi="Arial" w:cs="Arial"/>
          <w:b/>
          <w:sz w:val="20"/>
          <w:szCs w:val="20"/>
        </w:rPr>
        <w:t>“</w:t>
      </w:r>
      <w:r w:rsidRPr="006F06B9">
        <w:rPr>
          <w:rFonts w:ascii="Arial" w:hAnsi="Arial" w:cs="Arial"/>
          <w:b/>
          <w:sz w:val="20"/>
          <w:szCs w:val="20"/>
          <w:lang w:eastAsia="ar-SA"/>
        </w:rPr>
        <w:t>Veselības nometņu rīkošana projekta "</w:t>
      </w:r>
      <w:proofErr w:type="spellStart"/>
      <w:r w:rsidRPr="006F06B9">
        <w:rPr>
          <w:rFonts w:ascii="Arial" w:hAnsi="Arial" w:cs="Arial"/>
          <w:b/>
          <w:sz w:val="20"/>
          <w:szCs w:val="20"/>
          <w:lang w:eastAsia="ar-SA"/>
        </w:rPr>
        <w:t>Liepāja.Vesels.Aktīvs.Laimīgs</w:t>
      </w:r>
      <w:proofErr w:type="spellEnd"/>
      <w:r w:rsidRPr="006F06B9">
        <w:rPr>
          <w:rFonts w:ascii="Arial" w:hAnsi="Arial" w:cs="Arial"/>
          <w:b/>
          <w:sz w:val="20"/>
          <w:szCs w:val="20"/>
          <w:lang w:eastAsia="ar-SA"/>
        </w:rPr>
        <w:t>" ietvaros</w:t>
      </w:r>
      <w:r w:rsidRPr="006F06B9">
        <w:rPr>
          <w:rFonts w:ascii="Arial" w:eastAsia="Times New Roman" w:hAnsi="Arial" w:cs="Arial"/>
          <w:b/>
          <w:bCs/>
          <w:sz w:val="20"/>
          <w:szCs w:val="20"/>
          <w:lang w:eastAsia="ar-SA"/>
        </w:rPr>
        <w:t>”</w:t>
      </w:r>
      <w:r w:rsidRPr="006F06B9">
        <w:rPr>
          <w:rFonts w:ascii="Arial" w:eastAsia="Times New Roman" w:hAnsi="Arial" w:cs="Arial"/>
          <w:bCs/>
          <w:sz w:val="20"/>
          <w:szCs w:val="20"/>
          <w:lang w:eastAsia="ar-SA"/>
        </w:rPr>
        <w:t xml:space="preserve"> (LPP 2019/</w:t>
      </w:r>
      <w:r>
        <w:rPr>
          <w:rFonts w:ascii="Arial" w:eastAsia="Times New Roman" w:hAnsi="Arial" w:cs="Arial"/>
          <w:bCs/>
          <w:sz w:val="20"/>
          <w:szCs w:val="20"/>
          <w:lang w:eastAsia="ar-SA"/>
        </w:rPr>
        <w:t>63</w:t>
      </w:r>
      <w:r w:rsidRPr="006F06B9">
        <w:rPr>
          <w:rFonts w:ascii="Arial" w:eastAsia="Times New Roman" w:hAnsi="Arial" w:cs="Arial"/>
          <w:bCs/>
          <w:sz w:val="20"/>
          <w:szCs w:val="20"/>
          <w:lang w:eastAsia="ar-SA"/>
        </w:rPr>
        <w:t>)</w:t>
      </w:r>
      <w:r>
        <w:rPr>
          <w:rFonts w:ascii="Arial" w:eastAsia="Times New Roman" w:hAnsi="Arial" w:cs="Arial"/>
          <w:bCs/>
          <w:sz w:val="20"/>
          <w:szCs w:val="20"/>
          <w:lang w:eastAsia="ar-SA"/>
        </w:rPr>
        <w:t xml:space="preserve"> </w:t>
      </w:r>
      <w:r w:rsidRPr="002F084D">
        <w:rPr>
          <w:rFonts w:ascii="Arial" w:hAnsi="Arial" w:cs="Arial"/>
          <w:sz w:val="20"/>
          <w:szCs w:val="20"/>
        </w:rPr>
        <w:t>nolikumā noteikto termiņu ievērošanu attiecībā uz darbiem, kas mums tiktu piešķirti iepirkuma rezultātā.</w:t>
      </w:r>
    </w:p>
    <w:p w14:paraId="65F51619" w14:textId="77777777" w:rsidR="004E6476" w:rsidRPr="002F084D" w:rsidRDefault="004E6476" w:rsidP="004E6476">
      <w:pPr>
        <w:autoSpaceDE w:val="0"/>
        <w:spacing w:before="120"/>
        <w:jc w:val="both"/>
        <w:rPr>
          <w:rFonts w:ascii="Arial" w:eastAsia="Arial" w:hAnsi="Arial" w:cs="Arial"/>
          <w:sz w:val="20"/>
          <w:szCs w:val="20"/>
        </w:rPr>
      </w:pPr>
      <w:r w:rsidRPr="002F084D">
        <w:rPr>
          <w:rFonts w:ascii="Arial" w:eastAsia="Arial" w:hAnsi="Arial" w:cs="Arial"/>
          <w:sz w:val="20"/>
          <w:szCs w:val="20"/>
        </w:rPr>
        <w:lastRenderedPageBreak/>
        <w:t>Apliecinām, ka izmaksas, kas uzrādītas mūsu piedāvājumā, ir pilnīgi pietiekamas, lai izpildītu Pasūtītāja prasības, saskaņā ar šo iepirkumu.</w:t>
      </w:r>
    </w:p>
    <w:p w14:paraId="065DA204" w14:textId="77777777" w:rsidR="004E6476" w:rsidRPr="002F084D" w:rsidRDefault="004E6476" w:rsidP="004E6476">
      <w:pPr>
        <w:autoSpaceDE w:val="0"/>
        <w:spacing w:before="120"/>
        <w:jc w:val="both"/>
        <w:rPr>
          <w:rFonts w:ascii="Arial" w:eastAsia="Arial" w:hAnsi="Arial" w:cs="Arial"/>
          <w:sz w:val="20"/>
          <w:szCs w:val="20"/>
        </w:rPr>
      </w:pPr>
      <w:r w:rsidRPr="002F084D">
        <w:rPr>
          <w:rFonts w:ascii="Arial" w:eastAsia="Arial" w:hAnsi="Arial" w:cs="Arial"/>
          <w:sz w:val="20"/>
          <w:szCs w:val="20"/>
        </w:rPr>
        <w:t>Apliecinām, ka uzņēmumam, kā arī piesaistītajiem speciālistiem un apakšuzņēmējiem ir nepieciešamās speciālās atļaujas un sertifikāti iepirkuma nolikumā minēt</w:t>
      </w:r>
      <w:r>
        <w:rPr>
          <w:rFonts w:ascii="Arial" w:eastAsia="Arial" w:hAnsi="Arial" w:cs="Arial"/>
          <w:sz w:val="20"/>
          <w:szCs w:val="20"/>
        </w:rPr>
        <w:t>o</w:t>
      </w:r>
      <w:r w:rsidRPr="002F084D">
        <w:rPr>
          <w:rFonts w:ascii="Arial" w:eastAsia="Arial" w:hAnsi="Arial" w:cs="Arial"/>
          <w:sz w:val="20"/>
          <w:szCs w:val="20"/>
        </w:rPr>
        <w:t xml:space="preserve"> darb</w:t>
      </w:r>
      <w:r>
        <w:rPr>
          <w:rFonts w:ascii="Arial" w:eastAsia="Arial" w:hAnsi="Arial" w:cs="Arial"/>
          <w:sz w:val="20"/>
          <w:szCs w:val="20"/>
        </w:rPr>
        <w:t>u</w:t>
      </w:r>
      <w:r w:rsidRPr="002F084D">
        <w:rPr>
          <w:rFonts w:ascii="Arial" w:eastAsia="Arial" w:hAnsi="Arial" w:cs="Arial"/>
          <w:sz w:val="20"/>
          <w:szCs w:val="20"/>
        </w:rPr>
        <w:t xml:space="preserve"> veikšanai.</w:t>
      </w:r>
    </w:p>
    <w:p w14:paraId="511D1A44" w14:textId="77777777" w:rsidR="004E6476" w:rsidRPr="002F084D" w:rsidRDefault="004E6476" w:rsidP="004E6476">
      <w:pPr>
        <w:spacing w:before="120"/>
        <w:jc w:val="both"/>
        <w:rPr>
          <w:rFonts w:ascii="Arial" w:eastAsia="Arial" w:hAnsi="Arial" w:cs="Arial"/>
          <w:sz w:val="20"/>
          <w:szCs w:val="20"/>
        </w:rPr>
      </w:pPr>
      <w:r w:rsidRPr="002F084D">
        <w:rPr>
          <w:rFonts w:ascii="Arial" w:eastAsia="Arial" w:hAnsi="Arial" w:cs="Arial"/>
          <w:sz w:val="20"/>
          <w:szCs w:val="20"/>
        </w:rPr>
        <w:t>Ar šo garantējam sniegto ziņu patiesumu un precizitāti. Mēs saprotam un piekrītam prasībām, kas izvirzītas pretendentiem šī iepirkuma nolikumā un līguma projektā.</w:t>
      </w:r>
    </w:p>
    <w:p w14:paraId="64857FFD" w14:textId="77777777" w:rsidR="004E6476" w:rsidRPr="002F084D" w:rsidRDefault="004E6476" w:rsidP="004E6476">
      <w:pPr>
        <w:spacing w:before="120"/>
        <w:jc w:val="both"/>
        <w:rPr>
          <w:rFonts w:ascii="Arial" w:eastAsia="Arial" w:hAnsi="Arial" w:cs="Arial"/>
          <w:sz w:val="20"/>
          <w:szCs w:val="20"/>
        </w:rPr>
      </w:pPr>
      <w:r w:rsidRPr="002F084D">
        <w:rPr>
          <w:rFonts w:ascii="Arial" w:eastAsia="Arial" w:hAnsi="Arial" w:cs="Arial"/>
          <w:sz w:val="20"/>
          <w:szCs w:val="20"/>
        </w:rPr>
        <w:t>Šim piedāvājumam un Jūsu rakstiskai piekrišanai tam ir jāveido starp mums saistoš</w:t>
      </w:r>
      <w:r>
        <w:rPr>
          <w:rFonts w:ascii="Arial" w:eastAsia="Arial" w:hAnsi="Arial" w:cs="Arial"/>
          <w:sz w:val="20"/>
          <w:szCs w:val="20"/>
        </w:rPr>
        <w:t>s</w:t>
      </w:r>
      <w:r w:rsidRPr="002F084D">
        <w:rPr>
          <w:rFonts w:ascii="Arial" w:eastAsia="Arial" w:hAnsi="Arial" w:cs="Arial"/>
          <w:sz w:val="20"/>
          <w:szCs w:val="20"/>
        </w:rPr>
        <w:t xml:space="preserve"> līgum</w:t>
      </w:r>
      <w:r>
        <w:rPr>
          <w:rFonts w:ascii="Arial" w:eastAsia="Arial" w:hAnsi="Arial" w:cs="Arial"/>
          <w:sz w:val="20"/>
          <w:szCs w:val="20"/>
        </w:rPr>
        <w:t>s</w:t>
      </w:r>
      <w:r w:rsidRPr="002F084D">
        <w:rPr>
          <w:rFonts w:ascii="Arial" w:eastAsia="Arial" w:hAnsi="Arial" w:cs="Arial"/>
          <w:sz w:val="20"/>
          <w:szCs w:val="20"/>
        </w:rPr>
        <w:t>, ar kur</w:t>
      </w:r>
      <w:r>
        <w:rPr>
          <w:rFonts w:ascii="Arial" w:eastAsia="Arial" w:hAnsi="Arial" w:cs="Arial"/>
          <w:sz w:val="20"/>
          <w:szCs w:val="20"/>
        </w:rPr>
        <w:t>a</w:t>
      </w:r>
      <w:r w:rsidRPr="002F084D">
        <w:rPr>
          <w:rFonts w:ascii="Arial" w:eastAsia="Arial" w:hAnsi="Arial" w:cs="Arial"/>
          <w:sz w:val="20"/>
          <w:szCs w:val="20"/>
        </w:rPr>
        <w:t xml:space="preserve"> projekt</w:t>
      </w:r>
      <w:r>
        <w:rPr>
          <w:rFonts w:ascii="Arial" w:eastAsia="Arial" w:hAnsi="Arial" w:cs="Arial"/>
          <w:sz w:val="20"/>
          <w:szCs w:val="20"/>
        </w:rPr>
        <w:t>u</w:t>
      </w:r>
      <w:r w:rsidRPr="002F084D">
        <w:rPr>
          <w:rFonts w:ascii="Arial" w:eastAsia="Arial" w:hAnsi="Arial" w:cs="Arial"/>
          <w:sz w:val="20"/>
          <w:szCs w:val="20"/>
        </w:rPr>
        <w:t xml:space="preserve"> esam iepazinušies un kur</w:t>
      </w:r>
      <w:r>
        <w:rPr>
          <w:rFonts w:ascii="Arial" w:eastAsia="Arial" w:hAnsi="Arial" w:cs="Arial"/>
          <w:sz w:val="20"/>
          <w:szCs w:val="20"/>
        </w:rPr>
        <w:t>a</w:t>
      </w:r>
      <w:r w:rsidRPr="002F084D">
        <w:rPr>
          <w:rFonts w:ascii="Arial" w:eastAsia="Arial" w:hAnsi="Arial" w:cs="Arial"/>
          <w:sz w:val="20"/>
          <w:szCs w:val="20"/>
        </w:rPr>
        <w:t>m pilnībā piekrītam</w:t>
      </w:r>
      <w:bookmarkEnd w:id="7"/>
      <w:r w:rsidRPr="002F084D">
        <w:rPr>
          <w:rFonts w:ascii="Arial" w:eastAsia="Arial" w:hAnsi="Arial" w:cs="Arial"/>
          <w:sz w:val="20"/>
          <w:szCs w:val="20"/>
        </w:rPr>
        <w:t xml:space="preserve">. </w:t>
      </w:r>
    </w:p>
    <w:p w14:paraId="708BEC37" w14:textId="77777777" w:rsidR="004E6476" w:rsidRPr="002F084D" w:rsidRDefault="004E6476" w:rsidP="004E6476">
      <w:pPr>
        <w:suppressAutoHyphens/>
        <w:spacing w:after="0" w:line="240" w:lineRule="auto"/>
        <w:ind w:left="426" w:firstLine="283"/>
        <w:jc w:val="both"/>
        <w:rPr>
          <w:rFonts w:ascii="Arial" w:eastAsia="Times New Roman" w:hAnsi="Arial" w:cs="Arial"/>
          <w:sz w:val="20"/>
          <w:szCs w:val="20"/>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4786"/>
        <w:gridCol w:w="4180"/>
      </w:tblGrid>
      <w:tr w:rsidR="004E6476" w:rsidRPr="002F084D" w14:paraId="76347C05" w14:textId="77777777" w:rsidTr="00B07E66">
        <w:tc>
          <w:tcPr>
            <w:tcW w:w="4786" w:type="dxa"/>
          </w:tcPr>
          <w:p w14:paraId="42F1FBFB" w14:textId="77777777" w:rsidR="004E6476" w:rsidRPr="002F084D" w:rsidRDefault="004E6476" w:rsidP="00B07E66">
            <w:pPr>
              <w:suppressAutoHyphens/>
              <w:snapToGrid w:val="0"/>
              <w:spacing w:before="120" w:after="120" w:line="240" w:lineRule="auto"/>
              <w:jc w:val="both"/>
              <w:rPr>
                <w:rFonts w:ascii="Arial" w:eastAsia="Times New Roman" w:hAnsi="Arial" w:cs="Arial"/>
                <w:sz w:val="20"/>
                <w:szCs w:val="20"/>
              </w:rPr>
            </w:pPr>
            <w:bookmarkStart w:id="8" w:name="_Hlk4426893"/>
            <w:r w:rsidRPr="002F084D">
              <w:rPr>
                <w:rFonts w:ascii="Arial" w:eastAsia="Times New Roman" w:hAnsi="Arial" w:cs="Arial"/>
                <w:sz w:val="20"/>
                <w:szCs w:val="20"/>
              </w:rPr>
              <w:t>Amatpersonas vai pilnvarotās personas paraksts:</w:t>
            </w:r>
          </w:p>
        </w:tc>
        <w:tc>
          <w:tcPr>
            <w:tcW w:w="4180" w:type="dxa"/>
            <w:tcBorders>
              <w:bottom w:val="single" w:sz="4" w:space="0" w:color="000000"/>
            </w:tcBorders>
          </w:tcPr>
          <w:p w14:paraId="585CABB7" w14:textId="77777777" w:rsidR="004E6476" w:rsidRPr="002F084D" w:rsidRDefault="004E6476" w:rsidP="00B07E66">
            <w:pPr>
              <w:suppressAutoHyphens/>
              <w:snapToGrid w:val="0"/>
              <w:spacing w:before="120" w:after="120" w:line="240" w:lineRule="auto"/>
              <w:ind w:left="1560"/>
              <w:jc w:val="right"/>
              <w:rPr>
                <w:rFonts w:ascii="Arial" w:eastAsia="Times New Roman" w:hAnsi="Arial" w:cs="Arial"/>
                <w:sz w:val="20"/>
                <w:szCs w:val="20"/>
              </w:rPr>
            </w:pPr>
          </w:p>
        </w:tc>
      </w:tr>
      <w:tr w:rsidR="004E6476" w:rsidRPr="002F084D" w14:paraId="56471382" w14:textId="77777777" w:rsidTr="00B07E66">
        <w:tc>
          <w:tcPr>
            <w:tcW w:w="4786" w:type="dxa"/>
          </w:tcPr>
          <w:p w14:paraId="5686C546" w14:textId="77777777" w:rsidR="004E6476" w:rsidRPr="002F084D" w:rsidRDefault="004E6476" w:rsidP="00B07E66">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Parakstītāja vārds, uzvārds un amats:</w:t>
            </w:r>
          </w:p>
        </w:tc>
        <w:tc>
          <w:tcPr>
            <w:tcW w:w="4180" w:type="dxa"/>
            <w:tcBorders>
              <w:top w:val="single" w:sz="4" w:space="0" w:color="000000"/>
              <w:bottom w:val="single" w:sz="4" w:space="0" w:color="auto"/>
            </w:tcBorders>
          </w:tcPr>
          <w:p w14:paraId="0B4AF935" w14:textId="77777777" w:rsidR="004E6476" w:rsidRPr="002F084D" w:rsidRDefault="004E6476" w:rsidP="00B07E66">
            <w:pPr>
              <w:suppressAutoHyphens/>
              <w:snapToGrid w:val="0"/>
              <w:spacing w:before="120" w:after="120" w:line="240" w:lineRule="auto"/>
              <w:ind w:left="1560"/>
              <w:jc w:val="both"/>
              <w:rPr>
                <w:rFonts w:ascii="Arial" w:eastAsia="Times New Roman" w:hAnsi="Arial" w:cs="Arial"/>
                <w:sz w:val="20"/>
                <w:szCs w:val="20"/>
              </w:rPr>
            </w:pPr>
          </w:p>
        </w:tc>
      </w:tr>
      <w:tr w:rsidR="004E6476" w:rsidRPr="002F084D" w14:paraId="790DD392" w14:textId="77777777" w:rsidTr="00B07E66">
        <w:tc>
          <w:tcPr>
            <w:tcW w:w="4786" w:type="dxa"/>
          </w:tcPr>
          <w:p w14:paraId="7FC45756" w14:textId="77777777" w:rsidR="004E6476" w:rsidRPr="002F084D" w:rsidRDefault="004E6476" w:rsidP="00B07E66">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Pretendenta nosaukums:</w:t>
            </w:r>
          </w:p>
        </w:tc>
        <w:tc>
          <w:tcPr>
            <w:tcW w:w="4180" w:type="dxa"/>
            <w:tcBorders>
              <w:top w:val="single" w:sz="4" w:space="0" w:color="auto"/>
              <w:bottom w:val="single" w:sz="4" w:space="0" w:color="auto"/>
            </w:tcBorders>
          </w:tcPr>
          <w:p w14:paraId="2A577AC6" w14:textId="77777777" w:rsidR="004E6476" w:rsidRPr="002F084D" w:rsidRDefault="004E6476" w:rsidP="00B07E66">
            <w:pPr>
              <w:suppressAutoHyphens/>
              <w:snapToGrid w:val="0"/>
              <w:spacing w:before="120" w:after="120" w:line="240" w:lineRule="auto"/>
              <w:ind w:left="1560"/>
              <w:jc w:val="both"/>
              <w:rPr>
                <w:rFonts w:ascii="Arial" w:eastAsia="Times New Roman" w:hAnsi="Arial" w:cs="Arial"/>
                <w:sz w:val="20"/>
                <w:szCs w:val="20"/>
              </w:rPr>
            </w:pPr>
          </w:p>
        </w:tc>
      </w:tr>
      <w:tr w:rsidR="004E6476" w:rsidRPr="002F084D" w14:paraId="5EB78ED5" w14:textId="77777777" w:rsidTr="00B07E66">
        <w:tc>
          <w:tcPr>
            <w:tcW w:w="4786" w:type="dxa"/>
          </w:tcPr>
          <w:p w14:paraId="227A797C" w14:textId="77777777" w:rsidR="004E6476" w:rsidRPr="002F084D" w:rsidRDefault="004E6476" w:rsidP="00B07E66">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Datums</w:t>
            </w:r>
          </w:p>
        </w:tc>
        <w:tc>
          <w:tcPr>
            <w:tcW w:w="4180" w:type="dxa"/>
            <w:tcBorders>
              <w:top w:val="single" w:sz="4" w:space="0" w:color="auto"/>
              <w:bottom w:val="single" w:sz="4" w:space="0" w:color="000000"/>
            </w:tcBorders>
          </w:tcPr>
          <w:p w14:paraId="4F933DD2" w14:textId="77777777" w:rsidR="004E6476" w:rsidRPr="002F084D" w:rsidRDefault="004E6476" w:rsidP="00B07E66">
            <w:pPr>
              <w:suppressAutoHyphens/>
              <w:snapToGrid w:val="0"/>
              <w:spacing w:before="120" w:after="120" w:line="240" w:lineRule="auto"/>
              <w:ind w:left="1560"/>
              <w:jc w:val="both"/>
              <w:rPr>
                <w:rFonts w:ascii="Arial" w:eastAsia="Times New Roman" w:hAnsi="Arial" w:cs="Arial"/>
                <w:sz w:val="20"/>
                <w:szCs w:val="20"/>
              </w:rPr>
            </w:pPr>
          </w:p>
        </w:tc>
      </w:tr>
      <w:bookmarkEnd w:id="8"/>
    </w:tbl>
    <w:p w14:paraId="42EF70A6" w14:textId="77777777" w:rsidR="004E6476" w:rsidRPr="002F084D" w:rsidRDefault="004E6476" w:rsidP="004E6476">
      <w:pPr>
        <w:suppressAutoHyphens/>
        <w:spacing w:after="0" w:line="240" w:lineRule="auto"/>
        <w:ind w:left="1560"/>
        <w:jc w:val="both"/>
        <w:rPr>
          <w:rFonts w:ascii="Arial" w:eastAsia="Times New Roman" w:hAnsi="Arial" w:cs="Arial"/>
          <w:sz w:val="20"/>
          <w:szCs w:val="20"/>
          <w:lang w:eastAsia="ar-SA"/>
        </w:rPr>
      </w:pPr>
    </w:p>
    <w:p w14:paraId="61F4F92D" w14:textId="3A7FE025" w:rsidR="004E6476" w:rsidRDefault="004E6476" w:rsidP="006E5BFF">
      <w:pPr>
        <w:rPr>
          <w:rFonts w:ascii="Arial" w:hAnsi="Arial" w:cs="Arial"/>
          <w:sz w:val="20"/>
          <w:szCs w:val="20"/>
        </w:rPr>
        <w:sectPr w:rsidR="004E6476" w:rsidSect="008E4F78">
          <w:footerReference w:type="default" r:id="rId17"/>
          <w:pgSz w:w="11906" w:h="16838"/>
          <w:pgMar w:top="1134" w:right="1134" w:bottom="1418" w:left="1701" w:header="709" w:footer="709" w:gutter="0"/>
          <w:cols w:space="708"/>
          <w:docGrid w:linePitch="360"/>
        </w:sectPr>
      </w:pPr>
    </w:p>
    <w:p w14:paraId="6F609875" w14:textId="77777777" w:rsidR="008B54B6" w:rsidRPr="004E632C" w:rsidRDefault="008B54B6" w:rsidP="008B54B6">
      <w:pPr>
        <w:keepNext/>
        <w:pageBreakBefore/>
        <w:suppressAutoHyphens/>
        <w:spacing w:after="0" w:line="240" w:lineRule="auto"/>
        <w:jc w:val="right"/>
        <w:outlineLvl w:val="3"/>
        <w:rPr>
          <w:rFonts w:ascii="Arial" w:eastAsia="Times New Roman" w:hAnsi="Arial" w:cs="Arial"/>
          <w:sz w:val="20"/>
          <w:szCs w:val="20"/>
          <w:lang w:eastAsia="ar-SA"/>
        </w:rPr>
      </w:pPr>
      <w:bookmarkStart w:id="9" w:name="_Hlk8914551"/>
      <w:r w:rsidRPr="004E632C">
        <w:rPr>
          <w:rFonts w:ascii="Arial" w:eastAsia="Times New Roman" w:hAnsi="Arial" w:cs="Arial"/>
          <w:sz w:val="20"/>
          <w:szCs w:val="20"/>
          <w:lang w:eastAsia="ar-SA"/>
        </w:rPr>
        <w:lastRenderedPageBreak/>
        <w:t>Iepirkuma LPP 2019/</w:t>
      </w:r>
      <w:r>
        <w:rPr>
          <w:rFonts w:ascii="Arial" w:eastAsia="Times New Roman" w:hAnsi="Arial" w:cs="Arial"/>
          <w:sz w:val="20"/>
          <w:szCs w:val="20"/>
          <w:lang w:eastAsia="ar-SA"/>
        </w:rPr>
        <w:t>63</w:t>
      </w:r>
    </w:p>
    <w:p w14:paraId="67C5B790" w14:textId="330542D5" w:rsidR="008B54B6" w:rsidRPr="00F04592" w:rsidRDefault="008B54B6" w:rsidP="008B54B6">
      <w:pPr>
        <w:keepNext/>
        <w:suppressAutoHyphens/>
        <w:spacing w:after="0" w:line="240" w:lineRule="auto"/>
        <w:jc w:val="right"/>
        <w:outlineLvl w:val="0"/>
        <w:rPr>
          <w:rFonts w:ascii="Arial" w:eastAsia="Times New Roman" w:hAnsi="Arial" w:cs="Arial"/>
          <w:b/>
          <w:caps/>
          <w:sz w:val="20"/>
          <w:szCs w:val="20"/>
        </w:rPr>
      </w:pPr>
      <w:r w:rsidRPr="004E632C">
        <w:rPr>
          <w:rFonts w:ascii="Arial" w:eastAsia="Times New Roman" w:hAnsi="Arial" w:cs="Arial"/>
          <w:b/>
          <w:sz w:val="20"/>
          <w:szCs w:val="20"/>
          <w:lang w:eastAsia="ar-SA"/>
        </w:rPr>
        <w:t xml:space="preserve">nolikuma </w:t>
      </w:r>
      <w:r w:rsidR="006D621B">
        <w:rPr>
          <w:rFonts w:ascii="Arial" w:eastAsia="Times New Roman" w:hAnsi="Arial" w:cs="Arial"/>
          <w:b/>
          <w:sz w:val="20"/>
          <w:szCs w:val="20"/>
          <w:lang w:eastAsia="ar-SA"/>
        </w:rPr>
        <w:t>4</w:t>
      </w:r>
      <w:r w:rsidRPr="004E632C">
        <w:rPr>
          <w:rFonts w:ascii="Arial" w:eastAsia="Times New Roman" w:hAnsi="Arial" w:cs="Arial"/>
          <w:b/>
          <w:sz w:val="20"/>
          <w:szCs w:val="20"/>
          <w:lang w:eastAsia="ar-SA"/>
        </w:rPr>
        <w:t>.</w:t>
      </w:r>
      <w:r>
        <w:rPr>
          <w:rFonts w:ascii="Arial" w:eastAsia="Times New Roman" w:hAnsi="Arial" w:cs="Arial"/>
          <w:b/>
          <w:sz w:val="20"/>
          <w:szCs w:val="20"/>
          <w:lang w:eastAsia="ar-SA"/>
        </w:rPr>
        <w:t>1</w:t>
      </w:r>
      <w:r w:rsidRPr="004E632C">
        <w:rPr>
          <w:rFonts w:ascii="Arial" w:eastAsia="Times New Roman" w:hAnsi="Arial" w:cs="Arial"/>
          <w:b/>
          <w:sz w:val="20"/>
          <w:szCs w:val="20"/>
          <w:lang w:eastAsia="ar-SA"/>
        </w:rPr>
        <w:t>. pielikums</w:t>
      </w:r>
      <w:bookmarkEnd w:id="9"/>
    </w:p>
    <w:p w14:paraId="27200148" w14:textId="77777777" w:rsidR="008B54B6" w:rsidRDefault="008B54B6" w:rsidP="008B54B6">
      <w:pPr>
        <w:spacing w:after="0"/>
        <w:jc w:val="right"/>
        <w:rPr>
          <w:rFonts w:ascii="Arial" w:hAnsi="Arial" w:cs="Arial"/>
          <w:sz w:val="20"/>
          <w:szCs w:val="20"/>
        </w:rPr>
      </w:pPr>
    </w:p>
    <w:p w14:paraId="4E371571" w14:textId="0C6746EC" w:rsidR="00F04592" w:rsidRPr="00B07E66" w:rsidRDefault="00B07E66" w:rsidP="00B07E66">
      <w:pPr>
        <w:spacing w:after="0"/>
        <w:jc w:val="center"/>
        <w:rPr>
          <w:rFonts w:ascii="Arial" w:hAnsi="Arial" w:cs="Arial"/>
          <w:b/>
          <w:sz w:val="20"/>
          <w:szCs w:val="20"/>
        </w:rPr>
      </w:pPr>
      <w:r w:rsidRPr="00B07E66">
        <w:rPr>
          <w:rFonts w:ascii="Arial" w:hAnsi="Arial" w:cs="Arial"/>
          <w:b/>
          <w:sz w:val="20"/>
          <w:szCs w:val="20"/>
        </w:rPr>
        <w:t>TEHNISKĀ SPECIFIKĀCIJA/TEHNISKAIS PIEDĀVĀJUMS 1.</w:t>
      </w:r>
      <w:r>
        <w:rPr>
          <w:rFonts w:ascii="Arial" w:hAnsi="Arial" w:cs="Arial"/>
          <w:b/>
          <w:sz w:val="20"/>
          <w:szCs w:val="20"/>
        </w:rPr>
        <w:t xml:space="preserve"> </w:t>
      </w:r>
      <w:r w:rsidRPr="00B07E66">
        <w:rPr>
          <w:rFonts w:ascii="Arial" w:hAnsi="Arial" w:cs="Arial"/>
          <w:b/>
          <w:sz w:val="20"/>
          <w:szCs w:val="20"/>
        </w:rPr>
        <w:t>IEPIRKUMA DAĻAI</w:t>
      </w:r>
    </w:p>
    <w:p w14:paraId="3B7B64B9" w14:textId="77777777" w:rsidR="00B07E66" w:rsidRDefault="00B07E66" w:rsidP="00B07E66">
      <w:pPr>
        <w:spacing w:after="0"/>
        <w:jc w:val="center"/>
        <w:rPr>
          <w:rFonts w:ascii="Arial" w:hAnsi="Arial" w:cs="Arial"/>
          <w:sz w:val="20"/>
          <w:szCs w:val="20"/>
        </w:rPr>
      </w:pPr>
    </w:p>
    <w:tbl>
      <w:tblPr>
        <w:tblW w:w="15310" w:type="dxa"/>
        <w:tblInd w:w="-714" w:type="dxa"/>
        <w:tblLayout w:type="fixed"/>
        <w:tblCellMar>
          <w:left w:w="10" w:type="dxa"/>
          <w:right w:w="10" w:type="dxa"/>
        </w:tblCellMar>
        <w:tblLook w:val="04A0" w:firstRow="1" w:lastRow="0" w:firstColumn="1" w:lastColumn="0" w:noHBand="0" w:noVBand="1"/>
      </w:tblPr>
      <w:tblGrid>
        <w:gridCol w:w="1560"/>
        <w:gridCol w:w="13750"/>
      </w:tblGrid>
      <w:tr w:rsidR="00B07E66" w:rsidRPr="00743130" w14:paraId="25042490" w14:textId="435A9EE7" w:rsidTr="00F319BC">
        <w:tc>
          <w:tcPr>
            <w:tcW w:w="15310" w:type="dxa"/>
            <w:gridSpan w:val="2"/>
            <w:tcBorders>
              <w:top w:val="single" w:sz="4" w:space="0" w:color="000000"/>
              <w:left w:val="single" w:sz="4" w:space="0" w:color="000000"/>
              <w:bottom w:val="single" w:sz="4" w:space="0" w:color="000000"/>
              <w:right w:val="single" w:sz="4" w:space="0" w:color="000000"/>
            </w:tcBorders>
            <w:shd w:val="clear" w:color="auto" w:fill="FFF2CC"/>
          </w:tcPr>
          <w:p w14:paraId="29BFB1B8" w14:textId="77777777" w:rsidR="00B07E66" w:rsidRDefault="00B07E66" w:rsidP="00B07E66">
            <w:pPr>
              <w:spacing w:after="0" w:line="240" w:lineRule="auto"/>
              <w:contextualSpacing/>
              <w:jc w:val="center"/>
              <w:rPr>
                <w:rFonts w:ascii="Arial" w:eastAsia="Times New Roman" w:hAnsi="Arial" w:cs="Arial"/>
                <w:b/>
                <w:caps/>
              </w:rPr>
            </w:pPr>
          </w:p>
          <w:p w14:paraId="7336CE8E" w14:textId="5FC1D7CB" w:rsidR="00B07E66" w:rsidRDefault="00B07E66" w:rsidP="00B07E66">
            <w:pPr>
              <w:spacing w:after="0" w:line="240" w:lineRule="auto"/>
              <w:contextualSpacing/>
              <w:jc w:val="center"/>
              <w:rPr>
                <w:rFonts w:ascii="Arial" w:eastAsia="Times New Roman" w:hAnsi="Arial" w:cs="Arial"/>
                <w:b/>
                <w:caps/>
              </w:rPr>
            </w:pPr>
            <w:r w:rsidRPr="00743130">
              <w:rPr>
                <w:rFonts w:ascii="Arial" w:eastAsia="Times New Roman" w:hAnsi="Arial" w:cs="Arial"/>
                <w:b/>
                <w:caps/>
              </w:rPr>
              <w:t xml:space="preserve">VESELĪBAS </w:t>
            </w:r>
            <w:r>
              <w:rPr>
                <w:rFonts w:ascii="Arial" w:eastAsia="Times New Roman" w:hAnsi="Arial" w:cs="Arial"/>
                <w:b/>
                <w:caps/>
              </w:rPr>
              <w:t>nometne</w:t>
            </w:r>
            <w:r w:rsidRPr="00743130">
              <w:rPr>
                <w:rFonts w:ascii="Arial" w:eastAsia="Times New Roman" w:hAnsi="Arial" w:cs="Arial"/>
                <w:b/>
                <w:caps/>
              </w:rPr>
              <w:t xml:space="preserve"> BĒRNIEM </w:t>
            </w:r>
            <w:r>
              <w:rPr>
                <w:rFonts w:ascii="Arial" w:eastAsia="Times New Roman" w:hAnsi="Arial" w:cs="Arial"/>
                <w:b/>
                <w:caps/>
              </w:rPr>
              <w:t>ar invaliditāti un viņu ģimenes locekļiem</w:t>
            </w:r>
            <w:r w:rsidR="00D73A78">
              <w:rPr>
                <w:rFonts w:ascii="Arial" w:eastAsia="Times New Roman" w:hAnsi="Arial" w:cs="Arial"/>
                <w:b/>
                <w:caps/>
              </w:rPr>
              <w:t>.</w:t>
            </w:r>
            <w:r w:rsidR="00176F88">
              <w:rPr>
                <w:rFonts w:ascii="Arial" w:eastAsia="Times New Roman" w:hAnsi="Arial" w:cs="Arial"/>
                <w:b/>
                <w:caps/>
              </w:rPr>
              <w:t xml:space="preserve"> bērnu vecuma grupa</w:t>
            </w:r>
            <w:r w:rsidR="00D73A78">
              <w:rPr>
                <w:rFonts w:ascii="Arial" w:eastAsia="Times New Roman" w:hAnsi="Arial" w:cs="Arial"/>
                <w:b/>
                <w:caps/>
              </w:rPr>
              <w:t>:</w:t>
            </w:r>
            <w:r w:rsidR="00176F88">
              <w:rPr>
                <w:rFonts w:ascii="Arial" w:eastAsia="Times New Roman" w:hAnsi="Arial" w:cs="Arial"/>
                <w:b/>
                <w:caps/>
              </w:rPr>
              <w:t xml:space="preserve"> 5-10 gadi</w:t>
            </w:r>
          </w:p>
          <w:p w14:paraId="068EEAB9" w14:textId="7D8BB1F4" w:rsidR="00B07E66" w:rsidRDefault="00B07E66" w:rsidP="00B07E66">
            <w:pPr>
              <w:spacing w:after="0" w:line="240" w:lineRule="auto"/>
              <w:contextualSpacing/>
              <w:jc w:val="center"/>
              <w:rPr>
                <w:rFonts w:ascii="Arial" w:eastAsia="Times New Roman" w:hAnsi="Arial" w:cs="Arial"/>
                <w:b/>
                <w:caps/>
              </w:rPr>
            </w:pPr>
          </w:p>
        </w:tc>
      </w:tr>
      <w:tr w:rsidR="00B07E66" w:rsidRPr="00222F4F" w14:paraId="58BDBD35" w14:textId="77777777" w:rsidTr="00F319B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1FDDF0AF" w14:textId="13C60E5F" w:rsidR="00B07E66" w:rsidRPr="00D30D1B" w:rsidRDefault="00B07E66" w:rsidP="00B07E66">
            <w:pPr>
              <w:jc w:val="both"/>
              <w:rPr>
                <w:rFonts w:ascii="Arial" w:hAnsi="Arial" w:cs="Arial"/>
                <w:b/>
                <w:sz w:val="20"/>
                <w:szCs w:val="20"/>
              </w:rPr>
            </w:pPr>
            <w:r w:rsidRPr="00D30D1B">
              <w:rPr>
                <w:rFonts w:ascii="Arial" w:hAnsi="Arial" w:cs="Arial"/>
                <w:b/>
                <w:sz w:val="20"/>
                <w:szCs w:val="20"/>
              </w:rPr>
              <w:t>Vispārējs apraksts</w:t>
            </w:r>
          </w:p>
        </w:tc>
        <w:tc>
          <w:tcPr>
            <w:tcW w:w="137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FA14416" w14:textId="549E8384" w:rsidR="00B07E66" w:rsidRPr="008B0854" w:rsidRDefault="00B07E66" w:rsidP="00B07E66">
            <w:pPr>
              <w:jc w:val="both"/>
              <w:rPr>
                <w:rFonts w:ascii="Arial" w:hAnsi="Arial" w:cs="Arial"/>
                <w:sz w:val="20"/>
                <w:szCs w:val="20"/>
              </w:rPr>
            </w:pPr>
            <w:r w:rsidRPr="008B0854">
              <w:rPr>
                <w:rFonts w:ascii="Arial" w:hAnsi="Arial" w:cs="Arial"/>
                <w:iCs/>
                <w:sz w:val="20"/>
                <w:szCs w:val="20"/>
              </w:rPr>
              <w:t>Liepājas pilsētas pašvaldība ar Eiropas Sociālā fonda atbalstu īsteno projektu Nr.9.2.4.2. vietējās sabiedrības veselības veicināšanai un slimību profilaksei “</w:t>
            </w:r>
            <w:proofErr w:type="spellStart"/>
            <w:r w:rsidRPr="008B0854">
              <w:rPr>
                <w:rFonts w:ascii="Arial" w:hAnsi="Arial" w:cs="Arial"/>
                <w:iCs/>
                <w:sz w:val="20"/>
                <w:szCs w:val="20"/>
              </w:rPr>
              <w:t>Liepāja.Vesels.Aktīvs.Laimīgs</w:t>
            </w:r>
            <w:proofErr w:type="spellEnd"/>
            <w:r w:rsidRPr="008B0854">
              <w:rPr>
                <w:rFonts w:ascii="Arial" w:hAnsi="Arial" w:cs="Arial"/>
                <w:iCs/>
                <w:sz w:val="20"/>
                <w:szCs w:val="20"/>
              </w:rPr>
              <w:t>”, kura ietvaros paredzēts organizēt slēgta tipa veselības nometn</w:t>
            </w:r>
            <w:r w:rsidR="00327244" w:rsidRPr="008B0854">
              <w:rPr>
                <w:rFonts w:ascii="Arial" w:hAnsi="Arial" w:cs="Arial"/>
                <w:iCs/>
                <w:sz w:val="20"/>
                <w:szCs w:val="20"/>
              </w:rPr>
              <w:t>i</w:t>
            </w:r>
            <w:r w:rsidRPr="008B0854">
              <w:rPr>
                <w:rFonts w:ascii="Arial" w:hAnsi="Arial" w:cs="Arial"/>
                <w:iCs/>
                <w:sz w:val="20"/>
                <w:szCs w:val="20"/>
              </w:rPr>
              <w:t xml:space="preserve"> bērniem ar invaliditāti un viņu ģimenes locekļiem.  </w:t>
            </w:r>
          </w:p>
        </w:tc>
      </w:tr>
      <w:tr w:rsidR="00D30D1B" w:rsidRPr="00222F4F" w14:paraId="3756D7EC" w14:textId="77777777" w:rsidTr="00F319B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1327C79C" w14:textId="6778757D" w:rsidR="00D30D1B" w:rsidRPr="008B0854" w:rsidRDefault="00D30D1B" w:rsidP="00D30D1B">
            <w:pPr>
              <w:jc w:val="both"/>
              <w:rPr>
                <w:rFonts w:ascii="Arial" w:hAnsi="Arial" w:cs="Arial"/>
                <w:sz w:val="20"/>
                <w:szCs w:val="20"/>
              </w:rPr>
            </w:pPr>
            <w:r>
              <w:rPr>
                <w:rFonts w:ascii="Arial" w:hAnsi="Arial" w:cs="Arial"/>
                <w:b/>
                <w:sz w:val="20"/>
                <w:szCs w:val="20"/>
              </w:rPr>
              <w:t>Prasības</w:t>
            </w:r>
          </w:p>
        </w:tc>
        <w:tc>
          <w:tcPr>
            <w:tcW w:w="137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34025D6" w14:textId="77777777" w:rsidR="00D30D1B" w:rsidRPr="00BB6378" w:rsidRDefault="00D30D1B" w:rsidP="00D30D1B">
            <w:pPr>
              <w:jc w:val="both"/>
              <w:rPr>
                <w:rFonts w:ascii="Arial" w:hAnsi="Arial" w:cs="Arial"/>
                <w:sz w:val="20"/>
                <w:szCs w:val="20"/>
              </w:rPr>
            </w:pPr>
            <w:r w:rsidRPr="005234D2">
              <w:rPr>
                <w:rFonts w:ascii="Arial" w:hAnsi="Arial" w:cs="Arial"/>
                <w:sz w:val="20"/>
                <w:szCs w:val="20"/>
              </w:rPr>
              <w:t xml:space="preserve">Organizēt Veselības </w:t>
            </w:r>
            <w:r>
              <w:rPr>
                <w:rFonts w:ascii="Arial" w:hAnsi="Arial" w:cs="Arial"/>
                <w:sz w:val="20"/>
                <w:szCs w:val="20"/>
              </w:rPr>
              <w:t>nometni</w:t>
            </w:r>
            <w:r w:rsidRPr="005234D2">
              <w:rPr>
                <w:rFonts w:ascii="Arial" w:hAnsi="Arial" w:cs="Arial"/>
                <w:sz w:val="20"/>
                <w:szCs w:val="20"/>
              </w:rPr>
              <w:t xml:space="preserve"> </w:t>
            </w:r>
            <w:r>
              <w:rPr>
                <w:rFonts w:ascii="Arial" w:hAnsi="Arial" w:cs="Arial"/>
                <w:sz w:val="20"/>
                <w:szCs w:val="20"/>
              </w:rPr>
              <w:t>bērniem ar invaliditāti</w:t>
            </w:r>
            <w:r w:rsidRPr="005234D2">
              <w:rPr>
                <w:rFonts w:ascii="Arial" w:hAnsi="Arial" w:cs="Arial"/>
                <w:sz w:val="20"/>
                <w:szCs w:val="20"/>
              </w:rPr>
              <w:t xml:space="preserve"> un viņu </w:t>
            </w:r>
            <w:r>
              <w:rPr>
                <w:rFonts w:ascii="Arial" w:hAnsi="Arial" w:cs="Arial"/>
                <w:sz w:val="20"/>
                <w:szCs w:val="20"/>
              </w:rPr>
              <w:t>ģimenes locekļiem</w:t>
            </w:r>
            <w:r w:rsidRPr="005234D2">
              <w:rPr>
                <w:rFonts w:ascii="Arial" w:hAnsi="Arial" w:cs="Arial"/>
                <w:sz w:val="20"/>
                <w:szCs w:val="20"/>
              </w:rPr>
              <w:t xml:space="preserve"> 4 (četru) dienu </w:t>
            </w:r>
            <w:r>
              <w:rPr>
                <w:rFonts w:ascii="Arial" w:hAnsi="Arial" w:cs="Arial"/>
                <w:sz w:val="20"/>
                <w:szCs w:val="20"/>
              </w:rPr>
              <w:t xml:space="preserve">garumā </w:t>
            </w:r>
            <w:r w:rsidRPr="007F13E7">
              <w:rPr>
                <w:rFonts w:ascii="Arial" w:hAnsi="Arial" w:cs="Arial"/>
                <w:sz w:val="20"/>
                <w:szCs w:val="20"/>
              </w:rPr>
              <w:t>201</w:t>
            </w:r>
            <w:r>
              <w:rPr>
                <w:rFonts w:ascii="Arial" w:hAnsi="Arial" w:cs="Arial"/>
                <w:sz w:val="20"/>
                <w:szCs w:val="20"/>
              </w:rPr>
              <w:t>9</w:t>
            </w:r>
            <w:r w:rsidRPr="007F13E7">
              <w:rPr>
                <w:rFonts w:ascii="Arial" w:hAnsi="Arial" w:cs="Arial"/>
                <w:sz w:val="20"/>
                <w:szCs w:val="20"/>
              </w:rPr>
              <w:t>. gada vasaras</w:t>
            </w:r>
            <w:r>
              <w:rPr>
                <w:rFonts w:ascii="Arial" w:hAnsi="Arial" w:cs="Arial"/>
                <w:sz w:val="20"/>
                <w:szCs w:val="20"/>
              </w:rPr>
              <w:t xml:space="preserve"> (jūlijs – septembris)</w:t>
            </w:r>
            <w:r w:rsidRPr="007F13E7">
              <w:rPr>
                <w:rFonts w:ascii="Arial" w:hAnsi="Arial" w:cs="Arial"/>
                <w:sz w:val="20"/>
                <w:szCs w:val="20"/>
              </w:rPr>
              <w:t xml:space="preserve"> periodā</w:t>
            </w:r>
            <w:r>
              <w:rPr>
                <w:rFonts w:ascii="Arial" w:hAnsi="Arial" w:cs="Arial"/>
                <w:sz w:val="20"/>
                <w:szCs w:val="20"/>
              </w:rPr>
              <w:t xml:space="preserve">. </w:t>
            </w:r>
            <w:r w:rsidRPr="00472FCE">
              <w:rPr>
                <w:rFonts w:ascii="Arial" w:hAnsi="Arial" w:cs="Arial"/>
                <w:sz w:val="20"/>
                <w:szCs w:val="20"/>
                <w:shd w:val="clear" w:color="auto" w:fill="F1F1F1"/>
              </w:rPr>
              <w:t>Nometnes dalībnieku iesaiste un atlase notiek sadarbībā ar Pasūtītāju.</w:t>
            </w:r>
          </w:p>
          <w:p w14:paraId="1EF84C06" w14:textId="77777777" w:rsidR="00D30D1B" w:rsidRDefault="00D30D1B" w:rsidP="00D30D1B">
            <w:pPr>
              <w:spacing w:after="200" w:line="240" w:lineRule="auto"/>
              <w:contextualSpacing/>
              <w:jc w:val="both"/>
              <w:rPr>
                <w:rFonts w:ascii="Arial" w:hAnsi="Arial" w:cs="Arial"/>
                <w:sz w:val="20"/>
                <w:szCs w:val="20"/>
              </w:rPr>
            </w:pPr>
            <w:r w:rsidRPr="00472FCE">
              <w:rPr>
                <w:rFonts w:ascii="Arial" w:hAnsi="Arial" w:cs="Arial"/>
                <w:color w:val="000000"/>
                <w:sz w:val="20"/>
                <w:szCs w:val="20"/>
              </w:rPr>
              <w:t xml:space="preserve">Veselības </w:t>
            </w:r>
            <w:r>
              <w:rPr>
                <w:rFonts w:ascii="Arial" w:hAnsi="Arial" w:cs="Arial"/>
                <w:color w:val="000000"/>
                <w:sz w:val="20"/>
                <w:szCs w:val="20"/>
              </w:rPr>
              <w:t xml:space="preserve">nometnes </w:t>
            </w:r>
            <w:r w:rsidRPr="00472FCE">
              <w:rPr>
                <w:rFonts w:ascii="Arial" w:hAnsi="Arial" w:cs="Arial"/>
                <w:color w:val="000000"/>
                <w:sz w:val="20"/>
                <w:szCs w:val="20"/>
              </w:rPr>
              <w:t xml:space="preserve">organizēt, ievērojot </w:t>
            </w:r>
            <w:r w:rsidRPr="00472FCE">
              <w:rPr>
                <w:rFonts w:ascii="Arial" w:hAnsi="Arial" w:cs="Arial"/>
                <w:sz w:val="20"/>
                <w:szCs w:val="20"/>
              </w:rPr>
              <w:t xml:space="preserve">Ministru kabineta noteikumus Nr.981 “Bērnu nometņu organizēšanas un darbības kārtība”. </w:t>
            </w:r>
          </w:p>
          <w:p w14:paraId="36894E62" w14:textId="77777777" w:rsidR="00D30D1B" w:rsidRPr="00472FCE" w:rsidRDefault="00D30D1B" w:rsidP="00D30D1B">
            <w:pPr>
              <w:spacing w:after="200" w:line="240" w:lineRule="auto"/>
              <w:contextualSpacing/>
              <w:jc w:val="both"/>
              <w:rPr>
                <w:rFonts w:ascii="Arial" w:hAnsi="Arial" w:cs="Arial"/>
                <w:sz w:val="20"/>
                <w:szCs w:val="20"/>
              </w:rPr>
            </w:pPr>
          </w:p>
          <w:p w14:paraId="4C90D506" w14:textId="77777777" w:rsidR="00D30D1B" w:rsidRDefault="00D30D1B" w:rsidP="00D30D1B">
            <w:pPr>
              <w:spacing w:after="200" w:line="240" w:lineRule="auto"/>
              <w:contextualSpacing/>
              <w:jc w:val="both"/>
              <w:rPr>
                <w:rFonts w:ascii="Arial" w:hAnsi="Arial" w:cs="Arial"/>
                <w:sz w:val="20"/>
                <w:szCs w:val="20"/>
                <w:shd w:val="clear" w:color="auto" w:fill="F1F1F1"/>
              </w:rPr>
            </w:pPr>
            <w:r w:rsidRPr="00472FCE">
              <w:rPr>
                <w:rFonts w:ascii="Arial" w:hAnsi="Arial" w:cs="Arial"/>
                <w:sz w:val="20"/>
                <w:szCs w:val="20"/>
                <w:shd w:val="clear" w:color="auto" w:fill="F1F1F1"/>
              </w:rPr>
              <w:t xml:space="preserve">Nometnes veids un tips: slēgta tipa </w:t>
            </w:r>
            <w:r>
              <w:rPr>
                <w:rFonts w:ascii="Arial" w:hAnsi="Arial" w:cs="Arial"/>
                <w:sz w:val="20"/>
                <w:szCs w:val="20"/>
                <w:shd w:val="clear" w:color="auto" w:fill="F1F1F1"/>
              </w:rPr>
              <w:t>diennakts</w:t>
            </w:r>
            <w:r w:rsidRPr="00472FCE">
              <w:rPr>
                <w:rFonts w:ascii="Arial" w:hAnsi="Arial" w:cs="Arial"/>
                <w:sz w:val="20"/>
                <w:szCs w:val="20"/>
                <w:shd w:val="clear" w:color="auto" w:fill="F1F1F1"/>
              </w:rPr>
              <w:t xml:space="preserve"> nometne – nometne </w:t>
            </w:r>
            <w:r>
              <w:rPr>
                <w:rFonts w:ascii="Arial" w:hAnsi="Arial" w:cs="Arial"/>
                <w:sz w:val="20"/>
                <w:szCs w:val="20"/>
                <w:shd w:val="clear" w:color="auto" w:fill="F1F1F1"/>
              </w:rPr>
              <w:t>ar</w:t>
            </w:r>
            <w:r w:rsidRPr="00472FCE">
              <w:rPr>
                <w:rFonts w:ascii="Arial" w:hAnsi="Arial" w:cs="Arial"/>
                <w:sz w:val="20"/>
                <w:szCs w:val="20"/>
                <w:shd w:val="clear" w:color="auto" w:fill="F1F1F1"/>
              </w:rPr>
              <w:t xml:space="preserve"> nakšņoša</w:t>
            </w:r>
            <w:r>
              <w:rPr>
                <w:rFonts w:ascii="Arial" w:hAnsi="Arial" w:cs="Arial"/>
                <w:sz w:val="20"/>
                <w:szCs w:val="20"/>
                <w:shd w:val="clear" w:color="auto" w:fill="F1F1F1"/>
              </w:rPr>
              <w:t>nu.</w:t>
            </w:r>
          </w:p>
          <w:p w14:paraId="6B4935B2" w14:textId="77777777" w:rsidR="00D30D1B" w:rsidRDefault="00D30D1B" w:rsidP="00D30D1B">
            <w:pPr>
              <w:spacing w:after="200" w:line="240" w:lineRule="auto"/>
              <w:contextualSpacing/>
              <w:jc w:val="both"/>
              <w:rPr>
                <w:rFonts w:ascii="Arial" w:hAnsi="Arial" w:cs="Arial"/>
                <w:sz w:val="20"/>
                <w:szCs w:val="20"/>
                <w:shd w:val="clear" w:color="auto" w:fill="F1F1F1"/>
              </w:rPr>
            </w:pPr>
          </w:p>
          <w:p w14:paraId="729DEACB" w14:textId="77777777" w:rsidR="00D30D1B" w:rsidRPr="00925763" w:rsidRDefault="00D30D1B" w:rsidP="00D30D1B">
            <w:pPr>
              <w:jc w:val="both"/>
              <w:rPr>
                <w:rFonts w:ascii="Arial" w:hAnsi="Arial" w:cs="Arial"/>
                <w:sz w:val="20"/>
                <w:szCs w:val="20"/>
              </w:rPr>
            </w:pPr>
            <w:r>
              <w:rPr>
                <w:rFonts w:ascii="Arial" w:hAnsi="Arial" w:cs="Arial"/>
                <w:sz w:val="20"/>
                <w:szCs w:val="20"/>
                <w:shd w:val="clear" w:color="auto" w:fill="F1F1F1"/>
              </w:rPr>
              <w:t>N</w:t>
            </w:r>
            <w:r w:rsidRPr="00925763">
              <w:rPr>
                <w:rFonts w:ascii="Arial" w:hAnsi="Arial" w:cs="Arial"/>
                <w:sz w:val="20"/>
                <w:szCs w:val="20"/>
                <w:shd w:val="clear" w:color="auto" w:fill="F1F1F1"/>
              </w:rPr>
              <w:t xml:space="preserve">ometni organizēt telpās un ārpus telpām, pēc nepieciešamības, </w:t>
            </w:r>
            <w:r>
              <w:rPr>
                <w:rFonts w:ascii="Arial" w:hAnsi="Arial" w:cs="Arial"/>
                <w:sz w:val="20"/>
                <w:szCs w:val="20"/>
                <w:shd w:val="clear" w:color="auto" w:fill="F1F1F1"/>
              </w:rPr>
              <w:t xml:space="preserve">atbilstoši plānotajām aktivitātēm </w:t>
            </w:r>
            <w:r w:rsidRPr="00925763">
              <w:rPr>
                <w:rFonts w:ascii="Arial" w:hAnsi="Arial" w:cs="Arial"/>
                <w:sz w:val="20"/>
                <w:szCs w:val="20"/>
                <w:shd w:val="clear" w:color="auto" w:fill="F1F1F1"/>
              </w:rPr>
              <w:t>un laik</w:t>
            </w:r>
            <w:r>
              <w:rPr>
                <w:rFonts w:ascii="Arial" w:hAnsi="Arial" w:cs="Arial"/>
                <w:sz w:val="20"/>
                <w:szCs w:val="20"/>
                <w:shd w:val="clear" w:color="auto" w:fill="F1F1F1"/>
              </w:rPr>
              <w:t xml:space="preserve">a </w:t>
            </w:r>
            <w:r w:rsidRPr="00925763">
              <w:rPr>
                <w:rFonts w:ascii="Arial" w:hAnsi="Arial" w:cs="Arial"/>
                <w:sz w:val="20"/>
                <w:szCs w:val="20"/>
                <w:shd w:val="clear" w:color="auto" w:fill="F1F1F1"/>
              </w:rPr>
              <w:t>apstākļiem.</w:t>
            </w:r>
          </w:p>
          <w:p w14:paraId="2F4554C6" w14:textId="77777777" w:rsidR="00D30D1B" w:rsidRDefault="00D30D1B" w:rsidP="00D30D1B">
            <w:pPr>
              <w:spacing w:before="40" w:after="40" w:line="240" w:lineRule="auto"/>
              <w:jc w:val="both"/>
              <w:rPr>
                <w:rFonts w:ascii="Arial" w:hAnsi="Arial" w:cs="Arial"/>
                <w:sz w:val="20"/>
                <w:szCs w:val="20"/>
              </w:rPr>
            </w:pPr>
            <w:r>
              <w:rPr>
                <w:rFonts w:ascii="Arial" w:hAnsi="Arial" w:cs="Arial"/>
                <w:sz w:val="20"/>
                <w:szCs w:val="20"/>
              </w:rPr>
              <w:t>Nometnes mērķis ir veicināt tās dalībnieku fizisko un garīgo veselību, nodrošināt saturīgas nodarbības, brīvā laika pavadīšanu un atbalsta tīkla veidošanu.</w:t>
            </w:r>
          </w:p>
          <w:p w14:paraId="11D2007B" w14:textId="77777777" w:rsidR="00D30D1B" w:rsidRDefault="00D30D1B" w:rsidP="00D30D1B">
            <w:pPr>
              <w:spacing w:before="40" w:after="40" w:line="240" w:lineRule="auto"/>
              <w:jc w:val="both"/>
              <w:rPr>
                <w:rFonts w:ascii="Arial" w:hAnsi="Arial" w:cs="Arial"/>
                <w:sz w:val="20"/>
                <w:szCs w:val="20"/>
              </w:rPr>
            </w:pPr>
          </w:p>
          <w:p w14:paraId="40692C46" w14:textId="77777777" w:rsidR="00D30D1B" w:rsidRPr="00720744" w:rsidRDefault="00D30D1B" w:rsidP="00D30D1B">
            <w:pPr>
              <w:spacing w:before="40" w:after="40" w:line="240" w:lineRule="auto"/>
              <w:jc w:val="both"/>
              <w:rPr>
                <w:rFonts w:ascii="Arial" w:hAnsi="Arial" w:cs="Arial"/>
                <w:sz w:val="20"/>
                <w:szCs w:val="20"/>
              </w:rPr>
            </w:pPr>
            <w:r w:rsidRPr="00FC72A0">
              <w:rPr>
                <w:rFonts w:ascii="Arial" w:hAnsi="Arial" w:cs="Arial"/>
                <w:sz w:val="20"/>
                <w:szCs w:val="20"/>
              </w:rPr>
              <w:t xml:space="preserve">Veselības </w:t>
            </w:r>
            <w:r>
              <w:rPr>
                <w:rFonts w:ascii="Arial" w:hAnsi="Arial" w:cs="Arial"/>
                <w:sz w:val="20"/>
                <w:szCs w:val="20"/>
              </w:rPr>
              <w:t xml:space="preserve">nometnes uzdevumi ir </w:t>
            </w:r>
            <w:r w:rsidRPr="00FC72A0">
              <w:rPr>
                <w:rFonts w:ascii="Arial" w:hAnsi="Arial" w:cs="Arial"/>
                <w:sz w:val="20"/>
                <w:szCs w:val="20"/>
              </w:rPr>
              <w:t>nodrošināt dažādas grupu nodarbības atbilstošu speciālistu vadībā, iekļaujot fizisko aktivitāšu nodarbības, informatīvas un praktiskas grupu nodarbības veselīga dzīvesveida veicināšanai, paredzot arī radošas metodes atbilstoši mērķa grupas funkcionālajām spējām un vajadzībām.</w:t>
            </w:r>
            <w:r>
              <w:rPr>
                <w:rFonts w:ascii="Arial" w:hAnsi="Arial" w:cs="Arial"/>
                <w:sz w:val="20"/>
                <w:szCs w:val="20"/>
              </w:rPr>
              <w:t xml:space="preserve"> </w:t>
            </w:r>
            <w:r w:rsidRPr="00472FCE">
              <w:rPr>
                <w:rFonts w:ascii="Arial" w:hAnsi="Arial" w:cs="Arial"/>
                <w:color w:val="000000"/>
                <w:sz w:val="20"/>
                <w:szCs w:val="20"/>
              </w:rPr>
              <w:t>Pretendents var piedāvāt papil</w:t>
            </w:r>
            <w:r>
              <w:rPr>
                <w:rFonts w:ascii="Arial" w:hAnsi="Arial" w:cs="Arial"/>
                <w:color w:val="000000"/>
                <w:sz w:val="20"/>
                <w:szCs w:val="20"/>
              </w:rPr>
              <w:t>d</w:t>
            </w:r>
            <w:r w:rsidRPr="00472FCE">
              <w:rPr>
                <w:rFonts w:ascii="Arial" w:hAnsi="Arial" w:cs="Arial"/>
                <w:color w:val="000000"/>
                <w:sz w:val="20"/>
                <w:szCs w:val="20"/>
              </w:rPr>
              <w:t xml:space="preserve">u tēmas, ievērojot nometnes tematiku. </w:t>
            </w:r>
          </w:p>
          <w:p w14:paraId="1DD45F1C" w14:textId="77777777" w:rsidR="00D30D1B" w:rsidRDefault="00D30D1B" w:rsidP="00D30D1B">
            <w:pPr>
              <w:spacing w:before="40" w:after="40" w:line="240" w:lineRule="auto"/>
              <w:jc w:val="both"/>
              <w:rPr>
                <w:rFonts w:ascii="Arial" w:hAnsi="Arial" w:cs="Arial"/>
                <w:color w:val="000000"/>
                <w:sz w:val="20"/>
                <w:szCs w:val="20"/>
              </w:rPr>
            </w:pPr>
          </w:p>
          <w:p w14:paraId="77517B4D" w14:textId="77777777" w:rsidR="00D30D1B" w:rsidRDefault="00D30D1B" w:rsidP="00D30D1B">
            <w:pPr>
              <w:spacing w:before="40" w:after="40" w:line="240" w:lineRule="auto"/>
              <w:jc w:val="both"/>
              <w:rPr>
                <w:rFonts w:ascii="Arial" w:hAnsi="Arial" w:cs="Arial"/>
                <w:sz w:val="20"/>
                <w:szCs w:val="20"/>
              </w:rPr>
            </w:pPr>
            <w:r w:rsidRPr="00A47E8A">
              <w:rPr>
                <w:rFonts w:ascii="Arial" w:hAnsi="Arial" w:cs="Arial"/>
                <w:sz w:val="20"/>
                <w:szCs w:val="20"/>
              </w:rPr>
              <w:t xml:space="preserve">Pretendents nodrošina visu nepieciešamo tehnisko, materiālo un cita veida nodrošinājumu, kas nepieciešams Veselības </w:t>
            </w:r>
            <w:r>
              <w:rPr>
                <w:rFonts w:ascii="Arial" w:hAnsi="Arial" w:cs="Arial"/>
                <w:sz w:val="20"/>
                <w:szCs w:val="20"/>
              </w:rPr>
              <w:t>nometnes</w:t>
            </w:r>
            <w:r w:rsidRPr="00A47E8A">
              <w:rPr>
                <w:rFonts w:ascii="Arial" w:hAnsi="Arial" w:cs="Arial"/>
                <w:sz w:val="20"/>
                <w:szCs w:val="20"/>
              </w:rPr>
              <w:t xml:space="preserve"> sekmīgai organizēšanai.</w:t>
            </w:r>
          </w:p>
          <w:p w14:paraId="0BF439C7" w14:textId="77777777" w:rsidR="00D30D1B" w:rsidRDefault="00D30D1B" w:rsidP="00D30D1B">
            <w:pPr>
              <w:spacing w:before="40" w:after="40" w:line="240" w:lineRule="auto"/>
              <w:jc w:val="both"/>
              <w:rPr>
                <w:rFonts w:ascii="Arial" w:hAnsi="Arial" w:cs="Arial"/>
                <w:sz w:val="20"/>
                <w:szCs w:val="20"/>
              </w:rPr>
            </w:pPr>
          </w:p>
          <w:p w14:paraId="33594410" w14:textId="77777777" w:rsidR="00D30D1B" w:rsidRDefault="00D30D1B" w:rsidP="00D30D1B">
            <w:pPr>
              <w:spacing w:before="40" w:after="40" w:line="240" w:lineRule="auto"/>
              <w:jc w:val="both"/>
              <w:rPr>
                <w:rFonts w:ascii="Arial" w:hAnsi="Arial" w:cs="Arial"/>
                <w:sz w:val="20"/>
                <w:szCs w:val="20"/>
              </w:rPr>
            </w:pPr>
            <w:r w:rsidRPr="00397E2A">
              <w:rPr>
                <w:rFonts w:ascii="Arial" w:hAnsi="Arial" w:cs="Arial"/>
                <w:sz w:val="20"/>
                <w:szCs w:val="20"/>
              </w:rPr>
              <w:t>Pretendents nodrošin</w:t>
            </w:r>
            <w:r>
              <w:rPr>
                <w:rFonts w:ascii="Arial" w:hAnsi="Arial" w:cs="Arial"/>
                <w:sz w:val="20"/>
                <w:szCs w:val="20"/>
              </w:rPr>
              <w:t>a</w:t>
            </w:r>
            <w:r w:rsidRPr="00397E2A">
              <w:rPr>
                <w:rFonts w:ascii="Arial" w:hAnsi="Arial" w:cs="Arial"/>
                <w:sz w:val="20"/>
                <w:szCs w:val="20"/>
              </w:rPr>
              <w:t xml:space="preserve"> transportu </w:t>
            </w:r>
            <w:r>
              <w:rPr>
                <w:rFonts w:ascii="Arial" w:hAnsi="Arial" w:cs="Arial"/>
                <w:sz w:val="20"/>
                <w:szCs w:val="20"/>
              </w:rPr>
              <w:t>dalībnieku nokļūšanai nometnes norises vietā un pēc pasākuma nokļūšanai mājās.</w:t>
            </w:r>
          </w:p>
          <w:p w14:paraId="0294D935" w14:textId="77777777" w:rsidR="00D30D1B" w:rsidRDefault="00D30D1B" w:rsidP="00D30D1B">
            <w:pPr>
              <w:spacing w:after="200" w:line="240" w:lineRule="auto"/>
              <w:contextualSpacing/>
              <w:jc w:val="both"/>
              <w:rPr>
                <w:rFonts w:ascii="Arial" w:hAnsi="Arial" w:cs="Arial"/>
                <w:sz w:val="20"/>
                <w:szCs w:val="20"/>
              </w:rPr>
            </w:pPr>
          </w:p>
          <w:p w14:paraId="78217A1E" w14:textId="235D6CFE" w:rsidR="00D30D1B" w:rsidRPr="008B0854" w:rsidRDefault="00D30D1B" w:rsidP="00D30D1B">
            <w:pPr>
              <w:jc w:val="both"/>
              <w:rPr>
                <w:rFonts w:ascii="Arial" w:hAnsi="Arial" w:cs="Arial"/>
                <w:iCs/>
                <w:sz w:val="20"/>
                <w:szCs w:val="20"/>
              </w:rPr>
            </w:pPr>
            <w:r>
              <w:rPr>
                <w:rFonts w:ascii="Arial" w:hAnsi="Arial" w:cs="Arial"/>
                <w:sz w:val="20"/>
                <w:szCs w:val="20"/>
              </w:rPr>
              <w:t>Paredzēt nometņu dalībniekiem vienojošu atpazīšanas elementus, piem., krekliņus, atstarojošās vestes u.tml.</w:t>
            </w:r>
          </w:p>
        </w:tc>
      </w:tr>
      <w:tr w:rsidR="00D30D1B" w:rsidRPr="00222F4F" w14:paraId="590BB616" w14:textId="77777777" w:rsidTr="00F76488">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AC2F2F5" w14:textId="382B971C" w:rsidR="00D30D1B" w:rsidRDefault="00D30D1B" w:rsidP="00D30D1B">
            <w:pPr>
              <w:jc w:val="both"/>
              <w:rPr>
                <w:rFonts w:ascii="Arial" w:hAnsi="Arial" w:cs="Arial"/>
                <w:b/>
                <w:sz w:val="20"/>
                <w:szCs w:val="20"/>
              </w:rPr>
            </w:pPr>
            <w:r>
              <w:rPr>
                <w:rFonts w:ascii="Arial" w:hAnsi="Arial" w:cs="Arial"/>
                <w:b/>
                <w:bCs/>
                <w:sz w:val="20"/>
                <w:szCs w:val="20"/>
              </w:rPr>
              <w:t xml:space="preserve">Pretendenta piedāvājums </w:t>
            </w:r>
            <w:r w:rsidRPr="00B215E9">
              <w:rPr>
                <w:rFonts w:ascii="Arial" w:hAnsi="Arial" w:cs="Arial"/>
                <w:bCs/>
                <w:sz w:val="20"/>
                <w:szCs w:val="20"/>
              </w:rPr>
              <w:t>(aizpilda Pretendents)</w:t>
            </w:r>
          </w:p>
        </w:tc>
        <w:tc>
          <w:tcPr>
            <w:tcW w:w="13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33C6C" w14:textId="6FF1D020" w:rsidR="00D30D1B" w:rsidRDefault="00D30D1B" w:rsidP="00D30D1B">
            <w:pPr>
              <w:spacing w:before="40" w:after="40" w:line="240" w:lineRule="auto"/>
              <w:jc w:val="both"/>
              <w:rPr>
                <w:rFonts w:ascii="Arial" w:hAnsi="Arial" w:cs="Arial"/>
                <w:i/>
                <w:sz w:val="20"/>
                <w:szCs w:val="20"/>
              </w:rPr>
            </w:pPr>
            <w:r w:rsidRPr="00472FCE">
              <w:rPr>
                <w:rFonts w:ascii="Arial" w:hAnsi="Arial" w:cs="Arial"/>
                <w:i/>
                <w:sz w:val="20"/>
                <w:szCs w:val="20"/>
              </w:rPr>
              <w:t>Nometnes koncepta un satura apraksts.</w:t>
            </w:r>
            <w:r>
              <w:rPr>
                <w:rFonts w:ascii="Arial" w:hAnsi="Arial" w:cs="Arial"/>
                <w:i/>
                <w:sz w:val="20"/>
                <w:szCs w:val="20"/>
              </w:rPr>
              <w:t xml:space="preserve"> N</w:t>
            </w:r>
            <w:r w:rsidRPr="00472FCE">
              <w:rPr>
                <w:rFonts w:ascii="Arial" w:hAnsi="Arial" w:cs="Arial"/>
                <w:i/>
                <w:sz w:val="20"/>
                <w:szCs w:val="20"/>
              </w:rPr>
              <w:t>orāda nepieciešamo tehnisko, materiālo vai cita veida nodrošinājumu, kas nepieciešams Veselība</w:t>
            </w:r>
            <w:r>
              <w:rPr>
                <w:rFonts w:ascii="Arial" w:hAnsi="Arial" w:cs="Arial"/>
                <w:i/>
                <w:sz w:val="20"/>
                <w:szCs w:val="20"/>
              </w:rPr>
              <w:t>s nometnes sekmīgai organizēšanai.</w:t>
            </w:r>
          </w:p>
          <w:p w14:paraId="2ACA541C" w14:textId="2F099302" w:rsidR="00D30D1B" w:rsidRDefault="00D30D1B" w:rsidP="00D30D1B">
            <w:pPr>
              <w:spacing w:before="40" w:after="40" w:line="240" w:lineRule="auto"/>
              <w:jc w:val="both"/>
              <w:rPr>
                <w:rFonts w:ascii="Arial" w:hAnsi="Arial" w:cs="Arial"/>
                <w:i/>
                <w:sz w:val="20"/>
                <w:szCs w:val="20"/>
              </w:rPr>
            </w:pPr>
          </w:p>
          <w:p w14:paraId="5287B015" w14:textId="77777777" w:rsidR="00D30D1B" w:rsidRDefault="00D30D1B" w:rsidP="00D30D1B">
            <w:pPr>
              <w:spacing w:before="40" w:after="40" w:line="240" w:lineRule="auto"/>
              <w:jc w:val="both"/>
              <w:rPr>
                <w:rFonts w:ascii="Arial" w:hAnsi="Arial" w:cs="Arial"/>
                <w:i/>
                <w:sz w:val="20"/>
                <w:szCs w:val="20"/>
              </w:rPr>
            </w:pPr>
            <w:r>
              <w:rPr>
                <w:rFonts w:ascii="Arial" w:hAnsi="Arial" w:cs="Arial"/>
                <w:i/>
                <w:sz w:val="20"/>
                <w:szCs w:val="20"/>
              </w:rPr>
              <w:t>Norāda detalizētu katras dienas darba plānu, t.sk. plānotās teorētiskās un praktiskās nodarbības, to saturu un norises ilgumu.</w:t>
            </w:r>
          </w:p>
          <w:tbl>
            <w:tblPr>
              <w:tblStyle w:val="Reatabula"/>
              <w:tblW w:w="7078" w:type="dxa"/>
              <w:tblLayout w:type="fixed"/>
              <w:tblLook w:val="04A0" w:firstRow="1" w:lastRow="0" w:firstColumn="1" w:lastColumn="0" w:noHBand="0" w:noVBand="1"/>
            </w:tblPr>
            <w:tblGrid>
              <w:gridCol w:w="1550"/>
              <w:gridCol w:w="5528"/>
            </w:tblGrid>
            <w:tr w:rsidR="00D30D1B" w14:paraId="4AAD9E77" w14:textId="77777777" w:rsidTr="00F76488">
              <w:tc>
                <w:tcPr>
                  <w:tcW w:w="1550" w:type="dxa"/>
                </w:tcPr>
                <w:p w14:paraId="3A7AEC79" w14:textId="77777777" w:rsidR="00D30D1B" w:rsidRPr="007B3384" w:rsidRDefault="00D30D1B" w:rsidP="00D30D1B">
                  <w:pPr>
                    <w:pStyle w:val="NoSpacing1"/>
                    <w:numPr>
                      <w:ilvl w:val="0"/>
                      <w:numId w:val="40"/>
                    </w:numPr>
                    <w:spacing w:before="40" w:after="40"/>
                    <w:rPr>
                      <w:rFonts w:ascii="Arial" w:hAnsi="Arial" w:cs="Arial"/>
                      <w:sz w:val="20"/>
                      <w:szCs w:val="20"/>
                    </w:rPr>
                  </w:pPr>
                  <w:r w:rsidRPr="007B3384">
                    <w:rPr>
                      <w:rFonts w:ascii="Arial" w:hAnsi="Arial" w:cs="Arial"/>
                      <w:sz w:val="20"/>
                      <w:szCs w:val="20"/>
                    </w:rPr>
                    <w:t>diena</w:t>
                  </w:r>
                </w:p>
              </w:tc>
              <w:tc>
                <w:tcPr>
                  <w:tcW w:w="5528" w:type="dxa"/>
                </w:tcPr>
                <w:p w14:paraId="18CEA571" w14:textId="77777777" w:rsidR="00D30D1B" w:rsidRPr="007B3384" w:rsidRDefault="00D30D1B" w:rsidP="00D30D1B">
                  <w:pPr>
                    <w:pStyle w:val="NoSpacing1"/>
                    <w:spacing w:before="40" w:after="40"/>
                    <w:jc w:val="center"/>
                    <w:rPr>
                      <w:rFonts w:ascii="Arial" w:hAnsi="Arial" w:cs="Arial"/>
                      <w:sz w:val="20"/>
                      <w:szCs w:val="20"/>
                    </w:rPr>
                  </w:pPr>
                </w:p>
              </w:tc>
            </w:tr>
            <w:tr w:rsidR="00D30D1B" w14:paraId="349D52D8" w14:textId="77777777" w:rsidTr="00F76488">
              <w:tc>
                <w:tcPr>
                  <w:tcW w:w="1550" w:type="dxa"/>
                </w:tcPr>
                <w:p w14:paraId="01A520D6" w14:textId="77777777" w:rsidR="00D30D1B" w:rsidRPr="007B3384" w:rsidRDefault="00D30D1B" w:rsidP="00D30D1B">
                  <w:pPr>
                    <w:pStyle w:val="NoSpacing1"/>
                    <w:numPr>
                      <w:ilvl w:val="0"/>
                      <w:numId w:val="40"/>
                    </w:numPr>
                    <w:spacing w:before="40" w:after="40"/>
                    <w:jc w:val="both"/>
                    <w:rPr>
                      <w:rFonts w:ascii="Arial" w:hAnsi="Arial" w:cs="Arial"/>
                      <w:sz w:val="20"/>
                      <w:szCs w:val="20"/>
                    </w:rPr>
                  </w:pPr>
                  <w:r>
                    <w:rPr>
                      <w:rFonts w:ascii="Arial" w:hAnsi="Arial" w:cs="Arial"/>
                      <w:sz w:val="20"/>
                      <w:szCs w:val="20"/>
                    </w:rPr>
                    <w:t>diena</w:t>
                  </w:r>
                </w:p>
              </w:tc>
              <w:tc>
                <w:tcPr>
                  <w:tcW w:w="5528" w:type="dxa"/>
                </w:tcPr>
                <w:p w14:paraId="36E970E8" w14:textId="77777777" w:rsidR="00D30D1B" w:rsidRPr="007B3384" w:rsidRDefault="00D30D1B" w:rsidP="00D30D1B">
                  <w:pPr>
                    <w:pStyle w:val="NoSpacing1"/>
                    <w:spacing w:before="40" w:after="40"/>
                    <w:jc w:val="both"/>
                    <w:rPr>
                      <w:rFonts w:ascii="Arial" w:hAnsi="Arial" w:cs="Arial"/>
                      <w:sz w:val="20"/>
                      <w:szCs w:val="20"/>
                    </w:rPr>
                  </w:pPr>
                </w:p>
              </w:tc>
            </w:tr>
            <w:tr w:rsidR="00D30D1B" w14:paraId="51B20040" w14:textId="77777777" w:rsidTr="00F76488">
              <w:tc>
                <w:tcPr>
                  <w:tcW w:w="1550" w:type="dxa"/>
                </w:tcPr>
                <w:p w14:paraId="127FF041" w14:textId="77777777" w:rsidR="00D30D1B" w:rsidRPr="007B3384" w:rsidRDefault="00D30D1B" w:rsidP="00D30D1B">
                  <w:pPr>
                    <w:pStyle w:val="NoSpacing1"/>
                    <w:numPr>
                      <w:ilvl w:val="0"/>
                      <w:numId w:val="40"/>
                    </w:numPr>
                    <w:spacing w:before="40" w:after="40"/>
                    <w:jc w:val="both"/>
                    <w:rPr>
                      <w:rFonts w:ascii="Arial" w:hAnsi="Arial" w:cs="Arial"/>
                      <w:sz w:val="20"/>
                      <w:szCs w:val="20"/>
                    </w:rPr>
                  </w:pPr>
                  <w:r>
                    <w:rPr>
                      <w:rFonts w:ascii="Arial" w:hAnsi="Arial" w:cs="Arial"/>
                      <w:sz w:val="20"/>
                      <w:szCs w:val="20"/>
                    </w:rPr>
                    <w:t>diena</w:t>
                  </w:r>
                </w:p>
              </w:tc>
              <w:tc>
                <w:tcPr>
                  <w:tcW w:w="5528" w:type="dxa"/>
                </w:tcPr>
                <w:p w14:paraId="5130A18A" w14:textId="77777777" w:rsidR="00D30D1B" w:rsidRPr="007B3384" w:rsidRDefault="00D30D1B" w:rsidP="00D30D1B">
                  <w:pPr>
                    <w:pStyle w:val="NoSpacing1"/>
                    <w:spacing w:before="40" w:after="40"/>
                    <w:jc w:val="both"/>
                    <w:rPr>
                      <w:rFonts w:ascii="Arial" w:hAnsi="Arial" w:cs="Arial"/>
                      <w:sz w:val="20"/>
                      <w:szCs w:val="20"/>
                    </w:rPr>
                  </w:pPr>
                </w:p>
              </w:tc>
            </w:tr>
            <w:tr w:rsidR="00D30D1B" w14:paraId="77FD1FB0" w14:textId="77777777" w:rsidTr="00F76488">
              <w:tc>
                <w:tcPr>
                  <w:tcW w:w="1550" w:type="dxa"/>
                </w:tcPr>
                <w:p w14:paraId="34C07E47" w14:textId="77777777" w:rsidR="00D30D1B" w:rsidRPr="007B3384" w:rsidRDefault="00D30D1B" w:rsidP="00D30D1B">
                  <w:pPr>
                    <w:pStyle w:val="NoSpacing1"/>
                    <w:numPr>
                      <w:ilvl w:val="0"/>
                      <w:numId w:val="40"/>
                    </w:numPr>
                    <w:spacing w:before="40" w:after="40"/>
                    <w:jc w:val="both"/>
                    <w:rPr>
                      <w:rFonts w:ascii="Arial" w:hAnsi="Arial" w:cs="Arial"/>
                      <w:sz w:val="20"/>
                      <w:szCs w:val="20"/>
                    </w:rPr>
                  </w:pPr>
                  <w:r>
                    <w:rPr>
                      <w:rFonts w:ascii="Arial" w:hAnsi="Arial" w:cs="Arial"/>
                      <w:sz w:val="20"/>
                      <w:szCs w:val="20"/>
                    </w:rPr>
                    <w:lastRenderedPageBreak/>
                    <w:t>diena</w:t>
                  </w:r>
                </w:p>
              </w:tc>
              <w:tc>
                <w:tcPr>
                  <w:tcW w:w="5528" w:type="dxa"/>
                </w:tcPr>
                <w:p w14:paraId="57B93A44" w14:textId="77777777" w:rsidR="00D30D1B" w:rsidRPr="007B3384" w:rsidRDefault="00D30D1B" w:rsidP="00D30D1B">
                  <w:pPr>
                    <w:pStyle w:val="NoSpacing1"/>
                    <w:spacing w:before="40" w:after="40"/>
                    <w:jc w:val="both"/>
                    <w:rPr>
                      <w:rFonts w:ascii="Arial" w:hAnsi="Arial" w:cs="Arial"/>
                      <w:sz w:val="20"/>
                      <w:szCs w:val="20"/>
                    </w:rPr>
                  </w:pPr>
                </w:p>
              </w:tc>
            </w:tr>
          </w:tbl>
          <w:p w14:paraId="07C9854E" w14:textId="77777777" w:rsidR="00D30D1B" w:rsidRDefault="00D30D1B" w:rsidP="00D30D1B">
            <w:pPr>
              <w:spacing w:before="40" w:after="40" w:line="240" w:lineRule="auto"/>
              <w:jc w:val="both"/>
              <w:rPr>
                <w:rFonts w:ascii="Arial" w:hAnsi="Arial" w:cs="Arial"/>
                <w:sz w:val="20"/>
                <w:szCs w:val="20"/>
              </w:rPr>
            </w:pPr>
          </w:p>
        </w:tc>
      </w:tr>
      <w:tr w:rsidR="00D30D1B" w:rsidRPr="005453CF" w14:paraId="51032352" w14:textId="77777777" w:rsidTr="00F319B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062D5AB3" w14:textId="68417F02" w:rsidR="00D30D1B" w:rsidRDefault="00D30D1B" w:rsidP="00D30D1B">
            <w:pPr>
              <w:spacing w:before="40" w:after="40" w:line="240" w:lineRule="auto"/>
              <w:jc w:val="both"/>
              <w:rPr>
                <w:rFonts w:ascii="Arial" w:hAnsi="Arial" w:cs="Arial"/>
                <w:b/>
                <w:bCs/>
                <w:sz w:val="20"/>
                <w:szCs w:val="20"/>
              </w:rPr>
            </w:pPr>
            <w:r>
              <w:rPr>
                <w:rFonts w:ascii="Arial" w:hAnsi="Arial" w:cs="Arial"/>
                <w:b/>
                <w:bCs/>
                <w:sz w:val="20"/>
                <w:szCs w:val="20"/>
              </w:rPr>
              <w:lastRenderedPageBreak/>
              <w:t>Ēdināšana</w:t>
            </w:r>
          </w:p>
        </w:tc>
        <w:tc>
          <w:tcPr>
            <w:tcW w:w="1375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4FD35BC" w14:textId="33B25FE5" w:rsidR="00D30D1B" w:rsidRDefault="00D30D1B" w:rsidP="00D30D1B">
            <w:pPr>
              <w:spacing w:before="40" w:after="40" w:line="240" w:lineRule="auto"/>
              <w:jc w:val="both"/>
              <w:rPr>
                <w:rFonts w:ascii="Arial" w:hAnsi="Arial" w:cs="Arial"/>
                <w:i/>
                <w:sz w:val="20"/>
                <w:szCs w:val="20"/>
              </w:rPr>
            </w:pPr>
            <w:r w:rsidRPr="00A47E8A">
              <w:rPr>
                <w:rFonts w:ascii="Arial" w:hAnsi="Arial" w:cs="Arial"/>
                <w:sz w:val="20"/>
                <w:szCs w:val="20"/>
              </w:rPr>
              <w:t xml:space="preserve">Pretendents nodrošina Veselības </w:t>
            </w:r>
            <w:r>
              <w:rPr>
                <w:rFonts w:ascii="Arial" w:hAnsi="Arial" w:cs="Arial"/>
                <w:sz w:val="20"/>
                <w:szCs w:val="20"/>
              </w:rPr>
              <w:t>nometnes</w:t>
            </w:r>
            <w:r w:rsidRPr="00A47E8A">
              <w:rPr>
                <w:rFonts w:ascii="Arial" w:hAnsi="Arial" w:cs="Arial"/>
                <w:sz w:val="20"/>
                <w:szCs w:val="20"/>
              </w:rPr>
              <w:t xml:space="preserve"> dalībnieku ēdināšanu</w:t>
            </w:r>
            <w:r>
              <w:rPr>
                <w:rFonts w:ascii="Arial" w:hAnsi="Arial" w:cs="Arial"/>
                <w:sz w:val="20"/>
                <w:szCs w:val="20"/>
              </w:rPr>
              <w:t xml:space="preserve">, </w:t>
            </w:r>
            <w:r w:rsidRPr="00A47E8A">
              <w:rPr>
                <w:rFonts w:ascii="Arial" w:hAnsi="Arial" w:cs="Arial"/>
                <w:sz w:val="20"/>
                <w:szCs w:val="20"/>
                <w:shd w:val="clear" w:color="auto" w:fill="F1F1F1"/>
              </w:rPr>
              <w:t>ievērojot veselīga uztura ieteikumus un pārtikas apritē noteiktās higiēnas prasības</w:t>
            </w:r>
            <w:r w:rsidRPr="00A47E8A">
              <w:rPr>
                <w:rFonts w:ascii="Arial" w:hAnsi="Arial" w:cs="Arial"/>
                <w:sz w:val="20"/>
                <w:szCs w:val="20"/>
              </w:rPr>
              <w:t xml:space="preserve"> </w:t>
            </w:r>
            <w:r>
              <w:rPr>
                <w:rFonts w:ascii="Arial" w:hAnsi="Arial" w:cs="Arial"/>
                <w:sz w:val="20"/>
                <w:szCs w:val="20"/>
              </w:rPr>
              <w:t>atbilstoši dalībnieku veselības stāvoklim.</w:t>
            </w:r>
          </w:p>
        </w:tc>
      </w:tr>
      <w:tr w:rsidR="00D30D1B" w:rsidRPr="005453CF" w14:paraId="4ACEAF87" w14:textId="77777777" w:rsidTr="00F76488">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1FF623F" w14:textId="28DF34F9" w:rsidR="00D30D1B" w:rsidRDefault="00D30D1B" w:rsidP="00D30D1B">
            <w:pPr>
              <w:spacing w:before="40" w:after="40" w:line="240" w:lineRule="auto"/>
              <w:jc w:val="both"/>
              <w:rPr>
                <w:rFonts w:ascii="Arial" w:hAnsi="Arial" w:cs="Arial"/>
                <w:b/>
                <w:sz w:val="20"/>
                <w:szCs w:val="20"/>
              </w:rPr>
            </w:pPr>
            <w:r>
              <w:rPr>
                <w:rFonts w:ascii="Arial" w:hAnsi="Arial" w:cs="Arial"/>
                <w:b/>
                <w:bCs/>
                <w:sz w:val="20"/>
                <w:szCs w:val="20"/>
              </w:rPr>
              <w:t xml:space="preserve">Pretendenta piedāvājums </w:t>
            </w:r>
            <w:r w:rsidRPr="00B215E9">
              <w:rPr>
                <w:rFonts w:ascii="Arial" w:hAnsi="Arial" w:cs="Arial"/>
                <w:bCs/>
                <w:sz w:val="20"/>
                <w:szCs w:val="20"/>
              </w:rPr>
              <w:t>(aizpilda Pretendents)</w:t>
            </w:r>
          </w:p>
        </w:tc>
        <w:tc>
          <w:tcPr>
            <w:tcW w:w="13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A146E" w14:textId="214FC5BA" w:rsidR="00D30D1B" w:rsidRDefault="00D30D1B" w:rsidP="00D30D1B">
            <w:pPr>
              <w:spacing w:before="40" w:after="40" w:line="240" w:lineRule="auto"/>
              <w:jc w:val="both"/>
              <w:rPr>
                <w:rFonts w:ascii="Arial" w:hAnsi="Arial" w:cs="Arial"/>
                <w:i/>
                <w:sz w:val="20"/>
                <w:szCs w:val="20"/>
              </w:rPr>
            </w:pPr>
            <w:r>
              <w:rPr>
                <w:rFonts w:ascii="Arial" w:hAnsi="Arial" w:cs="Arial"/>
                <w:i/>
                <w:sz w:val="20"/>
                <w:szCs w:val="20"/>
              </w:rPr>
              <w:t>Pretendents pievieno</w:t>
            </w:r>
            <w:r w:rsidRPr="00472FCE">
              <w:rPr>
                <w:rFonts w:ascii="Arial" w:hAnsi="Arial" w:cs="Arial"/>
                <w:i/>
                <w:sz w:val="20"/>
                <w:szCs w:val="20"/>
              </w:rPr>
              <w:t xml:space="preserve"> ēdienreižu plānojumu un saturu</w:t>
            </w:r>
            <w:r>
              <w:rPr>
                <w:rFonts w:ascii="Arial" w:hAnsi="Arial" w:cs="Arial"/>
                <w:i/>
                <w:sz w:val="20"/>
                <w:szCs w:val="20"/>
              </w:rPr>
              <w:t>.</w:t>
            </w:r>
          </w:p>
        </w:tc>
      </w:tr>
      <w:tr w:rsidR="00D30D1B" w:rsidRPr="005453CF" w14:paraId="511220B5" w14:textId="06889771" w:rsidTr="00F319BC">
        <w:tc>
          <w:tcPr>
            <w:tcW w:w="1560" w:type="dxa"/>
            <w:tcBorders>
              <w:top w:val="single" w:sz="4" w:space="0" w:color="000000"/>
              <w:left w:val="single" w:sz="4" w:space="0" w:color="auto"/>
              <w:bottom w:val="single" w:sz="4" w:space="0" w:color="000000"/>
              <w:right w:val="single" w:sz="4" w:space="0" w:color="000000"/>
            </w:tcBorders>
            <w:shd w:val="clear" w:color="auto" w:fill="F2F2F2"/>
          </w:tcPr>
          <w:p w14:paraId="151D2E06" w14:textId="2354DEB0" w:rsidR="00D30D1B" w:rsidRPr="002D7264" w:rsidRDefault="00D30D1B" w:rsidP="00D30D1B">
            <w:pPr>
              <w:spacing w:before="40" w:after="40" w:line="240" w:lineRule="auto"/>
              <w:jc w:val="both"/>
              <w:rPr>
                <w:rFonts w:ascii="Arial" w:hAnsi="Arial" w:cs="Arial"/>
                <w:b/>
                <w:sz w:val="20"/>
                <w:szCs w:val="20"/>
              </w:rPr>
            </w:pPr>
            <w:r w:rsidRPr="002D7264">
              <w:rPr>
                <w:rFonts w:ascii="Arial" w:hAnsi="Arial" w:cs="Arial"/>
                <w:b/>
                <w:sz w:val="20"/>
                <w:szCs w:val="20"/>
              </w:rPr>
              <w:t>Aktivitātes norises vieta</w:t>
            </w:r>
          </w:p>
        </w:tc>
        <w:tc>
          <w:tcPr>
            <w:tcW w:w="13750" w:type="dxa"/>
            <w:tcBorders>
              <w:top w:val="single" w:sz="4" w:space="0" w:color="000000"/>
              <w:left w:val="single" w:sz="4" w:space="0" w:color="auto"/>
              <w:bottom w:val="single" w:sz="4" w:space="0" w:color="000000"/>
              <w:right w:val="single" w:sz="4" w:space="0" w:color="000000"/>
            </w:tcBorders>
            <w:shd w:val="clear" w:color="auto" w:fill="E7E6E6" w:themeFill="background2"/>
            <w:tcMar>
              <w:top w:w="0" w:type="dxa"/>
              <w:left w:w="108" w:type="dxa"/>
              <w:bottom w:w="0" w:type="dxa"/>
              <w:right w:w="108" w:type="dxa"/>
            </w:tcMar>
          </w:tcPr>
          <w:p w14:paraId="41266FD1" w14:textId="48C7997F" w:rsidR="00D30D1B" w:rsidRDefault="00D30D1B" w:rsidP="00D30D1B">
            <w:pPr>
              <w:spacing w:before="40" w:after="40" w:line="240" w:lineRule="auto"/>
              <w:jc w:val="both"/>
              <w:rPr>
                <w:rFonts w:ascii="Arial" w:hAnsi="Arial" w:cs="Arial"/>
                <w:sz w:val="20"/>
                <w:szCs w:val="20"/>
              </w:rPr>
            </w:pPr>
            <w:r>
              <w:rPr>
                <w:rFonts w:ascii="Arial" w:hAnsi="Arial" w:cs="Arial"/>
                <w:sz w:val="20"/>
                <w:szCs w:val="20"/>
              </w:rPr>
              <w:t>Pretendents piedāvā nometnes norises vietu. Nometnes norises vietai jāatbilst vides pieejamības prasībām un jānodrošina nakšņošanas iespējas dalībniekiem.</w:t>
            </w:r>
          </w:p>
        </w:tc>
      </w:tr>
      <w:tr w:rsidR="00D30D1B" w:rsidRPr="005453CF" w14:paraId="631C7673" w14:textId="77777777" w:rsidTr="00F76488">
        <w:tc>
          <w:tcPr>
            <w:tcW w:w="1560" w:type="dxa"/>
            <w:tcBorders>
              <w:top w:val="single" w:sz="4" w:space="0" w:color="000000"/>
              <w:left w:val="single" w:sz="4" w:space="0" w:color="auto"/>
              <w:bottom w:val="single" w:sz="4" w:space="0" w:color="000000"/>
              <w:right w:val="single" w:sz="4" w:space="0" w:color="000000"/>
            </w:tcBorders>
            <w:shd w:val="clear" w:color="auto" w:fill="auto"/>
          </w:tcPr>
          <w:p w14:paraId="041FBAC0" w14:textId="643D9905" w:rsidR="00D30D1B" w:rsidRPr="002D7264" w:rsidRDefault="00D30D1B" w:rsidP="00D30D1B">
            <w:pPr>
              <w:spacing w:before="40" w:after="40" w:line="240" w:lineRule="auto"/>
              <w:jc w:val="both"/>
              <w:rPr>
                <w:rFonts w:ascii="Arial" w:hAnsi="Arial" w:cs="Arial"/>
                <w:b/>
                <w:sz w:val="20"/>
                <w:szCs w:val="20"/>
              </w:rPr>
            </w:pPr>
            <w:r>
              <w:rPr>
                <w:rFonts w:ascii="Arial" w:hAnsi="Arial" w:cs="Arial"/>
                <w:b/>
                <w:bCs/>
                <w:sz w:val="20"/>
                <w:szCs w:val="20"/>
              </w:rPr>
              <w:t xml:space="preserve">Pretendenta piedāvājums </w:t>
            </w:r>
            <w:r w:rsidRPr="00B215E9">
              <w:rPr>
                <w:rFonts w:ascii="Arial" w:hAnsi="Arial" w:cs="Arial"/>
                <w:bCs/>
                <w:sz w:val="20"/>
                <w:szCs w:val="20"/>
              </w:rPr>
              <w:t>(aizpilda Pretendents)</w:t>
            </w:r>
          </w:p>
        </w:tc>
        <w:tc>
          <w:tcPr>
            <w:tcW w:w="1375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DC53F5C" w14:textId="0D54307D" w:rsidR="00D30D1B" w:rsidRDefault="00D30D1B" w:rsidP="00D30D1B">
            <w:pPr>
              <w:spacing w:before="40" w:after="40" w:line="240" w:lineRule="auto"/>
              <w:jc w:val="both"/>
              <w:rPr>
                <w:rFonts w:ascii="Arial" w:hAnsi="Arial" w:cs="Arial"/>
                <w:sz w:val="20"/>
                <w:szCs w:val="20"/>
              </w:rPr>
            </w:pPr>
            <w:r w:rsidRPr="00DA3FF8">
              <w:rPr>
                <w:rFonts w:ascii="Arial" w:hAnsi="Arial" w:cs="Arial"/>
                <w:i/>
                <w:sz w:val="20"/>
                <w:szCs w:val="20"/>
              </w:rPr>
              <w:t xml:space="preserve">Pretendents norāda </w:t>
            </w:r>
            <w:r>
              <w:rPr>
                <w:rFonts w:ascii="Arial" w:hAnsi="Arial" w:cs="Arial"/>
                <w:i/>
                <w:sz w:val="20"/>
                <w:szCs w:val="20"/>
              </w:rPr>
              <w:t xml:space="preserve">Veselības nometnes </w:t>
            </w:r>
            <w:r w:rsidRPr="00DA3FF8">
              <w:rPr>
                <w:rFonts w:ascii="Arial" w:hAnsi="Arial" w:cs="Arial"/>
                <w:i/>
                <w:sz w:val="20"/>
                <w:szCs w:val="20"/>
              </w:rPr>
              <w:t>norises viet</w:t>
            </w:r>
            <w:r>
              <w:rPr>
                <w:rFonts w:ascii="Arial" w:hAnsi="Arial" w:cs="Arial"/>
                <w:i/>
                <w:sz w:val="20"/>
                <w:szCs w:val="20"/>
              </w:rPr>
              <w:t>u.</w:t>
            </w:r>
          </w:p>
        </w:tc>
      </w:tr>
      <w:tr w:rsidR="00D30D1B" w:rsidRPr="00A47C57" w14:paraId="6FD30EDB" w14:textId="1CB6D248" w:rsidTr="00F319B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63E62314" w14:textId="5980C524" w:rsidR="00D30D1B" w:rsidRPr="002D7264" w:rsidRDefault="00D30D1B" w:rsidP="00D30D1B">
            <w:pPr>
              <w:spacing w:before="40" w:after="40" w:line="240" w:lineRule="auto"/>
              <w:jc w:val="center"/>
              <w:rPr>
                <w:rFonts w:ascii="Arial" w:hAnsi="Arial" w:cs="Arial"/>
                <w:b/>
                <w:sz w:val="20"/>
                <w:szCs w:val="20"/>
              </w:rPr>
            </w:pPr>
            <w:r w:rsidRPr="002D7264">
              <w:rPr>
                <w:rFonts w:ascii="Arial" w:hAnsi="Arial" w:cs="Arial"/>
                <w:b/>
                <w:sz w:val="20"/>
                <w:szCs w:val="20"/>
              </w:rPr>
              <w:t>Iesaistāmā mērķa grupa un apjoms</w:t>
            </w:r>
          </w:p>
        </w:tc>
        <w:tc>
          <w:tcPr>
            <w:tcW w:w="137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ADE621" w14:textId="47D72F45" w:rsidR="00D30D1B" w:rsidRDefault="00D30D1B" w:rsidP="00D30D1B">
            <w:pPr>
              <w:spacing w:before="40" w:after="40" w:line="240" w:lineRule="auto"/>
              <w:jc w:val="center"/>
              <w:rPr>
                <w:rFonts w:ascii="Arial" w:hAnsi="Arial" w:cs="Arial"/>
                <w:sz w:val="20"/>
                <w:szCs w:val="20"/>
              </w:rPr>
            </w:pPr>
            <w:r>
              <w:rPr>
                <w:rFonts w:ascii="Arial" w:hAnsi="Arial" w:cs="Arial"/>
                <w:sz w:val="20"/>
                <w:szCs w:val="20"/>
              </w:rPr>
              <w:t>2</w:t>
            </w:r>
            <w:r w:rsidRPr="00397E2A">
              <w:rPr>
                <w:rFonts w:ascii="Arial" w:hAnsi="Arial" w:cs="Arial"/>
                <w:sz w:val="20"/>
                <w:szCs w:val="20"/>
              </w:rPr>
              <w:t xml:space="preserve">0 bērni ar invaliditāti </w:t>
            </w:r>
            <w:r>
              <w:rPr>
                <w:rFonts w:ascii="Arial" w:hAnsi="Arial" w:cs="Arial"/>
                <w:sz w:val="20"/>
                <w:szCs w:val="20"/>
              </w:rPr>
              <w:t>vecumā no 5 – 10 gadiem un</w:t>
            </w:r>
            <w:r w:rsidRPr="00397E2A">
              <w:rPr>
                <w:rFonts w:ascii="Arial" w:hAnsi="Arial" w:cs="Arial"/>
                <w:sz w:val="20"/>
                <w:szCs w:val="20"/>
              </w:rPr>
              <w:t xml:space="preserve"> viņu </w:t>
            </w:r>
            <w:r>
              <w:rPr>
                <w:rFonts w:ascii="Arial" w:hAnsi="Arial" w:cs="Arial"/>
                <w:sz w:val="20"/>
                <w:szCs w:val="20"/>
              </w:rPr>
              <w:t>ģimenes locekļi. Dalībnieku atlase notiek sadarbībā ar Pasūtītāju.</w:t>
            </w:r>
          </w:p>
        </w:tc>
      </w:tr>
      <w:tr w:rsidR="00D30D1B" w14:paraId="584B50BA" w14:textId="26624EE4" w:rsidTr="00F319B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41686CC3" w14:textId="55476B1D" w:rsidR="00D30D1B" w:rsidRPr="002D7264" w:rsidRDefault="00D30D1B" w:rsidP="00D30D1B">
            <w:pPr>
              <w:spacing w:before="40" w:after="40" w:line="240" w:lineRule="auto"/>
              <w:jc w:val="center"/>
              <w:rPr>
                <w:rFonts w:ascii="Arial" w:hAnsi="Arial" w:cs="Arial"/>
                <w:b/>
                <w:sz w:val="20"/>
                <w:szCs w:val="20"/>
              </w:rPr>
            </w:pPr>
            <w:r w:rsidRPr="002D7264">
              <w:rPr>
                <w:rFonts w:ascii="Arial" w:hAnsi="Arial" w:cs="Arial"/>
                <w:b/>
                <w:sz w:val="20"/>
                <w:szCs w:val="20"/>
              </w:rPr>
              <w:t>Nometnes ilgums</w:t>
            </w:r>
          </w:p>
        </w:tc>
        <w:tc>
          <w:tcPr>
            <w:tcW w:w="137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4793E92" w14:textId="53BCD939" w:rsidR="00D30D1B" w:rsidRDefault="00D30D1B" w:rsidP="00D30D1B">
            <w:pPr>
              <w:spacing w:before="40" w:after="40" w:line="240" w:lineRule="auto"/>
              <w:jc w:val="center"/>
              <w:rPr>
                <w:rFonts w:ascii="Arial" w:hAnsi="Arial" w:cs="Arial"/>
                <w:sz w:val="20"/>
                <w:szCs w:val="20"/>
              </w:rPr>
            </w:pPr>
            <w:r>
              <w:rPr>
                <w:rFonts w:ascii="Arial" w:hAnsi="Arial" w:cs="Arial"/>
                <w:sz w:val="20"/>
                <w:szCs w:val="20"/>
              </w:rPr>
              <w:t xml:space="preserve">4 </w:t>
            </w:r>
            <w:r w:rsidRPr="008D03CB">
              <w:rPr>
                <w:rFonts w:ascii="Arial" w:hAnsi="Arial" w:cs="Arial"/>
                <w:i/>
                <w:sz w:val="20"/>
                <w:szCs w:val="20"/>
              </w:rPr>
              <w:t>(četras)</w:t>
            </w:r>
            <w:r>
              <w:rPr>
                <w:rFonts w:ascii="Arial" w:hAnsi="Arial" w:cs="Arial"/>
                <w:sz w:val="20"/>
                <w:szCs w:val="20"/>
              </w:rPr>
              <w:t xml:space="preserve"> </w:t>
            </w:r>
            <w:r w:rsidRPr="00472FCE">
              <w:rPr>
                <w:rFonts w:ascii="Arial" w:hAnsi="Arial" w:cs="Arial"/>
                <w:sz w:val="20"/>
                <w:szCs w:val="20"/>
              </w:rPr>
              <w:t>secīgas</w:t>
            </w:r>
            <w:r>
              <w:rPr>
                <w:rFonts w:ascii="Arial" w:hAnsi="Arial" w:cs="Arial"/>
                <w:sz w:val="20"/>
                <w:szCs w:val="20"/>
              </w:rPr>
              <w:t xml:space="preserve"> dienas ar nakšņošanu</w:t>
            </w:r>
          </w:p>
        </w:tc>
      </w:tr>
      <w:tr w:rsidR="00D30D1B" w14:paraId="1FED1A8D" w14:textId="5A62344A" w:rsidTr="00F76488">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BD676E" w14:textId="37FCCBF6" w:rsidR="00D30D1B" w:rsidRPr="002D7264" w:rsidRDefault="00D30D1B" w:rsidP="00D30D1B">
            <w:pPr>
              <w:spacing w:before="40" w:after="40" w:line="240" w:lineRule="auto"/>
              <w:jc w:val="center"/>
              <w:rPr>
                <w:rFonts w:ascii="Arial" w:hAnsi="Arial" w:cs="Arial"/>
                <w:b/>
                <w:sz w:val="20"/>
                <w:szCs w:val="20"/>
              </w:rPr>
            </w:pPr>
            <w:r w:rsidRPr="002D7264">
              <w:rPr>
                <w:rFonts w:ascii="Arial" w:hAnsi="Arial" w:cs="Arial"/>
                <w:b/>
                <w:sz w:val="20"/>
                <w:szCs w:val="20"/>
              </w:rPr>
              <w:t>Nometnes norises laiks</w:t>
            </w:r>
            <w:r w:rsidR="00F319BC">
              <w:rPr>
                <w:rFonts w:ascii="Arial" w:hAnsi="Arial" w:cs="Arial"/>
                <w:b/>
                <w:sz w:val="20"/>
                <w:szCs w:val="20"/>
              </w:rPr>
              <w:t xml:space="preserve"> </w:t>
            </w:r>
            <w:r w:rsidR="00F319BC" w:rsidRPr="00F319BC">
              <w:rPr>
                <w:rFonts w:ascii="Arial" w:hAnsi="Arial" w:cs="Arial"/>
                <w:sz w:val="20"/>
                <w:szCs w:val="20"/>
              </w:rPr>
              <w:t>(</w:t>
            </w:r>
            <w:r w:rsidR="00F319BC" w:rsidRPr="00F319BC">
              <w:rPr>
                <w:rFonts w:ascii="Arial" w:hAnsi="Arial" w:cs="Arial"/>
                <w:bCs/>
                <w:sz w:val="20"/>
                <w:szCs w:val="20"/>
              </w:rPr>
              <w:t>a</w:t>
            </w:r>
            <w:r w:rsidR="00F319BC" w:rsidRPr="00B215E9">
              <w:rPr>
                <w:rFonts w:ascii="Arial" w:hAnsi="Arial" w:cs="Arial"/>
                <w:bCs/>
                <w:sz w:val="20"/>
                <w:szCs w:val="20"/>
              </w:rPr>
              <w:t>izpilda Pretendents)</w:t>
            </w:r>
          </w:p>
        </w:tc>
        <w:tc>
          <w:tcPr>
            <w:tcW w:w="13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CDF24" w14:textId="5E07DF55" w:rsidR="00D30D1B" w:rsidRDefault="00D30D1B" w:rsidP="00D30D1B">
            <w:pPr>
              <w:spacing w:before="40" w:after="40" w:line="240" w:lineRule="auto"/>
              <w:jc w:val="center"/>
              <w:rPr>
                <w:rFonts w:ascii="Arial" w:hAnsi="Arial" w:cs="Arial"/>
                <w:sz w:val="20"/>
                <w:szCs w:val="20"/>
              </w:rPr>
            </w:pPr>
            <w:r>
              <w:rPr>
                <w:rFonts w:ascii="Arial" w:hAnsi="Arial" w:cs="Arial"/>
                <w:sz w:val="20"/>
                <w:szCs w:val="20"/>
              </w:rPr>
              <w:t>2019. gada vasaras periods (jūlijs, augusts, septembris). Pretendents piedāvā precīzu norises laiku.</w:t>
            </w:r>
          </w:p>
        </w:tc>
      </w:tr>
      <w:tr w:rsidR="00D30D1B" w:rsidRPr="00920021" w14:paraId="7A69500A" w14:textId="45891CE7" w:rsidTr="00F319B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73CB5154" w14:textId="48F43D9B" w:rsidR="00D30D1B" w:rsidRPr="002D7264" w:rsidRDefault="00D30D1B" w:rsidP="00D30D1B">
            <w:pPr>
              <w:spacing w:after="0"/>
              <w:ind w:left="125"/>
              <w:jc w:val="both"/>
              <w:rPr>
                <w:rFonts w:ascii="Arial" w:hAnsi="Arial" w:cs="Arial"/>
                <w:b/>
                <w:sz w:val="20"/>
                <w:szCs w:val="20"/>
              </w:rPr>
            </w:pPr>
            <w:r w:rsidRPr="002D7264">
              <w:rPr>
                <w:rFonts w:ascii="Arial" w:hAnsi="Arial" w:cs="Arial"/>
                <w:b/>
                <w:sz w:val="20"/>
                <w:szCs w:val="20"/>
              </w:rPr>
              <w:t>Papildus pienākumi</w:t>
            </w:r>
          </w:p>
        </w:tc>
        <w:tc>
          <w:tcPr>
            <w:tcW w:w="137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CDDFC90" w14:textId="77777777" w:rsidR="00D30D1B" w:rsidRPr="00D03637" w:rsidRDefault="00D30D1B" w:rsidP="00D30D1B">
            <w:pPr>
              <w:pStyle w:val="Sarakstarindkopa"/>
              <w:numPr>
                <w:ilvl w:val="0"/>
                <w:numId w:val="6"/>
              </w:numPr>
              <w:spacing w:after="0"/>
              <w:jc w:val="both"/>
              <w:rPr>
                <w:rFonts w:ascii="Arial" w:hAnsi="Arial" w:cs="Arial"/>
                <w:sz w:val="20"/>
                <w:szCs w:val="20"/>
              </w:rPr>
            </w:pPr>
            <w:r w:rsidRPr="00D03637">
              <w:rPr>
                <w:rFonts w:ascii="Arial" w:hAnsi="Arial" w:cs="Arial"/>
                <w:sz w:val="20"/>
                <w:szCs w:val="20"/>
              </w:rPr>
              <w:t xml:space="preserve">Lai izpildītu ES fondu SAM 9.2.4.2. </w:t>
            </w:r>
            <w:r>
              <w:rPr>
                <w:rFonts w:ascii="Arial" w:hAnsi="Arial" w:cs="Arial"/>
                <w:sz w:val="20"/>
                <w:szCs w:val="20"/>
              </w:rPr>
              <w:t>projekta “</w:t>
            </w:r>
            <w:proofErr w:type="spellStart"/>
            <w:r>
              <w:rPr>
                <w:rFonts w:ascii="Arial" w:hAnsi="Arial" w:cs="Arial"/>
                <w:sz w:val="20"/>
                <w:szCs w:val="20"/>
              </w:rPr>
              <w:t>Liepāja.Vesels.Aktīvs.Laimīgs</w:t>
            </w:r>
            <w:proofErr w:type="spellEnd"/>
            <w:r>
              <w:rPr>
                <w:rFonts w:ascii="Arial" w:hAnsi="Arial" w:cs="Arial"/>
                <w:sz w:val="20"/>
                <w:szCs w:val="20"/>
              </w:rPr>
              <w:t xml:space="preserve">” ieviešanas </w:t>
            </w:r>
            <w:r w:rsidRPr="00D03637">
              <w:rPr>
                <w:rFonts w:ascii="Arial" w:hAnsi="Arial" w:cs="Arial"/>
                <w:sz w:val="20"/>
                <w:szCs w:val="20"/>
              </w:rPr>
              <w:t>prasības, pretendentam jāveic nodarbību dalībnieku anketēšana, anketas pēc aizpildīšanas jānodod pasūtītājam datu apstrādei un programmas rezultātu apkopošanai. Dati netiks nodoti trešajām pusēm</w:t>
            </w:r>
            <w:r>
              <w:rPr>
                <w:rFonts w:ascii="Arial" w:hAnsi="Arial" w:cs="Arial"/>
                <w:sz w:val="20"/>
                <w:szCs w:val="20"/>
              </w:rPr>
              <w:t>. Skatīt līguma projekta 3.pielikumu</w:t>
            </w:r>
            <w:r w:rsidRPr="00D03637">
              <w:rPr>
                <w:rFonts w:ascii="Arial" w:hAnsi="Arial" w:cs="Arial"/>
                <w:sz w:val="20"/>
                <w:szCs w:val="20"/>
              </w:rPr>
              <w:t xml:space="preserve">. </w:t>
            </w:r>
          </w:p>
          <w:p w14:paraId="1B2F1C2C" w14:textId="77777777" w:rsidR="00D30D1B" w:rsidRDefault="00D30D1B" w:rsidP="00D30D1B">
            <w:pPr>
              <w:pStyle w:val="Sarakstarindkopa"/>
              <w:numPr>
                <w:ilvl w:val="0"/>
                <w:numId w:val="6"/>
              </w:numPr>
              <w:spacing w:after="0"/>
              <w:jc w:val="both"/>
              <w:rPr>
                <w:rFonts w:ascii="Arial" w:hAnsi="Arial" w:cs="Arial"/>
                <w:sz w:val="20"/>
                <w:szCs w:val="20"/>
              </w:rPr>
            </w:pPr>
            <w:r w:rsidRPr="00D03637">
              <w:rPr>
                <w:rFonts w:ascii="Arial" w:hAnsi="Arial" w:cs="Arial"/>
                <w:sz w:val="20"/>
                <w:szCs w:val="20"/>
              </w:rPr>
              <w:t>Pēc pasākuma pilnas izpildes, Izpildītājs veic pasākuma efektivitātes novērtējumu</w:t>
            </w:r>
            <w:r>
              <w:rPr>
                <w:rFonts w:ascii="Arial" w:hAnsi="Arial" w:cs="Arial"/>
                <w:sz w:val="20"/>
                <w:szCs w:val="20"/>
              </w:rPr>
              <w:t>, skatīt līguma projekta 5.pielikumu</w:t>
            </w:r>
            <w:r w:rsidRPr="00D03637">
              <w:rPr>
                <w:rFonts w:ascii="Arial" w:hAnsi="Arial" w:cs="Arial"/>
                <w:sz w:val="20"/>
                <w:szCs w:val="20"/>
              </w:rPr>
              <w:t>.</w:t>
            </w:r>
          </w:p>
          <w:p w14:paraId="53616ABA" w14:textId="072C7D83" w:rsidR="00D30D1B" w:rsidRPr="003A6CC7" w:rsidRDefault="00D30D1B" w:rsidP="00D30D1B">
            <w:pPr>
              <w:pStyle w:val="Sarakstarindkopa"/>
              <w:numPr>
                <w:ilvl w:val="0"/>
                <w:numId w:val="6"/>
              </w:numPr>
              <w:spacing w:after="0"/>
              <w:jc w:val="both"/>
              <w:rPr>
                <w:rFonts w:ascii="Arial" w:hAnsi="Arial" w:cs="Arial"/>
                <w:sz w:val="20"/>
                <w:szCs w:val="20"/>
              </w:rPr>
            </w:pPr>
            <w:r w:rsidRPr="003A6CC7">
              <w:rPr>
                <w:rFonts w:ascii="Arial" w:hAnsi="Arial" w:cs="Arial"/>
                <w:sz w:val="20"/>
                <w:szCs w:val="20"/>
              </w:rPr>
              <w:t>Pretendents ievēro ES fondu SAM 9.2.4.2. publicitātes prasības, skatīt līguma projekta 2.pielikumu.</w:t>
            </w:r>
          </w:p>
          <w:p w14:paraId="3826A5EE" w14:textId="77777777" w:rsidR="00D30D1B" w:rsidRPr="003A6CC7" w:rsidRDefault="00D30D1B" w:rsidP="00D30D1B">
            <w:pPr>
              <w:spacing w:after="0"/>
              <w:ind w:left="360"/>
              <w:jc w:val="both"/>
              <w:rPr>
                <w:rFonts w:ascii="Arial" w:hAnsi="Arial" w:cs="Arial"/>
                <w:sz w:val="20"/>
                <w:szCs w:val="20"/>
              </w:rPr>
            </w:pPr>
          </w:p>
        </w:tc>
      </w:tr>
    </w:tbl>
    <w:p w14:paraId="1956DD24" w14:textId="77777777" w:rsidR="007A5AFF" w:rsidRPr="002F084D" w:rsidRDefault="007A5AFF" w:rsidP="007A5AFF">
      <w:pPr>
        <w:suppressAutoHyphens/>
        <w:spacing w:after="0" w:line="240" w:lineRule="auto"/>
        <w:ind w:left="426" w:firstLine="283"/>
        <w:jc w:val="both"/>
        <w:rPr>
          <w:rFonts w:ascii="Arial" w:eastAsia="Times New Roman" w:hAnsi="Arial" w:cs="Arial"/>
          <w:sz w:val="20"/>
          <w:szCs w:val="20"/>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4786"/>
        <w:gridCol w:w="4180"/>
      </w:tblGrid>
      <w:tr w:rsidR="007A5AFF" w:rsidRPr="002F084D" w14:paraId="2C9FEB08" w14:textId="77777777" w:rsidTr="00BC7F95">
        <w:tc>
          <w:tcPr>
            <w:tcW w:w="4786" w:type="dxa"/>
          </w:tcPr>
          <w:p w14:paraId="346E6F7E" w14:textId="77777777" w:rsidR="007A5AFF" w:rsidRPr="002F084D" w:rsidRDefault="007A5AFF" w:rsidP="00BC7F95">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Amatpersonas vai pilnvarotās personas paraksts:</w:t>
            </w:r>
          </w:p>
        </w:tc>
        <w:tc>
          <w:tcPr>
            <w:tcW w:w="4180" w:type="dxa"/>
            <w:tcBorders>
              <w:bottom w:val="single" w:sz="4" w:space="0" w:color="000000"/>
            </w:tcBorders>
          </w:tcPr>
          <w:p w14:paraId="0BB7FE35" w14:textId="77777777" w:rsidR="007A5AFF" w:rsidRPr="002F084D" w:rsidRDefault="007A5AFF" w:rsidP="00BC7F95">
            <w:pPr>
              <w:suppressAutoHyphens/>
              <w:snapToGrid w:val="0"/>
              <w:spacing w:before="120" w:after="120" w:line="240" w:lineRule="auto"/>
              <w:ind w:left="1560"/>
              <w:jc w:val="right"/>
              <w:rPr>
                <w:rFonts w:ascii="Arial" w:eastAsia="Times New Roman" w:hAnsi="Arial" w:cs="Arial"/>
                <w:sz w:val="20"/>
                <w:szCs w:val="20"/>
              </w:rPr>
            </w:pPr>
          </w:p>
        </w:tc>
      </w:tr>
      <w:tr w:rsidR="007A5AFF" w:rsidRPr="002F084D" w14:paraId="6E012A10" w14:textId="77777777" w:rsidTr="00BC7F95">
        <w:tc>
          <w:tcPr>
            <w:tcW w:w="4786" w:type="dxa"/>
          </w:tcPr>
          <w:p w14:paraId="0E085917" w14:textId="77777777" w:rsidR="007A5AFF" w:rsidRPr="002F084D" w:rsidRDefault="007A5AFF" w:rsidP="00BC7F95">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Parakstītāja vārds, uzvārds un amats:</w:t>
            </w:r>
          </w:p>
        </w:tc>
        <w:tc>
          <w:tcPr>
            <w:tcW w:w="4180" w:type="dxa"/>
            <w:tcBorders>
              <w:top w:val="single" w:sz="4" w:space="0" w:color="000000"/>
              <w:bottom w:val="single" w:sz="4" w:space="0" w:color="auto"/>
            </w:tcBorders>
          </w:tcPr>
          <w:p w14:paraId="714E9042" w14:textId="77777777" w:rsidR="007A5AFF" w:rsidRPr="002F084D" w:rsidRDefault="007A5AFF" w:rsidP="00BC7F95">
            <w:pPr>
              <w:suppressAutoHyphens/>
              <w:snapToGrid w:val="0"/>
              <w:spacing w:before="120" w:after="120" w:line="240" w:lineRule="auto"/>
              <w:ind w:left="1560"/>
              <w:jc w:val="both"/>
              <w:rPr>
                <w:rFonts w:ascii="Arial" w:eastAsia="Times New Roman" w:hAnsi="Arial" w:cs="Arial"/>
                <w:sz w:val="20"/>
                <w:szCs w:val="20"/>
              </w:rPr>
            </w:pPr>
          </w:p>
        </w:tc>
      </w:tr>
      <w:tr w:rsidR="007A5AFF" w:rsidRPr="002F084D" w14:paraId="59A5C4FF" w14:textId="77777777" w:rsidTr="00BC7F95">
        <w:tc>
          <w:tcPr>
            <w:tcW w:w="4786" w:type="dxa"/>
          </w:tcPr>
          <w:p w14:paraId="3DB78BD8" w14:textId="77777777" w:rsidR="007A5AFF" w:rsidRPr="002F084D" w:rsidRDefault="007A5AFF" w:rsidP="00BC7F95">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Pretendenta nosaukums:</w:t>
            </w:r>
          </w:p>
        </w:tc>
        <w:tc>
          <w:tcPr>
            <w:tcW w:w="4180" w:type="dxa"/>
            <w:tcBorders>
              <w:top w:val="single" w:sz="4" w:space="0" w:color="auto"/>
              <w:bottom w:val="single" w:sz="4" w:space="0" w:color="auto"/>
            </w:tcBorders>
          </w:tcPr>
          <w:p w14:paraId="457CA3D4" w14:textId="77777777" w:rsidR="007A5AFF" w:rsidRPr="002F084D" w:rsidRDefault="007A5AFF" w:rsidP="00BC7F95">
            <w:pPr>
              <w:suppressAutoHyphens/>
              <w:snapToGrid w:val="0"/>
              <w:spacing w:before="120" w:after="120" w:line="240" w:lineRule="auto"/>
              <w:ind w:left="1560"/>
              <w:jc w:val="both"/>
              <w:rPr>
                <w:rFonts w:ascii="Arial" w:eastAsia="Times New Roman" w:hAnsi="Arial" w:cs="Arial"/>
                <w:sz w:val="20"/>
                <w:szCs w:val="20"/>
              </w:rPr>
            </w:pPr>
          </w:p>
        </w:tc>
      </w:tr>
      <w:tr w:rsidR="007A5AFF" w:rsidRPr="002F084D" w14:paraId="46EC0341" w14:textId="77777777" w:rsidTr="00BC7F95">
        <w:tc>
          <w:tcPr>
            <w:tcW w:w="4786" w:type="dxa"/>
          </w:tcPr>
          <w:p w14:paraId="47834154" w14:textId="77777777" w:rsidR="007A5AFF" w:rsidRPr="002F084D" w:rsidRDefault="007A5AFF" w:rsidP="00BC7F95">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Datums</w:t>
            </w:r>
          </w:p>
        </w:tc>
        <w:tc>
          <w:tcPr>
            <w:tcW w:w="4180" w:type="dxa"/>
            <w:tcBorders>
              <w:top w:val="single" w:sz="4" w:space="0" w:color="auto"/>
              <w:bottom w:val="single" w:sz="4" w:space="0" w:color="000000"/>
            </w:tcBorders>
          </w:tcPr>
          <w:p w14:paraId="116E136D" w14:textId="77777777" w:rsidR="007A5AFF" w:rsidRPr="002F084D" w:rsidRDefault="007A5AFF" w:rsidP="00BC7F95">
            <w:pPr>
              <w:suppressAutoHyphens/>
              <w:snapToGrid w:val="0"/>
              <w:spacing w:before="120" w:after="120" w:line="240" w:lineRule="auto"/>
              <w:ind w:left="1560"/>
              <w:jc w:val="both"/>
              <w:rPr>
                <w:rFonts w:ascii="Arial" w:eastAsia="Times New Roman" w:hAnsi="Arial" w:cs="Arial"/>
                <w:sz w:val="20"/>
                <w:szCs w:val="20"/>
              </w:rPr>
            </w:pPr>
          </w:p>
        </w:tc>
      </w:tr>
    </w:tbl>
    <w:p w14:paraId="70C82906" w14:textId="49DAD07A" w:rsidR="00DF41B6" w:rsidRDefault="00DF41B6" w:rsidP="005D597A">
      <w:pPr>
        <w:spacing w:after="0"/>
        <w:jc w:val="right"/>
        <w:rPr>
          <w:rFonts w:ascii="Arial" w:hAnsi="Arial" w:cs="Arial"/>
          <w:sz w:val="20"/>
          <w:szCs w:val="20"/>
        </w:rPr>
      </w:pPr>
    </w:p>
    <w:p w14:paraId="6A7CB78D" w14:textId="4D9A9741" w:rsidR="00DF41B6" w:rsidRDefault="00DF41B6" w:rsidP="005D597A">
      <w:pPr>
        <w:spacing w:after="0"/>
        <w:jc w:val="right"/>
        <w:rPr>
          <w:rFonts w:ascii="Arial" w:hAnsi="Arial" w:cs="Arial"/>
          <w:sz w:val="20"/>
          <w:szCs w:val="20"/>
        </w:rPr>
      </w:pPr>
    </w:p>
    <w:p w14:paraId="1D496147" w14:textId="77777777" w:rsidR="00176F88" w:rsidRPr="004E632C" w:rsidRDefault="00176F88" w:rsidP="00176F88">
      <w:pPr>
        <w:keepNext/>
        <w:pageBreakBefore/>
        <w:suppressAutoHyphens/>
        <w:spacing w:after="0" w:line="240" w:lineRule="auto"/>
        <w:jc w:val="right"/>
        <w:outlineLvl w:val="3"/>
        <w:rPr>
          <w:rFonts w:ascii="Arial" w:eastAsia="Times New Roman" w:hAnsi="Arial" w:cs="Arial"/>
          <w:sz w:val="20"/>
          <w:szCs w:val="20"/>
          <w:lang w:eastAsia="ar-SA"/>
        </w:rPr>
      </w:pPr>
      <w:r w:rsidRPr="004E632C">
        <w:rPr>
          <w:rFonts w:ascii="Arial" w:eastAsia="Times New Roman" w:hAnsi="Arial" w:cs="Arial"/>
          <w:sz w:val="20"/>
          <w:szCs w:val="20"/>
          <w:lang w:eastAsia="ar-SA"/>
        </w:rPr>
        <w:lastRenderedPageBreak/>
        <w:t>Iepirkuma LPP 2019/</w:t>
      </w:r>
      <w:r>
        <w:rPr>
          <w:rFonts w:ascii="Arial" w:eastAsia="Times New Roman" w:hAnsi="Arial" w:cs="Arial"/>
          <w:sz w:val="20"/>
          <w:szCs w:val="20"/>
          <w:lang w:eastAsia="ar-SA"/>
        </w:rPr>
        <w:t>63</w:t>
      </w:r>
    </w:p>
    <w:p w14:paraId="23259B2A" w14:textId="585A69E6" w:rsidR="00176F88" w:rsidRPr="00F04592" w:rsidRDefault="00176F88" w:rsidP="00176F88">
      <w:pPr>
        <w:keepNext/>
        <w:suppressAutoHyphens/>
        <w:spacing w:after="0" w:line="240" w:lineRule="auto"/>
        <w:jc w:val="right"/>
        <w:outlineLvl w:val="0"/>
        <w:rPr>
          <w:rFonts w:ascii="Arial" w:eastAsia="Times New Roman" w:hAnsi="Arial" w:cs="Arial"/>
          <w:b/>
          <w:caps/>
          <w:sz w:val="20"/>
          <w:szCs w:val="20"/>
        </w:rPr>
      </w:pPr>
      <w:r w:rsidRPr="004E632C">
        <w:rPr>
          <w:rFonts w:ascii="Arial" w:eastAsia="Times New Roman" w:hAnsi="Arial" w:cs="Arial"/>
          <w:b/>
          <w:sz w:val="20"/>
          <w:szCs w:val="20"/>
          <w:lang w:eastAsia="ar-SA"/>
        </w:rPr>
        <w:t xml:space="preserve">nolikuma </w:t>
      </w:r>
      <w:r>
        <w:rPr>
          <w:rFonts w:ascii="Arial" w:eastAsia="Times New Roman" w:hAnsi="Arial" w:cs="Arial"/>
          <w:b/>
          <w:sz w:val="20"/>
          <w:szCs w:val="20"/>
          <w:lang w:eastAsia="ar-SA"/>
        </w:rPr>
        <w:t>4</w:t>
      </w:r>
      <w:r w:rsidRPr="004E632C">
        <w:rPr>
          <w:rFonts w:ascii="Arial" w:eastAsia="Times New Roman" w:hAnsi="Arial" w:cs="Arial"/>
          <w:b/>
          <w:sz w:val="20"/>
          <w:szCs w:val="20"/>
          <w:lang w:eastAsia="ar-SA"/>
        </w:rPr>
        <w:t>.</w:t>
      </w:r>
      <w:r>
        <w:rPr>
          <w:rFonts w:ascii="Arial" w:eastAsia="Times New Roman" w:hAnsi="Arial" w:cs="Arial"/>
          <w:b/>
          <w:sz w:val="20"/>
          <w:szCs w:val="20"/>
          <w:lang w:eastAsia="ar-SA"/>
        </w:rPr>
        <w:t>2</w:t>
      </w:r>
      <w:r w:rsidRPr="004E632C">
        <w:rPr>
          <w:rFonts w:ascii="Arial" w:eastAsia="Times New Roman" w:hAnsi="Arial" w:cs="Arial"/>
          <w:b/>
          <w:sz w:val="20"/>
          <w:szCs w:val="20"/>
          <w:lang w:eastAsia="ar-SA"/>
        </w:rPr>
        <w:t>. pielikums</w:t>
      </w:r>
    </w:p>
    <w:p w14:paraId="74BE60D6" w14:textId="77777777" w:rsidR="00176F88" w:rsidRDefault="00176F88" w:rsidP="00176F88">
      <w:pPr>
        <w:spacing w:after="0"/>
        <w:jc w:val="right"/>
        <w:rPr>
          <w:rFonts w:ascii="Arial" w:hAnsi="Arial" w:cs="Arial"/>
          <w:sz w:val="20"/>
          <w:szCs w:val="20"/>
        </w:rPr>
      </w:pPr>
    </w:p>
    <w:p w14:paraId="020ADBAE" w14:textId="79DBEF71" w:rsidR="00176F88" w:rsidRPr="00B07E66" w:rsidRDefault="00176F88" w:rsidP="00176F88">
      <w:pPr>
        <w:spacing w:after="0"/>
        <w:jc w:val="center"/>
        <w:rPr>
          <w:rFonts w:ascii="Arial" w:hAnsi="Arial" w:cs="Arial"/>
          <w:b/>
          <w:sz w:val="20"/>
          <w:szCs w:val="20"/>
        </w:rPr>
      </w:pPr>
      <w:r w:rsidRPr="00B07E66">
        <w:rPr>
          <w:rFonts w:ascii="Arial" w:hAnsi="Arial" w:cs="Arial"/>
          <w:b/>
          <w:sz w:val="20"/>
          <w:szCs w:val="20"/>
        </w:rPr>
        <w:t xml:space="preserve">TEHNISKĀ SPECIFIKĀCIJA/TEHNISKAIS PIEDĀVĀJUMS </w:t>
      </w:r>
      <w:r>
        <w:rPr>
          <w:rFonts w:ascii="Arial" w:hAnsi="Arial" w:cs="Arial"/>
          <w:b/>
          <w:sz w:val="20"/>
          <w:szCs w:val="20"/>
        </w:rPr>
        <w:t>2</w:t>
      </w:r>
      <w:r w:rsidRPr="00B07E66">
        <w:rPr>
          <w:rFonts w:ascii="Arial" w:hAnsi="Arial" w:cs="Arial"/>
          <w:b/>
          <w:sz w:val="20"/>
          <w:szCs w:val="20"/>
        </w:rPr>
        <w:t>.</w:t>
      </w:r>
      <w:r>
        <w:rPr>
          <w:rFonts w:ascii="Arial" w:hAnsi="Arial" w:cs="Arial"/>
          <w:b/>
          <w:sz w:val="20"/>
          <w:szCs w:val="20"/>
        </w:rPr>
        <w:t xml:space="preserve"> </w:t>
      </w:r>
      <w:r w:rsidRPr="00B07E66">
        <w:rPr>
          <w:rFonts w:ascii="Arial" w:hAnsi="Arial" w:cs="Arial"/>
          <w:b/>
          <w:sz w:val="20"/>
          <w:szCs w:val="20"/>
        </w:rPr>
        <w:t>IEPIRKUMA DAĻAI</w:t>
      </w:r>
    </w:p>
    <w:p w14:paraId="759A63D8" w14:textId="77777777" w:rsidR="00176F88" w:rsidRDefault="00176F88" w:rsidP="00176F88">
      <w:pPr>
        <w:spacing w:after="0"/>
        <w:jc w:val="center"/>
        <w:rPr>
          <w:rFonts w:ascii="Arial" w:hAnsi="Arial" w:cs="Arial"/>
          <w:sz w:val="20"/>
          <w:szCs w:val="20"/>
        </w:rPr>
      </w:pPr>
    </w:p>
    <w:tbl>
      <w:tblPr>
        <w:tblW w:w="15310" w:type="dxa"/>
        <w:tblInd w:w="-714" w:type="dxa"/>
        <w:tblLayout w:type="fixed"/>
        <w:tblCellMar>
          <w:left w:w="10" w:type="dxa"/>
          <w:right w:w="10" w:type="dxa"/>
        </w:tblCellMar>
        <w:tblLook w:val="04A0" w:firstRow="1" w:lastRow="0" w:firstColumn="1" w:lastColumn="0" w:noHBand="0" w:noVBand="1"/>
      </w:tblPr>
      <w:tblGrid>
        <w:gridCol w:w="1276"/>
        <w:gridCol w:w="14034"/>
      </w:tblGrid>
      <w:tr w:rsidR="00176F88" w:rsidRPr="00743130" w14:paraId="6CFE108F" w14:textId="77777777" w:rsidTr="007A5AFF">
        <w:tc>
          <w:tcPr>
            <w:tcW w:w="15310" w:type="dxa"/>
            <w:gridSpan w:val="2"/>
            <w:tcBorders>
              <w:top w:val="single" w:sz="4" w:space="0" w:color="000000"/>
              <w:left w:val="single" w:sz="4" w:space="0" w:color="000000"/>
              <w:bottom w:val="single" w:sz="4" w:space="0" w:color="000000"/>
              <w:right w:val="single" w:sz="4" w:space="0" w:color="000000"/>
            </w:tcBorders>
            <w:shd w:val="clear" w:color="auto" w:fill="FFF2CC"/>
          </w:tcPr>
          <w:p w14:paraId="3EF55A2B" w14:textId="77777777" w:rsidR="00176F88" w:rsidRDefault="00176F88" w:rsidP="00176F88">
            <w:pPr>
              <w:spacing w:after="0" w:line="240" w:lineRule="auto"/>
              <w:contextualSpacing/>
              <w:jc w:val="center"/>
              <w:rPr>
                <w:rFonts w:ascii="Arial" w:eastAsia="Times New Roman" w:hAnsi="Arial" w:cs="Arial"/>
                <w:b/>
                <w:caps/>
              </w:rPr>
            </w:pPr>
          </w:p>
          <w:p w14:paraId="65910866" w14:textId="2C15D249" w:rsidR="00176F88" w:rsidRDefault="00176F88" w:rsidP="00176F88">
            <w:pPr>
              <w:spacing w:after="0" w:line="240" w:lineRule="auto"/>
              <w:contextualSpacing/>
              <w:jc w:val="center"/>
              <w:rPr>
                <w:rFonts w:ascii="Arial" w:eastAsia="Times New Roman" w:hAnsi="Arial" w:cs="Arial"/>
                <w:b/>
                <w:caps/>
              </w:rPr>
            </w:pPr>
            <w:r w:rsidRPr="00743130">
              <w:rPr>
                <w:rFonts w:ascii="Arial" w:eastAsia="Times New Roman" w:hAnsi="Arial" w:cs="Arial"/>
                <w:b/>
                <w:caps/>
              </w:rPr>
              <w:t xml:space="preserve">VESELĪBAS </w:t>
            </w:r>
            <w:r>
              <w:rPr>
                <w:rFonts w:ascii="Arial" w:eastAsia="Times New Roman" w:hAnsi="Arial" w:cs="Arial"/>
                <w:b/>
                <w:caps/>
              </w:rPr>
              <w:t>nometne</w:t>
            </w:r>
            <w:r w:rsidRPr="00743130">
              <w:rPr>
                <w:rFonts w:ascii="Arial" w:eastAsia="Times New Roman" w:hAnsi="Arial" w:cs="Arial"/>
                <w:b/>
                <w:caps/>
              </w:rPr>
              <w:t xml:space="preserve"> BĒRNIEM </w:t>
            </w:r>
            <w:r>
              <w:rPr>
                <w:rFonts w:ascii="Arial" w:eastAsia="Times New Roman" w:hAnsi="Arial" w:cs="Arial"/>
                <w:b/>
                <w:caps/>
              </w:rPr>
              <w:t>ar invaliditāti un viņu ģimenes locekļiem</w:t>
            </w:r>
            <w:r w:rsidR="00D73A78">
              <w:rPr>
                <w:rFonts w:ascii="Arial" w:eastAsia="Times New Roman" w:hAnsi="Arial" w:cs="Arial"/>
                <w:b/>
                <w:caps/>
              </w:rPr>
              <w:t>.</w:t>
            </w:r>
            <w:r>
              <w:rPr>
                <w:rFonts w:ascii="Arial" w:eastAsia="Times New Roman" w:hAnsi="Arial" w:cs="Arial"/>
                <w:b/>
                <w:caps/>
              </w:rPr>
              <w:t xml:space="preserve"> bērnu vecuma grupa: 11 – 1</w:t>
            </w:r>
            <w:r w:rsidR="00F70D4E">
              <w:rPr>
                <w:rFonts w:ascii="Arial" w:eastAsia="Times New Roman" w:hAnsi="Arial" w:cs="Arial"/>
                <w:b/>
                <w:caps/>
              </w:rPr>
              <w:t>5</w:t>
            </w:r>
            <w:r>
              <w:rPr>
                <w:rFonts w:ascii="Arial" w:eastAsia="Times New Roman" w:hAnsi="Arial" w:cs="Arial"/>
                <w:b/>
                <w:caps/>
              </w:rPr>
              <w:t xml:space="preserve"> gadi</w:t>
            </w:r>
          </w:p>
          <w:p w14:paraId="07FC16A9" w14:textId="77777777" w:rsidR="00176F88" w:rsidRDefault="00176F88" w:rsidP="00176F88">
            <w:pPr>
              <w:spacing w:after="0" w:line="240" w:lineRule="auto"/>
              <w:contextualSpacing/>
              <w:jc w:val="center"/>
              <w:rPr>
                <w:rFonts w:ascii="Arial" w:eastAsia="Times New Roman" w:hAnsi="Arial" w:cs="Arial"/>
                <w:b/>
                <w:caps/>
              </w:rPr>
            </w:pPr>
          </w:p>
        </w:tc>
      </w:tr>
      <w:tr w:rsidR="00176F88" w:rsidRPr="00222F4F" w14:paraId="23214A85" w14:textId="77777777" w:rsidTr="007A5AFF">
        <w:tc>
          <w:tcPr>
            <w:tcW w:w="1276" w:type="dxa"/>
            <w:tcBorders>
              <w:top w:val="single" w:sz="4" w:space="0" w:color="000000"/>
              <w:left w:val="single" w:sz="4" w:space="0" w:color="000000"/>
              <w:bottom w:val="single" w:sz="4" w:space="0" w:color="000000"/>
              <w:right w:val="single" w:sz="4" w:space="0" w:color="000000"/>
            </w:tcBorders>
            <w:shd w:val="clear" w:color="auto" w:fill="F2F2F2"/>
          </w:tcPr>
          <w:p w14:paraId="6395A143" w14:textId="77777777" w:rsidR="00176F88" w:rsidRPr="00F319BC" w:rsidRDefault="00176F88" w:rsidP="00176F88">
            <w:pPr>
              <w:jc w:val="both"/>
              <w:rPr>
                <w:rFonts w:ascii="Arial" w:hAnsi="Arial" w:cs="Arial"/>
                <w:b/>
                <w:sz w:val="20"/>
                <w:szCs w:val="20"/>
              </w:rPr>
            </w:pPr>
            <w:r w:rsidRPr="00F319BC">
              <w:rPr>
                <w:rFonts w:ascii="Arial" w:hAnsi="Arial" w:cs="Arial"/>
                <w:b/>
                <w:sz w:val="20"/>
                <w:szCs w:val="20"/>
              </w:rPr>
              <w:t>Vispārējs apraksts</w:t>
            </w:r>
          </w:p>
        </w:tc>
        <w:tc>
          <w:tcPr>
            <w:tcW w:w="140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E5878DA" w14:textId="77777777" w:rsidR="00176F88" w:rsidRPr="008B0854" w:rsidRDefault="00176F88" w:rsidP="00176F88">
            <w:pPr>
              <w:jc w:val="both"/>
              <w:rPr>
                <w:rFonts w:ascii="Arial" w:hAnsi="Arial" w:cs="Arial"/>
                <w:sz w:val="20"/>
                <w:szCs w:val="20"/>
              </w:rPr>
            </w:pPr>
            <w:r w:rsidRPr="008B0854">
              <w:rPr>
                <w:rFonts w:ascii="Arial" w:hAnsi="Arial" w:cs="Arial"/>
                <w:iCs/>
                <w:sz w:val="20"/>
                <w:szCs w:val="20"/>
              </w:rPr>
              <w:t>Liepājas pilsētas pašvaldība ar Eiropas Sociālā fonda atbalstu īsteno projektu Nr.9.2.4.2. vietējās sabiedrības veselības veicināšanai un slimību profilaksei “</w:t>
            </w:r>
            <w:proofErr w:type="spellStart"/>
            <w:r w:rsidRPr="008B0854">
              <w:rPr>
                <w:rFonts w:ascii="Arial" w:hAnsi="Arial" w:cs="Arial"/>
                <w:iCs/>
                <w:sz w:val="20"/>
                <w:szCs w:val="20"/>
              </w:rPr>
              <w:t>Liepāja.Vesels.Aktīvs.Laimīgs</w:t>
            </w:r>
            <w:proofErr w:type="spellEnd"/>
            <w:r w:rsidRPr="008B0854">
              <w:rPr>
                <w:rFonts w:ascii="Arial" w:hAnsi="Arial" w:cs="Arial"/>
                <w:iCs/>
                <w:sz w:val="20"/>
                <w:szCs w:val="20"/>
              </w:rPr>
              <w:t xml:space="preserve">”, kura ietvaros paredzēts organizēt slēgta tipa veselības nometni bērniem ar invaliditāti un viņu ģimenes locekļiem.  </w:t>
            </w:r>
          </w:p>
        </w:tc>
      </w:tr>
      <w:tr w:rsidR="00F319BC" w:rsidRPr="00222F4F" w14:paraId="1C93CFF1" w14:textId="77777777" w:rsidTr="00F76488">
        <w:tc>
          <w:tcPr>
            <w:tcW w:w="1276" w:type="dxa"/>
            <w:tcBorders>
              <w:top w:val="single" w:sz="4" w:space="0" w:color="000000"/>
              <w:left w:val="single" w:sz="4" w:space="0" w:color="000000"/>
              <w:bottom w:val="single" w:sz="4" w:space="0" w:color="000000"/>
              <w:right w:val="single" w:sz="4" w:space="0" w:color="000000"/>
            </w:tcBorders>
            <w:shd w:val="clear" w:color="auto" w:fill="F2F2F2"/>
          </w:tcPr>
          <w:p w14:paraId="4F348597" w14:textId="77777777" w:rsidR="00F319BC" w:rsidRPr="007B3384" w:rsidRDefault="00F319BC" w:rsidP="00176F88">
            <w:pPr>
              <w:jc w:val="both"/>
              <w:rPr>
                <w:rFonts w:ascii="Arial" w:hAnsi="Arial" w:cs="Arial"/>
                <w:b/>
                <w:sz w:val="20"/>
                <w:szCs w:val="20"/>
              </w:rPr>
            </w:pPr>
            <w:r>
              <w:rPr>
                <w:rFonts w:ascii="Arial" w:hAnsi="Arial" w:cs="Arial"/>
                <w:b/>
                <w:sz w:val="20"/>
                <w:szCs w:val="20"/>
              </w:rPr>
              <w:t>Prasības</w:t>
            </w:r>
          </w:p>
        </w:tc>
        <w:tc>
          <w:tcPr>
            <w:tcW w:w="140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7F02975" w14:textId="77777777" w:rsidR="00F319BC" w:rsidRPr="00BB6378" w:rsidRDefault="00F319BC" w:rsidP="00176F88">
            <w:pPr>
              <w:jc w:val="both"/>
              <w:rPr>
                <w:rFonts w:ascii="Arial" w:hAnsi="Arial" w:cs="Arial"/>
                <w:sz w:val="20"/>
                <w:szCs w:val="20"/>
              </w:rPr>
            </w:pPr>
            <w:r w:rsidRPr="005234D2">
              <w:rPr>
                <w:rFonts w:ascii="Arial" w:hAnsi="Arial" w:cs="Arial"/>
                <w:sz w:val="20"/>
                <w:szCs w:val="20"/>
              </w:rPr>
              <w:t xml:space="preserve">Organizēt Veselības </w:t>
            </w:r>
            <w:r>
              <w:rPr>
                <w:rFonts w:ascii="Arial" w:hAnsi="Arial" w:cs="Arial"/>
                <w:sz w:val="20"/>
                <w:szCs w:val="20"/>
              </w:rPr>
              <w:t>nometni</w:t>
            </w:r>
            <w:r w:rsidRPr="005234D2">
              <w:rPr>
                <w:rFonts w:ascii="Arial" w:hAnsi="Arial" w:cs="Arial"/>
                <w:sz w:val="20"/>
                <w:szCs w:val="20"/>
              </w:rPr>
              <w:t xml:space="preserve"> </w:t>
            </w:r>
            <w:r>
              <w:rPr>
                <w:rFonts w:ascii="Arial" w:hAnsi="Arial" w:cs="Arial"/>
                <w:sz w:val="20"/>
                <w:szCs w:val="20"/>
              </w:rPr>
              <w:t>bērniem ar invaliditāti</w:t>
            </w:r>
            <w:r w:rsidRPr="005234D2">
              <w:rPr>
                <w:rFonts w:ascii="Arial" w:hAnsi="Arial" w:cs="Arial"/>
                <w:sz w:val="20"/>
                <w:szCs w:val="20"/>
              </w:rPr>
              <w:t xml:space="preserve"> un viņu </w:t>
            </w:r>
            <w:r>
              <w:rPr>
                <w:rFonts w:ascii="Arial" w:hAnsi="Arial" w:cs="Arial"/>
                <w:sz w:val="20"/>
                <w:szCs w:val="20"/>
              </w:rPr>
              <w:t>ģimenes locekļiem</w:t>
            </w:r>
            <w:r w:rsidRPr="005234D2">
              <w:rPr>
                <w:rFonts w:ascii="Arial" w:hAnsi="Arial" w:cs="Arial"/>
                <w:sz w:val="20"/>
                <w:szCs w:val="20"/>
              </w:rPr>
              <w:t xml:space="preserve"> 4 (četru) dienu </w:t>
            </w:r>
            <w:r>
              <w:rPr>
                <w:rFonts w:ascii="Arial" w:hAnsi="Arial" w:cs="Arial"/>
                <w:sz w:val="20"/>
                <w:szCs w:val="20"/>
              </w:rPr>
              <w:t xml:space="preserve">garumā </w:t>
            </w:r>
            <w:r w:rsidRPr="007F13E7">
              <w:rPr>
                <w:rFonts w:ascii="Arial" w:hAnsi="Arial" w:cs="Arial"/>
                <w:sz w:val="20"/>
                <w:szCs w:val="20"/>
              </w:rPr>
              <w:t>201</w:t>
            </w:r>
            <w:r>
              <w:rPr>
                <w:rFonts w:ascii="Arial" w:hAnsi="Arial" w:cs="Arial"/>
                <w:sz w:val="20"/>
                <w:szCs w:val="20"/>
              </w:rPr>
              <w:t>9</w:t>
            </w:r>
            <w:r w:rsidRPr="007F13E7">
              <w:rPr>
                <w:rFonts w:ascii="Arial" w:hAnsi="Arial" w:cs="Arial"/>
                <w:sz w:val="20"/>
                <w:szCs w:val="20"/>
              </w:rPr>
              <w:t>. gada vasaras</w:t>
            </w:r>
            <w:r>
              <w:rPr>
                <w:rFonts w:ascii="Arial" w:hAnsi="Arial" w:cs="Arial"/>
                <w:sz w:val="20"/>
                <w:szCs w:val="20"/>
              </w:rPr>
              <w:t xml:space="preserve"> (jūlijs – septembris)</w:t>
            </w:r>
            <w:r w:rsidRPr="007F13E7">
              <w:rPr>
                <w:rFonts w:ascii="Arial" w:hAnsi="Arial" w:cs="Arial"/>
                <w:sz w:val="20"/>
                <w:szCs w:val="20"/>
              </w:rPr>
              <w:t xml:space="preserve"> periodā</w:t>
            </w:r>
            <w:r>
              <w:rPr>
                <w:rFonts w:ascii="Arial" w:hAnsi="Arial" w:cs="Arial"/>
                <w:sz w:val="20"/>
                <w:szCs w:val="20"/>
              </w:rPr>
              <w:t xml:space="preserve">. </w:t>
            </w:r>
            <w:r w:rsidRPr="00472FCE">
              <w:rPr>
                <w:rFonts w:ascii="Arial" w:hAnsi="Arial" w:cs="Arial"/>
                <w:sz w:val="20"/>
                <w:szCs w:val="20"/>
                <w:shd w:val="clear" w:color="auto" w:fill="F1F1F1"/>
              </w:rPr>
              <w:t>Nometnes dalībnieku iesaiste un atlase notiek sadarbībā ar Pasūtītāju.</w:t>
            </w:r>
          </w:p>
          <w:p w14:paraId="637358CD" w14:textId="77777777" w:rsidR="00F319BC" w:rsidRDefault="00F319BC" w:rsidP="00176F88">
            <w:pPr>
              <w:spacing w:after="200" w:line="240" w:lineRule="auto"/>
              <w:contextualSpacing/>
              <w:jc w:val="both"/>
              <w:rPr>
                <w:rFonts w:ascii="Arial" w:hAnsi="Arial" w:cs="Arial"/>
                <w:sz w:val="20"/>
                <w:szCs w:val="20"/>
              </w:rPr>
            </w:pPr>
            <w:r w:rsidRPr="00472FCE">
              <w:rPr>
                <w:rFonts w:ascii="Arial" w:hAnsi="Arial" w:cs="Arial"/>
                <w:color w:val="000000"/>
                <w:sz w:val="20"/>
                <w:szCs w:val="20"/>
              </w:rPr>
              <w:t xml:space="preserve">Veselības </w:t>
            </w:r>
            <w:r>
              <w:rPr>
                <w:rFonts w:ascii="Arial" w:hAnsi="Arial" w:cs="Arial"/>
                <w:color w:val="000000"/>
                <w:sz w:val="20"/>
                <w:szCs w:val="20"/>
              </w:rPr>
              <w:t xml:space="preserve">nometnes </w:t>
            </w:r>
            <w:r w:rsidRPr="00472FCE">
              <w:rPr>
                <w:rFonts w:ascii="Arial" w:hAnsi="Arial" w:cs="Arial"/>
                <w:color w:val="000000"/>
                <w:sz w:val="20"/>
                <w:szCs w:val="20"/>
              </w:rPr>
              <w:t xml:space="preserve">organizēt, ievērojot </w:t>
            </w:r>
            <w:r w:rsidRPr="00472FCE">
              <w:rPr>
                <w:rFonts w:ascii="Arial" w:hAnsi="Arial" w:cs="Arial"/>
                <w:sz w:val="20"/>
                <w:szCs w:val="20"/>
              </w:rPr>
              <w:t xml:space="preserve">Ministru kabineta noteikumus Nr.981 “Bērnu nometņu organizēšanas un darbības kārtība”. </w:t>
            </w:r>
          </w:p>
          <w:p w14:paraId="5B228E82" w14:textId="77777777" w:rsidR="00F319BC" w:rsidRPr="00472FCE" w:rsidRDefault="00F319BC" w:rsidP="00176F88">
            <w:pPr>
              <w:spacing w:after="200" w:line="240" w:lineRule="auto"/>
              <w:contextualSpacing/>
              <w:jc w:val="both"/>
              <w:rPr>
                <w:rFonts w:ascii="Arial" w:hAnsi="Arial" w:cs="Arial"/>
                <w:sz w:val="20"/>
                <w:szCs w:val="20"/>
              </w:rPr>
            </w:pPr>
          </w:p>
          <w:p w14:paraId="57C1E97E" w14:textId="77777777" w:rsidR="00F319BC" w:rsidRDefault="00F319BC" w:rsidP="00176F88">
            <w:pPr>
              <w:spacing w:after="200" w:line="240" w:lineRule="auto"/>
              <w:contextualSpacing/>
              <w:jc w:val="both"/>
              <w:rPr>
                <w:rFonts w:ascii="Arial" w:hAnsi="Arial" w:cs="Arial"/>
                <w:sz w:val="20"/>
                <w:szCs w:val="20"/>
                <w:shd w:val="clear" w:color="auto" w:fill="F1F1F1"/>
              </w:rPr>
            </w:pPr>
            <w:r w:rsidRPr="00472FCE">
              <w:rPr>
                <w:rFonts w:ascii="Arial" w:hAnsi="Arial" w:cs="Arial"/>
                <w:sz w:val="20"/>
                <w:szCs w:val="20"/>
                <w:shd w:val="clear" w:color="auto" w:fill="F1F1F1"/>
              </w:rPr>
              <w:t xml:space="preserve">Nometnes veids un tips: slēgta tipa </w:t>
            </w:r>
            <w:r>
              <w:rPr>
                <w:rFonts w:ascii="Arial" w:hAnsi="Arial" w:cs="Arial"/>
                <w:sz w:val="20"/>
                <w:szCs w:val="20"/>
                <w:shd w:val="clear" w:color="auto" w:fill="F1F1F1"/>
              </w:rPr>
              <w:t>diennakts</w:t>
            </w:r>
            <w:r w:rsidRPr="00472FCE">
              <w:rPr>
                <w:rFonts w:ascii="Arial" w:hAnsi="Arial" w:cs="Arial"/>
                <w:sz w:val="20"/>
                <w:szCs w:val="20"/>
                <w:shd w:val="clear" w:color="auto" w:fill="F1F1F1"/>
              </w:rPr>
              <w:t xml:space="preserve"> nometne – nometne </w:t>
            </w:r>
            <w:r>
              <w:rPr>
                <w:rFonts w:ascii="Arial" w:hAnsi="Arial" w:cs="Arial"/>
                <w:sz w:val="20"/>
                <w:szCs w:val="20"/>
                <w:shd w:val="clear" w:color="auto" w:fill="F1F1F1"/>
              </w:rPr>
              <w:t>ar</w:t>
            </w:r>
            <w:r w:rsidRPr="00472FCE">
              <w:rPr>
                <w:rFonts w:ascii="Arial" w:hAnsi="Arial" w:cs="Arial"/>
                <w:sz w:val="20"/>
                <w:szCs w:val="20"/>
                <w:shd w:val="clear" w:color="auto" w:fill="F1F1F1"/>
              </w:rPr>
              <w:t xml:space="preserve"> nakšņoša</w:t>
            </w:r>
            <w:r>
              <w:rPr>
                <w:rFonts w:ascii="Arial" w:hAnsi="Arial" w:cs="Arial"/>
                <w:sz w:val="20"/>
                <w:szCs w:val="20"/>
                <w:shd w:val="clear" w:color="auto" w:fill="F1F1F1"/>
              </w:rPr>
              <w:t>nu.</w:t>
            </w:r>
          </w:p>
          <w:p w14:paraId="45275F90" w14:textId="77777777" w:rsidR="00F319BC" w:rsidRDefault="00F319BC" w:rsidP="00176F88">
            <w:pPr>
              <w:spacing w:after="200" w:line="240" w:lineRule="auto"/>
              <w:contextualSpacing/>
              <w:jc w:val="both"/>
              <w:rPr>
                <w:rFonts w:ascii="Arial" w:hAnsi="Arial" w:cs="Arial"/>
                <w:sz w:val="20"/>
                <w:szCs w:val="20"/>
                <w:shd w:val="clear" w:color="auto" w:fill="F1F1F1"/>
              </w:rPr>
            </w:pPr>
          </w:p>
          <w:p w14:paraId="1289FA85" w14:textId="77777777" w:rsidR="00F319BC" w:rsidRPr="00925763" w:rsidRDefault="00F319BC" w:rsidP="00176F88">
            <w:pPr>
              <w:jc w:val="both"/>
              <w:rPr>
                <w:rFonts w:ascii="Arial" w:hAnsi="Arial" w:cs="Arial"/>
                <w:sz w:val="20"/>
                <w:szCs w:val="20"/>
              </w:rPr>
            </w:pPr>
            <w:r>
              <w:rPr>
                <w:rFonts w:ascii="Arial" w:hAnsi="Arial" w:cs="Arial"/>
                <w:sz w:val="20"/>
                <w:szCs w:val="20"/>
                <w:shd w:val="clear" w:color="auto" w:fill="F1F1F1"/>
              </w:rPr>
              <w:t>N</w:t>
            </w:r>
            <w:r w:rsidRPr="00925763">
              <w:rPr>
                <w:rFonts w:ascii="Arial" w:hAnsi="Arial" w:cs="Arial"/>
                <w:sz w:val="20"/>
                <w:szCs w:val="20"/>
                <w:shd w:val="clear" w:color="auto" w:fill="F1F1F1"/>
              </w:rPr>
              <w:t xml:space="preserve">ometni organizēt telpās un ārpus telpām, pēc nepieciešamības, </w:t>
            </w:r>
            <w:r>
              <w:rPr>
                <w:rFonts w:ascii="Arial" w:hAnsi="Arial" w:cs="Arial"/>
                <w:sz w:val="20"/>
                <w:szCs w:val="20"/>
                <w:shd w:val="clear" w:color="auto" w:fill="F1F1F1"/>
              </w:rPr>
              <w:t xml:space="preserve">atbilstoši plānotajām aktivitātēm </w:t>
            </w:r>
            <w:r w:rsidRPr="00925763">
              <w:rPr>
                <w:rFonts w:ascii="Arial" w:hAnsi="Arial" w:cs="Arial"/>
                <w:sz w:val="20"/>
                <w:szCs w:val="20"/>
                <w:shd w:val="clear" w:color="auto" w:fill="F1F1F1"/>
              </w:rPr>
              <w:t>un laik</w:t>
            </w:r>
            <w:r>
              <w:rPr>
                <w:rFonts w:ascii="Arial" w:hAnsi="Arial" w:cs="Arial"/>
                <w:sz w:val="20"/>
                <w:szCs w:val="20"/>
                <w:shd w:val="clear" w:color="auto" w:fill="F1F1F1"/>
              </w:rPr>
              <w:t xml:space="preserve">a </w:t>
            </w:r>
            <w:r w:rsidRPr="00925763">
              <w:rPr>
                <w:rFonts w:ascii="Arial" w:hAnsi="Arial" w:cs="Arial"/>
                <w:sz w:val="20"/>
                <w:szCs w:val="20"/>
                <w:shd w:val="clear" w:color="auto" w:fill="F1F1F1"/>
              </w:rPr>
              <w:t>apstākļiem.</w:t>
            </w:r>
          </w:p>
          <w:p w14:paraId="525C86AC" w14:textId="77777777" w:rsidR="00F319BC" w:rsidRDefault="00F319BC" w:rsidP="00176F88">
            <w:pPr>
              <w:spacing w:before="40" w:after="40" w:line="240" w:lineRule="auto"/>
              <w:jc w:val="both"/>
              <w:rPr>
                <w:rFonts w:ascii="Arial" w:hAnsi="Arial" w:cs="Arial"/>
                <w:sz w:val="20"/>
                <w:szCs w:val="20"/>
              </w:rPr>
            </w:pPr>
            <w:r>
              <w:rPr>
                <w:rFonts w:ascii="Arial" w:hAnsi="Arial" w:cs="Arial"/>
                <w:sz w:val="20"/>
                <w:szCs w:val="20"/>
              </w:rPr>
              <w:t>Nometnes mērķis ir veicināt tās dalībnieku fizisko un garīgo veselību, nodrošināt saturīgas nodarbības, brīvā laika pavadīšanu un atbalsta tīkla veidošanu.</w:t>
            </w:r>
          </w:p>
          <w:p w14:paraId="42A763D4" w14:textId="77777777" w:rsidR="00F319BC" w:rsidRDefault="00F319BC" w:rsidP="00176F88">
            <w:pPr>
              <w:spacing w:before="40" w:after="40" w:line="240" w:lineRule="auto"/>
              <w:jc w:val="both"/>
              <w:rPr>
                <w:rFonts w:ascii="Arial" w:hAnsi="Arial" w:cs="Arial"/>
                <w:sz w:val="20"/>
                <w:szCs w:val="20"/>
              </w:rPr>
            </w:pPr>
          </w:p>
          <w:p w14:paraId="2AAD92B6" w14:textId="77777777" w:rsidR="00F319BC" w:rsidRPr="00720744" w:rsidRDefault="00F319BC" w:rsidP="00176F88">
            <w:pPr>
              <w:spacing w:before="40" w:after="40" w:line="240" w:lineRule="auto"/>
              <w:jc w:val="both"/>
              <w:rPr>
                <w:rFonts w:ascii="Arial" w:hAnsi="Arial" w:cs="Arial"/>
                <w:sz w:val="20"/>
                <w:szCs w:val="20"/>
              </w:rPr>
            </w:pPr>
            <w:r w:rsidRPr="00FC72A0">
              <w:rPr>
                <w:rFonts w:ascii="Arial" w:hAnsi="Arial" w:cs="Arial"/>
                <w:sz w:val="20"/>
                <w:szCs w:val="20"/>
              </w:rPr>
              <w:t xml:space="preserve">Veselības </w:t>
            </w:r>
            <w:r>
              <w:rPr>
                <w:rFonts w:ascii="Arial" w:hAnsi="Arial" w:cs="Arial"/>
                <w:sz w:val="20"/>
                <w:szCs w:val="20"/>
              </w:rPr>
              <w:t xml:space="preserve">nometnes uzdevumi ir </w:t>
            </w:r>
            <w:r w:rsidRPr="00FC72A0">
              <w:rPr>
                <w:rFonts w:ascii="Arial" w:hAnsi="Arial" w:cs="Arial"/>
                <w:sz w:val="20"/>
                <w:szCs w:val="20"/>
              </w:rPr>
              <w:t>nodrošināt dažādas grupu nodarbības atbilstošu speciālistu vadībā, iekļaujot fizisko aktivitāšu nodarbības, informatīvas un praktiskas grupu nodarbības veselīga dzīvesveida veicināšanai, paredzot arī radošas metodes atbilstoši mērķa grupas funkcionālajām spējām un vajadzībām.</w:t>
            </w:r>
            <w:r>
              <w:rPr>
                <w:rFonts w:ascii="Arial" w:hAnsi="Arial" w:cs="Arial"/>
                <w:sz w:val="20"/>
                <w:szCs w:val="20"/>
              </w:rPr>
              <w:t xml:space="preserve"> </w:t>
            </w:r>
            <w:r w:rsidRPr="00472FCE">
              <w:rPr>
                <w:rFonts w:ascii="Arial" w:hAnsi="Arial" w:cs="Arial"/>
                <w:color w:val="000000"/>
                <w:sz w:val="20"/>
                <w:szCs w:val="20"/>
              </w:rPr>
              <w:t>Pretendents var piedāvāt papil</w:t>
            </w:r>
            <w:r>
              <w:rPr>
                <w:rFonts w:ascii="Arial" w:hAnsi="Arial" w:cs="Arial"/>
                <w:color w:val="000000"/>
                <w:sz w:val="20"/>
                <w:szCs w:val="20"/>
              </w:rPr>
              <w:t>d</w:t>
            </w:r>
            <w:r w:rsidRPr="00472FCE">
              <w:rPr>
                <w:rFonts w:ascii="Arial" w:hAnsi="Arial" w:cs="Arial"/>
                <w:color w:val="000000"/>
                <w:sz w:val="20"/>
                <w:szCs w:val="20"/>
              </w:rPr>
              <w:t xml:space="preserve">u tēmas, ievērojot nometnes tematiku. </w:t>
            </w:r>
          </w:p>
          <w:p w14:paraId="5FE209A9" w14:textId="77777777" w:rsidR="00F319BC" w:rsidRDefault="00F319BC" w:rsidP="00176F88">
            <w:pPr>
              <w:spacing w:before="40" w:after="40" w:line="240" w:lineRule="auto"/>
              <w:jc w:val="both"/>
              <w:rPr>
                <w:rFonts w:ascii="Arial" w:hAnsi="Arial" w:cs="Arial"/>
                <w:color w:val="000000"/>
                <w:sz w:val="20"/>
                <w:szCs w:val="20"/>
              </w:rPr>
            </w:pPr>
          </w:p>
          <w:p w14:paraId="7D998569" w14:textId="77777777" w:rsidR="00F319BC" w:rsidRDefault="00F319BC" w:rsidP="00176F88">
            <w:pPr>
              <w:spacing w:before="40" w:after="40" w:line="240" w:lineRule="auto"/>
              <w:jc w:val="both"/>
              <w:rPr>
                <w:rFonts w:ascii="Arial" w:hAnsi="Arial" w:cs="Arial"/>
                <w:sz w:val="20"/>
                <w:szCs w:val="20"/>
              </w:rPr>
            </w:pPr>
            <w:r w:rsidRPr="00A47E8A">
              <w:rPr>
                <w:rFonts w:ascii="Arial" w:hAnsi="Arial" w:cs="Arial"/>
                <w:sz w:val="20"/>
                <w:szCs w:val="20"/>
              </w:rPr>
              <w:t xml:space="preserve">Pretendents nodrošina visu nepieciešamo tehnisko, materiālo un cita veida nodrošinājumu, kas nepieciešams Veselības </w:t>
            </w:r>
            <w:r>
              <w:rPr>
                <w:rFonts w:ascii="Arial" w:hAnsi="Arial" w:cs="Arial"/>
                <w:sz w:val="20"/>
                <w:szCs w:val="20"/>
              </w:rPr>
              <w:t>nometnes</w:t>
            </w:r>
            <w:r w:rsidRPr="00A47E8A">
              <w:rPr>
                <w:rFonts w:ascii="Arial" w:hAnsi="Arial" w:cs="Arial"/>
                <w:sz w:val="20"/>
                <w:szCs w:val="20"/>
              </w:rPr>
              <w:t xml:space="preserve"> sekmīgai organizēšanai.</w:t>
            </w:r>
          </w:p>
          <w:p w14:paraId="05A0185D" w14:textId="77777777" w:rsidR="00F319BC" w:rsidRDefault="00F319BC" w:rsidP="00176F88">
            <w:pPr>
              <w:spacing w:before="40" w:after="40" w:line="240" w:lineRule="auto"/>
              <w:jc w:val="both"/>
              <w:rPr>
                <w:rFonts w:ascii="Arial" w:hAnsi="Arial" w:cs="Arial"/>
                <w:sz w:val="20"/>
                <w:szCs w:val="20"/>
              </w:rPr>
            </w:pPr>
          </w:p>
          <w:p w14:paraId="69D36E24" w14:textId="77777777" w:rsidR="00F319BC" w:rsidRDefault="00F319BC" w:rsidP="00176F88">
            <w:pPr>
              <w:spacing w:before="40" w:after="40" w:line="240" w:lineRule="auto"/>
              <w:jc w:val="both"/>
              <w:rPr>
                <w:rFonts w:ascii="Arial" w:hAnsi="Arial" w:cs="Arial"/>
                <w:sz w:val="20"/>
                <w:szCs w:val="20"/>
              </w:rPr>
            </w:pPr>
            <w:r w:rsidRPr="00397E2A">
              <w:rPr>
                <w:rFonts w:ascii="Arial" w:hAnsi="Arial" w:cs="Arial"/>
                <w:sz w:val="20"/>
                <w:szCs w:val="20"/>
              </w:rPr>
              <w:t>Pretendents nodrošin</w:t>
            </w:r>
            <w:r>
              <w:rPr>
                <w:rFonts w:ascii="Arial" w:hAnsi="Arial" w:cs="Arial"/>
                <w:sz w:val="20"/>
                <w:szCs w:val="20"/>
              </w:rPr>
              <w:t>a</w:t>
            </w:r>
            <w:r w:rsidRPr="00397E2A">
              <w:rPr>
                <w:rFonts w:ascii="Arial" w:hAnsi="Arial" w:cs="Arial"/>
                <w:sz w:val="20"/>
                <w:szCs w:val="20"/>
              </w:rPr>
              <w:t xml:space="preserve"> transportu </w:t>
            </w:r>
            <w:r>
              <w:rPr>
                <w:rFonts w:ascii="Arial" w:hAnsi="Arial" w:cs="Arial"/>
                <w:sz w:val="20"/>
                <w:szCs w:val="20"/>
              </w:rPr>
              <w:t>dalībnieku nokļūšanai nometnes norises vietā un pēc pasākuma nokļūšanai mājās.</w:t>
            </w:r>
          </w:p>
          <w:p w14:paraId="6F354A6B" w14:textId="77777777" w:rsidR="00F319BC" w:rsidRDefault="00F319BC" w:rsidP="00176F88">
            <w:pPr>
              <w:spacing w:after="200" w:line="240" w:lineRule="auto"/>
              <w:contextualSpacing/>
              <w:jc w:val="both"/>
              <w:rPr>
                <w:rFonts w:ascii="Arial" w:hAnsi="Arial" w:cs="Arial"/>
                <w:sz w:val="20"/>
                <w:szCs w:val="20"/>
              </w:rPr>
            </w:pPr>
          </w:p>
          <w:p w14:paraId="41921747" w14:textId="6A74E7ED" w:rsidR="00F319BC" w:rsidRPr="005234D2" w:rsidRDefault="00F319BC" w:rsidP="00176F88">
            <w:pPr>
              <w:jc w:val="both"/>
              <w:rPr>
                <w:rFonts w:ascii="Arial" w:hAnsi="Arial" w:cs="Arial"/>
                <w:sz w:val="20"/>
                <w:szCs w:val="20"/>
              </w:rPr>
            </w:pPr>
            <w:r>
              <w:rPr>
                <w:rFonts w:ascii="Arial" w:hAnsi="Arial" w:cs="Arial"/>
                <w:sz w:val="20"/>
                <w:szCs w:val="20"/>
              </w:rPr>
              <w:t>Paredzēt nometņu dalībniekiem vienojošu atpazīšanas elementus, piem., krekliņus, atstarojošās vestes u.tml.</w:t>
            </w:r>
          </w:p>
        </w:tc>
      </w:tr>
      <w:tr w:rsidR="00F319BC" w:rsidRPr="00222F4F" w14:paraId="18424ADD" w14:textId="77777777" w:rsidTr="00F76488">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1E95A33" w14:textId="241BFF82" w:rsidR="00F319BC" w:rsidRDefault="00F319BC" w:rsidP="00176F88">
            <w:pPr>
              <w:jc w:val="both"/>
              <w:rPr>
                <w:rFonts w:ascii="Arial" w:hAnsi="Arial" w:cs="Arial"/>
                <w:b/>
                <w:sz w:val="20"/>
                <w:szCs w:val="20"/>
              </w:rPr>
            </w:pPr>
            <w:r>
              <w:rPr>
                <w:rFonts w:ascii="Arial" w:hAnsi="Arial" w:cs="Arial"/>
                <w:b/>
                <w:bCs/>
                <w:sz w:val="20"/>
                <w:szCs w:val="20"/>
              </w:rPr>
              <w:t xml:space="preserve">Pretendenta piedāvājums </w:t>
            </w:r>
            <w:r w:rsidRPr="00B215E9">
              <w:rPr>
                <w:rFonts w:ascii="Arial" w:hAnsi="Arial" w:cs="Arial"/>
                <w:bCs/>
                <w:sz w:val="20"/>
                <w:szCs w:val="20"/>
              </w:rPr>
              <w:t>(aizpilda Pretendents)</w:t>
            </w:r>
          </w:p>
        </w:tc>
        <w:tc>
          <w:tcPr>
            <w:tcW w:w="1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CDD22" w14:textId="77777777" w:rsidR="00F319BC" w:rsidRDefault="00F319BC" w:rsidP="00F319BC">
            <w:pPr>
              <w:spacing w:before="40" w:after="40" w:line="240" w:lineRule="auto"/>
              <w:jc w:val="both"/>
              <w:rPr>
                <w:rFonts w:ascii="Arial" w:hAnsi="Arial" w:cs="Arial"/>
                <w:i/>
                <w:sz w:val="20"/>
                <w:szCs w:val="20"/>
              </w:rPr>
            </w:pPr>
            <w:r w:rsidRPr="00472FCE">
              <w:rPr>
                <w:rFonts w:ascii="Arial" w:hAnsi="Arial" w:cs="Arial"/>
                <w:i/>
                <w:sz w:val="20"/>
                <w:szCs w:val="20"/>
              </w:rPr>
              <w:t>Nometnes koncepta un satura apraksts.</w:t>
            </w:r>
            <w:r>
              <w:rPr>
                <w:rFonts w:ascii="Arial" w:hAnsi="Arial" w:cs="Arial"/>
                <w:i/>
                <w:sz w:val="20"/>
                <w:szCs w:val="20"/>
              </w:rPr>
              <w:t xml:space="preserve"> N</w:t>
            </w:r>
            <w:r w:rsidRPr="00472FCE">
              <w:rPr>
                <w:rFonts w:ascii="Arial" w:hAnsi="Arial" w:cs="Arial"/>
                <w:i/>
                <w:sz w:val="20"/>
                <w:szCs w:val="20"/>
              </w:rPr>
              <w:t>orāda nepieciešamo tehnisko, materiālo vai cita veida nodrošinājumu, kas nepieciešams Veselība</w:t>
            </w:r>
            <w:r>
              <w:rPr>
                <w:rFonts w:ascii="Arial" w:hAnsi="Arial" w:cs="Arial"/>
                <w:i/>
                <w:sz w:val="20"/>
                <w:szCs w:val="20"/>
              </w:rPr>
              <w:t>s nometnes sekmīgai organizēšanai.</w:t>
            </w:r>
          </w:p>
          <w:p w14:paraId="009C37D3" w14:textId="77777777" w:rsidR="00F319BC" w:rsidRDefault="00F319BC" w:rsidP="00F319BC">
            <w:pPr>
              <w:spacing w:before="40" w:after="40" w:line="240" w:lineRule="auto"/>
              <w:jc w:val="both"/>
              <w:rPr>
                <w:rFonts w:ascii="Arial" w:hAnsi="Arial" w:cs="Arial"/>
                <w:i/>
                <w:sz w:val="20"/>
                <w:szCs w:val="20"/>
              </w:rPr>
            </w:pPr>
          </w:p>
          <w:p w14:paraId="04163E4C" w14:textId="77777777" w:rsidR="00F319BC" w:rsidRDefault="00F319BC" w:rsidP="00F319BC">
            <w:pPr>
              <w:spacing w:before="40" w:after="40" w:line="240" w:lineRule="auto"/>
              <w:jc w:val="both"/>
              <w:rPr>
                <w:rFonts w:ascii="Arial" w:hAnsi="Arial" w:cs="Arial"/>
                <w:i/>
                <w:sz w:val="20"/>
                <w:szCs w:val="20"/>
              </w:rPr>
            </w:pPr>
            <w:r>
              <w:rPr>
                <w:rFonts w:ascii="Arial" w:hAnsi="Arial" w:cs="Arial"/>
                <w:i/>
                <w:sz w:val="20"/>
                <w:szCs w:val="20"/>
              </w:rPr>
              <w:t>Norāda detalizētu katras dienas darba plānu, t.sk. plānotās teorētiskās un praktiskās nodarbības, to saturu un norises ilgumu.</w:t>
            </w:r>
          </w:p>
          <w:tbl>
            <w:tblPr>
              <w:tblStyle w:val="Reatabula"/>
              <w:tblW w:w="7078" w:type="dxa"/>
              <w:tblLayout w:type="fixed"/>
              <w:tblLook w:val="04A0" w:firstRow="1" w:lastRow="0" w:firstColumn="1" w:lastColumn="0" w:noHBand="0" w:noVBand="1"/>
            </w:tblPr>
            <w:tblGrid>
              <w:gridCol w:w="1550"/>
              <w:gridCol w:w="5528"/>
            </w:tblGrid>
            <w:tr w:rsidR="00F319BC" w14:paraId="69C48B46" w14:textId="77777777" w:rsidTr="00F76488">
              <w:tc>
                <w:tcPr>
                  <w:tcW w:w="1550" w:type="dxa"/>
                </w:tcPr>
                <w:p w14:paraId="64609644" w14:textId="77777777" w:rsidR="00F319BC" w:rsidRPr="007B3384" w:rsidRDefault="00F319BC" w:rsidP="00F319BC">
                  <w:pPr>
                    <w:pStyle w:val="NoSpacing1"/>
                    <w:numPr>
                      <w:ilvl w:val="0"/>
                      <w:numId w:val="48"/>
                    </w:numPr>
                    <w:spacing w:before="40" w:after="40"/>
                    <w:rPr>
                      <w:rFonts w:ascii="Arial" w:hAnsi="Arial" w:cs="Arial"/>
                      <w:sz w:val="20"/>
                      <w:szCs w:val="20"/>
                    </w:rPr>
                  </w:pPr>
                  <w:r w:rsidRPr="007B3384">
                    <w:rPr>
                      <w:rFonts w:ascii="Arial" w:hAnsi="Arial" w:cs="Arial"/>
                      <w:sz w:val="20"/>
                      <w:szCs w:val="20"/>
                    </w:rPr>
                    <w:t>diena</w:t>
                  </w:r>
                </w:p>
              </w:tc>
              <w:tc>
                <w:tcPr>
                  <w:tcW w:w="5528" w:type="dxa"/>
                </w:tcPr>
                <w:p w14:paraId="68719DED" w14:textId="77777777" w:rsidR="00F319BC" w:rsidRPr="007B3384" w:rsidRDefault="00F319BC" w:rsidP="00F319BC">
                  <w:pPr>
                    <w:pStyle w:val="NoSpacing1"/>
                    <w:spacing w:before="40" w:after="40"/>
                    <w:jc w:val="center"/>
                    <w:rPr>
                      <w:rFonts w:ascii="Arial" w:hAnsi="Arial" w:cs="Arial"/>
                      <w:sz w:val="20"/>
                      <w:szCs w:val="20"/>
                    </w:rPr>
                  </w:pPr>
                </w:p>
              </w:tc>
            </w:tr>
            <w:tr w:rsidR="00F319BC" w14:paraId="2ED2B0A1" w14:textId="77777777" w:rsidTr="00F76488">
              <w:tc>
                <w:tcPr>
                  <w:tcW w:w="1550" w:type="dxa"/>
                </w:tcPr>
                <w:p w14:paraId="341FF823" w14:textId="77777777" w:rsidR="00F319BC" w:rsidRPr="007B3384" w:rsidRDefault="00F319BC" w:rsidP="00F319BC">
                  <w:pPr>
                    <w:pStyle w:val="NoSpacing1"/>
                    <w:numPr>
                      <w:ilvl w:val="0"/>
                      <w:numId w:val="48"/>
                    </w:numPr>
                    <w:spacing w:before="40" w:after="40"/>
                    <w:jc w:val="both"/>
                    <w:rPr>
                      <w:rFonts w:ascii="Arial" w:hAnsi="Arial" w:cs="Arial"/>
                      <w:sz w:val="20"/>
                      <w:szCs w:val="20"/>
                    </w:rPr>
                  </w:pPr>
                  <w:r>
                    <w:rPr>
                      <w:rFonts w:ascii="Arial" w:hAnsi="Arial" w:cs="Arial"/>
                      <w:sz w:val="20"/>
                      <w:szCs w:val="20"/>
                    </w:rPr>
                    <w:t>diena</w:t>
                  </w:r>
                </w:p>
              </w:tc>
              <w:tc>
                <w:tcPr>
                  <w:tcW w:w="5528" w:type="dxa"/>
                </w:tcPr>
                <w:p w14:paraId="497F2C48" w14:textId="77777777" w:rsidR="00F319BC" w:rsidRPr="007B3384" w:rsidRDefault="00F319BC" w:rsidP="00F319BC">
                  <w:pPr>
                    <w:pStyle w:val="NoSpacing1"/>
                    <w:spacing w:before="40" w:after="40"/>
                    <w:jc w:val="both"/>
                    <w:rPr>
                      <w:rFonts w:ascii="Arial" w:hAnsi="Arial" w:cs="Arial"/>
                      <w:sz w:val="20"/>
                      <w:szCs w:val="20"/>
                    </w:rPr>
                  </w:pPr>
                </w:p>
              </w:tc>
            </w:tr>
            <w:tr w:rsidR="00F319BC" w14:paraId="7CA42097" w14:textId="77777777" w:rsidTr="00F76488">
              <w:tc>
                <w:tcPr>
                  <w:tcW w:w="1550" w:type="dxa"/>
                </w:tcPr>
                <w:p w14:paraId="63CEEE99" w14:textId="77777777" w:rsidR="00F319BC" w:rsidRPr="007B3384" w:rsidRDefault="00F319BC" w:rsidP="00F319BC">
                  <w:pPr>
                    <w:pStyle w:val="NoSpacing1"/>
                    <w:numPr>
                      <w:ilvl w:val="0"/>
                      <w:numId w:val="48"/>
                    </w:numPr>
                    <w:spacing w:before="40" w:after="40"/>
                    <w:jc w:val="both"/>
                    <w:rPr>
                      <w:rFonts w:ascii="Arial" w:hAnsi="Arial" w:cs="Arial"/>
                      <w:sz w:val="20"/>
                      <w:szCs w:val="20"/>
                    </w:rPr>
                  </w:pPr>
                  <w:r>
                    <w:rPr>
                      <w:rFonts w:ascii="Arial" w:hAnsi="Arial" w:cs="Arial"/>
                      <w:sz w:val="20"/>
                      <w:szCs w:val="20"/>
                    </w:rPr>
                    <w:t>diena</w:t>
                  </w:r>
                </w:p>
              </w:tc>
              <w:tc>
                <w:tcPr>
                  <w:tcW w:w="5528" w:type="dxa"/>
                </w:tcPr>
                <w:p w14:paraId="14A442D2" w14:textId="77777777" w:rsidR="00F319BC" w:rsidRPr="007B3384" w:rsidRDefault="00F319BC" w:rsidP="00F319BC">
                  <w:pPr>
                    <w:pStyle w:val="NoSpacing1"/>
                    <w:spacing w:before="40" w:after="40"/>
                    <w:jc w:val="both"/>
                    <w:rPr>
                      <w:rFonts w:ascii="Arial" w:hAnsi="Arial" w:cs="Arial"/>
                      <w:sz w:val="20"/>
                      <w:szCs w:val="20"/>
                    </w:rPr>
                  </w:pPr>
                </w:p>
              </w:tc>
            </w:tr>
            <w:tr w:rsidR="00F319BC" w14:paraId="6FE05A4E" w14:textId="77777777" w:rsidTr="00F76488">
              <w:tc>
                <w:tcPr>
                  <w:tcW w:w="1550" w:type="dxa"/>
                </w:tcPr>
                <w:p w14:paraId="3F834ACC" w14:textId="77777777" w:rsidR="00F319BC" w:rsidRPr="007B3384" w:rsidRDefault="00F319BC" w:rsidP="00F319BC">
                  <w:pPr>
                    <w:pStyle w:val="NoSpacing1"/>
                    <w:numPr>
                      <w:ilvl w:val="0"/>
                      <w:numId w:val="48"/>
                    </w:numPr>
                    <w:spacing w:before="40" w:after="40"/>
                    <w:jc w:val="both"/>
                    <w:rPr>
                      <w:rFonts w:ascii="Arial" w:hAnsi="Arial" w:cs="Arial"/>
                      <w:sz w:val="20"/>
                      <w:szCs w:val="20"/>
                    </w:rPr>
                  </w:pPr>
                  <w:r>
                    <w:rPr>
                      <w:rFonts w:ascii="Arial" w:hAnsi="Arial" w:cs="Arial"/>
                      <w:sz w:val="20"/>
                      <w:szCs w:val="20"/>
                    </w:rPr>
                    <w:t>diena</w:t>
                  </w:r>
                </w:p>
              </w:tc>
              <w:tc>
                <w:tcPr>
                  <w:tcW w:w="5528" w:type="dxa"/>
                </w:tcPr>
                <w:p w14:paraId="2AD95D63" w14:textId="77777777" w:rsidR="00F319BC" w:rsidRPr="007B3384" w:rsidRDefault="00F319BC" w:rsidP="00F319BC">
                  <w:pPr>
                    <w:pStyle w:val="NoSpacing1"/>
                    <w:spacing w:before="40" w:after="40"/>
                    <w:jc w:val="both"/>
                    <w:rPr>
                      <w:rFonts w:ascii="Arial" w:hAnsi="Arial" w:cs="Arial"/>
                      <w:sz w:val="20"/>
                      <w:szCs w:val="20"/>
                    </w:rPr>
                  </w:pPr>
                </w:p>
              </w:tc>
            </w:tr>
          </w:tbl>
          <w:p w14:paraId="4D2ED230" w14:textId="77777777" w:rsidR="00F319BC" w:rsidRDefault="00F319BC" w:rsidP="00176F88">
            <w:pPr>
              <w:spacing w:before="40" w:after="40" w:line="240" w:lineRule="auto"/>
              <w:jc w:val="both"/>
              <w:rPr>
                <w:rFonts w:ascii="Arial" w:hAnsi="Arial" w:cs="Arial"/>
                <w:sz w:val="20"/>
                <w:szCs w:val="20"/>
              </w:rPr>
            </w:pPr>
          </w:p>
        </w:tc>
      </w:tr>
      <w:tr w:rsidR="00F319BC" w:rsidRPr="005453CF" w14:paraId="0592A207" w14:textId="77777777" w:rsidTr="00F76488">
        <w:tc>
          <w:tcPr>
            <w:tcW w:w="1276" w:type="dxa"/>
            <w:tcBorders>
              <w:top w:val="single" w:sz="4" w:space="0" w:color="000000"/>
              <w:left w:val="single" w:sz="4" w:space="0" w:color="000000"/>
              <w:bottom w:val="single" w:sz="4" w:space="0" w:color="000000"/>
              <w:right w:val="single" w:sz="4" w:space="0" w:color="000000"/>
            </w:tcBorders>
            <w:shd w:val="clear" w:color="auto" w:fill="F2F2F2"/>
          </w:tcPr>
          <w:p w14:paraId="6D9D1F86" w14:textId="77777777" w:rsidR="00F319BC" w:rsidRPr="00B215E9" w:rsidRDefault="00F319BC" w:rsidP="00176F88">
            <w:pPr>
              <w:spacing w:before="40" w:after="40" w:line="240" w:lineRule="auto"/>
              <w:jc w:val="both"/>
              <w:rPr>
                <w:rFonts w:ascii="Arial" w:hAnsi="Arial" w:cs="Arial"/>
                <w:b/>
                <w:sz w:val="20"/>
                <w:szCs w:val="20"/>
              </w:rPr>
            </w:pPr>
            <w:r>
              <w:rPr>
                <w:rFonts w:ascii="Arial" w:hAnsi="Arial" w:cs="Arial"/>
                <w:b/>
                <w:sz w:val="20"/>
                <w:szCs w:val="20"/>
              </w:rPr>
              <w:lastRenderedPageBreak/>
              <w:t>Ēdināšana</w:t>
            </w:r>
          </w:p>
        </w:tc>
        <w:tc>
          <w:tcPr>
            <w:tcW w:w="140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D40AF52" w14:textId="194CF82B" w:rsidR="00F319BC" w:rsidRPr="00A47E8A" w:rsidRDefault="00F319BC" w:rsidP="00176F88">
            <w:pPr>
              <w:spacing w:before="40" w:after="40" w:line="240" w:lineRule="auto"/>
              <w:jc w:val="both"/>
              <w:rPr>
                <w:rFonts w:ascii="Arial" w:hAnsi="Arial" w:cs="Arial"/>
                <w:sz w:val="20"/>
                <w:szCs w:val="20"/>
              </w:rPr>
            </w:pPr>
            <w:r w:rsidRPr="00A47E8A">
              <w:rPr>
                <w:rFonts w:ascii="Arial" w:hAnsi="Arial" w:cs="Arial"/>
                <w:sz w:val="20"/>
                <w:szCs w:val="20"/>
              </w:rPr>
              <w:t xml:space="preserve">Pretendents nodrošina Veselības </w:t>
            </w:r>
            <w:r>
              <w:rPr>
                <w:rFonts w:ascii="Arial" w:hAnsi="Arial" w:cs="Arial"/>
                <w:sz w:val="20"/>
                <w:szCs w:val="20"/>
              </w:rPr>
              <w:t>nometnes</w:t>
            </w:r>
            <w:r w:rsidRPr="00A47E8A">
              <w:rPr>
                <w:rFonts w:ascii="Arial" w:hAnsi="Arial" w:cs="Arial"/>
                <w:sz w:val="20"/>
                <w:szCs w:val="20"/>
              </w:rPr>
              <w:t xml:space="preserve"> dalībnieku ēdināšanu</w:t>
            </w:r>
            <w:r>
              <w:rPr>
                <w:rFonts w:ascii="Arial" w:hAnsi="Arial" w:cs="Arial"/>
                <w:sz w:val="20"/>
                <w:szCs w:val="20"/>
              </w:rPr>
              <w:t xml:space="preserve">,  </w:t>
            </w:r>
            <w:r w:rsidRPr="00A47E8A">
              <w:rPr>
                <w:rFonts w:ascii="Arial" w:hAnsi="Arial" w:cs="Arial"/>
                <w:sz w:val="20"/>
                <w:szCs w:val="20"/>
                <w:shd w:val="clear" w:color="auto" w:fill="F1F1F1"/>
              </w:rPr>
              <w:t>ievērojot veselīga uztura ieteikumus un pārtikas apritē noteiktās higiēnas prasības</w:t>
            </w:r>
            <w:r w:rsidRPr="00A47E8A">
              <w:rPr>
                <w:rFonts w:ascii="Arial" w:hAnsi="Arial" w:cs="Arial"/>
                <w:sz w:val="20"/>
                <w:szCs w:val="20"/>
              </w:rPr>
              <w:t xml:space="preserve"> </w:t>
            </w:r>
            <w:r>
              <w:rPr>
                <w:rFonts w:ascii="Arial" w:hAnsi="Arial" w:cs="Arial"/>
                <w:sz w:val="20"/>
                <w:szCs w:val="20"/>
              </w:rPr>
              <w:t xml:space="preserve">atbilstoši dalībnieku veselības stāvoklim. </w:t>
            </w:r>
          </w:p>
        </w:tc>
      </w:tr>
      <w:tr w:rsidR="00F319BC" w:rsidRPr="005453CF" w14:paraId="5AD6714B" w14:textId="77777777" w:rsidTr="00F76488">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299EA7" w14:textId="0120B8B9" w:rsidR="00F319BC" w:rsidRDefault="00F319BC" w:rsidP="00F319BC">
            <w:pPr>
              <w:spacing w:before="40" w:after="40" w:line="240" w:lineRule="auto"/>
              <w:jc w:val="both"/>
              <w:rPr>
                <w:rFonts w:ascii="Arial" w:hAnsi="Arial" w:cs="Arial"/>
                <w:b/>
                <w:sz w:val="20"/>
                <w:szCs w:val="20"/>
              </w:rPr>
            </w:pPr>
            <w:r>
              <w:rPr>
                <w:rFonts w:ascii="Arial" w:hAnsi="Arial" w:cs="Arial"/>
                <w:b/>
                <w:bCs/>
                <w:sz w:val="20"/>
                <w:szCs w:val="20"/>
              </w:rPr>
              <w:t xml:space="preserve">Pretendenta piedāvājums </w:t>
            </w:r>
            <w:r w:rsidRPr="00B215E9">
              <w:rPr>
                <w:rFonts w:ascii="Arial" w:hAnsi="Arial" w:cs="Arial"/>
                <w:bCs/>
                <w:sz w:val="20"/>
                <w:szCs w:val="20"/>
              </w:rPr>
              <w:t>(aizpilda Pretendents)</w:t>
            </w:r>
          </w:p>
        </w:tc>
        <w:tc>
          <w:tcPr>
            <w:tcW w:w="1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DD80E" w14:textId="25669A32" w:rsidR="00F319BC" w:rsidRPr="00A47E8A" w:rsidRDefault="00F319BC" w:rsidP="00F319BC">
            <w:pPr>
              <w:spacing w:before="40" w:after="40" w:line="240" w:lineRule="auto"/>
              <w:jc w:val="both"/>
              <w:rPr>
                <w:rFonts w:ascii="Arial" w:hAnsi="Arial" w:cs="Arial"/>
                <w:sz w:val="20"/>
                <w:szCs w:val="20"/>
              </w:rPr>
            </w:pPr>
            <w:r>
              <w:rPr>
                <w:rFonts w:ascii="Arial" w:hAnsi="Arial" w:cs="Arial"/>
                <w:i/>
                <w:sz w:val="20"/>
                <w:szCs w:val="20"/>
              </w:rPr>
              <w:t>Pievieno</w:t>
            </w:r>
            <w:r w:rsidRPr="00472FCE">
              <w:rPr>
                <w:rFonts w:ascii="Arial" w:hAnsi="Arial" w:cs="Arial"/>
                <w:i/>
                <w:sz w:val="20"/>
                <w:szCs w:val="20"/>
              </w:rPr>
              <w:t xml:space="preserve"> ēdienreižu plānojumu un saturu</w:t>
            </w:r>
            <w:r>
              <w:rPr>
                <w:rFonts w:ascii="Arial" w:hAnsi="Arial" w:cs="Arial"/>
                <w:i/>
                <w:sz w:val="20"/>
                <w:szCs w:val="20"/>
              </w:rPr>
              <w:t>.</w:t>
            </w:r>
          </w:p>
        </w:tc>
      </w:tr>
      <w:tr w:rsidR="00F319BC" w:rsidRPr="005453CF" w14:paraId="526ED4BD" w14:textId="77777777" w:rsidTr="00F76488">
        <w:tc>
          <w:tcPr>
            <w:tcW w:w="1276" w:type="dxa"/>
            <w:tcBorders>
              <w:top w:val="single" w:sz="4" w:space="0" w:color="000000"/>
              <w:left w:val="single" w:sz="4" w:space="0" w:color="auto"/>
              <w:bottom w:val="single" w:sz="4" w:space="0" w:color="000000"/>
              <w:right w:val="single" w:sz="4" w:space="0" w:color="000000"/>
            </w:tcBorders>
            <w:shd w:val="clear" w:color="auto" w:fill="F2F2F2"/>
          </w:tcPr>
          <w:p w14:paraId="655E93B9" w14:textId="77777777" w:rsidR="00F319BC" w:rsidRPr="002D7264" w:rsidRDefault="00F319BC" w:rsidP="00F319BC">
            <w:pPr>
              <w:spacing w:before="40" w:after="40" w:line="240" w:lineRule="auto"/>
              <w:jc w:val="both"/>
              <w:rPr>
                <w:rFonts w:ascii="Arial" w:hAnsi="Arial" w:cs="Arial"/>
                <w:b/>
                <w:sz w:val="20"/>
                <w:szCs w:val="20"/>
              </w:rPr>
            </w:pPr>
            <w:r w:rsidRPr="002D7264">
              <w:rPr>
                <w:rFonts w:ascii="Arial" w:hAnsi="Arial" w:cs="Arial"/>
                <w:b/>
                <w:sz w:val="20"/>
                <w:szCs w:val="20"/>
              </w:rPr>
              <w:t>Aktivitātes norises vieta</w:t>
            </w:r>
          </w:p>
        </w:tc>
        <w:tc>
          <w:tcPr>
            <w:tcW w:w="14034" w:type="dxa"/>
            <w:tcBorders>
              <w:top w:val="single" w:sz="4" w:space="0" w:color="000000"/>
              <w:left w:val="single" w:sz="4" w:space="0" w:color="auto"/>
              <w:bottom w:val="single" w:sz="4" w:space="0" w:color="000000"/>
              <w:right w:val="single" w:sz="4" w:space="0" w:color="000000"/>
            </w:tcBorders>
            <w:shd w:val="clear" w:color="auto" w:fill="F2F2F2"/>
            <w:tcMar>
              <w:top w:w="0" w:type="dxa"/>
              <w:left w:w="108" w:type="dxa"/>
              <w:bottom w:w="0" w:type="dxa"/>
              <w:right w:w="108" w:type="dxa"/>
            </w:tcMar>
          </w:tcPr>
          <w:p w14:paraId="18716CFD" w14:textId="4EF70FFD" w:rsidR="00F319BC" w:rsidRDefault="00F319BC" w:rsidP="00F319BC">
            <w:pPr>
              <w:spacing w:before="40" w:after="40" w:line="240" w:lineRule="auto"/>
              <w:jc w:val="both"/>
              <w:rPr>
                <w:rFonts w:ascii="Arial" w:hAnsi="Arial" w:cs="Arial"/>
                <w:sz w:val="20"/>
                <w:szCs w:val="20"/>
              </w:rPr>
            </w:pPr>
            <w:r>
              <w:rPr>
                <w:rFonts w:ascii="Arial" w:hAnsi="Arial" w:cs="Arial"/>
                <w:sz w:val="20"/>
                <w:szCs w:val="20"/>
              </w:rPr>
              <w:t>Pretendents piedāvā nometnes norises vietu. Nometnes norises vietai jāatbilst vides pieejamības prasībām un jānodrošina nakšņošanas iespējas dalībniekiem.</w:t>
            </w:r>
          </w:p>
        </w:tc>
      </w:tr>
      <w:tr w:rsidR="00F319BC" w:rsidRPr="005453CF" w14:paraId="75A5BA80" w14:textId="77777777" w:rsidTr="00F76488">
        <w:tc>
          <w:tcPr>
            <w:tcW w:w="1276" w:type="dxa"/>
            <w:tcBorders>
              <w:top w:val="single" w:sz="4" w:space="0" w:color="000000"/>
              <w:left w:val="single" w:sz="4" w:space="0" w:color="auto"/>
              <w:bottom w:val="single" w:sz="4" w:space="0" w:color="000000"/>
              <w:right w:val="single" w:sz="4" w:space="0" w:color="000000"/>
            </w:tcBorders>
            <w:shd w:val="clear" w:color="auto" w:fill="auto"/>
          </w:tcPr>
          <w:p w14:paraId="37F0C99A" w14:textId="6E52A4AA" w:rsidR="00F319BC" w:rsidRPr="002D7264" w:rsidRDefault="00F319BC" w:rsidP="00F319BC">
            <w:pPr>
              <w:spacing w:before="40" w:after="40" w:line="240" w:lineRule="auto"/>
              <w:jc w:val="both"/>
              <w:rPr>
                <w:rFonts w:ascii="Arial" w:hAnsi="Arial" w:cs="Arial"/>
                <w:b/>
                <w:sz w:val="20"/>
                <w:szCs w:val="20"/>
              </w:rPr>
            </w:pPr>
            <w:r>
              <w:rPr>
                <w:rFonts w:ascii="Arial" w:hAnsi="Arial" w:cs="Arial"/>
                <w:b/>
                <w:bCs/>
                <w:sz w:val="20"/>
                <w:szCs w:val="20"/>
              </w:rPr>
              <w:t xml:space="preserve">Pretendenta piedāvājums </w:t>
            </w:r>
            <w:r w:rsidRPr="00B215E9">
              <w:rPr>
                <w:rFonts w:ascii="Arial" w:hAnsi="Arial" w:cs="Arial"/>
                <w:bCs/>
                <w:sz w:val="20"/>
                <w:szCs w:val="20"/>
              </w:rPr>
              <w:t>(aizpilda Pretendents)</w:t>
            </w:r>
          </w:p>
        </w:tc>
        <w:tc>
          <w:tcPr>
            <w:tcW w:w="14034"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FDC6899" w14:textId="2F046F75" w:rsidR="00F319BC" w:rsidRDefault="00F319BC" w:rsidP="00F319BC">
            <w:pPr>
              <w:spacing w:before="40" w:after="40" w:line="240" w:lineRule="auto"/>
              <w:jc w:val="both"/>
              <w:rPr>
                <w:rFonts w:ascii="Arial" w:hAnsi="Arial" w:cs="Arial"/>
                <w:sz w:val="20"/>
                <w:szCs w:val="20"/>
              </w:rPr>
            </w:pPr>
            <w:r w:rsidRPr="00DA3FF8">
              <w:rPr>
                <w:rFonts w:ascii="Arial" w:hAnsi="Arial" w:cs="Arial"/>
                <w:i/>
                <w:sz w:val="20"/>
                <w:szCs w:val="20"/>
              </w:rPr>
              <w:t xml:space="preserve">Pretendents norāda </w:t>
            </w:r>
            <w:r>
              <w:rPr>
                <w:rFonts w:ascii="Arial" w:hAnsi="Arial" w:cs="Arial"/>
                <w:i/>
                <w:sz w:val="20"/>
                <w:szCs w:val="20"/>
              </w:rPr>
              <w:t xml:space="preserve">Veselības nometnes </w:t>
            </w:r>
            <w:r w:rsidRPr="00DA3FF8">
              <w:rPr>
                <w:rFonts w:ascii="Arial" w:hAnsi="Arial" w:cs="Arial"/>
                <w:i/>
                <w:sz w:val="20"/>
                <w:szCs w:val="20"/>
              </w:rPr>
              <w:t>norises viet</w:t>
            </w:r>
            <w:r>
              <w:rPr>
                <w:rFonts w:ascii="Arial" w:hAnsi="Arial" w:cs="Arial"/>
                <w:i/>
                <w:sz w:val="20"/>
                <w:szCs w:val="20"/>
              </w:rPr>
              <w:t>u.</w:t>
            </w:r>
          </w:p>
        </w:tc>
      </w:tr>
      <w:tr w:rsidR="00F319BC" w:rsidRPr="00A47C57" w14:paraId="104A65F7" w14:textId="77777777" w:rsidTr="007A5AFF">
        <w:tc>
          <w:tcPr>
            <w:tcW w:w="1276" w:type="dxa"/>
            <w:tcBorders>
              <w:top w:val="single" w:sz="4" w:space="0" w:color="000000"/>
              <w:left w:val="single" w:sz="4" w:space="0" w:color="000000"/>
              <w:bottom w:val="single" w:sz="4" w:space="0" w:color="000000"/>
              <w:right w:val="single" w:sz="4" w:space="0" w:color="000000"/>
            </w:tcBorders>
            <w:shd w:val="clear" w:color="auto" w:fill="F2F2F2"/>
          </w:tcPr>
          <w:p w14:paraId="00E444A9" w14:textId="77777777" w:rsidR="00F319BC" w:rsidRPr="002D7264" w:rsidRDefault="00F319BC" w:rsidP="00F319BC">
            <w:pPr>
              <w:spacing w:before="40" w:after="40" w:line="240" w:lineRule="auto"/>
              <w:jc w:val="center"/>
              <w:rPr>
                <w:rFonts w:ascii="Arial" w:hAnsi="Arial" w:cs="Arial"/>
                <w:b/>
                <w:sz w:val="20"/>
                <w:szCs w:val="20"/>
              </w:rPr>
            </w:pPr>
            <w:r w:rsidRPr="002D7264">
              <w:rPr>
                <w:rFonts w:ascii="Arial" w:hAnsi="Arial" w:cs="Arial"/>
                <w:b/>
                <w:sz w:val="20"/>
                <w:szCs w:val="20"/>
              </w:rPr>
              <w:t>Iesaistāmā mērķa grupa un apjoms</w:t>
            </w:r>
          </w:p>
        </w:tc>
        <w:tc>
          <w:tcPr>
            <w:tcW w:w="140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02AAD62" w14:textId="5B686872" w:rsidR="00F319BC" w:rsidRDefault="00F319BC" w:rsidP="00F319BC">
            <w:pPr>
              <w:spacing w:before="40" w:after="40" w:line="240" w:lineRule="auto"/>
              <w:jc w:val="center"/>
              <w:rPr>
                <w:rFonts w:ascii="Arial" w:hAnsi="Arial" w:cs="Arial"/>
                <w:sz w:val="20"/>
                <w:szCs w:val="20"/>
              </w:rPr>
            </w:pPr>
            <w:r>
              <w:rPr>
                <w:rFonts w:ascii="Arial" w:hAnsi="Arial" w:cs="Arial"/>
                <w:sz w:val="20"/>
                <w:szCs w:val="20"/>
              </w:rPr>
              <w:t>2</w:t>
            </w:r>
            <w:r w:rsidRPr="00397E2A">
              <w:rPr>
                <w:rFonts w:ascii="Arial" w:hAnsi="Arial" w:cs="Arial"/>
                <w:sz w:val="20"/>
                <w:szCs w:val="20"/>
              </w:rPr>
              <w:t>0 bērni ar invaliditāti</w:t>
            </w:r>
            <w:r>
              <w:rPr>
                <w:rFonts w:ascii="Arial" w:hAnsi="Arial" w:cs="Arial"/>
                <w:sz w:val="20"/>
                <w:szCs w:val="20"/>
              </w:rPr>
              <w:t xml:space="preserve"> vecumā no 11-15 gadiem</w:t>
            </w:r>
            <w:r w:rsidRPr="00397E2A">
              <w:rPr>
                <w:rFonts w:ascii="Arial" w:hAnsi="Arial" w:cs="Arial"/>
                <w:sz w:val="20"/>
                <w:szCs w:val="20"/>
              </w:rPr>
              <w:t xml:space="preserve"> </w:t>
            </w:r>
            <w:r>
              <w:rPr>
                <w:rFonts w:ascii="Arial" w:hAnsi="Arial" w:cs="Arial"/>
                <w:sz w:val="20"/>
                <w:szCs w:val="20"/>
              </w:rPr>
              <w:t>un</w:t>
            </w:r>
            <w:r w:rsidRPr="00397E2A">
              <w:rPr>
                <w:rFonts w:ascii="Arial" w:hAnsi="Arial" w:cs="Arial"/>
                <w:sz w:val="20"/>
                <w:szCs w:val="20"/>
              </w:rPr>
              <w:t xml:space="preserve"> viņu </w:t>
            </w:r>
            <w:r>
              <w:rPr>
                <w:rFonts w:ascii="Arial" w:hAnsi="Arial" w:cs="Arial"/>
                <w:sz w:val="20"/>
                <w:szCs w:val="20"/>
              </w:rPr>
              <w:t>ģimenes locekļi. Dalībnieku atlase notiek sadarbībā ar Pasūtītāju.</w:t>
            </w:r>
          </w:p>
        </w:tc>
      </w:tr>
      <w:tr w:rsidR="00F319BC" w14:paraId="36C4729C" w14:textId="77777777" w:rsidTr="007A5AFF">
        <w:tc>
          <w:tcPr>
            <w:tcW w:w="1276" w:type="dxa"/>
            <w:tcBorders>
              <w:top w:val="single" w:sz="4" w:space="0" w:color="000000"/>
              <w:left w:val="single" w:sz="4" w:space="0" w:color="000000"/>
              <w:bottom w:val="single" w:sz="4" w:space="0" w:color="000000"/>
              <w:right w:val="single" w:sz="4" w:space="0" w:color="000000"/>
            </w:tcBorders>
            <w:shd w:val="clear" w:color="auto" w:fill="F2F2F2"/>
          </w:tcPr>
          <w:p w14:paraId="1136801D" w14:textId="77777777" w:rsidR="00F319BC" w:rsidRPr="002D7264" w:rsidRDefault="00F319BC" w:rsidP="00F319BC">
            <w:pPr>
              <w:spacing w:before="40" w:after="40" w:line="240" w:lineRule="auto"/>
              <w:jc w:val="center"/>
              <w:rPr>
                <w:rFonts w:ascii="Arial" w:hAnsi="Arial" w:cs="Arial"/>
                <w:b/>
                <w:sz w:val="20"/>
                <w:szCs w:val="20"/>
              </w:rPr>
            </w:pPr>
            <w:r w:rsidRPr="002D7264">
              <w:rPr>
                <w:rFonts w:ascii="Arial" w:hAnsi="Arial" w:cs="Arial"/>
                <w:b/>
                <w:sz w:val="20"/>
                <w:szCs w:val="20"/>
              </w:rPr>
              <w:t>Nometnes ilgums</w:t>
            </w:r>
          </w:p>
        </w:tc>
        <w:tc>
          <w:tcPr>
            <w:tcW w:w="140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2DD81AB" w14:textId="77777777" w:rsidR="00F319BC" w:rsidRDefault="00F319BC" w:rsidP="00F319BC">
            <w:pPr>
              <w:spacing w:before="40" w:after="40" w:line="240" w:lineRule="auto"/>
              <w:jc w:val="center"/>
              <w:rPr>
                <w:rFonts w:ascii="Arial" w:hAnsi="Arial" w:cs="Arial"/>
                <w:sz w:val="20"/>
                <w:szCs w:val="20"/>
              </w:rPr>
            </w:pPr>
            <w:r>
              <w:rPr>
                <w:rFonts w:ascii="Arial" w:hAnsi="Arial" w:cs="Arial"/>
                <w:sz w:val="20"/>
                <w:szCs w:val="20"/>
              </w:rPr>
              <w:t xml:space="preserve">4 </w:t>
            </w:r>
            <w:r w:rsidRPr="008D03CB">
              <w:rPr>
                <w:rFonts w:ascii="Arial" w:hAnsi="Arial" w:cs="Arial"/>
                <w:i/>
                <w:sz w:val="20"/>
                <w:szCs w:val="20"/>
              </w:rPr>
              <w:t>(četras)</w:t>
            </w:r>
            <w:r>
              <w:rPr>
                <w:rFonts w:ascii="Arial" w:hAnsi="Arial" w:cs="Arial"/>
                <w:sz w:val="20"/>
                <w:szCs w:val="20"/>
              </w:rPr>
              <w:t xml:space="preserve"> </w:t>
            </w:r>
            <w:r w:rsidRPr="00472FCE">
              <w:rPr>
                <w:rFonts w:ascii="Arial" w:hAnsi="Arial" w:cs="Arial"/>
                <w:sz w:val="20"/>
                <w:szCs w:val="20"/>
              </w:rPr>
              <w:t>secīgas</w:t>
            </w:r>
            <w:r>
              <w:rPr>
                <w:rFonts w:ascii="Arial" w:hAnsi="Arial" w:cs="Arial"/>
                <w:sz w:val="20"/>
                <w:szCs w:val="20"/>
              </w:rPr>
              <w:t xml:space="preserve"> dienas ar nakšņošanu</w:t>
            </w:r>
          </w:p>
        </w:tc>
      </w:tr>
      <w:tr w:rsidR="00F319BC" w14:paraId="41B4B93A" w14:textId="77777777" w:rsidTr="00F76488">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6D9D52" w14:textId="7FB67199" w:rsidR="00F319BC" w:rsidRPr="002D7264" w:rsidRDefault="00F319BC" w:rsidP="00F319BC">
            <w:pPr>
              <w:spacing w:before="40" w:after="40" w:line="240" w:lineRule="auto"/>
              <w:jc w:val="center"/>
              <w:rPr>
                <w:rFonts w:ascii="Arial" w:hAnsi="Arial" w:cs="Arial"/>
                <w:b/>
                <w:sz w:val="20"/>
                <w:szCs w:val="20"/>
              </w:rPr>
            </w:pPr>
            <w:r w:rsidRPr="002D7264">
              <w:rPr>
                <w:rFonts w:ascii="Arial" w:hAnsi="Arial" w:cs="Arial"/>
                <w:b/>
                <w:sz w:val="20"/>
                <w:szCs w:val="20"/>
              </w:rPr>
              <w:t>Nometnes norises laiks</w:t>
            </w:r>
            <w:r>
              <w:rPr>
                <w:rFonts w:ascii="Arial" w:hAnsi="Arial" w:cs="Arial"/>
                <w:b/>
                <w:sz w:val="20"/>
                <w:szCs w:val="20"/>
              </w:rPr>
              <w:t xml:space="preserve"> </w:t>
            </w:r>
            <w:r w:rsidRPr="00B215E9">
              <w:rPr>
                <w:rFonts w:ascii="Arial" w:hAnsi="Arial" w:cs="Arial"/>
                <w:bCs/>
                <w:sz w:val="20"/>
                <w:szCs w:val="20"/>
              </w:rPr>
              <w:t>(aizpilda Pretendents)</w:t>
            </w:r>
          </w:p>
        </w:tc>
        <w:tc>
          <w:tcPr>
            <w:tcW w:w="1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913AD" w14:textId="77777777" w:rsidR="00F319BC" w:rsidRDefault="00F319BC" w:rsidP="00F319BC">
            <w:pPr>
              <w:spacing w:before="40" w:after="40" w:line="240" w:lineRule="auto"/>
              <w:jc w:val="center"/>
              <w:rPr>
                <w:rFonts w:ascii="Arial" w:hAnsi="Arial" w:cs="Arial"/>
                <w:sz w:val="20"/>
                <w:szCs w:val="20"/>
              </w:rPr>
            </w:pPr>
            <w:r>
              <w:rPr>
                <w:rFonts w:ascii="Arial" w:hAnsi="Arial" w:cs="Arial"/>
                <w:sz w:val="20"/>
                <w:szCs w:val="20"/>
              </w:rPr>
              <w:t>2019. gada vasaras periods (jūlijs, augusts, septembris). Pretendents piedāvā precīzu norises laiku.</w:t>
            </w:r>
          </w:p>
        </w:tc>
      </w:tr>
      <w:tr w:rsidR="00F319BC" w:rsidRPr="00920021" w14:paraId="32E8D921" w14:textId="77777777" w:rsidTr="007A5AFF">
        <w:tc>
          <w:tcPr>
            <w:tcW w:w="1276" w:type="dxa"/>
            <w:tcBorders>
              <w:top w:val="single" w:sz="4" w:space="0" w:color="000000"/>
              <w:left w:val="single" w:sz="4" w:space="0" w:color="000000"/>
              <w:bottom w:val="single" w:sz="4" w:space="0" w:color="000000"/>
              <w:right w:val="single" w:sz="4" w:space="0" w:color="000000"/>
            </w:tcBorders>
            <w:shd w:val="clear" w:color="auto" w:fill="F2F2F2"/>
          </w:tcPr>
          <w:p w14:paraId="4D32B6C5" w14:textId="77777777" w:rsidR="00F319BC" w:rsidRPr="002D7264" w:rsidRDefault="00F319BC" w:rsidP="00F319BC">
            <w:pPr>
              <w:spacing w:after="0"/>
              <w:ind w:left="125"/>
              <w:jc w:val="both"/>
              <w:rPr>
                <w:rFonts w:ascii="Arial" w:hAnsi="Arial" w:cs="Arial"/>
                <w:b/>
                <w:sz w:val="20"/>
                <w:szCs w:val="20"/>
              </w:rPr>
            </w:pPr>
            <w:r w:rsidRPr="002D7264">
              <w:rPr>
                <w:rFonts w:ascii="Arial" w:hAnsi="Arial" w:cs="Arial"/>
                <w:b/>
                <w:sz w:val="20"/>
                <w:szCs w:val="20"/>
              </w:rPr>
              <w:t>Papildus pienākumi</w:t>
            </w:r>
          </w:p>
        </w:tc>
        <w:tc>
          <w:tcPr>
            <w:tcW w:w="140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D9A6F18" w14:textId="77777777" w:rsidR="00F319BC" w:rsidRPr="00D03637" w:rsidRDefault="00F319BC" w:rsidP="00F319BC">
            <w:pPr>
              <w:pStyle w:val="Sarakstarindkopa"/>
              <w:numPr>
                <w:ilvl w:val="0"/>
                <w:numId w:val="6"/>
              </w:numPr>
              <w:spacing w:after="0"/>
              <w:jc w:val="both"/>
              <w:rPr>
                <w:rFonts w:ascii="Arial" w:hAnsi="Arial" w:cs="Arial"/>
                <w:sz w:val="20"/>
                <w:szCs w:val="20"/>
              </w:rPr>
            </w:pPr>
            <w:r w:rsidRPr="00D03637">
              <w:rPr>
                <w:rFonts w:ascii="Arial" w:hAnsi="Arial" w:cs="Arial"/>
                <w:sz w:val="20"/>
                <w:szCs w:val="20"/>
              </w:rPr>
              <w:t xml:space="preserve">Lai izpildītu ES fondu SAM 9.2.4.2. </w:t>
            </w:r>
            <w:r>
              <w:rPr>
                <w:rFonts w:ascii="Arial" w:hAnsi="Arial" w:cs="Arial"/>
                <w:sz w:val="20"/>
                <w:szCs w:val="20"/>
              </w:rPr>
              <w:t>projekta “</w:t>
            </w:r>
            <w:proofErr w:type="spellStart"/>
            <w:r>
              <w:rPr>
                <w:rFonts w:ascii="Arial" w:hAnsi="Arial" w:cs="Arial"/>
                <w:sz w:val="20"/>
                <w:szCs w:val="20"/>
              </w:rPr>
              <w:t>Liepāja.Vesels.Aktīvs.Laimīgs</w:t>
            </w:r>
            <w:proofErr w:type="spellEnd"/>
            <w:r>
              <w:rPr>
                <w:rFonts w:ascii="Arial" w:hAnsi="Arial" w:cs="Arial"/>
                <w:sz w:val="20"/>
                <w:szCs w:val="20"/>
              </w:rPr>
              <w:t xml:space="preserve">” ieviešanas </w:t>
            </w:r>
            <w:r w:rsidRPr="00D03637">
              <w:rPr>
                <w:rFonts w:ascii="Arial" w:hAnsi="Arial" w:cs="Arial"/>
                <w:sz w:val="20"/>
                <w:szCs w:val="20"/>
              </w:rPr>
              <w:t>prasības, pretendentam jāveic nodarbību dalībnieku anketēšana, anketas pēc aizpildīšanas jānodod pasūtītājam datu apstrādei un programmas rezultātu apkopošanai. Dati netiks nodoti trešajām pusēm</w:t>
            </w:r>
            <w:r>
              <w:rPr>
                <w:rFonts w:ascii="Arial" w:hAnsi="Arial" w:cs="Arial"/>
                <w:sz w:val="20"/>
                <w:szCs w:val="20"/>
              </w:rPr>
              <w:t>. Skatīt līguma projekta 3.pielikumu</w:t>
            </w:r>
            <w:r w:rsidRPr="00D03637">
              <w:rPr>
                <w:rFonts w:ascii="Arial" w:hAnsi="Arial" w:cs="Arial"/>
                <w:sz w:val="20"/>
                <w:szCs w:val="20"/>
              </w:rPr>
              <w:t xml:space="preserve">. </w:t>
            </w:r>
          </w:p>
          <w:p w14:paraId="18A4C928" w14:textId="77777777" w:rsidR="00F319BC" w:rsidRDefault="00F319BC" w:rsidP="00F319BC">
            <w:pPr>
              <w:pStyle w:val="Sarakstarindkopa"/>
              <w:numPr>
                <w:ilvl w:val="0"/>
                <w:numId w:val="6"/>
              </w:numPr>
              <w:spacing w:after="0"/>
              <w:jc w:val="both"/>
              <w:rPr>
                <w:rFonts w:ascii="Arial" w:hAnsi="Arial" w:cs="Arial"/>
                <w:sz w:val="20"/>
                <w:szCs w:val="20"/>
              </w:rPr>
            </w:pPr>
            <w:r w:rsidRPr="00D03637">
              <w:rPr>
                <w:rFonts w:ascii="Arial" w:hAnsi="Arial" w:cs="Arial"/>
                <w:sz w:val="20"/>
                <w:szCs w:val="20"/>
              </w:rPr>
              <w:t>Pēc pasākuma pilnas izpildes, Izpildītājs veic pasākuma efektivitātes novērtējumu</w:t>
            </w:r>
            <w:r>
              <w:rPr>
                <w:rFonts w:ascii="Arial" w:hAnsi="Arial" w:cs="Arial"/>
                <w:sz w:val="20"/>
                <w:szCs w:val="20"/>
              </w:rPr>
              <w:t>, skatīt līguma projekta 5.pielikumu</w:t>
            </w:r>
            <w:r w:rsidRPr="00D03637">
              <w:rPr>
                <w:rFonts w:ascii="Arial" w:hAnsi="Arial" w:cs="Arial"/>
                <w:sz w:val="20"/>
                <w:szCs w:val="20"/>
              </w:rPr>
              <w:t>.</w:t>
            </w:r>
          </w:p>
          <w:p w14:paraId="04C5CA6B" w14:textId="77777777" w:rsidR="00F319BC" w:rsidRPr="003A6CC7" w:rsidRDefault="00F319BC" w:rsidP="00F319BC">
            <w:pPr>
              <w:pStyle w:val="Sarakstarindkopa"/>
              <w:numPr>
                <w:ilvl w:val="0"/>
                <w:numId w:val="6"/>
              </w:numPr>
              <w:spacing w:after="0"/>
              <w:jc w:val="both"/>
              <w:rPr>
                <w:rFonts w:ascii="Arial" w:hAnsi="Arial" w:cs="Arial"/>
                <w:sz w:val="20"/>
                <w:szCs w:val="20"/>
              </w:rPr>
            </w:pPr>
            <w:r w:rsidRPr="003A6CC7">
              <w:rPr>
                <w:rFonts w:ascii="Arial" w:hAnsi="Arial" w:cs="Arial"/>
                <w:sz w:val="20"/>
                <w:szCs w:val="20"/>
              </w:rPr>
              <w:t>Pretendents ievēro ES fondu SAM 9.2.4.2. publicitātes prasības, skatīt līguma projekta 2.pielikumu.</w:t>
            </w:r>
          </w:p>
          <w:p w14:paraId="32F317E7" w14:textId="77777777" w:rsidR="00F319BC" w:rsidRPr="003A6CC7" w:rsidRDefault="00F319BC" w:rsidP="00F319BC">
            <w:pPr>
              <w:spacing w:after="0"/>
              <w:ind w:left="360"/>
              <w:jc w:val="both"/>
              <w:rPr>
                <w:rFonts w:ascii="Arial" w:hAnsi="Arial" w:cs="Arial"/>
                <w:sz w:val="20"/>
                <w:szCs w:val="20"/>
              </w:rPr>
            </w:pPr>
          </w:p>
        </w:tc>
      </w:tr>
    </w:tbl>
    <w:tbl>
      <w:tblPr>
        <w:tblpPr w:leftFromText="180" w:rightFromText="180" w:vertAnchor="text" w:horzAnchor="margin" w:tblpX="5" w:tblpY="74"/>
        <w:tblW w:w="0" w:type="auto"/>
        <w:tblLayout w:type="fixed"/>
        <w:tblLook w:val="0000" w:firstRow="0" w:lastRow="0" w:firstColumn="0" w:lastColumn="0" w:noHBand="0" w:noVBand="0"/>
      </w:tblPr>
      <w:tblGrid>
        <w:gridCol w:w="4786"/>
        <w:gridCol w:w="4180"/>
      </w:tblGrid>
      <w:tr w:rsidR="007A5AFF" w:rsidRPr="002F084D" w14:paraId="1A14C170" w14:textId="77777777" w:rsidTr="00BC7F95">
        <w:tc>
          <w:tcPr>
            <w:tcW w:w="4786" w:type="dxa"/>
          </w:tcPr>
          <w:p w14:paraId="682D0D4C" w14:textId="77777777" w:rsidR="00F424E8" w:rsidRDefault="00F424E8" w:rsidP="007A5AFF">
            <w:pPr>
              <w:suppressAutoHyphens/>
              <w:snapToGrid w:val="0"/>
              <w:spacing w:before="120" w:after="120" w:line="240" w:lineRule="auto"/>
              <w:jc w:val="both"/>
              <w:rPr>
                <w:rFonts w:ascii="Arial" w:eastAsia="Times New Roman" w:hAnsi="Arial" w:cs="Arial"/>
                <w:sz w:val="20"/>
                <w:szCs w:val="20"/>
              </w:rPr>
            </w:pPr>
          </w:p>
          <w:p w14:paraId="14ED9139" w14:textId="7FEAA79C" w:rsidR="007A5AFF" w:rsidRPr="002F084D" w:rsidRDefault="007A5AFF" w:rsidP="007A5AFF">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Amatpersonas vai pilnvarotās personas paraksts:</w:t>
            </w:r>
          </w:p>
        </w:tc>
        <w:tc>
          <w:tcPr>
            <w:tcW w:w="4180" w:type="dxa"/>
            <w:tcBorders>
              <w:bottom w:val="single" w:sz="4" w:space="0" w:color="000000"/>
            </w:tcBorders>
          </w:tcPr>
          <w:p w14:paraId="78E8E7E2" w14:textId="77777777" w:rsidR="007A5AFF" w:rsidRPr="002F084D" w:rsidRDefault="007A5AFF" w:rsidP="007A5AFF">
            <w:pPr>
              <w:suppressAutoHyphens/>
              <w:snapToGrid w:val="0"/>
              <w:spacing w:before="120" w:after="120" w:line="240" w:lineRule="auto"/>
              <w:ind w:left="1560"/>
              <w:jc w:val="right"/>
              <w:rPr>
                <w:rFonts w:ascii="Arial" w:eastAsia="Times New Roman" w:hAnsi="Arial" w:cs="Arial"/>
                <w:sz w:val="20"/>
                <w:szCs w:val="20"/>
              </w:rPr>
            </w:pPr>
          </w:p>
        </w:tc>
      </w:tr>
      <w:tr w:rsidR="007A5AFF" w:rsidRPr="002F084D" w14:paraId="2B64089E" w14:textId="77777777" w:rsidTr="00BC7F95">
        <w:tc>
          <w:tcPr>
            <w:tcW w:w="4786" w:type="dxa"/>
          </w:tcPr>
          <w:p w14:paraId="294DB4BD" w14:textId="77777777" w:rsidR="007A5AFF" w:rsidRPr="002F084D" w:rsidRDefault="007A5AFF" w:rsidP="007A5AFF">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Parakstītāja vārds, uzvārds un amats:</w:t>
            </w:r>
          </w:p>
        </w:tc>
        <w:tc>
          <w:tcPr>
            <w:tcW w:w="4180" w:type="dxa"/>
            <w:tcBorders>
              <w:top w:val="single" w:sz="4" w:space="0" w:color="000000"/>
              <w:bottom w:val="single" w:sz="4" w:space="0" w:color="auto"/>
            </w:tcBorders>
          </w:tcPr>
          <w:p w14:paraId="251B8257" w14:textId="77777777" w:rsidR="007A5AFF" w:rsidRPr="002F084D" w:rsidRDefault="007A5AFF" w:rsidP="007A5AFF">
            <w:pPr>
              <w:suppressAutoHyphens/>
              <w:snapToGrid w:val="0"/>
              <w:spacing w:before="120" w:after="120" w:line="240" w:lineRule="auto"/>
              <w:ind w:left="1560"/>
              <w:jc w:val="both"/>
              <w:rPr>
                <w:rFonts w:ascii="Arial" w:eastAsia="Times New Roman" w:hAnsi="Arial" w:cs="Arial"/>
                <w:sz w:val="20"/>
                <w:szCs w:val="20"/>
              </w:rPr>
            </w:pPr>
          </w:p>
        </w:tc>
      </w:tr>
      <w:tr w:rsidR="007A5AFF" w:rsidRPr="002F084D" w14:paraId="6E39C675" w14:textId="77777777" w:rsidTr="00BC7F95">
        <w:tc>
          <w:tcPr>
            <w:tcW w:w="4786" w:type="dxa"/>
          </w:tcPr>
          <w:p w14:paraId="37AB540A" w14:textId="77777777" w:rsidR="007A5AFF" w:rsidRPr="002F084D" w:rsidRDefault="007A5AFF" w:rsidP="007A5AFF">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Pretendenta nosaukums:</w:t>
            </w:r>
          </w:p>
        </w:tc>
        <w:tc>
          <w:tcPr>
            <w:tcW w:w="4180" w:type="dxa"/>
            <w:tcBorders>
              <w:top w:val="single" w:sz="4" w:space="0" w:color="auto"/>
              <w:bottom w:val="single" w:sz="4" w:space="0" w:color="auto"/>
            </w:tcBorders>
          </w:tcPr>
          <w:p w14:paraId="42C3D7C7" w14:textId="77777777" w:rsidR="007A5AFF" w:rsidRPr="002F084D" w:rsidRDefault="007A5AFF" w:rsidP="007A5AFF">
            <w:pPr>
              <w:suppressAutoHyphens/>
              <w:snapToGrid w:val="0"/>
              <w:spacing w:before="120" w:after="120" w:line="240" w:lineRule="auto"/>
              <w:ind w:left="1560"/>
              <w:jc w:val="both"/>
              <w:rPr>
                <w:rFonts w:ascii="Arial" w:eastAsia="Times New Roman" w:hAnsi="Arial" w:cs="Arial"/>
                <w:sz w:val="20"/>
                <w:szCs w:val="20"/>
              </w:rPr>
            </w:pPr>
          </w:p>
        </w:tc>
      </w:tr>
      <w:tr w:rsidR="007A5AFF" w:rsidRPr="002F084D" w14:paraId="3C3ABD4F" w14:textId="77777777" w:rsidTr="00BC7F95">
        <w:tc>
          <w:tcPr>
            <w:tcW w:w="4786" w:type="dxa"/>
          </w:tcPr>
          <w:p w14:paraId="397F5630" w14:textId="77777777" w:rsidR="007A5AFF" w:rsidRPr="002F084D" w:rsidRDefault="007A5AFF" w:rsidP="007A5AFF">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Datums</w:t>
            </w:r>
          </w:p>
        </w:tc>
        <w:tc>
          <w:tcPr>
            <w:tcW w:w="4180" w:type="dxa"/>
            <w:tcBorders>
              <w:top w:val="single" w:sz="4" w:space="0" w:color="auto"/>
              <w:bottom w:val="single" w:sz="4" w:space="0" w:color="000000"/>
            </w:tcBorders>
          </w:tcPr>
          <w:p w14:paraId="651A47A0" w14:textId="77777777" w:rsidR="007A5AFF" w:rsidRPr="002F084D" w:rsidRDefault="007A5AFF" w:rsidP="007A5AFF">
            <w:pPr>
              <w:suppressAutoHyphens/>
              <w:snapToGrid w:val="0"/>
              <w:spacing w:before="120" w:after="120" w:line="240" w:lineRule="auto"/>
              <w:ind w:left="1560"/>
              <w:jc w:val="both"/>
              <w:rPr>
                <w:rFonts w:ascii="Arial" w:eastAsia="Times New Roman" w:hAnsi="Arial" w:cs="Arial"/>
                <w:sz w:val="20"/>
                <w:szCs w:val="20"/>
              </w:rPr>
            </w:pPr>
          </w:p>
        </w:tc>
      </w:tr>
    </w:tbl>
    <w:p w14:paraId="77854C1C" w14:textId="677602C2" w:rsidR="00176F88" w:rsidRPr="004E632C" w:rsidRDefault="007A5AFF" w:rsidP="00176F88">
      <w:pPr>
        <w:keepNext/>
        <w:pageBreakBefore/>
        <w:suppressAutoHyphens/>
        <w:spacing w:after="0" w:line="240" w:lineRule="auto"/>
        <w:jc w:val="right"/>
        <w:outlineLvl w:val="3"/>
        <w:rPr>
          <w:rFonts w:ascii="Arial" w:eastAsia="Times New Roman" w:hAnsi="Arial" w:cs="Arial"/>
          <w:sz w:val="20"/>
          <w:szCs w:val="20"/>
          <w:lang w:eastAsia="ar-SA"/>
        </w:rPr>
      </w:pPr>
      <w:r>
        <w:rPr>
          <w:rFonts w:ascii="Arial" w:eastAsia="Times New Roman" w:hAnsi="Arial" w:cs="Arial"/>
          <w:sz w:val="20"/>
          <w:szCs w:val="20"/>
          <w:lang w:eastAsia="ar-SA"/>
        </w:rPr>
        <w:lastRenderedPageBreak/>
        <w:t>I</w:t>
      </w:r>
      <w:r w:rsidR="00176F88" w:rsidRPr="004E632C">
        <w:rPr>
          <w:rFonts w:ascii="Arial" w:eastAsia="Times New Roman" w:hAnsi="Arial" w:cs="Arial"/>
          <w:sz w:val="20"/>
          <w:szCs w:val="20"/>
          <w:lang w:eastAsia="ar-SA"/>
        </w:rPr>
        <w:t>epirkuma LPP 2019/</w:t>
      </w:r>
      <w:r w:rsidR="00176F88">
        <w:rPr>
          <w:rFonts w:ascii="Arial" w:eastAsia="Times New Roman" w:hAnsi="Arial" w:cs="Arial"/>
          <w:sz w:val="20"/>
          <w:szCs w:val="20"/>
          <w:lang w:eastAsia="ar-SA"/>
        </w:rPr>
        <w:t>63</w:t>
      </w:r>
    </w:p>
    <w:p w14:paraId="4FC5BF17" w14:textId="3BC2293C" w:rsidR="00176F88" w:rsidRDefault="00176F88" w:rsidP="00176F88">
      <w:pPr>
        <w:spacing w:after="0"/>
        <w:jc w:val="right"/>
        <w:rPr>
          <w:rFonts w:ascii="Arial" w:hAnsi="Arial" w:cs="Arial"/>
          <w:sz w:val="20"/>
          <w:szCs w:val="20"/>
        </w:rPr>
      </w:pPr>
      <w:r w:rsidRPr="004E632C">
        <w:rPr>
          <w:rFonts w:ascii="Arial" w:eastAsia="Times New Roman" w:hAnsi="Arial" w:cs="Arial"/>
          <w:b/>
          <w:sz w:val="20"/>
          <w:szCs w:val="20"/>
          <w:lang w:eastAsia="ar-SA"/>
        </w:rPr>
        <w:t xml:space="preserve">nolikuma </w:t>
      </w:r>
      <w:r>
        <w:rPr>
          <w:rFonts w:ascii="Arial" w:eastAsia="Times New Roman" w:hAnsi="Arial" w:cs="Arial"/>
          <w:b/>
          <w:sz w:val="20"/>
          <w:szCs w:val="20"/>
          <w:lang w:eastAsia="ar-SA"/>
        </w:rPr>
        <w:t>4</w:t>
      </w:r>
      <w:r w:rsidRPr="004E632C">
        <w:rPr>
          <w:rFonts w:ascii="Arial" w:eastAsia="Times New Roman" w:hAnsi="Arial" w:cs="Arial"/>
          <w:b/>
          <w:sz w:val="20"/>
          <w:szCs w:val="20"/>
          <w:lang w:eastAsia="ar-SA"/>
        </w:rPr>
        <w:t>.</w:t>
      </w:r>
      <w:r>
        <w:rPr>
          <w:rFonts w:ascii="Arial" w:eastAsia="Times New Roman" w:hAnsi="Arial" w:cs="Arial"/>
          <w:b/>
          <w:sz w:val="20"/>
          <w:szCs w:val="20"/>
          <w:lang w:eastAsia="ar-SA"/>
        </w:rPr>
        <w:t>3</w:t>
      </w:r>
      <w:r w:rsidRPr="004E632C">
        <w:rPr>
          <w:rFonts w:ascii="Arial" w:eastAsia="Times New Roman" w:hAnsi="Arial" w:cs="Arial"/>
          <w:b/>
          <w:sz w:val="20"/>
          <w:szCs w:val="20"/>
          <w:lang w:eastAsia="ar-SA"/>
        </w:rPr>
        <w:t>. pielikums</w:t>
      </w:r>
    </w:p>
    <w:p w14:paraId="7040A500" w14:textId="06E87FDA" w:rsidR="00176F88" w:rsidRPr="00B07E66" w:rsidRDefault="00176F88" w:rsidP="00176F88">
      <w:pPr>
        <w:spacing w:after="0"/>
        <w:jc w:val="center"/>
        <w:rPr>
          <w:rFonts w:ascii="Arial" w:hAnsi="Arial" w:cs="Arial"/>
          <w:b/>
          <w:sz w:val="20"/>
          <w:szCs w:val="20"/>
        </w:rPr>
      </w:pPr>
      <w:r w:rsidRPr="00B07E66">
        <w:rPr>
          <w:rFonts w:ascii="Arial" w:hAnsi="Arial" w:cs="Arial"/>
          <w:b/>
          <w:sz w:val="20"/>
          <w:szCs w:val="20"/>
        </w:rPr>
        <w:t xml:space="preserve">TEHNISKĀ SPECIFIKĀCIJA/TEHNISKAIS PIEDĀVĀJUMS </w:t>
      </w:r>
      <w:r>
        <w:rPr>
          <w:rFonts w:ascii="Arial" w:hAnsi="Arial" w:cs="Arial"/>
          <w:b/>
          <w:sz w:val="20"/>
          <w:szCs w:val="20"/>
        </w:rPr>
        <w:t>3</w:t>
      </w:r>
      <w:r w:rsidRPr="00B07E66">
        <w:rPr>
          <w:rFonts w:ascii="Arial" w:hAnsi="Arial" w:cs="Arial"/>
          <w:b/>
          <w:sz w:val="20"/>
          <w:szCs w:val="20"/>
        </w:rPr>
        <w:t>.</w:t>
      </w:r>
      <w:r>
        <w:rPr>
          <w:rFonts w:ascii="Arial" w:hAnsi="Arial" w:cs="Arial"/>
          <w:b/>
          <w:sz w:val="20"/>
          <w:szCs w:val="20"/>
        </w:rPr>
        <w:t xml:space="preserve"> </w:t>
      </w:r>
      <w:r w:rsidRPr="00B07E66">
        <w:rPr>
          <w:rFonts w:ascii="Arial" w:hAnsi="Arial" w:cs="Arial"/>
          <w:b/>
          <w:sz w:val="20"/>
          <w:szCs w:val="20"/>
        </w:rPr>
        <w:t>IEPIRKUMA DAĻAI</w:t>
      </w:r>
    </w:p>
    <w:p w14:paraId="54DBC426" w14:textId="77777777" w:rsidR="00176F88" w:rsidRDefault="00176F88" w:rsidP="00176F88">
      <w:pPr>
        <w:spacing w:after="0"/>
        <w:jc w:val="center"/>
        <w:rPr>
          <w:rFonts w:ascii="Arial" w:hAnsi="Arial" w:cs="Arial"/>
          <w:sz w:val="20"/>
          <w:szCs w:val="20"/>
        </w:rPr>
      </w:pPr>
    </w:p>
    <w:tbl>
      <w:tblPr>
        <w:tblW w:w="14913" w:type="dxa"/>
        <w:tblInd w:w="108" w:type="dxa"/>
        <w:tblLayout w:type="fixed"/>
        <w:tblCellMar>
          <w:left w:w="10" w:type="dxa"/>
          <w:right w:w="10" w:type="dxa"/>
        </w:tblCellMar>
        <w:tblLook w:val="04A0" w:firstRow="1" w:lastRow="0" w:firstColumn="1" w:lastColumn="0" w:noHBand="0" w:noVBand="1"/>
      </w:tblPr>
      <w:tblGrid>
        <w:gridCol w:w="1447"/>
        <w:gridCol w:w="13466"/>
      </w:tblGrid>
      <w:tr w:rsidR="00176F88" w:rsidRPr="00743130" w14:paraId="3AFEAE10" w14:textId="77777777" w:rsidTr="007A5AFF">
        <w:tc>
          <w:tcPr>
            <w:tcW w:w="14913"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E00DBD2" w14:textId="77777777" w:rsidR="00176F88" w:rsidRDefault="00176F88" w:rsidP="00176F88">
            <w:pPr>
              <w:spacing w:after="0" w:line="240" w:lineRule="auto"/>
              <w:contextualSpacing/>
              <w:jc w:val="center"/>
              <w:rPr>
                <w:rFonts w:ascii="Arial" w:eastAsia="Times New Roman" w:hAnsi="Arial" w:cs="Arial"/>
                <w:b/>
                <w:caps/>
              </w:rPr>
            </w:pPr>
          </w:p>
          <w:p w14:paraId="51FDBDFC" w14:textId="2E80B601" w:rsidR="00176F88" w:rsidRDefault="00176F88" w:rsidP="00176F88">
            <w:pPr>
              <w:spacing w:after="0" w:line="240" w:lineRule="auto"/>
              <w:contextualSpacing/>
              <w:jc w:val="center"/>
              <w:rPr>
                <w:rFonts w:ascii="Arial" w:eastAsia="Times New Roman" w:hAnsi="Arial" w:cs="Arial"/>
                <w:b/>
                <w:caps/>
              </w:rPr>
            </w:pPr>
            <w:r w:rsidRPr="00743130">
              <w:rPr>
                <w:rFonts w:ascii="Arial" w:eastAsia="Times New Roman" w:hAnsi="Arial" w:cs="Arial"/>
                <w:b/>
                <w:caps/>
              </w:rPr>
              <w:t xml:space="preserve">VESELĪBAS </w:t>
            </w:r>
            <w:r>
              <w:rPr>
                <w:rFonts w:ascii="Arial" w:eastAsia="Times New Roman" w:hAnsi="Arial" w:cs="Arial"/>
                <w:b/>
                <w:caps/>
              </w:rPr>
              <w:t xml:space="preserve">nometnE </w:t>
            </w:r>
            <w:r w:rsidRPr="00743130">
              <w:rPr>
                <w:rFonts w:ascii="Arial" w:eastAsia="Times New Roman" w:hAnsi="Arial" w:cs="Arial"/>
                <w:b/>
                <w:caps/>
              </w:rPr>
              <w:t>RISKA GRUPAS BĒRNIEM</w:t>
            </w:r>
            <w:r w:rsidR="00D73A78">
              <w:rPr>
                <w:rFonts w:ascii="Arial" w:eastAsia="Times New Roman" w:hAnsi="Arial" w:cs="Arial"/>
                <w:b/>
                <w:caps/>
              </w:rPr>
              <w:t>.</w:t>
            </w:r>
            <w:r>
              <w:rPr>
                <w:rFonts w:ascii="Arial" w:eastAsia="Times New Roman" w:hAnsi="Arial" w:cs="Arial"/>
                <w:b/>
                <w:caps/>
              </w:rPr>
              <w:t xml:space="preserve"> bērnu vecuma grupa</w:t>
            </w:r>
            <w:r w:rsidR="00D73A78">
              <w:rPr>
                <w:rFonts w:ascii="Arial" w:eastAsia="Times New Roman" w:hAnsi="Arial" w:cs="Arial"/>
                <w:b/>
                <w:caps/>
              </w:rPr>
              <w:t>:</w:t>
            </w:r>
            <w:r>
              <w:rPr>
                <w:rFonts w:ascii="Arial" w:eastAsia="Times New Roman" w:hAnsi="Arial" w:cs="Arial"/>
                <w:b/>
                <w:caps/>
              </w:rPr>
              <w:t xml:space="preserve"> 7-10 gadi</w:t>
            </w:r>
          </w:p>
          <w:p w14:paraId="0E6E5D51" w14:textId="77777777" w:rsidR="00176F88" w:rsidRDefault="00176F88" w:rsidP="00176F88">
            <w:pPr>
              <w:spacing w:after="0" w:line="240" w:lineRule="auto"/>
              <w:contextualSpacing/>
              <w:jc w:val="center"/>
              <w:rPr>
                <w:rFonts w:ascii="Arial" w:eastAsia="Times New Roman" w:hAnsi="Arial" w:cs="Arial"/>
                <w:b/>
                <w:caps/>
              </w:rPr>
            </w:pPr>
          </w:p>
        </w:tc>
      </w:tr>
      <w:tr w:rsidR="00176F88" w:rsidRPr="00222F4F" w14:paraId="213E3ED3" w14:textId="77777777" w:rsidTr="00F319BC">
        <w:tc>
          <w:tcPr>
            <w:tcW w:w="14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205072D" w14:textId="77777777" w:rsidR="00176F88" w:rsidRPr="00F319BC" w:rsidRDefault="00176F88" w:rsidP="00176F88">
            <w:pPr>
              <w:spacing w:before="40" w:after="40" w:line="240" w:lineRule="auto"/>
              <w:jc w:val="both"/>
              <w:rPr>
                <w:rFonts w:ascii="Arial" w:hAnsi="Arial" w:cs="Arial"/>
                <w:b/>
                <w:sz w:val="20"/>
                <w:szCs w:val="20"/>
              </w:rPr>
            </w:pPr>
            <w:r w:rsidRPr="00F319BC">
              <w:rPr>
                <w:rFonts w:ascii="Arial" w:hAnsi="Arial" w:cs="Arial"/>
                <w:b/>
                <w:sz w:val="20"/>
                <w:szCs w:val="20"/>
              </w:rPr>
              <w:t>Vispārējs apraksts</w:t>
            </w:r>
          </w:p>
        </w:tc>
        <w:tc>
          <w:tcPr>
            <w:tcW w:w="1346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5F132FF" w14:textId="77777777" w:rsidR="00176F88" w:rsidRPr="008B0854" w:rsidRDefault="00176F88" w:rsidP="00176F88">
            <w:pPr>
              <w:jc w:val="both"/>
              <w:rPr>
                <w:rFonts w:ascii="Arial" w:hAnsi="Arial" w:cs="Arial"/>
                <w:sz w:val="20"/>
                <w:szCs w:val="20"/>
              </w:rPr>
            </w:pPr>
            <w:r w:rsidRPr="008B0854">
              <w:rPr>
                <w:rFonts w:ascii="Arial" w:hAnsi="Arial" w:cs="Arial"/>
                <w:iCs/>
                <w:sz w:val="20"/>
                <w:szCs w:val="20"/>
              </w:rPr>
              <w:t>Liepājas pilsētas pašvaldība ar Eiropas Sociālā fonda atbalstu īsteno projektu Nr.9.2.4.2. vietējās sabiedrības veselības veicināšanai un slimību profilaksei “</w:t>
            </w:r>
            <w:proofErr w:type="spellStart"/>
            <w:r w:rsidRPr="008B0854">
              <w:rPr>
                <w:rFonts w:ascii="Arial" w:hAnsi="Arial" w:cs="Arial"/>
                <w:iCs/>
                <w:sz w:val="20"/>
                <w:szCs w:val="20"/>
              </w:rPr>
              <w:t>Liepāja.Vesels.Aktīvs.Laimīgs</w:t>
            </w:r>
            <w:proofErr w:type="spellEnd"/>
            <w:r w:rsidRPr="008B0854">
              <w:rPr>
                <w:rFonts w:ascii="Arial" w:hAnsi="Arial" w:cs="Arial"/>
                <w:iCs/>
                <w:sz w:val="20"/>
                <w:szCs w:val="20"/>
              </w:rPr>
              <w:t xml:space="preserve">”, kura ietvaros paredzēts organizēt slēgta tipa veselības nometni riska grupas bērniem  </w:t>
            </w:r>
          </w:p>
        </w:tc>
      </w:tr>
      <w:tr w:rsidR="00F319BC" w:rsidRPr="00472FCE" w14:paraId="4333CDAF" w14:textId="77777777" w:rsidTr="00F319BC">
        <w:tc>
          <w:tcPr>
            <w:tcW w:w="14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BFCE47D" w14:textId="77777777" w:rsidR="00F319BC" w:rsidRDefault="00F319BC" w:rsidP="00176F88">
            <w:pPr>
              <w:spacing w:before="40" w:after="40" w:line="240" w:lineRule="auto"/>
              <w:jc w:val="both"/>
              <w:rPr>
                <w:rFonts w:ascii="Arial" w:hAnsi="Arial" w:cs="Arial"/>
                <w:b/>
                <w:sz w:val="20"/>
                <w:szCs w:val="20"/>
              </w:rPr>
            </w:pPr>
            <w:r>
              <w:rPr>
                <w:rFonts w:ascii="Arial" w:hAnsi="Arial" w:cs="Arial"/>
                <w:b/>
                <w:sz w:val="20"/>
                <w:szCs w:val="20"/>
              </w:rPr>
              <w:t>Prasības</w:t>
            </w:r>
          </w:p>
        </w:tc>
        <w:tc>
          <w:tcPr>
            <w:tcW w:w="1346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8E57E6B" w14:textId="77777777" w:rsidR="00F319BC" w:rsidRPr="00472FCE" w:rsidRDefault="00F319BC" w:rsidP="00176F88">
            <w:pPr>
              <w:jc w:val="both"/>
              <w:rPr>
                <w:rFonts w:ascii="Arial" w:hAnsi="Arial" w:cs="Arial"/>
                <w:sz w:val="20"/>
                <w:szCs w:val="20"/>
              </w:rPr>
            </w:pPr>
            <w:r w:rsidRPr="00472FCE">
              <w:rPr>
                <w:rFonts w:ascii="Arial" w:hAnsi="Arial" w:cs="Arial"/>
                <w:sz w:val="20"/>
                <w:szCs w:val="20"/>
              </w:rPr>
              <w:t>201</w:t>
            </w:r>
            <w:r>
              <w:rPr>
                <w:rFonts w:ascii="Arial" w:hAnsi="Arial" w:cs="Arial"/>
                <w:sz w:val="20"/>
                <w:szCs w:val="20"/>
              </w:rPr>
              <w:t>9. gadā o</w:t>
            </w:r>
            <w:r w:rsidRPr="00472FCE">
              <w:rPr>
                <w:rFonts w:ascii="Arial" w:hAnsi="Arial" w:cs="Arial"/>
                <w:sz w:val="20"/>
                <w:szCs w:val="20"/>
              </w:rPr>
              <w:t xml:space="preserve">rganizēt Veselības </w:t>
            </w:r>
            <w:r>
              <w:rPr>
                <w:rFonts w:ascii="Arial" w:hAnsi="Arial" w:cs="Arial"/>
                <w:sz w:val="20"/>
                <w:szCs w:val="20"/>
              </w:rPr>
              <w:t>nometni</w:t>
            </w:r>
            <w:r w:rsidRPr="00472FCE">
              <w:rPr>
                <w:rFonts w:ascii="Arial" w:hAnsi="Arial" w:cs="Arial"/>
                <w:sz w:val="20"/>
                <w:szCs w:val="20"/>
              </w:rPr>
              <w:t xml:space="preserve"> </w:t>
            </w:r>
            <w:r>
              <w:rPr>
                <w:rFonts w:ascii="Arial" w:hAnsi="Arial" w:cs="Arial"/>
                <w:sz w:val="20"/>
                <w:szCs w:val="20"/>
              </w:rPr>
              <w:t>5</w:t>
            </w:r>
            <w:r w:rsidRPr="00472FCE">
              <w:rPr>
                <w:rFonts w:ascii="Arial" w:hAnsi="Arial" w:cs="Arial"/>
                <w:sz w:val="20"/>
                <w:szCs w:val="20"/>
              </w:rPr>
              <w:t xml:space="preserve"> </w:t>
            </w:r>
            <w:r w:rsidRPr="00472FCE">
              <w:rPr>
                <w:rFonts w:ascii="Arial" w:hAnsi="Arial" w:cs="Arial"/>
                <w:i/>
                <w:sz w:val="20"/>
                <w:szCs w:val="20"/>
              </w:rPr>
              <w:t>(</w:t>
            </w:r>
            <w:r>
              <w:rPr>
                <w:rFonts w:ascii="Arial" w:hAnsi="Arial" w:cs="Arial"/>
                <w:i/>
                <w:sz w:val="20"/>
                <w:szCs w:val="20"/>
              </w:rPr>
              <w:t>piecu</w:t>
            </w:r>
            <w:r w:rsidRPr="00472FCE">
              <w:rPr>
                <w:rFonts w:ascii="Arial" w:hAnsi="Arial" w:cs="Arial"/>
                <w:i/>
                <w:sz w:val="20"/>
                <w:szCs w:val="20"/>
              </w:rPr>
              <w:t>)</w:t>
            </w:r>
            <w:r w:rsidRPr="00472FCE">
              <w:rPr>
                <w:rFonts w:ascii="Arial" w:hAnsi="Arial" w:cs="Arial"/>
                <w:sz w:val="20"/>
                <w:szCs w:val="20"/>
              </w:rPr>
              <w:t xml:space="preserve"> dienu garumā 30 riska grupas bērniem vecumā no 7 līdz 12 gadiem.</w:t>
            </w:r>
          </w:p>
          <w:p w14:paraId="372F97B4" w14:textId="77777777" w:rsidR="00F319BC" w:rsidRDefault="00F319BC" w:rsidP="00176F88">
            <w:pPr>
              <w:spacing w:after="200" w:line="240" w:lineRule="auto"/>
              <w:contextualSpacing/>
              <w:jc w:val="both"/>
              <w:rPr>
                <w:rFonts w:ascii="Arial" w:hAnsi="Arial" w:cs="Arial"/>
                <w:sz w:val="20"/>
                <w:szCs w:val="20"/>
              </w:rPr>
            </w:pPr>
            <w:r w:rsidRPr="00472FCE">
              <w:rPr>
                <w:rFonts w:ascii="Arial" w:hAnsi="Arial" w:cs="Arial"/>
                <w:color w:val="000000"/>
                <w:sz w:val="20"/>
                <w:szCs w:val="20"/>
              </w:rPr>
              <w:t xml:space="preserve">Veselības </w:t>
            </w:r>
            <w:r>
              <w:rPr>
                <w:rFonts w:ascii="Arial" w:hAnsi="Arial" w:cs="Arial"/>
                <w:color w:val="000000"/>
                <w:sz w:val="20"/>
                <w:szCs w:val="20"/>
              </w:rPr>
              <w:t>nometni</w:t>
            </w:r>
            <w:r w:rsidRPr="00472FCE">
              <w:rPr>
                <w:rFonts w:ascii="Arial" w:hAnsi="Arial" w:cs="Arial"/>
                <w:color w:val="000000"/>
                <w:sz w:val="20"/>
                <w:szCs w:val="20"/>
              </w:rPr>
              <w:t xml:space="preserve"> organizēt, ievērojot </w:t>
            </w:r>
            <w:r w:rsidRPr="00472FCE">
              <w:rPr>
                <w:rFonts w:ascii="Arial" w:hAnsi="Arial" w:cs="Arial"/>
                <w:sz w:val="20"/>
                <w:szCs w:val="20"/>
              </w:rPr>
              <w:t>Ministru kabineta noteikumus Nr.981 “Bērnu nometņu organizēšanas un darbības kārtība”.</w:t>
            </w:r>
          </w:p>
          <w:p w14:paraId="37DB9D26" w14:textId="77777777" w:rsidR="00F319BC" w:rsidRPr="00472FCE" w:rsidRDefault="00F319BC" w:rsidP="00176F88">
            <w:pPr>
              <w:spacing w:after="200" w:line="240" w:lineRule="auto"/>
              <w:contextualSpacing/>
              <w:jc w:val="both"/>
              <w:rPr>
                <w:rFonts w:ascii="Arial" w:hAnsi="Arial" w:cs="Arial"/>
                <w:sz w:val="20"/>
                <w:szCs w:val="20"/>
              </w:rPr>
            </w:pPr>
            <w:r w:rsidRPr="00472FCE">
              <w:rPr>
                <w:rFonts w:ascii="Arial" w:hAnsi="Arial" w:cs="Arial"/>
                <w:sz w:val="20"/>
                <w:szCs w:val="20"/>
              </w:rPr>
              <w:t xml:space="preserve"> </w:t>
            </w:r>
          </w:p>
          <w:p w14:paraId="7F287C97" w14:textId="77777777" w:rsidR="00F319BC" w:rsidRPr="00472FCE" w:rsidRDefault="00F319BC" w:rsidP="00176F88">
            <w:pPr>
              <w:spacing w:after="200" w:line="240" w:lineRule="auto"/>
              <w:contextualSpacing/>
              <w:jc w:val="both"/>
              <w:rPr>
                <w:rFonts w:ascii="Arial" w:hAnsi="Arial" w:cs="Arial"/>
                <w:sz w:val="20"/>
                <w:szCs w:val="20"/>
              </w:rPr>
            </w:pPr>
            <w:r w:rsidRPr="00472FCE">
              <w:rPr>
                <w:rFonts w:ascii="Arial" w:hAnsi="Arial" w:cs="Arial"/>
                <w:sz w:val="20"/>
                <w:szCs w:val="20"/>
                <w:shd w:val="clear" w:color="auto" w:fill="F1F1F1"/>
              </w:rPr>
              <w:t>Nometnes veids un tips: slēgta tipa dienas nometne – nometne bez nakšņošanas. Nometnes dalībnieku iesaiste un atlase notiek sadarbībā ar Pasūtītāju.</w:t>
            </w:r>
          </w:p>
          <w:p w14:paraId="4F409920" w14:textId="77777777" w:rsidR="00F319BC" w:rsidRPr="00472FCE" w:rsidRDefault="00F319BC" w:rsidP="00176F88">
            <w:pPr>
              <w:spacing w:after="200" w:line="240" w:lineRule="auto"/>
              <w:contextualSpacing/>
              <w:jc w:val="both"/>
              <w:rPr>
                <w:rFonts w:ascii="Arial" w:hAnsi="Arial" w:cs="Arial"/>
                <w:sz w:val="20"/>
                <w:szCs w:val="20"/>
              </w:rPr>
            </w:pPr>
          </w:p>
          <w:p w14:paraId="7C3F4C98" w14:textId="77777777" w:rsidR="00F319BC" w:rsidRDefault="00F319BC" w:rsidP="00176F88">
            <w:pPr>
              <w:spacing w:after="200" w:line="240" w:lineRule="auto"/>
              <w:contextualSpacing/>
              <w:jc w:val="both"/>
              <w:rPr>
                <w:rFonts w:ascii="Arial" w:hAnsi="Arial" w:cs="Arial"/>
                <w:sz w:val="20"/>
                <w:szCs w:val="20"/>
              </w:rPr>
            </w:pPr>
            <w:r>
              <w:rPr>
                <w:rFonts w:ascii="Arial" w:hAnsi="Arial" w:cs="Arial"/>
                <w:sz w:val="20"/>
                <w:szCs w:val="20"/>
              </w:rPr>
              <w:t>Veselības nometnes mērķis ir veicināt tās dalībnieku fizisko un garīgo veselību.</w:t>
            </w:r>
          </w:p>
          <w:p w14:paraId="236A599C" w14:textId="77777777" w:rsidR="00F319BC" w:rsidRDefault="00F319BC" w:rsidP="00176F88">
            <w:pPr>
              <w:spacing w:after="200" w:line="240" w:lineRule="auto"/>
              <w:contextualSpacing/>
              <w:jc w:val="both"/>
              <w:rPr>
                <w:rFonts w:ascii="Arial" w:hAnsi="Arial" w:cs="Arial"/>
                <w:color w:val="000000"/>
                <w:sz w:val="20"/>
                <w:szCs w:val="20"/>
              </w:rPr>
            </w:pPr>
            <w:r>
              <w:rPr>
                <w:rFonts w:ascii="Arial" w:hAnsi="Arial" w:cs="Arial"/>
                <w:sz w:val="20"/>
                <w:szCs w:val="20"/>
              </w:rPr>
              <w:t xml:space="preserve">Nometnes uzdevumi: </w:t>
            </w:r>
            <w:r w:rsidRPr="00472FCE">
              <w:rPr>
                <w:rFonts w:ascii="Arial" w:hAnsi="Arial" w:cs="Arial"/>
                <w:sz w:val="20"/>
                <w:szCs w:val="20"/>
              </w:rPr>
              <w:t>paredzēt teorētiskas un praktiskas nodarbības par veselīgu dzīvesveida jautājumiem, t.sk., fiziskā aktivitāte, veselīgs uzturs, emociju kontrole un vadīšana, atkarību jautājumi, drošības jautājumi, savstarpējo attiecību jautājumi, u.c.</w:t>
            </w:r>
            <w:r w:rsidRPr="00472FCE">
              <w:rPr>
                <w:rFonts w:ascii="Arial" w:hAnsi="Arial" w:cs="Arial"/>
                <w:color w:val="000000"/>
                <w:sz w:val="20"/>
                <w:szCs w:val="20"/>
              </w:rPr>
              <w:t xml:space="preserve"> </w:t>
            </w:r>
          </w:p>
          <w:p w14:paraId="41FC68D9" w14:textId="77777777" w:rsidR="00F319BC" w:rsidRPr="00472FCE" w:rsidRDefault="00F319BC" w:rsidP="00176F88">
            <w:pPr>
              <w:spacing w:after="200" w:line="240" w:lineRule="auto"/>
              <w:contextualSpacing/>
              <w:jc w:val="both"/>
              <w:rPr>
                <w:rFonts w:ascii="Arial" w:hAnsi="Arial" w:cs="Arial"/>
                <w:color w:val="000000"/>
                <w:sz w:val="20"/>
                <w:szCs w:val="20"/>
              </w:rPr>
            </w:pPr>
            <w:r w:rsidRPr="00472FCE">
              <w:rPr>
                <w:rFonts w:ascii="Arial" w:hAnsi="Arial" w:cs="Arial"/>
                <w:color w:val="000000"/>
                <w:sz w:val="20"/>
                <w:szCs w:val="20"/>
              </w:rPr>
              <w:t xml:space="preserve">Pretendents var piedāvāt papilu tēmas, ievērojot nometnes tematiku. </w:t>
            </w:r>
          </w:p>
          <w:p w14:paraId="0B4F28FF" w14:textId="77777777" w:rsidR="00F319BC" w:rsidRPr="00472FCE" w:rsidRDefault="00F319BC" w:rsidP="00176F88">
            <w:pPr>
              <w:spacing w:after="200" w:line="240" w:lineRule="auto"/>
              <w:contextualSpacing/>
              <w:jc w:val="both"/>
              <w:rPr>
                <w:rFonts w:ascii="Arial" w:hAnsi="Arial" w:cs="Arial"/>
                <w:color w:val="000000"/>
                <w:sz w:val="20"/>
                <w:szCs w:val="20"/>
              </w:rPr>
            </w:pPr>
          </w:p>
          <w:p w14:paraId="76E48225" w14:textId="77777777" w:rsidR="00F319BC" w:rsidRPr="00472FCE" w:rsidRDefault="00F319BC" w:rsidP="00176F88">
            <w:pPr>
              <w:spacing w:after="200" w:line="240" w:lineRule="auto"/>
              <w:contextualSpacing/>
              <w:jc w:val="both"/>
              <w:rPr>
                <w:rFonts w:ascii="Arial" w:hAnsi="Arial" w:cs="Arial"/>
                <w:sz w:val="20"/>
                <w:szCs w:val="20"/>
                <w:shd w:val="clear" w:color="auto" w:fill="F1F1F1"/>
              </w:rPr>
            </w:pPr>
            <w:r w:rsidRPr="00472FCE">
              <w:rPr>
                <w:rFonts w:ascii="Arial" w:hAnsi="Arial" w:cs="Arial"/>
                <w:sz w:val="20"/>
                <w:szCs w:val="20"/>
                <w:shd w:val="clear" w:color="auto" w:fill="F1F1F1"/>
              </w:rPr>
              <w:t>Nometnes aktivitātes organizēt telpās un ārpus telpām.</w:t>
            </w:r>
          </w:p>
          <w:p w14:paraId="3761B888" w14:textId="77777777" w:rsidR="00F319BC" w:rsidRPr="00472FCE" w:rsidRDefault="00F319BC" w:rsidP="00176F88">
            <w:pPr>
              <w:spacing w:after="200" w:line="240" w:lineRule="auto"/>
              <w:contextualSpacing/>
              <w:jc w:val="both"/>
              <w:rPr>
                <w:rFonts w:ascii="Arial" w:hAnsi="Arial" w:cs="Arial"/>
                <w:color w:val="000000"/>
                <w:sz w:val="20"/>
                <w:szCs w:val="20"/>
              </w:rPr>
            </w:pPr>
          </w:p>
          <w:p w14:paraId="3AF1133F" w14:textId="77777777" w:rsidR="00F319BC" w:rsidRPr="00472FCE" w:rsidRDefault="00F319BC" w:rsidP="00176F88">
            <w:pPr>
              <w:spacing w:after="200" w:line="240" w:lineRule="auto"/>
              <w:contextualSpacing/>
              <w:jc w:val="both"/>
              <w:rPr>
                <w:rFonts w:ascii="Arial" w:hAnsi="Arial" w:cs="Arial"/>
                <w:color w:val="000000"/>
                <w:sz w:val="20"/>
                <w:szCs w:val="20"/>
              </w:rPr>
            </w:pPr>
            <w:r w:rsidRPr="00472FCE">
              <w:rPr>
                <w:rFonts w:ascii="Arial" w:hAnsi="Arial" w:cs="Arial"/>
                <w:color w:val="000000"/>
                <w:sz w:val="20"/>
                <w:szCs w:val="20"/>
              </w:rPr>
              <w:t xml:space="preserve">Plānojot nometnes nodarbības, organizētājam jāņem vērā mērķa grupas vecuma atšķirības, ieteicams organizēt nodarbības pa vecuma grupām pēc rotācijas principa. </w:t>
            </w:r>
          </w:p>
          <w:p w14:paraId="4D7C298F" w14:textId="77777777" w:rsidR="00F319BC" w:rsidRPr="00472FCE" w:rsidRDefault="00F319BC" w:rsidP="00176F88">
            <w:pPr>
              <w:spacing w:after="200" w:line="240" w:lineRule="auto"/>
              <w:contextualSpacing/>
              <w:jc w:val="both"/>
              <w:rPr>
                <w:rFonts w:ascii="Arial" w:hAnsi="Arial" w:cs="Arial"/>
                <w:sz w:val="20"/>
                <w:szCs w:val="20"/>
              </w:rPr>
            </w:pPr>
          </w:p>
          <w:p w14:paraId="2F532C57" w14:textId="77777777" w:rsidR="00F319BC" w:rsidRPr="00472FCE" w:rsidRDefault="00F319BC" w:rsidP="00176F88">
            <w:pPr>
              <w:spacing w:after="200" w:line="240" w:lineRule="auto"/>
              <w:contextualSpacing/>
              <w:jc w:val="both"/>
              <w:rPr>
                <w:rFonts w:ascii="Arial" w:hAnsi="Arial" w:cs="Arial"/>
                <w:sz w:val="20"/>
                <w:szCs w:val="20"/>
              </w:rPr>
            </w:pPr>
            <w:r w:rsidRPr="00472FCE">
              <w:rPr>
                <w:rFonts w:ascii="Arial" w:hAnsi="Arial" w:cs="Arial"/>
                <w:sz w:val="20"/>
                <w:szCs w:val="20"/>
              </w:rPr>
              <w:t>Paredzēt nometņu dalībniekiem vienojošu/-</w:t>
            </w:r>
            <w:proofErr w:type="spellStart"/>
            <w:r w:rsidRPr="00472FCE">
              <w:rPr>
                <w:rFonts w:ascii="Arial" w:hAnsi="Arial" w:cs="Arial"/>
                <w:sz w:val="20"/>
                <w:szCs w:val="20"/>
              </w:rPr>
              <w:t>us</w:t>
            </w:r>
            <w:proofErr w:type="spellEnd"/>
            <w:r w:rsidRPr="00472FCE">
              <w:rPr>
                <w:rFonts w:ascii="Arial" w:hAnsi="Arial" w:cs="Arial"/>
                <w:sz w:val="20"/>
                <w:szCs w:val="20"/>
              </w:rPr>
              <w:t xml:space="preserve"> atpazīšanas elementu/-</w:t>
            </w:r>
            <w:proofErr w:type="spellStart"/>
            <w:r w:rsidRPr="00472FCE">
              <w:rPr>
                <w:rFonts w:ascii="Arial" w:hAnsi="Arial" w:cs="Arial"/>
                <w:sz w:val="20"/>
                <w:szCs w:val="20"/>
              </w:rPr>
              <w:t>us</w:t>
            </w:r>
            <w:proofErr w:type="spellEnd"/>
            <w:r w:rsidRPr="00472FCE">
              <w:rPr>
                <w:rFonts w:ascii="Arial" w:hAnsi="Arial" w:cs="Arial"/>
                <w:sz w:val="20"/>
                <w:szCs w:val="20"/>
              </w:rPr>
              <w:t xml:space="preserve"> (piem., krekliņi, cepurītes u.tml.).</w:t>
            </w:r>
          </w:p>
          <w:p w14:paraId="24D8D3D5" w14:textId="77777777" w:rsidR="00F319BC" w:rsidRPr="00472FCE" w:rsidRDefault="00F319BC" w:rsidP="00176F88">
            <w:pPr>
              <w:spacing w:after="200" w:line="240" w:lineRule="auto"/>
              <w:contextualSpacing/>
              <w:jc w:val="both"/>
              <w:rPr>
                <w:rFonts w:ascii="Arial" w:hAnsi="Arial" w:cs="Arial"/>
                <w:sz w:val="20"/>
                <w:szCs w:val="20"/>
              </w:rPr>
            </w:pPr>
          </w:p>
          <w:p w14:paraId="2D435E22" w14:textId="77777777" w:rsidR="00F319BC" w:rsidRDefault="00F319BC" w:rsidP="00176F88">
            <w:pPr>
              <w:spacing w:after="200" w:line="240" w:lineRule="auto"/>
              <w:contextualSpacing/>
              <w:jc w:val="both"/>
              <w:rPr>
                <w:rFonts w:ascii="Arial" w:hAnsi="Arial" w:cs="Arial"/>
                <w:sz w:val="20"/>
                <w:szCs w:val="20"/>
              </w:rPr>
            </w:pPr>
            <w:r w:rsidRPr="00472FCE">
              <w:rPr>
                <w:rFonts w:ascii="Arial" w:hAnsi="Arial" w:cs="Arial"/>
                <w:sz w:val="20"/>
                <w:szCs w:val="20"/>
              </w:rPr>
              <w:t>Paredzēt motivācijas sistēmu bērnu aktivitātes un iesaistīšanās nodrošināšanai.</w:t>
            </w:r>
          </w:p>
          <w:p w14:paraId="0C7F0A55" w14:textId="77777777" w:rsidR="00F319BC" w:rsidRDefault="00F319BC" w:rsidP="00176F88">
            <w:pPr>
              <w:spacing w:after="200" w:line="240" w:lineRule="auto"/>
              <w:contextualSpacing/>
              <w:jc w:val="both"/>
              <w:rPr>
                <w:rFonts w:ascii="Arial" w:hAnsi="Arial" w:cs="Arial"/>
                <w:sz w:val="20"/>
                <w:szCs w:val="20"/>
              </w:rPr>
            </w:pPr>
          </w:p>
          <w:p w14:paraId="4B273293" w14:textId="77777777" w:rsidR="00F319BC" w:rsidRPr="00472FCE" w:rsidRDefault="00F319BC" w:rsidP="00176F88">
            <w:pPr>
              <w:spacing w:after="200" w:line="240" w:lineRule="auto"/>
              <w:contextualSpacing/>
              <w:jc w:val="both"/>
              <w:rPr>
                <w:rFonts w:ascii="Arial" w:hAnsi="Arial" w:cs="Arial"/>
                <w:sz w:val="20"/>
                <w:szCs w:val="20"/>
              </w:rPr>
            </w:pPr>
            <w:r w:rsidRPr="00472FCE">
              <w:rPr>
                <w:rFonts w:ascii="Arial" w:hAnsi="Arial" w:cs="Arial"/>
                <w:sz w:val="20"/>
                <w:szCs w:val="20"/>
              </w:rPr>
              <w:t>Pretendents nodrošina visu nepieciešamo tehnisko, materiālo</w:t>
            </w:r>
            <w:r>
              <w:rPr>
                <w:rFonts w:ascii="Arial" w:hAnsi="Arial" w:cs="Arial"/>
                <w:sz w:val="20"/>
                <w:szCs w:val="20"/>
              </w:rPr>
              <w:t>, cilvēkresursu</w:t>
            </w:r>
            <w:r w:rsidRPr="00472FCE">
              <w:rPr>
                <w:rFonts w:ascii="Arial" w:hAnsi="Arial" w:cs="Arial"/>
                <w:sz w:val="20"/>
                <w:szCs w:val="20"/>
              </w:rPr>
              <w:t xml:space="preserve"> un cita veida nodrošinājumu, kas nepieciešams Veselības </w:t>
            </w:r>
            <w:r>
              <w:rPr>
                <w:rFonts w:ascii="Arial" w:hAnsi="Arial" w:cs="Arial"/>
                <w:sz w:val="20"/>
                <w:szCs w:val="20"/>
              </w:rPr>
              <w:t>nometnes</w:t>
            </w:r>
            <w:r w:rsidRPr="00472FCE">
              <w:rPr>
                <w:rFonts w:ascii="Arial" w:hAnsi="Arial" w:cs="Arial"/>
                <w:sz w:val="20"/>
                <w:szCs w:val="20"/>
              </w:rPr>
              <w:t xml:space="preserve"> sekmīgai organizēšanai.</w:t>
            </w:r>
          </w:p>
          <w:p w14:paraId="63EAD680" w14:textId="00BC1967" w:rsidR="00F319BC" w:rsidRDefault="00F319BC" w:rsidP="00F319BC">
            <w:pPr>
              <w:spacing w:before="40" w:after="40" w:line="240" w:lineRule="auto"/>
              <w:jc w:val="both"/>
              <w:rPr>
                <w:rFonts w:ascii="Arial" w:hAnsi="Arial" w:cs="Arial"/>
                <w:sz w:val="20"/>
                <w:szCs w:val="20"/>
              </w:rPr>
            </w:pPr>
            <w:r>
              <w:rPr>
                <w:rFonts w:ascii="Arial" w:hAnsi="Arial" w:cs="Arial"/>
                <w:sz w:val="20"/>
                <w:szCs w:val="20"/>
              </w:rPr>
              <w:t xml:space="preserve"> </w:t>
            </w:r>
          </w:p>
        </w:tc>
      </w:tr>
      <w:tr w:rsidR="00F319BC" w:rsidRPr="00472FCE" w14:paraId="119F0AB5" w14:textId="77777777" w:rsidTr="00F76488">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9F8DA" w14:textId="63372DE6" w:rsidR="00F319BC" w:rsidRDefault="00F319BC" w:rsidP="00176F88">
            <w:pPr>
              <w:spacing w:before="40" w:after="40" w:line="240" w:lineRule="auto"/>
              <w:jc w:val="both"/>
              <w:rPr>
                <w:rFonts w:ascii="Arial" w:hAnsi="Arial" w:cs="Arial"/>
                <w:b/>
                <w:sz w:val="20"/>
                <w:szCs w:val="20"/>
              </w:rPr>
            </w:pPr>
            <w:r>
              <w:rPr>
                <w:rFonts w:ascii="Arial" w:hAnsi="Arial" w:cs="Arial"/>
                <w:b/>
                <w:bCs/>
                <w:sz w:val="20"/>
                <w:szCs w:val="20"/>
              </w:rPr>
              <w:t xml:space="preserve">Pretendenta piedāvājums </w:t>
            </w:r>
            <w:r w:rsidRPr="00B215E9">
              <w:rPr>
                <w:rFonts w:ascii="Arial" w:hAnsi="Arial" w:cs="Arial"/>
                <w:bCs/>
                <w:sz w:val="20"/>
                <w:szCs w:val="20"/>
              </w:rPr>
              <w:t>(aizpilda Pretendents)</w:t>
            </w:r>
          </w:p>
        </w:tc>
        <w:tc>
          <w:tcPr>
            <w:tcW w:w="1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2BD60" w14:textId="77777777" w:rsidR="00F319BC" w:rsidRDefault="00F319BC" w:rsidP="00F319BC">
            <w:pPr>
              <w:spacing w:before="40" w:after="40" w:line="240" w:lineRule="auto"/>
              <w:jc w:val="both"/>
              <w:rPr>
                <w:rFonts w:ascii="Arial" w:hAnsi="Arial" w:cs="Arial"/>
                <w:i/>
                <w:sz w:val="20"/>
                <w:szCs w:val="20"/>
              </w:rPr>
            </w:pPr>
            <w:r w:rsidRPr="00472FCE">
              <w:rPr>
                <w:rFonts w:ascii="Arial" w:hAnsi="Arial" w:cs="Arial"/>
                <w:i/>
                <w:sz w:val="20"/>
                <w:szCs w:val="20"/>
              </w:rPr>
              <w:t>Nometnes koncepta un satura apraksts.</w:t>
            </w:r>
            <w:r>
              <w:rPr>
                <w:rFonts w:ascii="Arial" w:hAnsi="Arial" w:cs="Arial"/>
                <w:i/>
                <w:sz w:val="20"/>
                <w:szCs w:val="20"/>
              </w:rPr>
              <w:t xml:space="preserve"> </w:t>
            </w:r>
            <w:r w:rsidRPr="00472FCE">
              <w:rPr>
                <w:rFonts w:ascii="Arial" w:hAnsi="Arial" w:cs="Arial"/>
                <w:i/>
                <w:sz w:val="20"/>
                <w:szCs w:val="20"/>
              </w:rPr>
              <w:t>Apliecina prasību izpildi</w:t>
            </w:r>
            <w:r>
              <w:rPr>
                <w:rFonts w:ascii="Arial" w:hAnsi="Arial" w:cs="Arial"/>
                <w:i/>
                <w:sz w:val="20"/>
                <w:szCs w:val="20"/>
              </w:rPr>
              <w:t xml:space="preserve">, </w:t>
            </w:r>
            <w:r w:rsidRPr="00472FCE">
              <w:rPr>
                <w:rFonts w:ascii="Arial" w:hAnsi="Arial" w:cs="Arial"/>
                <w:i/>
                <w:sz w:val="20"/>
                <w:szCs w:val="20"/>
              </w:rPr>
              <w:t>norāda nepieciešamo tehnisko, materiālo vai cita veida nodrošinājumu, kas nepieciešams Veselība</w:t>
            </w:r>
            <w:r>
              <w:rPr>
                <w:rFonts w:ascii="Arial" w:hAnsi="Arial" w:cs="Arial"/>
                <w:i/>
                <w:sz w:val="20"/>
                <w:szCs w:val="20"/>
              </w:rPr>
              <w:t>s nometnes sekmīgai organizēšanai</w:t>
            </w:r>
          </w:p>
          <w:p w14:paraId="7207B60F" w14:textId="77777777" w:rsidR="00F319BC" w:rsidRDefault="00F319BC" w:rsidP="00F319BC">
            <w:pPr>
              <w:spacing w:before="40" w:after="40" w:line="240" w:lineRule="auto"/>
              <w:jc w:val="both"/>
              <w:rPr>
                <w:rFonts w:ascii="Arial" w:hAnsi="Arial" w:cs="Arial"/>
                <w:i/>
                <w:sz w:val="20"/>
                <w:szCs w:val="20"/>
              </w:rPr>
            </w:pPr>
          </w:p>
          <w:p w14:paraId="2CE04168" w14:textId="77777777" w:rsidR="00F319BC" w:rsidRDefault="00F319BC" w:rsidP="00F319BC">
            <w:pPr>
              <w:spacing w:before="40" w:after="40" w:line="240" w:lineRule="auto"/>
              <w:jc w:val="both"/>
              <w:rPr>
                <w:rFonts w:ascii="Arial" w:hAnsi="Arial" w:cs="Arial"/>
                <w:bCs/>
                <w:i/>
                <w:sz w:val="20"/>
                <w:szCs w:val="20"/>
              </w:rPr>
            </w:pPr>
            <w:r>
              <w:rPr>
                <w:rFonts w:ascii="Arial" w:hAnsi="Arial" w:cs="Arial"/>
                <w:bCs/>
                <w:i/>
                <w:sz w:val="20"/>
                <w:szCs w:val="20"/>
              </w:rPr>
              <w:t>N</w:t>
            </w:r>
            <w:r w:rsidRPr="00472FCE">
              <w:rPr>
                <w:rFonts w:ascii="Arial" w:hAnsi="Arial" w:cs="Arial"/>
                <w:bCs/>
                <w:i/>
                <w:sz w:val="20"/>
                <w:szCs w:val="20"/>
              </w:rPr>
              <w:t>orādīt detalizētu katras dienas darba plānu, t.sk., plānotās teorētiskās un praktiskās nodarbības, to saturs un norises ilgums</w:t>
            </w:r>
            <w:r>
              <w:rPr>
                <w:rFonts w:ascii="Arial" w:hAnsi="Arial" w:cs="Arial"/>
                <w:bCs/>
                <w:i/>
                <w:sz w:val="20"/>
                <w:szCs w:val="20"/>
              </w:rPr>
              <w:t>.</w:t>
            </w:r>
          </w:p>
          <w:tbl>
            <w:tblPr>
              <w:tblStyle w:val="Reatabula"/>
              <w:tblW w:w="0" w:type="auto"/>
              <w:tblLayout w:type="fixed"/>
              <w:tblLook w:val="04A0" w:firstRow="1" w:lastRow="0" w:firstColumn="1" w:lastColumn="0" w:noHBand="0" w:noVBand="1"/>
            </w:tblPr>
            <w:tblGrid>
              <w:gridCol w:w="1657"/>
              <w:gridCol w:w="5117"/>
            </w:tblGrid>
            <w:tr w:rsidR="00F319BC" w14:paraId="7D4A6B67" w14:textId="77777777" w:rsidTr="00F76488">
              <w:tc>
                <w:tcPr>
                  <w:tcW w:w="1657" w:type="dxa"/>
                </w:tcPr>
                <w:p w14:paraId="740F2EF4" w14:textId="77777777" w:rsidR="00F319BC" w:rsidRPr="00C64D87" w:rsidRDefault="00F319BC" w:rsidP="00F319BC">
                  <w:pPr>
                    <w:pStyle w:val="Sarakstarindkopa"/>
                    <w:numPr>
                      <w:ilvl w:val="0"/>
                      <w:numId w:val="42"/>
                    </w:numPr>
                    <w:spacing w:before="40" w:after="40"/>
                    <w:jc w:val="both"/>
                    <w:rPr>
                      <w:rFonts w:ascii="Arial" w:hAnsi="Arial" w:cs="Arial"/>
                      <w:sz w:val="20"/>
                      <w:szCs w:val="20"/>
                    </w:rPr>
                  </w:pPr>
                  <w:r w:rsidRPr="00C64D87">
                    <w:rPr>
                      <w:rFonts w:ascii="Arial" w:hAnsi="Arial" w:cs="Arial"/>
                      <w:sz w:val="20"/>
                      <w:szCs w:val="20"/>
                    </w:rPr>
                    <w:t>diena</w:t>
                  </w:r>
                </w:p>
              </w:tc>
              <w:tc>
                <w:tcPr>
                  <w:tcW w:w="5117" w:type="dxa"/>
                </w:tcPr>
                <w:p w14:paraId="05893F34" w14:textId="77777777" w:rsidR="00F319BC" w:rsidRPr="00C64D87" w:rsidRDefault="00F319BC" w:rsidP="00F319BC">
                  <w:pPr>
                    <w:spacing w:before="40" w:after="40"/>
                    <w:jc w:val="both"/>
                    <w:rPr>
                      <w:rFonts w:ascii="Arial" w:hAnsi="Arial" w:cs="Arial"/>
                      <w:sz w:val="20"/>
                      <w:szCs w:val="20"/>
                    </w:rPr>
                  </w:pPr>
                </w:p>
              </w:tc>
            </w:tr>
            <w:tr w:rsidR="00F319BC" w14:paraId="471E8D9B" w14:textId="77777777" w:rsidTr="00F76488">
              <w:tc>
                <w:tcPr>
                  <w:tcW w:w="1657" w:type="dxa"/>
                </w:tcPr>
                <w:p w14:paraId="2B07537E" w14:textId="77777777" w:rsidR="00F319BC" w:rsidRPr="00C64D87" w:rsidRDefault="00F319BC" w:rsidP="00F319BC">
                  <w:pPr>
                    <w:pStyle w:val="Sarakstarindkopa"/>
                    <w:numPr>
                      <w:ilvl w:val="0"/>
                      <w:numId w:val="42"/>
                    </w:numPr>
                    <w:spacing w:before="40" w:after="40"/>
                    <w:jc w:val="both"/>
                    <w:rPr>
                      <w:rFonts w:ascii="Arial" w:hAnsi="Arial" w:cs="Arial"/>
                      <w:sz w:val="20"/>
                      <w:szCs w:val="20"/>
                    </w:rPr>
                  </w:pPr>
                  <w:r>
                    <w:rPr>
                      <w:rFonts w:ascii="Arial" w:hAnsi="Arial" w:cs="Arial"/>
                      <w:sz w:val="20"/>
                      <w:szCs w:val="20"/>
                    </w:rPr>
                    <w:t>diena</w:t>
                  </w:r>
                </w:p>
              </w:tc>
              <w:tc>
                <w:tcPr>
                  <w:tcW w:w="5117" w:type="dxa"/>
                </w:tcPr>
                <w:p w14:paraId="531AD307" w14:textId="77777777" w:rsidR="00F319BC" w:rsidRPr="00C64D87" w:rsidRDefault="00F319BC" w:rsidP="00F319BC">
                  <w:pPr>
                    <w:spacing w:before="40" w:after="40"/>
                    <w:jc w:val="both"/>
                    <w:rPr>
                      <w:rFonts w:ascii="Arial" w:hAnsi="Arial" w:cs="Arial"/>
                      <w:sz w:val="20"/>
                      <w:szCs w:val="20"/>
                    </w:rPr>
                  </w:pPr>
                </w:p>
              </w:tc>
            </w:tr>
            <w:tr w:rsidR="00F319BC" w14:paraId="41E57F1F" w14:textId="77777777" w:rsidTr="00F76488">
              <w:tc>
                <w:tcPr>
                  <w:tcW w:w="1657" w:type="dxa"/>
                </w:tcPr>
                <w:p w14:paraId="7A2B59E2" w14:textId="77777777" w:rsidR="00F319BC" w:rsidRPr="00C64D87" w:rsidRDefault="00F319BC" w:rsidP="00F319BC">
                  <w:pPr>
                    <w:pStyle w:val="Sarakstarindkopa"/>
                    <w:numPr>
                      <w:ilvl w:val="0"/>
                      <w:numId w:val="42"/>
                    </w:numPr>
                    <w:spacing w:before="40" w:after="40"/>
                    <w:jc w:val="both"/>
                    <w:rPr>
                      <w:rFonts w:ascii="Arial" w:hAnsi="Arial" w:cs="Arial"/>
                      <w:sz w:val="20"/>
                      <w:szCs w:val="20"/>
                    </w:rPr>
                  </w:pPr>
                  <w:r>
                    <w:rPr>
                      <w:rFonts w:ascii="Arial" w:hAnsi="Arial" w:cs="Arial"/>
                      <w:sz w:val="20"/>
                      <w:szCs w:val="20"/>
                    </w:rPr>
                    <w:t>diena</w:t>
                  </w:r>
                </w:p>
              </w:tc>
              <w:tc>
                <w:tcPr>
                  <w:tcW w:w="5117" w:type="dxa"/>
                </w:tcPr>
                <w:p w14:paraId="6C24267D" w14:textId="77777777" w:rsidR="00F319BC" w:rsidRPr="00C64D87" w:rsidRDefault="00F319BC" w:rsidP="00F319BC">
                  <w:pPr>
                    <w:spacing w:before="40" w:after="40"/>
                    <w:jc w:val="both"/>
                    <w:rPr>
                      <w:rFonts w:ascii="Arial" w:hAnsi="Arial" w:cs="Arial"/>
                      <w:sz w:val="20"/>
                      <w:szCs w:val="20"/>
                    </w:rPr>
                  </w:pPr>
                </w:p>
              </w:tc>
            </w:tr>
            <w:tr w:rsidR="00F319BC" w14:paraId="5C1D212B" w14:textId="77777777" w:rsidTr="00F76488">
              <w:tc>
                <w:tcPr>
                  <w:tcW w:w="1657" w:type="dxa"/>
                </w:tcPr>
                <w:p w14:paraId="1C4AAFE4" w14:textId="77777777" w:rsidR="00F319BC" w:rsidRPr="00C64D87" w:rsidRDefault="00F319BC" w:rsidP="00F319BC">
                  <w:pPr>
                    <w:pStyle w:val="Sarakstarindkopa"/>
                    <w:numPr>
                      <w:ilvl w:val="0"/>
                      <w:numId w:val="42"/>
                    </w:numPr>
                    <w:spacing w:before="40" w:after="40"/>
                    <w:jc w:val="both"/>
                    <w:rPr>
                      <w:rFonts w:ascii="Arial" w:hAnsi="Arial" w:cs="Arial"/>
                      <w:sz w:val="20"/>
                      <w:szCs w:val="20"/>
                    </w:rPr>
                  </w:pPr>
                  <w:r>
                    <w:rPr>
                      <w:rFonts w:ascii="Arial" w:hAnsi="Arial" w:cs="Arial"/>
                      <w:sz w:val="20"/>
                      <w:szCs w:val="20"/>
                    </w:rPr>
                    <w:lastRenderedPageBreak/>
                    <w:t>diena</w:t>
                  </w:r>
                </w:p>
              </w:tc>
              <w:tc>
                <w:tcPr>
                  <w:tcW w:w="5117" w:type="dxa"/>
                </w:tcPr>
                <w:p w14:paraId="784A7951" w14:textId="77777777" w:rsidR="00F319BC" w:rsidRPr="00C64D87" w:rsidRDefault="00F319BC" w:rsidP="00F319BC">
                  <w:pPr>
                    <w:spacing w:before="40" w:after="40"/>
                    <w:jc w:val="both"/>
                    <w:rPr>
                      <w:rFonts w:ascii="Arial" w:hAnsi="Arial" w:cs="Arial"/>
                      <w:sz w:val="20"/>
                      <w:szCs w:val="20"/>
                    </w:rPr>
                  </w:pPr>
                </w:p>
              </w:tc>
            </w:tr>
            <w:tr w:rsidR="00F319BC" w14:paraId="1CF19FC1" w14:textId="77777777" w:rsidTr="00F76488">
              <w:tc>
                <w:tcPr>
                  <w:tcW w:w="1657" w:type="dxa"/>
                </w:tcPr>
                <w:p w14:paraId="648E5B7D" w14:textId="77777777" w:rsidR="00F319BC" w:rsidRPr="00C64D87" w:rsidRDefault="00F319BC" w:rsidP="00F319BC">
                  <w:pPr>
                    <w:pStyle w:val="Sarakstarindkopa"/>
                    <w:numPr>
                      <w:ilvl w:val="0"/>
                      <w:numId w:val="42"/>
                    </w:numPr>
                    <w:spacing w:before="40" w:after="40"/>
                    <w:jc w:val="both"/>
                    <w:rPr>
                      <w:rFonts w:ascii="Arial" w:hAnsi="Arial" w:cs="Arial"/>
                      <w:sz w:val="20"/>
                      <w:szCs w:val="20"/>
                    </w:rPr>
                  </w:pPr>
                  <w:r>
                    <w:rPr>
                      <w:rFonts w:ascii="Arial" w:hAnsi="Arial" w:cs="Arial"/>
                      <w:sz w:val="20"/>
                      <w:szCs w:val="20"/>
                    </w:rPr>
                    <w:t>diena</w:t>
                  </w:r>
                </w:p>
              </w:tc>
              <w:tc>
                <w:tcPr>
                  <w:tcW w:w="5117" w:type="dxa"/>
                </w:tcPr>
                <w:p w14:paraId="4458C7B1" w14:textId="77777777" w:rsidR="00F319BC" w:rsidRPr="00C64D87" w:rsidRDefault="00F319BC" w:rsidP="00F319BC">
                  <w:pPr>
                    <w:spacing w:before="40" w:after="40"/>
                    <w:jc w:val="both"/>
                    <w:rPr>
                      <w:rFonts w:ascii="Arial" w:hAnsi="Arial" w:cs="Arial"/>
                      <w:sz w:val="20"/>
                      <w:szCs w:val="20"/>
                    </w:rPr>
                  </w:pPr>
                </w:p>
              </w:tc>
            </w:tr>
          </w:tbl>
          <w:p w14:paraId="2AF1999E" w14:textId="77777777" w:rsidR="00F319BC" w:rsidRDefault="00F319BC" w:rsidP="00F319BC">
            <w:pPr>
              <w:spacing w:before="40" w:after="40" w:line="240" w:lineRule="auto"/>
              <w:jc w:val="both"/>
              <w:rPr>
                <w:rFonts w:ascii="Arial" w:hAnsi="Arial" w:cs="Arial"/>
                <w:sz w:val="20"/>
                <w:szCs w:val="20"/>
              </w:rPr>
            </w:pPr>
          </w:p>
        </w:tc>
      </w:tr>
      <w:tr w:rsidR="00F319BC" w:rsidRPr="00472FCE" w14:paraId="4A2CA5E1" w14:textId="77777777" w:rsidTr="00F76488">
        <w:tc>
          <w:tcPr>
            <w:tcW w:w="14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5667C9B" w14:textId="77777777" w:rsidR="00F319BC" w:rsidRPr="00472FCE" w:rsidRDefault="00F319BC" w:rsidP="00176F88">
            <w:pPr>
              <w:spacing w:before="40" w:after="40" w:line="240" w:lineRule="auto"/>
              <w:jc w:val="both"/>
              <w:rPr>
                <w:rFonts w:ascii="Arial" w:hAnsi="Arial" w:cs="Arial"/>
                <w:b/>
                <w:sz w:val="20"/>
                <w:szCs w:val="20"/>
              </w:rPr>
            </w:pPr>
            <w:r>
              <w:rPr>
                <w:rFonts w:ascii="Arial" w:hAnsi="Arial" w:cs="Arial"/>
                <w:b/>
                <w:sz w:val="20"/>
                <w:szCs w:val="20"/>
              </w:rPr>
              <w:lastRenderedPageBreak/>
              <w:t xml:space="preserve">Ēdināšana </w:t>
            </w:r>
          </w:p>
        </w:tc>
        <w:tc>
          <w:tcPr>
            <w:tcW w:w="1346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73A1461" w14:textId="039148DE" w:rsidR="00F319BC" w:rsidRPr="00472FCE" w:rsidRDefault="00F319BC" w:rsidP="00F319BC">
            <w:pPr>
              <w:spacing w:before="40" w:after="40" w:line="240" w:lineRule="auto"/>
              <w:jc w:val="both"/>
              <w:rPr>
                <w:rFonts w:ascii="Arial" w:hAnsi="Arial" w:cs="Arial"/>
                <w:sz w:val="20"/>
                <w:szCs w:val="20"/>
              </w:rPr>
            </w:pPr>
            <w:r w:rsidRPr="00472FCE">
              <w:rPr>
                <w:rFonts w:ascii="Arial" w:hAnsi="Arial" w:cs="Arial"/>
                <w:sz w:val="20"/>
                <w:szCs w:val="20"/>
              </w:rPr>
              <w:t xml:space="preserve">Pretendents nodrošina Veselības </w:t>
            </w:r>
            <w:r>
              <w:rPr>
                <w:rFonts w:ascii="Arial" w:hAnsi="Arial" w:cs="Arial"/>
                <w:sz w:val="20"/>
                <w:szCs w:val="20"/>
              </w:rPr>
              <w:t>nometnes</w:t>
            </w:r>
            <w:r w:rsidRPr="00472FCE">
              <w:rPr>
                <w:rFonts w:ascii="Arial" w:hAnsi="Arial" w:cs="Arial"/>
                <w:sz w:val="20"/>
                <w:szCs w:val="20"/>
              </w:rPr>
              <w:t xml:space="preserve"> dalībnieku ēdināšanu 3 reizes dienā, </w:t>
            </w:r>
            <w:r w:rsidRPr="00472FCE">
              <w:rPr>
                <w:rFonts w:ascii="Arial" w:hAnsi="Arial" w:cs="Arial"/>
                <w:sz w:val="20"/>
                <w:szCs w:val="20"/>
                <w:shd w:val="clear" w:color="auto" w:fill="F1F1F1"/>
              </w:rPr>
              <w:t>ievērojot veselīga uztura ieteikumus un pārtikas apritē noteiktās higiēnas prasības</w:t>
            </w:r>
            <w:r>
              <w:rPr>
                <w:rFonts w:ascii="Arial" w:hAnsi="Arial" w:cs="Arial"/>
                <w:sz w:val="20"/>
                <w:szCs w:val="20"/>
              </w:rPr>
              <w:t>.</w:t>
            </w:r>
          </w:p>
        </w:tc>
      </w:tr>
      <w:tr w:rsidR="00F319BC" w:rsidRPr="00472FCE" w14:paraId="0D6F4E82" w14:textId="77777777" w:rsidTr="00F76488">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73E64" w14:textId="3EEC1253" w:rsidR="00F319BC" w:rsidRDefault="00F319BC" w:rsidP="00176F88">
            <w:pPr>
              <w:spacing w:before="40" w:after="40" w:line="240" w:lineRule="auto"/>
              <w:jc w:val="both"/>
              <w:rPr>
                <w:rFonts w:ascii="Arial" w:hAnsi="Arial" w:cs="Arial"/>
                <w:b/>
                <w:sz w:val="20"/>
                <w:szCs w:val="20"/>
              </w:rPr>
            </w:pPr>
            <w:r>
              <w:rPr>
                <w:rFonts w:ascii="Arial" w:hAnsi="Arial" w:cs="Arial"/>
                <w:b/>
                <w:bCs/>
                <w:sz w:val="20"/>
                <w:szCs w:val="20"/>
              </w:rPr>
              <w:t xml:space="preserve">Pretendenta piedāvājums </w:t>
            </w:r>
            <w:r w:rsidRPr="00B215E9">
              <w:rPr>
                <w:rFonts w:ascii="Arial" w:hAnsi="Arial" w:cs="Arial"/>
                <w:bCs/>
                <w:sz w:val="20"/>
                <w:szCs w:val="20"/>
              </w:rPr>
              <w:t>(aizpilda Pretendents)</w:t>
            </w:r>
          </w:p>
        </w:tc>
        <w:tc>
          <w:tcPr>
            <w:tcW w:w="1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E95A2" w14:textId="78A8EB2A" w:rsidR="00F319BC" w:rsidRPr="00472FCE" w:rsidRDefault="00F319BC" w:rsidP="00176F88">
            <w:pPr>
              <w:spacing w:before="40" w:after="40" w:line="240" w:lineRule="auto"/>
              <w:jc w:val="both"/>
              <w:rPr>
                <w:rFonts w:ascii="Arial" w:hAnsi="Arial" w:cs="Arial"/>
                <w:sz w:val="20"/>
                <w:szCs w:val="20"/>
              </w:rPr>
            </w:pPr>
            <w:r>
              <w:rPr>
                <w:rFonts w:ascii="Arial" w:hAnsi="Arial" w:cs="Arial"/>
                <w:i/>
                <w:sz w:val="20"/>
                <w:szCs w:val="20"/>
              </w:rPr>
              <w:t>Pretendents pievieno</w:t>
            </w:r>
            <w:r w:rsidRPr="00472FCE">
              <w:rPr>
                <w:rFonts w:ascii="Arial" w:hAnsi="Arial" w:cs="Arial"/>
                <w:i/>
                <w:sz w:val="20"/>
                <w:szCs w:val="20"/>
              </w:rPr>
              <w:t xml:space="preserve"> ēdienreižu plānojumu un saturu</w:t>
            </w:r>
            <w:r>
              <w:rPr>
                <w:rFonts w:ascii="Arial" w:hAnsi="Arial" w:cs="Arial"/>
                <w:i/>
                <w:sz w:val="20"/>
                <w:szCs w:val="20"/>
              </w:rPr>
              <w:t>.</w:t>
            </w:r>
          </w:p>
        </w:tc>
      </w:tr>
      <w:tr w:rsidR="00F319BC" w14:paraId="70992404" w14:textId="77777777" w:rsidTr="00F76488">
        <w:tc>
          <w:tcPr>
            <w:tcW w:w="1447" w:type="dxa"/>
            <w:tcBorders>
              <w:top w:val="single" w:sz="4" w:space="0" w:color="000000"/>
              <w:left w:val="single" w:sz="4" w:space="0" w:color="000000"/>
              <w:bottom w:val="single" w:sz="4" w:space="0" w:color="000000"/>
              <w:right w:val="single" w:sz="4" w:space="0" w:color="auto"/>
            </w:tcBorders>
            <w:shd w:val="clear" w:color="auto" w:fill="F2F2F2"/>
            <w:tcMar>
              <w:top w:w="0" w:type="dxa"/>
              <w:left w:w="108" w:type="dxa"/>
              <w:bottom w:w="0" w:type="dxa"/>
              <w:right w:w="108" w:type="dxa"/>
            </w:tcMar>
          </w:tcPr>
          <w:p w14:paraId="2DE47E02" w14:textId="77777777" w:rsidR="00F319BC" w:rsidRDefault="00F319BC" w:rsidP="00176F88">
            <w:pPr>
              <w:spacing w:before="40" w:after="40" w:line="240" w:lineRule="auto"/>
              <w:jc w:val="both"/>
              <w:rPr>
                <w:rFonts w:ascii="Arial" w:hAnsi="Arial" w:cs="Arial"/>
                <w:b/>
                <w:sz w:val="20"/>
                <w:szCs w:val="20"/>
              </w:rPr>
            </w:pPr>
            <w:r>
              <w:rPr>
                <w:rFonts w:ascii="Arial" w:hAnsi="Arial" w:cs="Arial"/>
                <w:b/>
                <w:sz w:val="20"/>
                <w:szCs w:val="20"/>
              </w:rPr>
              <w:t>Aktivitātes norises vieta</w:t>
            </w:r>
          </w:p>
        </w:tc>
        <w:tc>
          <w:tcPr>
            <w:tcW w:w="13466" w:type="dxa"/>
            <w:tcBorders>
              <w:top w:val="single" w:sz="4" w:space="0" w:color="000000"/>
              <w:left w:val="single" w:sz="4" w:space="0" w:color="auto"/>
              <w:bottom w:val="single" w:sz="4" w:space="0" w:color="000000"/>
              <w:right w:val="single" w:sz="4" w:space="0" w:color="000000"/>
            </w:tcBorders>
            <w:shd w:val="clear" w:color="auto" w:fill="F2F2F2"/>
            <w:tcMar>
              <w:top w:w="0" w:type="dxa"/>
              <w:left w:w="108" w:type="dxa"/>
              <w:bottom w:w="0" w:type="dxa"/>
              <w:right w:w="108" w:type="dxa"/>
            </w:tcMar>
          </w:tcPr>
          <w:p w14:paraId="79DE30CA" w14:textId="77777777" w:rsidR="00F319BC" w:rsidRDefault="00F319BC" w:rsidP="00176F88">
            <w:pPr>
              <w:spacing w:before="40" w:after="40" w:line="240" w:lineRule="auto"/>
              <w:jc w:val="both"/>
              <w:rPr>
                <w:rFonts w:ascii="Arial" w:hAnsi="Arial" w:cs="Arial"/>
                <w:sz w:val="20"/>
                <w:szCs w:val="20"/>
              </w:rPr>
            </w:pPr>
            <w:r>
              <w:rPr>
                <w:rFonts w:ascii="Arial" w:hAnsi="Arial" w:cs="Arial"/>
                <w:sz w:val="20"/>
                <w:szCs w:val="20"/>
              </w:rPr>
              <w:t xml:space="preserve">Liepājas pilsētas administratīvā teritorija </w:t>
            </w:r>
          </w:p>
          <w:p w14:paraId="08744C20" w14:textId="17F7A756" w:rsidR="00F319BC" w:rsidRDefault="00F319BC" w:rsidP="00176F88">
            <w:pPr>
              <w:spacing w:before="40" w:after="40" w:line="240" w:lineRule="auto"/>
              <w:jc w:val="both"/>
              <w:rPr>
                <w:rFonts w:ascii="Arial" w:hAnsi="Arial" w:cs="Arial"/>
                <w:sz w:val="20"/>
                <w:szCs w:val="20"/>
              </w:rPr>
            </w:pPr>
          </w:p>
        </w:tc>
      </w:tr>
      <w:tr w:rsidR="00F319BC" w14:paraId="4EA342A5" w14:textId="77777777" w:rsidTr="00F76488">
        <w:tc>
          <w:tcPr>
            <w:tcW w:w="14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01FCD23" w14:textId="03766F56" w:rsidR="00F319BC" w:rsidRDefault="00F319BC" w:rsidP="00176F88">
            <w:pPr>
              <w:spacing w:before="40" w:after="40" w:line="240" w:lineRule="auto"/>
              <w:jc w:val="both"/>
              <w:rPr>
                <w:rFonts w:ascii="Arial" w:hAnsi="Arial" w:cs="Arial"/>
                <w:b/>
                <w:sz w:val="20"/>
                <w:szCs w:val="20"/>
              </w:rPr>
            </w:pPr>
            <w:r>
              <w:rPr>
                <w:rFonts w:ascii="Arial" w:hAnsi="Arial" w:cs="Arial"/>
                <w:b/>
                <w:bCs/>
                <w:sz w:val="20"/>
                <w:szCs w:val="20"/>
              </w:rPr>
              <w:t xml:space="preserve">Pretendenta piedāvājums </w:t>
            </w:r>
            <w:r w:rsidRPr="00B215E9">
              <w:rPr>
                <w:rFonts w:ascii="Arial" w:hAnsi="Arial" w:cs="Arial"/>
                <w:bCs/>
                <w:sz w:val="20"/>
                <w:szCs w:val="20"/>
              </w:rPr>
              <w:t>(aizpilda Pretendents)</w:t>
            </w:r>
          </w:p>
        </w:tc>
        <w:tc>
          <w:tcPr>
            <w:tcW w:w="1346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63F8A24" w14:textId="48E469B6" w:rsidR="00F319BC" w:rsidRDefault="00F319BC" w:rsidP="00176F88">
            <w:pPr>
              <w:spacing w:before="40" w:after="40" w:line="240" w:lineRule="auto"/>
              <w:jc w:val="both"/>
              <w:rPr>
                <w:rFonts w:ascii="Arial" w:hAnsi="Arial" w:cs="Arial"/>
                <w:sz w:val="20"/>
                <w:szCs w:val="20"/>
              </w:rPr>
            </w:pPr>
            <w:r w:rsidRPr="00DA3FF8">
              <w:rPr>
                <w:rFonts w:ascii="Arial" w:hAnsi="Arial" w:cs="Arial"/>
                <w:i/>
                <w:sz w:val="20"/>
                <w:szCs w:val="20"/>
              </w:rPr>
              <w:t xml:space="preserve">Pretendents norāda </w:t>
            </w:r>
            <w:r>
              <w:rPr>
                <w:rFonts w:ascii="Arial" w:hAnsi="Arial" w:cs="Arial"/>
                <w:i/>
                <w:sz w:val="20"/>
                <w:szCs w:val="20"/>
              </w:rPr>
              <w:t>Veselības nometnes</w:t>
            </w:r>
            <w:r w:rsidRPr="00DA3FF8">
              <w:rPr>
                <w:rFonts w:ascii="Arial" w:hAnsi="Arial" w:cs="Arial"/>
                <w:i/>
                <w:sz w:val="20"/>
                <w:szCs w:val="20"/>
              </w:rPr>
              <w:t xml:space="preserve"> norises viet</w:t>
            </w:r>
            <w:r>
              <w:rPr>
                <w:rFonts w:ascii="Arial" w:hAnsi="Arial" w:cs="Arial"/>
                <w:i/>
                <w:sz w:val="20"/>
                <w:szCs w:val="20"/>
              </w:rPr>
              <w:t>u.</w:t>
            </w:r>
          </w:p>
        </w:tc>
      </w:tr>
      <w:tr w:rsidR="00176F88" w:rsidRPr="00A47C57" w14:paraId="3B828E25" w14:textId="77777777" w:rsidTr="00F319BC">
        <w:tc>
          <w:tcPr>
            <w:tcW w:w="14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E0796BA" w14:textId="77777777" w:rsidR="00176F88" w:rsidRDefault="00176F88" w:rsidP="00176F88">
            <w:pPr>
              <w:spacing w:before="40" w:after="40" w:line="240" w:lineRule="auto"/>
              <w:jc w:val="both"/>
              <w:rPr>
                <w:rFonts w:ascii="Arial" w:hAnsi="Arial" w:cs="Arial"/>
                <w:b/>
                <w:sz w:val="20"/>
                <w:szCs w:val="20"/>
              </w:rPr>
            </w:pPr>
            <w:r>
              <w:rPr>
                <w:rFonts w:ascii="Arial" w:hAnsi="Arial" w:cs="Arial"/>
                <w:b/>
                <w:sz w:val="20"/>
                <w:szCs w:val="20"/>
              </w:rPr>
              <w:t>Iesaistāmā mērķa grupa un apjoms</w:t>
            </w:r>
          </w:p>
        </w:tc>
        <w:tc>
          <w:tcPr>
            <w:tcW w:w="1346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42E3F5A" w14:textId="597DF8E4" w:rsidR="00176F88" w:rsidRPr="00A47C57" w:rsidRDefault="00176F88" w:rsidP="00176F88">
            <w:pPr>
              <w:spacing w:before="40" w:after="40" w:line="240" w:lineRule="auto"/>
              <w:jc w:val="center"/>
              <w:rPr>
                <w:rFonts w:ascii="Arial" w:hAnsi="Arial" w:cs="Arial"/>
                <w:sz w:val="20"/>
                <w:szCs w:val="20"/>
              </w:rPr>
            </w:pPr>
            <w:r w:rsidRPr="00A47C57">
              <w:rPr>
                <w:rFonts w:ascii="Arial" w:hAnsi="Arial" w:cs="Arial"/>
                <w:sz w:val="20"/>
                <w:szCs w:val="20"/>
              </w:rPr>
              <w:t>30 riska grupas bērni</w:t>
            </w:r>
            <w:r>
              <w:rPr>
                <w:rFonts w:ascii="Arial" w:hAnsi="Arial" w:cs="Arial"/>
                <w:sz w:val="20"/>
                <w:szCs w:val="20"/>
              </w:rPr>
              <w:t>*</w:t>
            </w:r>
            <w:r w:rsidRPr="00A47C57">
              <w:rPr>
                <w:rFonts w:ascii="Arial" w:hAnsi="Arial" w:cs="Arial"/>
                <w:sz w:val="20"/>
                <w:szCs w:val="20"/>
              </w:rPr>
              <w:t xml:space="preserve"> vecumā no 7-1</w:t>
            </w:r>
            <w:r>
              <w:rPr>
                <w:rFonts w:ascii="Arial" w:hAnsi="Arial" w:cs="Arial"/>
                <w:sz w:val="20"/>
                <w:szCs w:val="20"/>
              </w:rPr>
              <w:t>0</w:t>
            </w:r>
            <w:r w:rsidRPr="00A47C57">
              <w:rPr>
                <w:rFonts w:ascii="Arial" w:hAnsi="Arial" w:cs="Arial"/>
                <w:sz w:val="20"/>
                <w:szCs w:val="20"/>
              </w:rPr>
              <w:t xml:space="preserve"> gadiem.</w:t>
            </w:r>
          </w:p>
          <w:p w14:paraId="3D413B1C" w14:textId="77777777" w:rsidR="00176F88" w:rsidRPr="00A47C57" w:rsidRDefault="00176F88" w:rsidP="00176F88">
            <w:pPr>
              <w:spacing w:before="40" w:after="40" w:line="240" w:lineRule="auto"/>
              <w:jc w:val="both"/>
              <w:rPr>
                <w:rFonts w:ascii="Arial" w:hAnsi="Arial" w:cs="Arial"/>
                <w:sz w:val="20"/>
                <w:szCs w:val="20"/>
              </w:rPr>
            </w:pPr>
          </w:p>
          <w:p w14:paraId="0A856BBB" w14:textId="77777777" w:rsidR="00176F88" w:rsidRPr="00A47C57" w:rsidRDefault="00176F88" w:rsidP="00176F88">
            <w:pPr>
              <w:spacing w:before="40" w:after="40" w:line="240" w:lineRule="auto"/>
              <w:jc w:val="center"/>
              <w:rPr>
                <w:rFonts w:ascii="Arial" w:hAnsi="Arial" w:cs="Arial"/>
                <w:sz w:val="20"/>
                <w:szCs w:val="20"/>
              </w:rPr>
            </w:pPr>
            <w:r>
              <w:rPr>
                <w:rFonts w:ascii="Arial" w:hAnsi="Arial" w:cs="Arial"/>
                <w:sz w:val="20"/>
                <w:szCs w:val="20"/>
              </w:rPr>
              <w:t xml:space="preserve">* </w:t>
            </w:r>
            <w:r w:rsidRPr="00A47C57">
              <w:rPr>
                <w:rFonts w:ascii="Arial" w:hAnsi="Arial" w:cs="Arial"/>
                <w:sz w:val="20"/>
                <w:szCs w:val="20"/>
              </w:rPr>
              <w:t>Riska grupas bērni šī iepirkuma konte</w:t>
            </w:r>
            <w:r>
              <w:rPr>
                <w:rFonts w:ascii="Arial" w:hAnsi="Arial" w:cs="Arial"/>
                <w:sz w:val="20"/>
                <w:szCs w:val="20"/>
              </w:rPr>
              <w:t xml:space="preserve">kstā ir </w:t>
            </w:r>
            <w:proofErr w:type="spellStart"/>
            <w:r>
              <w:rPr>
                <w:rFonts w:ascii="Arial" w:hAnsi="Arial" w:cs="Arial"/>
                <w:sz w:val="20"/>
                <w:szCs w:val="20"/>
              </w:rPr>
              <w:t>daudzbērnu</w:t>
            </w:r>
            <w:proofErr w:type="spellEnd"/>
            <w:r>
              <w:rPr>
                <w:rFonts w:ascii="Arial" w:hAnsi="Arial" w:cs="Arial"/>
                <w:sz w:val="20"/>
                <w:szCs w:val="20"/>
              </w:rPr>
              <w:t xml:space="preserve"> ģimeņu bērn</w:t>
            </w:r>
            <w:r w:rsidRPr="00A47C57">
              <w:rPr>
                <w:rFonts w:ascii="Arial" w:hAnsi="Arial" w:cs="Arial"/>
                <w:sz w:val="20"/>
                <w:szCs w:val="20"/>
              </w:rPr>
              <w:t>i</w:t>
            </w:r>
            <w:r>
              <w:rPr>
                <w:rFonts w:ascii="Arial" w:hAnsi="Arial" w:cs="Arial"/>
                <w:sz w:val="20"/>
                <w:szCs w:val="20"/>
              </w:rPr>
              <w:t>, audžuģimeņu bērni un Sociālā dienesta redzeslokā esoši bērni</w:t>
            </w:r>
            <w:r w:rsidRPr="00A47C57">
              <w:rPr>
                <w:rFonts w:ascii="Arial" w:hAnsi="Arial" w:cs="Arial"/>
                <w:sz w:val="20"/>
                <w:szCs w:val="20"/>
              </w:rPr>
              <w:t xml:space="preserve">. </w:t>
            </w:r>
            <w:r>
              <w:rPr>
                <w:rFonts w:ascii="Arial" w:hAnsi="Arial" w:cs="Arial"/>
                <w:sz w:val="20"/>
                <w:szCs w:val="20"/>
              </w:rPr>
              <w:t>Dalībnieku atlase notiek sadarbībā ar Pasūtītāju.</w:t>
            </w:r>
          </w:p>
        </w:tc>
      </w:tr>
      <w:tr w:rsidR="00176F88" w14:paraId="4D8051DF" w14:textId="77777777" w:rsidTr="00F319BC">
        <w:tc>
          <w:tcPr>
            <w:tcW w:w="14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A93F789" w14:textId="77777777" w:rsidR="00176F88" w:rsidRDefault="00176F88" w:rsidP="00176F88">
            <w:pPr>
              <w:spacing w:before="40" w:after="40" w:line="240" w:lineRule="auto"/>
              <w:jc w:val="both"/>
              <w:rPr>
                <w:rFonts w:ascii="Arial" w:hAnsi="Arial" w:cs="Arial"/>
                <w:b/>
                <w:sz w:val="20"/>
                <w:szCs w:val="20"/>
              </w:rPr>
            </w:pPr>
            <w:r>
              <w:rPr>
                <w:rFonts w:ascii="Arial" w:hAnsi="Arial" w:cs="Arial"/>
                <w:b/>
                <w:sz w:val="20"/>
                <w:szCs w:val="20"/>
              </w:rPr>
              <w:t>Nometnes ilgums</w:t>
            </w:r>
          </w:p>
        </w:tc>
        <w:tc>
          <w:tcPr>
            <w:tcW w:w="1346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98C114C" w14:textId="77777777" w:rsidR="00176F88" w:rsidRDefault="00176F88" w:rsidP="00176F88">
            <w:pPr>
              <w:spacing w:before="40" w:after="40" w:line="240" w:lineRule="auto"/>
              <w:jc w:val="center"/>
              <w:rPr>
                <w:rFonts w:ascii="Arial" w:hAnsi="Arial" w:cs="Arial"/>
                <w:sz w:val="20"/>
                <w:szCs w:val="20"/>
              </w:rPr>
            </w:pPr>
            <w:r>
              <w:rPr>
                <w:rFonts w:ascii="Arial" w:hAnsi="Arial" w:cs="Arial"/>
                <w:sz w:val="20"/>
                <w:szCs w:val="20"/>
              </w:rPr>
              <w:t xml:space="preserve">5 </w:t>
            </w:r>
            <w:r w:rsidRPr="008D03CB">
              <w:rPr>
                <w:rFonts w:ascii="Arial" w:hAnsi="Arial" w:cs="Arial"/>
                <w:i/>
                <w:sz w:val="20"/>
                <w:szCs w:val="20"/>
              </w:rPr>
              <w:t>(</w:t>
            </w:r>
            <w:r>
              <w:rPr>
                <w:rFonts w:ascii="Arial" w:hAnsi="Arial" w:cs="Arial"/>
                <w:i/>
                <w:sz w:val="20"/>
                <w:szCs w:val="20"/>
              </w:rPr>
              <w:t>piecas</w:t>
            </w:r>
            <w:r w:rsidRPr="008D03CB">
              <w:rPr>
                <w:rFonts w:ascii="Arial" w:hAnsi="Arial" w:cs="Arial"/>
                <w:i/>
                <w:sz w:val="20"/>
                <w:szCs w:val="20"/>
              </w:rPr>
              <w:t>)</w:t>
            </w:r>
            <w:r>
              <w:rPr>
                <w:rFonts w:ascii="Arial" w:hAnsi="Arial" w:cs="Arial"/>
                <w:sz w:val="20"/>
                <w:szCs w:val="20"/>
              </w:rPr>
              <w:t xml:space="preserve"> </w:t>
            </w:r>
            <w:r w:rsidRPr="00472FCE">
              <w:rPr>
                <w:rFonts w:ascii="Arial" w:hAnsi="Arial" w:cs="Arial"/>
                <w:sz w:val="20"/>
                <w:szCs w:val="20"/>
              </w:rPr>
              <w:t>secīgas</w:t>
            </w:r>
            <w:r>
              <w:rPr>
                <w:rFonts w:ascii="Arial" w:hAnsi="Arial" w:cs="Arial"/>
                <w:sz w:val="20"/>
                <w:szCs w:val="20"/>
              </w:rPr>
              <w:t xml:space="preserve"> dienas, no 9.00 - 16.00. </w:t>
            </w:r>
          </w:p>
        </w:tc>
      </w:tr>
      <w:tr w:rsidR="00176F88" w14:paraId="13DB6558" w14:textId="77777777" w:rsidTr="00F76488">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5327F" w14:textId="77777777" w:rsidR="00176F88" w:rsidRDefault="00176F88" w:rsidP="00176F88">
            <w:pPr>
              <w:spacing w:before="40" w:after="40" w:line="240" w:lineRule="auto"/>
              <w:jc w:val="both"/>
              <w:rPr>
                <w:rFonts w:ascii="Arial" w:hAnsi="Arial" w:cs="Arial"/>
                <w:b/>
                <w:sz w:val="20"/>
                <w:szCs w:val="20"/>
              </w:rPr>
            </w:pPr>
            <w:r>
              <w:rPr>
                <w:rFonts w:ascii="Arial" w:hAnsi="Arial" w:cs="Arial"/>
                <w:b/>
                <w:sz w:val="20"/>
                <w:szCs w:val="20"/>
              </w:rPr>
              <w:t>Nometnes norises laiks</w:t>
            </w:r>
          </w:p>
          <w:p w14:paraId="4ED1B9DE" w14:textId="3E7F192A" w:rsidR="00F319BC" w:rsidRDefault="00F319BC" w:rsidP="00176F88">
            <w:pPr>
              <w:spacing w:before="40" w:after="40" w:line="240" w:lineRule="auto"/>
              <w:jc w:val="both"/>
              <w:rPr>
                <w:rFonts w:ascii="Arial" w:hAnsi="Arial" w:cs="Arial"/>
                <w:b/>
                <w:sz w:val="20"/>
                <w:szCs w:val="20"/>
              </w:rPr>
            </w:pPr>
            <w:r w:rsidRPr="00B215E9">
              <w:rPr>
                <w:rFonts w:ascii="Arial" w:hAnsi="Arial" w:cs="Arial"/>
                <w:bCs/>
                <w:sz w:val="20"/>
                <w:szCs w:val="20"/>
              </w:rPr>
              <w:t>(aizpilda Pretendents)</w:t>
            </w:r>
          </w:p>
        </w:tc>
        <w:tc>
          <w:tcPr>
            <w:tcW w:w="134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ED45C07" w14:textId="77777777" w:rsidR="00176F88" w:rsidRDefault="00176F88" w:rsidP="00176F88">
            <w:pPr>
              <w:spacing w:before="40" w:after="40" w:line="240" w:lineRule="auto"/>
              <w:jc w:val="center"/>
              <w:rPr>
                <w:rFonts w:ascii="Arial" w:hAnsi="Arial" w:cs="Arial"/>
                <w:sz w:val="20"/>
                <w:szCs w:val="20"/>
              </w:rPr>
            </w:pPr>
            <w:r>
              <w:rPr>
                <w:rFonts w:ascii="Arial" w:hAnsi="Arial" w:cs="Arial"/>
                <w:sz w:val="20"/>
                <w:szCs w:val="20"/>
              </w:rPr>
              <w:t>2019. gada vasaras periods (jūlijs vai augusts) vai 2019./2020.m.g. rudens brīvdienas (oktobris). Pretendents piedāvā precīzu norises laiku.</w:t>
            </w:r>
          </w:p>
        </w:tc>
      </w:tr>
      <w:tr w:rsidR="00176F88" w14:paraId="57999AE4" w14:textId="77777777" w:rsidTr="00F319BC">
        <w:tc>
          <w:tcPr>
            <w:tcW w:w="14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2CB8A8D" w14:textId="77777777" w:rsidR="00176F88" w:rsidRDefault="00176F88" w:rsidP="00176F88">
            <w:pPr>
              <w:spacing w:before="40" w:after="40" w:line="240" w:lineRule="auto"/>
              <w:jc w:val="both"/>
              <w:rPr>
                <w:rFonts w:ascii="Arial" w:hAnsi="Arial" w:cs="Arial"/>
                <w:b/>
                <w:sz w:val="20"/>
                <w:szCs w:val="20"/>
              </w:rPr>
            </w:pPr>
            <w:r>
              <w:rPr>
                <w:rFonts w:ascii="Arial" w:hAnsi="Arial" w:cs="Arial"/>
                <w:b/>
                <w:sz w:val="20"/>
                <w:szCs w:val="20"/>
              </w:rPr>
              <w:t>Papildu pienākumi</w:t>
            </w:r>
          </w:p>
        </w:tc>
        <w:tc>
          <w:tcPr>
            <w:tcW w:w="1346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58F3C28" w14:textId="77777777" w:rsidR="00176F88" w:rsidRPr="00D03637" w:rsidRDefault="00176F88" w:rsidP="00176F88">
            <w:pPr>
              <w:pStyle w:val="Sarakstarindkopa"/>
              <w:numPr>
                <w:ilvl w:val="0"/>
                <w:numId w:val="6"/>
              </w:numPr>
              <w:spacing w:after="0"/>
              <w:jc w:val="both"/>
              <w:rPr>
                <w:rFonts w:ascii="Arial" w:hAnsi="Arial" w:cs="Arial"/>
                <w:sz w:val="20"/>
                <w:szCs w:val="20"/>
              </w:rPr>
            </w:pPr>
            <w:r w:rsidRPr="00D03637">
              <w:rPr>
                <w:rFonts w:ascii="Arial" w:hAnsi="Arial" w:cs="Arial"/>
                <w:sz w:val="20"/>
                <w:szCs w:val="20"/>
              </w:rPr>
              <w:t xml:space="preserve">Lai izpildītu ES fondu SAM 9.2.4.2. </w:t>
            </w:r>
            <w:r>
              <w:rPr>
                <w:rFonts w:ascii="Arial" w:hAnsi="Arial" w:cs="Arial"/>
                <w:sz w:val="20"/>
                <w:szCs w:val="20"/>
              </w:rPr>
              <w:t>projekta “</w:t>
            </w:r>
            <w:proofErr w:type="spellStart"/>
            <w:r>
              <w:rPr>
                <w:rFonts w:ascii="Arial" w:hAnsi="Arial" w:cs="Arial"/>
                <w:sz w:val="20"/>
                <w:szCs w:val="20"/>
              </w:rPr>
              <w:t>Liepāja.Vesels.Aktīvs.Laimīgs</w:t>
            </w:r>
            <w:proofErr w:type="spellEnd"/>
            <w:r>
              <w:rPr>
                <w:rFonts w:ascii="Arial" w:hAnsi="Arial" w:cs="Arial"/>
                <w:sz w:val="20"/>
                <w:szCs w:val="20"/>
              </w:rPr>
              <w:t xml:space="preserve">” ieviešanas </w:t>
            </w:r>
            <w:r w:rsidRPr="00D03637">
              <w:rPr>
                <w:rFonts w:ascii="Arial" w:hAnsi="Arial" w:cs="Arial"/>
                <w:sz w:val="20"/>
                <w:szCs w:val="20"/>
              </w:rPr>
              <w:t>prasības, pretendentam jāveic nodarbību dalībnieku anketēšana, anketas pēc aizpildīšanas jānodod pasūtītājam datu apstrādei un programmas rezultātu apkopošanai. Dati netiks nodoti trešajām pusēm</w:t>
            </w:r>
            <w:r>
              <w:rPr>
                <w:rFonts w:ascii="Arial" w:hAnsi="Arial" w:cs="Arial"/>
                <w:sz w:val="20"/>
                <w:szCs w:val="20"/>
              </w:rPr>
              <w:t>. Skatīt līguma projekta 3.pielikumu</w:t>
            </w:r>
            <w:r w:rsidRPr="00D03637">
              <w:rPr>
                <w:rFonts w:ascii="Arial" w:hAnsi="Arial" w:cs="Arial"/>
                <w:sz w:val="20"/>
                <w:szCs w:val="20"/>
              </w:rPr>
              <w:t xml:space="preserve">. </w:t>
            </w:r>
          </w:p>
          <w:p w14:paraId="5303AAD0" w14:textId="77777777" w:rsidR="00176F88" w:rsidRDefault="00176F88" w:rsidP="00176F88">
            <w:pPr>
              <w:pStyle w:val="Sarakstarindkopa"/>
              <w:numPr>
                <w:ilvl w:val="0"/>
                <w:numId w:val="6"/>
              </w:numPr>
              <w:spacing w:after="0"/>
              <w:jc w:val="both"/>
              <w:rPr>
                <w:rFonts w:ascii="Arial" w:hAnsi="Arial" w:cs="Arial"/>
                <w:sz w:val="20"/>
                <w:szCs w:val="20"/>
              </w:rPr>
            </w:pPr>
            <w:r w:rsidRPr="00D03637">
              <w:rPr>
                <w:rFonts w:ascii="Arial" w:hAnsi="Arial" w:cs="Arial"/>
                <w:sz w:val="20"/>
                <w:szCs w:val="20"/>
              </w:rPr>
              <w:t>Pēc pasākuma pilnas izpildes, Izpildītājs veic pasākuma efektivitātes novērtējumu</w:t>
            </w:r>
            <w:r>
              <w:rPr>
                <w:rFonts w:ascii="Arial" w:hAnsi="Arial" w:cs="Arial"/>
                <w:sz w:val="20"/>
                <w:szCs w:val="20"/>
              </w:rPr>
              <w:t>, skatīt līguma projekta 5.pielikumu</w:t>
            </w:r>
            <w:r w:rsidRPr="00D03637">
              <w:rPr>
                <w:rFonts w:ascii="Arial" w:hAnsi="Arial" w:cs="Arial"/>
                <w:sz w:val="20"/>
                <w:szCs w:val="20"/>
              </w:rPr>
              <w:t>.</w:t>
            </w:r>
          </w:p>
          <w:p w14:paraId="4EBCD710" w14:textId="77777777" w:rsidR="00176F88" w:rsidRPr="00EF2C1C" w:rsidRDefault="00176F88" w:rsidP="00176F88">
            <w:pPr>
              <w:pStyle w:val="Sarakstarindkopa"/>
              <w:numPr>
                <w:ilvl w:val="0"/>
                <w:numId w:val="6"/>
              </w:numPr>
              <w:spacing w:after="0"/>
              <w:jc w:val="both"/>
              <w:rPr>
                <w:rFonts w:ascii="Arial" w:hAnsi="Arial" w:cs="Arial"/>
                <w:sz w:val="20"/>
                <w:szCs w:val="20"/>
              </w:rPr>
            </w:pPr>
            <w:r>
              <w:rPr>
                <w:rFonts w:ascii="Arial" w:hAnsi="Arial" w:cs="Arial"/>
                <w:sz w:val="20"/>
                <w:szCs w:val="20"/>
              </w:rPr>
              <w:t xml:space="preserve">Pretendents ievēro </w:t>
            </w:r>
            <w:r w:rsidRPr="00D03637">
              <w:rPr>
                <w:rFonts w:ascii="Arial" w:hAnsi="Arial" w:cs="Arial"/>
                <w:sz w:val="20"/>
                <w:szCs w:val="20"/>
              </w:rPr>
              <w:t xml:space="preserve">ES fondu SAM 9.2.4.2. </w:t>
            </w:r>
            <w:r>
              <w:rPr>
                <w:rFonts w:ascii="Arial" w:hAnsi="Arial" w:cs="Arial"/>
                <w:sz w:val="20"/>
                <w:szCs w:val="20"/>
              </w:rPr>
              <w:t xml:space="preserve">publicitātes </w:t>
            </w:r>
            <w:r w:rsidRPr="00D03637">
              <w:rPr>
                <w:rFonts w:ascii="Arial" w:hAnsi="Arial" w:cs="Arial"/>
                <w:sz w:val="20"/>
                <w:szCs w:val="20"/>
              </w:rPr>
              <w:t>prasības</w:t>
            </w:r>
            <w:r>
              <w:rPr>
                <w:rFonts w:ascii="Arial" w:hAnsi="Arial" w:cs="Arial"/>
                <w:sz w:val="20"/>
                <w:szCs w:val="20"/>
              </w:rPr>
              <w:t>, skatīt līguma projekta 2.pielikumu.</w:t>
            </w:r>
          </w:p>
          <w:p w14:paraId="3D935110" w14:textId="77777777" w:rsidR="00176F88" w:rsidRPr="00C91A65" w:rsidRDefault="00176F88" w:rsidP="00176F88">
            <w:pPr>
              <w:spacing w:after="0"/>
              <w:jc w:val="both"/>
              <w:rPr>
                <w:rFonts w:ascii="Arial" w:hAnsi="Arial" w:cs="Arial"/>
                <w:sz w:val="20"/>
                <w:szCs w:val="20"/>
              </w:rPr>
            </w:pPr>
          </w:p>
        </w:tc>
      </w:tr>
    </w:tbl>
    <w:tbl>
      <w:tblPr>
        <w:tblpPr w:leftFromText="180" w:rightFromText="180" w:vertAnchor="text" w:horzAnchor="margin" w:tblpX="5" w:tblpY="74"/>
        <w:tblW w:w="0" w:type="auto"/>
        <w:tblLayout w:type="fixed"/>
        <w:tblLook w:val="0000" w:firstRow="0" w:lastRow="0" w:firstColumn="0" w:lastColumn="0" w:noHBand="0" w:noVBand="0"/>
      </w:tblPr>
      <w:tblGrid>
        <w:gridCol w:w="4786"/>
        <w:gridCol w:w="4180"/>
      </w:tblGrid>
      <w:tr w:rsidR="00CF22CA" w:rsidRPr="002F084D" w14:paraId="7D6400EF" w14:textId="77777777" w:rsidTr="00BC7F95">
        <w:tc>
          <w:tcPr>
            <w:tcW w:w="4786" w:type="dxa"/>
          </w:tcPr>
          <w:p w14:paraId="064229ED" w14:textId="06033535" w:rsidR="00CF22CA" w:rsidRPr="002F084D" w:rsidRDefault="00CF22CA" w:rsidP="00CF22CA">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Amatpersonas vai pilnvarotās personas paraksts:</w:t>
            </w:r>
          </w:p>
        </w:tc>
        <w:tc>
          <w:tcPr>
            <w:tcW w:w="4180" w:type="dxa"/>
            <w:tcBorders>
              <w:bottom w:val="single" w:sz="4" w:space="0" w:color="000000"/>
            </w:tcBorders>
          </w:tcPr>
          <w:p w14:paraId="334F1EF9" w14:textId="77777777" w:rsidR="00CF22CA" w:rsidRPr="002F084D" w:rsidRDefault="00CF22CA" w:rsidP="00CF22CA">
            <w:pPr>
              <w:suppressAutoHyphens/>
              <w:snapToGrid w:val="0"/>
              <w:spacing w:before="120" w:after="120" w:line="240" w:lineRule="auto"/>
              <w:ind w:left="1560"/>
              <w:jc w:val="right"/>
              <w:rPr>
                <w:rFonts w:ascii="Arial" w:eastAsia="Times New Roman" w:hAnsi="Arial" w:cs="Arial"/>
                <w:sz w:val="20"/>
                <w:szCs w:val="20"/>
              </w:rPr>
            </w:pPr>
          </w:p>
        </w:tc>
      </w:tr>
      <w:tr w:rsidR="00CF22CA" w:rsidRPr="002F084D" w14:paraId="50679363" w14:textId="77777777" w:rsidTr="00BC7F95">
        <w:tc>
          <w:tcPr>
            <w:tcW w:w="4786" w:type="dxa"/>
          </w:tcPr>
          <w:p w14:paraId="0084BFCC" w14:textId="77777777" w:rsidR="00CF22CA" w:rsidRPr="002F084D" w:rsidRDefault="00CF22CA" w:rsidP="00CF22CA">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Parakstītāja vārds, uzvārds un amats:</w:t>
            </w:r>
          </w:p>
        </w:tc>
        <w:tc>
          <w:tcPr>
            <w:tcW w:w="4180" w:type="dxa"/>
            <w:tcBorders>
              <w:top w:val="single" w:sz="4" w:space="0" w:color="000000"/>
              <w:bottom w:val="single" w:sz="4" w:space="0" w:color="auto"/>
            </w:tcBorders>
          </w:tcPr>
          <w:p w14:paraId="7FBEA908" w14:textId="77777777" w:rsidR="00CF22CA" w:rsidRPr="002F084D" w:rsidRDefault="00CF22CA" w:rsidP="00CF22CA">
            <w:pPr>
              <w:suppressAutoHyphens/>
              <w:snapToGrid w:val="0"/>
              <w:spacing w:before="120" w:after="120" w:line="240" w:lineRule="auto"/>
              <w:ind w:left="1560"/>
              <w:jc w:val="both"/>
              <w:rPr>
                <w:rFonts w:ascii="Arial" w:eastAsia="Times New Roman" w:hAnsi="Arial" w:cs="Arial"/>
                <w:sz w:val="20"/>
                <w:szCs w:val="20"/>
              </w:rPr>
            </w:pPr>
          </w:p>
        </w:tc>
      </w:tr>
      <w:tr w:rsidR="00CF22CA" w:rsidRPr="002F084D" w14:paraId="0CB10A8A" w14:textId="77777777" w:rsidTr="00BC7F95">
        <w:tc>
          <w:tcPr>
            <w:tcW w:w="4786" w:type="dxa"/>
          </w:tcPr>
          <w:p w14:paraId="308E2F88" w14:textId="77777777" w:rsidR="00CF22CA" w:rsidRPr="002F084D" w:rsidRDefault="00CF22CA" w:rsidP="00CF22CA">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Pretendenta nosaukums:</w:t>
            </w:r>
          </w:p>
        </w:tc>
        <w:tc>
          <w:tcPr>
            <w:tcW w:w="4180" w:type="dxa"/>
            <w:tcBorders>
              <w:top w:val="single" w:sz="4" w:space="0" w:color="auto"/>
              <w:bottom w:val="single" w:sz="4" w:space="0" w:color="auto"/>
            </w:tcBorders>
          </w:tcPr>
          <w:p w14:paraId="59C243D4" w14:textId="77777777" w:rsidR="00CF22CA" w:rsidRPr="002F084D" w:rsidRDefault="00CF22CA" w:rsidP="00CF22CA">
            <w:pPr>
              <w:suppressAutoHyphens/>
              <w:snapToGrid w:val="0"/>
              <w:spacing w:before="120" w:after="120" w:line="240" w:lineRule="auto"/>
              <w:ind w:left="1560"/>
              <w:jc w:val="both"/>
              <w:rPr>
                <w:rFonts w:ascii="Arial" w:eastAsia="Times New Roman" w:hAnsi="Arial" w:cs="Arial"/>
                <w:sz w:val="20"/>
                <w:szCs w:val="20"/>
              </w:rPr>
            </w:pPr>
          </w:p>
        </w:tc>
      </w:tr>
      <w:tr w:rsidR="00CF22CA" w:rsidRPr="002F084D" w14:paraId="4B7C98EA" w14:textId="77777777" w:rsidTr="00BC7F95">
        <w:tc>
          <w:tcPr>
            <w:tcW w:w="4786" w:type="dxa"/>
          </w:tcPr>
          <w:p w14:paraId="7EEE0088" w14:textId="77777777" w:rsidR="00CF22CA" w:rsidRPr="002F084D" w:rsidRDefault="00CF22CA" w:rsidP="00CF22CA">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Datums</w:t>
            </w:r>
          </w:p>
        </w:tc>
        <w:tc>
          <w:tcPr>
            <w:tcW w:w="4180" w:type="dxa"/>
            <w:tcBorders>
              <w:top w:val="single" w:sz="4" w:space="0" w:color="auto"/>
              <w:bottom w:val="single" w:sz="4" w:space="0" w:color="000000"/>
            </w:tcBorders>
          </w:tcPr>
          <w:p w14:paraId="0B976EA6" w14:textId="77777777" w:rsidR="00CF22CA" w:rsidRPr="002F084D" w:rsidRDefault="00CF22CA" w:rsidP="00CF22CA">
            <w:pPr>
              <w:suppressAutoHyphens/>
              <w:snapToGrid w:val="0"/>
              <w:spacing w:before="120" w:after="120" w:line="240" w:lineRule="auto"/>
              <w:ind w:left="1560"/>
              <w:jc w:val="both"/>
              <w:rPr>
                <w:rFonts w:ascii="Arial" w:eastAsia="Times New Roman" w:hAnsi="Arial" w:cs="Arial"/>
                <w:sz w:val="20"/>
                <w:szCs w:val="20"/>
              </w:rPr>
            </w:pPr>
          </w:p>
        </w:tc>
      </w:tr>
    </w:tbl>
    <w:p w14:paraId="0AEE895B" w14:textId="76F5473C" w:rsidR="00176F88" w:rsidRPr="004E632C" w:rsidRDefault="00176F88" w:rsidP="00176F88">
      <w:pPr>
        <w:keepNext/>
        <w:pageBreakBefore/>
        <w:suppressAutoHyphens/>
        <w:spacing w:after="0" w:line="240" w:lineRule="auto"/>
        <w:jc w:val="right"/>
        <w:outlineLvl w:val="3"/>
        <w:rPr>
          <w:rFonts w:ascii="Arial" w:eastAsia="Times New Roman" w:hAnsi="Arial" w:cs="Arial"/>
          <w:sz w:val="20"/>
          <w:szCs w:val="20"/>
          <w:lang w:eastAsia="ar-SA"/>
        </w:rPr>
      </w:pPr>
      <w:r w:rsidRPr="004E632C">
        <w:rPr>
          <w:rFonts w:ascii="Arial" w:eastAsia="Times New Roman" w:hAnsi="Arial" w:cs="Arial"/>
          <w:sz w:val="20"/>
          <w:szCs w:val="20"/>
          <w:lang w:eastAsia="ar-SA"/>
        </w:rPr>
        <w:lastRenderedPageBreak/>
        <w:t>Iepirkuma LPP 2019/</w:t>
      </w:r>
      <w:r>
        <w:rPr>
          <w:rFonts w:ascii="Arial" w:eastAsia="Times New Roman" w:hAnsi="Arial" w:cs="Arial"/>
          <w:sz w:val="20"/>
          <w:szCs w:val="20"/>
          <w:lang w:eastAsia="ar-SA"/>
        </w:rPr>
        <w:t>63</w:t>
      </w:r>
    </w:p>
    <w:p w14:paraId="7C18159D" w14:textId="08676A6A" w:rsidR="00176F88" w:rsidRDefault="00176F88" w:rsidP="00176F88">
      <w:pPr>
        <w:spacing w:after="0"/>
        <w:jc w:val="right"/>
        <w:rPr>
          <w:rFonts w:ascii="Arial" w:hAnsi="Arial" w:cs="Arial"/>
          <w:sz w:val="20"/>
          <w:szCs w:val="20"/>
        </w:rPr>
      </w:pPr>
      <w:r w:rsidRPr="004E632C">
        <w:rPr>
          <w:rFonts w:ascii="Arial" w:eastAsia="Times New Roman" w:hAnsi="Arial" w:cs="Arial"/>
          <w:b/>
          <w:sz w:val="20"/>
          <w:szCs w:val="20"/>
          <w:lang w:eastAsia="ar-SA"/>
        </w:rPr>
        <w:t xml:space="preserve">nolikuma </w:t>
      </w:r>
      <w:r>
        <w:rPr>
          <w:rFonts w:ascii="Arial" w:eastAsia="Times New Roman" w:hAnsi="Arial" w:cs="Arial"/>
          <w:b/>
          <w:sz w:val="20"/>
          <w:szCs w:val="20"/>
          <w:lang w:eastAsia="ar-SA"/>
        </w:rPr>
        <w:t>4</w:t>
      </w:r>
      <w:r w:rsidRPr="004E632C">
        <w:rPr>
          <w:rFonts w:ascii="Arial" w:eastAsia="Times New Roman" w:hAnsi="Arial" w:cs="Arial"/>
          <w:b/>
          <w:sz w:val="20"/>
          <w:szCs w:val="20"/>
          <w:lang w:eastAsia="ar-SA"/>
        </w:rPr>
        <w:t>.</w:t>
      </w:r>
      <w:r>
        <w:rPr>
          <w:rFonts w:ascii="Arial" w:eastAsia="Times New Roman" w:hAnsi="Arial" w:cs="Arial"/>
          <w:b/>
          <w:sz w:val="20"/>
          <w:szCs w:val="20"/>
          <w:lang w:eastAsia="ar-SA"/>
        </w:rPr>
        <w:t>4</w:t>
      </w:r>
      <w:r w:rsidRPr="004E632C">
        <w:rPr>
          <w:rFonts w:ascii="Arial" w:eastAsia="Times New Roman" w:hAnsi="Arial" w:cs="Arial"/>
          <w:b/>
          <w:sz w:val="20"/>
          <w:szCs w:val="20"/>
          <w:lang w:eastAsia="ar-SA"/>
        </w:rPr>
        <w:t>. pielikums</w:t>
      </w:r>
    </w:p>
    <w:p w14:paraId="430212A9" w14:textId="33D57F48" w:rsidR="00176F88" w:rsidRPr="00B07E66" w:rsidRDefault="00176F88" w:rsidP="00176F88">
      <w:pPr>
        <w:spacing w:after="0"/>
        <w:jc w:val="center"/>
        <w:rPr>
          <w:rFonts w:ascii="Arial" w:hAnsi="Arial" w:cs="Arial"/>
          <w:b/>
          <w:sz w:val="20"/>
          <w:szCs w:val="20"/>
        </w:rPr>
      </w:pPr>
      <w:r w:rsidRPr="00B07E66">
        <w:rPr>
          <w:rFonts w:ascii="Arial" w:hAnsi="Arial" w:cs="Arial"/>
          <w:b/>
          <w:sz w:val="20"/>
          <w:szCs w:val="20"/>
        </w:rPr>
        <w:t xml:space="preserve">TEHNISKĀ SPECIFIKĀCIJA/TEHNISKAIS PIEDĀVĀJUMS </w:t>
      </w:r>
      <w:r>
        <w:rPr>
          <w:rFonts w:ascii="Arial" w:hAnsi="Arial" w:cs="Arial"/>
          <w:b/>
          <w:sz w:val="20"/>
          <w:szCs w:val="20"/>
        </w:rPr>
        <w:t>4</w:t>
      </w:r>
      <w:r w:rsidRPr="00B07E66">
        <w:rPr>
          <w:rFonts w:ascii="Arial" w:hAnsi="Arial" w:cs="Arial"/>
          <w:b/>
          <w:sz w:val="20"/>
          <w:szCs w:val="20"/>
        </w:rPr>
        <w:t>.</w:t>
      </w:r>
      <w:r>
        <w:rPr>
          <w:rFonts w:ascii="Arial" w:hAnsi="Arial" w:cs="Arial"/>
          <w:b/>
          <w:sz w:val="20"/>
          <w:szCs w:val="20"/>
        </w:rPr>
        <w:t xml:space="preserve"> </w:t>
      </w:r>
      <w:r w:rsidRPr="00B07E66">
        <w:rPr>
          <w:rFonts w:ascii="Arial" w:hAnsi="Arial" w:cs="Arial"/>
          <w:b/>
          <w:sz w:val="20"/>
          <w:szCs w:val="20"/>
        </w:rPr>
        <w:t>IEPIRKUMA DAĻAI</w:t>
      </w:r>
    </w:p>
    <w:p w14:paraId="4192A327" w14:textId="77777777" w:rsidR="00176F88" w:rsidRDefault="00176F88" w:rsidP="00176F88">
      <w:pPr>
        <w:spacing w:after="0"/>
        <w:jc w:val="center"/>
        <w:rPr>
          <w:rFonts w:ascii="Arial" w:hAnsi="Arial" w:cs="Arial"/>
          <w:sz w:val="20"/>
          <w:szCs w:val="20"/>
        </w:rPr>
      </w:pPr>
    </w:p>
    <w:tbl>
      <w:tblPr>
        <w:tblW w:w="14913" w:type="dxa"/>
        <w:tblInd w:w="108" w:type="dxa"/>
        <w:tblLayout w:type="fixed"/>
        <w:tblCellMar>
          <w:left w:w="10" w:type="dxa"/>
          <w:right w:w="10" w:type="dxa"/>
        </w:tblCellMar>
        <w:tblLook w:val="04A0" w:firstRow="1" w:lastRow="0" w:firstColumn="1" w:lastColumn="0" w:noHBand="0" w:noVBand="1"/>
      </w:tblPr>
      <w:tblGrid>
        <w:gridCol w:w="1447"/>
        <w:gridCol w:w="13466"/>
      </w:tblGrid>
      <w:tr w:rsidR="00176F88" w:rsidRPr="00743130" w14:paraId="4C799CA0" w14:textId="77777777" w:rsidTr="00176F88">
        <w:tc>
          <w:tcPr>
            <w:tcW w:w="14913"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35ADC4A" w14:textId="77777777" w:rsidR="00176F88" w:rsidRDefault="00176F88" w:rsidP="00176F88">
            <w:pPr>
              <w:spacing w:after="0" w:line="240" w:lineRule="auto"/>
              <w:contextualSpacing/>
              <w:jc w:val="center"/>
              <w:rPr>
                <w:rFonts w:ascii="Arial" w:eastAsia="Times New Roman" w:hAnsi="Arial" w:cs="Arial"/>
                <w:b/>
                <w:caps/>
              </w:rPr>
            </w:pPr>
          </w:p>
          <w:p w14:paraId="1FC1B96F" w14:textId="1AF612F3" w:rsidR="00176F88" w:rsidRDefault="00176F88" w:rsidP="00176F88">
            <w:pPr>
              <w:spacing w:after="0" w:line="240" w:lineRule="auto"/>
              <w:contextualSpacing/>
              <w:jc w:val="center"/>
              <w:rPr>
                <w:rFonts w:ascii="Arial" w:eastAsia="Times New Roman" w:hAnsi="Arial" w:cs="Arial"/>
                <w:b/>
                <w:caps/>
              </w:rPr>
            </w:pPr>
            <w:r w:rsidRPr="00743130">
              <w:rPr>
                <w:rFonts w:ascii="Arial" w:eastAsia="Times New Roman" w:hAnsi="Arial" w:cs="Arial"/>
                <w:b/>
                <w:caps/>
              </w:rPr>
              <w:t xml:space="preserve">VESELĪBAS </w:t>
            </w:r>
            <w:r>
              <w:rPr>
                <w:rFonts w:ascii="Arial" w:eastAsia="Times New Roman" w:hAnsi="Arial" w:cs="Arial"/>
                <w:b/>
                <w:caps/>
              </w:rPr>
              <w:t xml:space="preserve">nometnE </w:t>
            </w:r>
            <w:r w:rsidR="000F40E4">
              <w:rPr>
                <w:rFonts w:ascii="Arial" w:eastAsia="Times New Roman" w:hAnsi="Arial" w:cs="Arial"/>
                <w:b/>
                <w:caps/>
              </w:rPr>
              <w:t>RISKA GRUPAS BĒRNIEM</w:t>
            </w:r>
            <w:r w:rsidR="00D73A78">
              <w:rPr>
                <w:rFonts w:ascii="Arial" w:eastAsia="Times New Roman" w:hAnsi="Arial" w:cs="Arial"/>
                <w:b/>
                <w:caps/>
              </w:rPr>
              <w:t>.</w:t>
            </w:r>
            <w:r w:rsidR="000F40E4">
              <w:rPr>
                <w:rFonts w:ascii="Arial" w:eastAsia="Times New Roman" w:hAnsi="Arial" w:cs="Arial"/>
                <w:b/>
                <w:caps/>
              </w:rPr>
              <w:t xml:space="preserve"> vecuma grupa</w:t>
            </w:r>
            <w:r w:rsidR="00D73A78">
              <w:rPr>
                <w:rFonts w:ascii="Arial" w:eastAsia="Times New Roman" w:hAnsi="Arial" w:cs="Arial"/>
                <w:b/>
                <w:caps/>
              </w:rPr>
              <w:t>:</w:t>
            </w:r>
            <w:r w:rsidR="000F40E4">
              <w:rPr>
                <w:rFonts w:ascii="Arial" w:eastAsia="Times New Roman" w:hAnsi="Arial" w:cs="Arial"/>
                <w:b/>
                <w:caps/>
              </w:rPr>
              <w:t xml:space="preserve"> 11-14 gadi</w:t>
            </w:r>
          </w:p>
          <w:p w14:paraId="65F393CA" w14:textId="77777777" w:rsidR="00176F88" w:rsidRDefault="00176F88" w:rsidP="00176F88">
            <w:pPr>
              <w:spacing w:after="0" w:line="240" w:lineRule="auto"/>
              <w:contextualSpacing/>
              <w:jc w:val="center"/>
              <w:rPr>
                <w:rFonts w:ascii="Arial" w:eastAsia="Times New Roman" w:hAnsi="Arial" w:cs="Arial"/>
                <w:b/>
                <w:caps/>
              </w:rPr>
            </w:pPr>
          </w:p>
        </w:tc>
      </w:tr>
      <w:tr w:rsidR="00176F88" w:rsidRPr="00222F4F" w14:paraId="65B272BD" w14:textId="77777777" w:rsidTr="00AB4D04">
        <w:tc>
          <w:tcPr>
            <w:tcW w:w="14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B9D38F4" w14:textId="77777777" w:rsidR="00176F88" w:rsidRPr="00AB4D04" w:rsidRDefault="00176F88" w:rsidP="00176F88">
            <w:pPr>
              <w:spacing w:before="40" w:after="40" w:line="240" w:lineRule="auto"/>
              <w:jc w:val="both"/>
              <w:rPr>
                <w:rFonts w:ascii="Arial" w:hAnsi="Arial" w:cs="Arial"/>
                <w:b/>
                <w:sz w:val="20"/>
                <w:szCs w:val="20"/>
              </w:rPr>
            </w:pPr>
            <w:r w:rsidRPr="00AB4D04">
              <w:rPr>
                <w:rFonts w:ascii="Arial" w:hAnsi="Arial" w:cs="Arial"/>
                <w:b/>
                <w:sz w:val="20"/>
                <w:szCs w:val="20"/>
              </w:rPr>
              <w:t>Vispārējs apraksts</w:t>
            </w:r>
          </w:p>
        </w:tc>
        <w:tc>
          <w:tcPr>
            <w:tcW w:w="1346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99EA1D0" w14:textId="77777777" w:rsidR="00176F88" w:rsidRPr="008B0854" w:rsidRDefault="00176F88" w:rsidP="00176F88">
            <w:pPr>
              <w:jc w:val="both"/>
              <w:rPr>
                <w:rFonts w:ascii="Arial" w:hAnsi="Arial" w:cs="Arial"/>
                <w:sz w:val="20"/>
                <w:szCs w:val="20"/>
              </w:rPr>
            </w:pPr>
            <w:r w:rsidRPr="008B0854">
              <w:rPr>
                <w:rFonts w:ascii="Arial" w:hAnsi="Arial" w:cs="Arial"/>
                <w:iCs/>
                <w:sz w:val="20"/>
                <w:szCs w:val="20"/>
              </w:rPr>
              <w:t>Liepājas pilsētas pašvaldība ar Eiropas Sociālā fonda atbalstu īsteno projektu Nr.9.2.4.2. vietējās sabiedrības veselības veicināšanai un slimību profilaksei “</w:t>
            </w:r>
            <w:proofErr w:type="spellStart"/>
            <w:r w:rsidRPr="008B0854">
              <w:rPr>
                <w:rFonts w:ascii="Arial" w:hAnsi="Arial" w:cs="Arial"/>
                <w:iCs/>
                <w:sz w:val="20"/>
                <w:szCs w:val="20"/>
              </w:rPr>
              <w:t>Liepāja.Vesels.Aktīvs.Laimīgs</w:t>
            </w:r>
            <w:proofErr w:type="spellEnd"/>
            <w:r w:rsidRPr="008B0854">
              <w:rPr>
                <w:rFonts w:ascii="Arial" w:hAnsi="Arial" w:cs="Arial"/>
                <w:iCs/>
                <w:sz w:val="20"/>
                <w:szCs w:val="20"/>
              </w:rPr>
              <w:t xml:space="preserve">”, kura ietvaros paredzēts organizēt slēgta tipa veselības nometni riska grupas bērniem  </w:t>
            </w:r>
          </w:p>
        </w:tc>
      </w:tr>
      <w:tr w:rsidR="00AB4D04" w:rsidRPr="00472FCE" w14:paraId="6B23EA93" w14:textId="77777777" w:rsidTr="00AB4D04">
        <w:tc>
          <w:tcPr>
            <w:tcW w:w="14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9E8B61F" w14:textId="77777777" w:rsidR="00AB4D04" w:rsidRDefault="00AB4D04" w:rsidP="00176F88">
            <w:pPr>
              <w:spacing w:before="40" w:after="40" w:line="240" w:lineRule="auto"/>
              <w:jc w:val="both"/>
              <w:rPr>
                <w:rFonts w:ascii="Arial" w:hAnsi="Arial" w:cs="Arial"/>
                <w:b/>
                <w:sz w:val="20"/>
                <w:szCs w:val="20"/>
              </w:rPr>
            </w:pPr>
            <w:r>
              <w:rPr>
                <w:rFonts w:ascii="Arial" w:hAnsi="Arial" w:cs="Arial"/>
                <w:b/>
                <w:sz w:val="20"/>
                <w:szCs w:val="20"/>
              </w:rPr>
              <w:t>Prasības</w:t>
            </w:r>
          </w:p>
        </w:tc>
        <w:tc>
          <w:tcPr>
            <w:tcW w:w="1346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81F590A" w14:textId="77777777" w:rsidR="00AB4D04" w:rsidRPr="00472FCE" w:rsidRDefault="00AB4D04" w:rsidP="00176F88">
            <w:pPr>
              <w:jc w:val="both"/>
              <w:rPr>
                <w:rFonts w:ascii="Arial" w:hAnsi="Arial" w:cs="Arial"/>
                <w:sz w:val="20"/>
                <w:szCs w:val="20"/>
              </w:rPr>
            </w:pPr>
            <w:r w:rsidRPr="00472FCE">
              <w:rPr>
                <w:rFonts w:ascii="Arial" w:hAnsi="Arial" w:cs="Arial"/>
                <w:sz w:val="20"/>
                <w:szCs w:val="20"/>
              </w:rPr>
              <w:t>201</w:t>
            </w:r>
            <w:r>
              <w:rPr>
                <w:rFonts w:ascii="Arial" w:hAnsi="Arial" w:cs="Arial"/>
                <w:sz w:val="20"/>
                <w:szCs w:val="20"/>
              </w:rPr>
              <w:t>9. gadā o</w:t>
            </w:r>
            <w:r w:rsidRPr="00472FCE">
              <w:rPr>
                <w:rFonts w:ascii="Arial" w:hAnsi="Arial" w:cs="Arial"/>
                <w:sz w:val="20"/>
                <w:szCs w:val="20"/>
              </w:rPr>
              <w:t xml:space="preserve">rganizēt Veselības </w:t>
            </w:r>
            <w:r>
              <w:rPr>
                <w:rFonts w:ascii="Arial" w:hAnsi="Arial" w:cs="Arial"/>
                <w:sz w:val="20"/>
                <w:szCs w:val="20"/>
              </w:rPr>
              <w:t>nometni</w:t>
            </w:r>
            <w:r w:rsidRPr="00472FCE">
              <w:rPr>
                <w:rFonts w:ascii="Arial" w:hAnsi="Arial" w:cs="Arial"/>
                <w:sz w:val="20"/>
                <w:szCs w:val="20"/>
              </w:rPr>
              <w:t xml:space="preserve"> </w:t>
            </w:r>
            <w:r>
              <w:rPr>
                <w:rFonts w:ascii="Arial" w:hAnsi="Arial" w:cs="Arial"/>
                <w:sz w:val="20"/>
                <w:szCs w:val="20"/>
              </w:rPr>
              <w:t>5</w:t>
            </w:r>
            <w:r w:rsidRPr="00472FCE">
              <w:rPr>
                <w:rFonts w:ascii="Arial" w:hAnsi="Arial" w:cs="Arial"/>
                <w:sz w:val="20"/>
                <w:szCs w:val="20"/>
              </w:rPr>
              <w:t xml:space="preserve"> </w:t>
            </w:r>
            <w:r w:rsidRPr="00472FCE">
              <w:rPr>
                <w:rFonts w:ascii="Arial" w:hAnsi="Arial" w:cs="Arial"/>
                <w:i/>
                <w:sz w:val="20"/>
                <w:szCs w:val="20"/>
              </w:rPr>
              <w:t>(</w:t>
            </w:r>
            <w:r>
              <w:rPr>
                <w:rFonts w:ascii="Arial" w:hAnsi="Arial" w:cs="Arial"/>
                <w:i/>
                <w:sz w:val="20"/>
                <w:szCs w:val="20"/>
              </w:rPr>
              <w:t>piecu</w:t>
            </w:r>
            <w:r w:rsidRPr="00472FCE">
              <w:rPr>
                <w:rFonts w:ascii="Arial" w:hAnsi="Arial" w:cs="Arial"/>
                <w:i/>
                <w:sz w:val="20"/>
                <w:szCs w:val="20"/>
              </w:rPr>
              <w:t>)</w:t>
            </w:r>
            <w:r w:rsidRPr="00472FCE">
              <w:rPr>
                <w:rFonts w:ascii="Arial" w:hAnsi="Arial" w:cs="Arial"/>
                <w:sz w:val="20"/>
                <w:szCs w:val="20"/>
              </w:rPr>
              <w:t xml:space="preserve"> dienu garumā 30 riska grupas bērniem vecumā no 7 līdz 12 gadiem.</w:t>
            </w:r>
          </w:p>
          <w:p w14:paraId="35A790E0" w14:textId="77777777" w:rsidR="00AB4D04" w:rsidRDefault="00AB4D04" w:rsidP="00176F88">
            <w:pPr>
              <w:spacing w:after="200" w:line="240" w:lineRule="auto"/>
              <w:contextualSpacing/>
              <w:jc w:val="both"/>
              <w:rPr>
                <w:rFonts w:ascii="Arial" w:hAnsi="Arial" w:cs="Arial"/>
                <w:sz w:val="20"/>
                <w:szCs w:val="20"/>
              </w:rPr>
            </w:pPr>
            <w:r w:rsidRPr="00472FCE">
              <w:rPr>
                <w:rFonts w:ascii="Arial" w:hAnsi="Arial" w:cs="Arial"/>
                <w:color w:val="000000"/>
                <w:sz w:val="20"/>
                <w:szCs w:val="20"/>
              </w:rPr>
              <w:t xml:space="preserve">Veselības </w:t>
            </w:r>
            <w:r>
              <w:rPr>
                <w:rFonts w:ascii="Arial" w:hAnsi="Arial" w:cs="Arial"/>
                <w:color w:val="000000"/>
                <w:sz w:val="20"/>
                <w:szCs w:val="20"/>
              </w:rPr>
              <w:t>nometni</w:t>
            </w:r>
            <w:r w:rsidRPr="00472FCE">
              <w:rPr>
                <w:rFonts w:ascii="Arial" w:hAnsi="Arial" w:cs="Arial"/>
                <w:color w:val="000000"/>
                <w:sz w:val="20"/>
                <w:szCs w:val="20"/>
              </w:rPr>
              <w:t xml:space="preserve"> organizēt, ievērojot </w:t>
            </w:r>
            <w:r w:rsidRPr="00472FCE">
              <w:rPr>
                <w:rFonts w:ascii="Arial" w:hAnsi="Arial" w:cs="Arial"/>
                <w:sz w:val="20"/>
                <w:szCs w:val="20"/>
              </w:rPr>
              <w:t xml:space="preserve">Ministru kabineta noteikumus Nr.981 “Bērnu nometņu organizēšanas un darbības kārtība”. </w:t>
            </w:r>
          </w:p>
          <w:p w14:paraId="786DBCB6" w14:textId="77777777" w:rsidR="00AB4D04" w:rsidRPr="00472FCE" w:rsidRDefault="00AB4D04" w:rsidP="00176F88">
            <w:pPr>
              <w:spacing w:after="200" w:line="240" w:lineRule="auto"/>
              <w:contextualSpacing/>
              <w:jc w:val="both"/>
              <w:rPr>
                <w:rFonts w:ascii="Arial" w:hAnsi="Arial" w:cs="Arial"/>
                <w:sz w:val="20"/>
                <w:szCs w:val="20"/>
              </w:rPr>
            </w:pPr>
          </w:p>
          <w:p w14:paraId="24ED7C11" w14:textId="77777777" w:rsidR="00AB4D04" w:rsidRPr="00472FCE" w:rsidRDefault="00AB4D04" w:rsidP="00176F88">
            <w:pPr>
              <w:spacing w:after="200" w:line="240" w:lineRule="auto"/>
              <w:contextualSpacing/>
              <w:jc w:val="both"/>
              <w:rPr>
                <w:rFonts w:ascii="Arial" w:hAnsi="Arial" w:cs="Arial"/>
                <w:sz w:val="20"/>
                <w:szCs w:val="20"/>
              </w:rPr>
            </w:pPr>
            <w:r w:rsidRPr="00472FCE">
              <w:rPr>
                <w:rFonts w:ascii="Arial" w:hAnsi="Arial" w:cs="Arial"/>
                <w:sz w:val="20"/>
                <w:szCs w:val="20"/>
                <w:shd w:val="clear" w:color="auto" w:fill="F1F1F1"/>
              </w:rPr>
              <w:t>Nometnes veids un tips: slēgta tipa dienas nometne – nometne bez nakšņošanas. Nometnes dalībnieku iesaiste un atlase notiek sadarbībā ar Pasūtītāju.</w:t>
            </w:r>
          </w:p>
          <w:p w14:paraId="45BD6C05" w14:textId="77777777" w:rsidR="00AB4D04" w:rsidRPr="00472FCE" w:rsidRDefault="00AB4D04" w:rsidP="00176F88">
            <w:pPr>
              <w:spacing w:after="200" w:line="240" w:lineRule="auto"/>
              <w:contextualSpacing/>
              <w:jc w:val="both"/>
              <w:rPr>
                <w:rFonts w:ascii="Arial" w:hAnsi="Arial" w:cs="Arial"/>
                <w:sz w:val="20"/>
                <w:szCs w:val="20"/>
              </w:rPr>
            </w:pPr>
          </w:p>
          <w:p w14:paraId="0EE5DF79" w14:textId="77777777" w:rsidR="00AB4D04" w:rsidRDefault="00AB4D04" w:rsidP="00176F88">
            <w:pPr>
              <w:spacing w:after="200" w:line="240" w:lineRule="auto"/>
              <w:contextualSpacing/>
              <w:jc w:val="both"/>
              <w:rPr>
                <w:rFonts w:ascii="Arial" w:hAnsi="Arial" w:cs="Arial"/>
                <w:sz w:val="20"/>
                <w:szCs w:val="20"/>
              </w:rPr>
            </w:pPr>
            <w:r>
              <w:rPr>
                <w:rFonts w:ascii="Arial" w:hAnsi="Arial" w:cs="Arial"/>
                <w:sz w:val="20"/>
                <w:szCs w:val="20"/>
              </w:rPr>
              <w:t>Veselības nometnes mērķis ir veicināt tās dalībnieku fizisko un garīgo veselību.</w:t>
            </w:r>
          </w:p>
          <w:p w14:paraId="23BAEEC3" w14:textId="77777777" w:rsidR="00AB4D04" w:rsidRDefault="00AB4D04" w:rsidP="00176F88">
            <w:pPr>
              <w:spacing w:after="200" w:line="240" w:lineRule="auto"/>
              <w:contextualSpacing/>
              <w:jc w:val="both"/>
              <w:rPr>
                <w:rFonts w:ascii="Arial" w:hAnsi="Arial" w:cs="Arial"/>
                <w:color w:val="000000"/>
                <w:sz w:val="20"/>
                <w:szCs w:val="20"/>
              </w:rPr>
            </w:pPr>
            <w:r>
              <w:rPr>
                <w:rFonts w:ascii="Arial" w:hAnsi="Arial" w:cs="Arial"/>
                <w:sz w:val="20"/>
                <w:szCs w:val="20"/>
              </w:rPr>
              <w:t xml:space="preserve">Nometnes uzdevumi: </w:t>
            </w:r>
            <w:r w:rsidRPr="00472FCE">
              <w:rPr>
                <w:rFonts w:ascii="Arial" w:hAnsi="Arial" w:cs="Arial"/>
                <w:sz w:val="20"/>
                <w:szCs w:val="20"/>
              </w:rPr>
              <w:t>paredzēt teorētiskas un praktiskas nodarbības par veselīgu dzīvesveida jautājumiem, t.sk., fiziskā aktivitāte, veselīgs uzturs, emociju kontrole un vadīšana, atkarību jautājumi, drošības jautājumi, savstarpējo attiecību jautājumi, u.c.</w:t>
            </w:r>
            <w:r w:rsidRPr="00472FCE">
              <w:rPr>
                <w:rFonts w:ascii="Arial" w:hAnsi="Arial" w:cs="Arial"/>
                <w:color w:val="000000"/>
                <w:sz w:val="20"/>
                <w:szCs w:val="20"/>
              </w:rPr>
              <w:t xml:space="preserve"> </w:t>
            </w:r>
          </w:p>
          <w:p w14:paraId="55668575" w14:textId="77777777" w:rsidR="00AB4D04" w:rsidRPr="00472FCE" w:rsidRDefault="00AB4D04" w:rsidP="00176F88">
            <w:pPr>
              <w:spacing w:after="200" w:line="240" w:lineRule="auto"/>
              <w:contextualSpacing/>
              <w:jc w:val="both"/>
              <w:rPr>
                <w:rFonts w:ascii="Arial" w:hAnsi="Arial" w:cs="Arial"/>
                <w:color w:val="000000"/>
                <w:sz w:val="20"/>
                <w:szCs w:val="20"/>
              </w:rPr>
            </w:pPr>
            <w:r w:rsidRPr="00472FCE">
              <w:rPr>
                <w:rFonts w:ascii="Arial" w:hAnsi="Arial" w:cs="Arial"/>
                <w:color w:val="000000"/>
                <w:sz w:val="20"/>
                <w:szCs w:val="20"/>
              </w:rPr>
              <w:t xml:space="preserve">Pretendents var piedāvāt papilu tēmas, ievērojot nometnes tematiku. </w:t>
            </w:r>
          </w:p>
          <w:p w14:paraId="591AB271" w14:textId="77777777" w:rsidR="00AB4D04" w:rsidRPr="00472FCE" w:rsidRDefault="00AB4D04" w:rsidP="00176F88">
            <w:pPr>
              <w:spacing w:after="200" w:line="240" w:lineRule="auto"/>
              <w:contextualSpacing/>
              <w:jc w:val="both"/>
              <w:rPr>
                <w:rFonts w:ascii="Arial" w:hAnsi="Arial" w:cs="Arial"/>
                <w:color w:val="000000"/>
                <w:sz w:val="20"/>
                <w:szCs w:val="20"/>
              </w:rPr>
            </w:pPr>
          </w:p>
          <w:p w14:paraId="703C8A31" w14:textId="77777777" w:rsidR="00AB4D04" w:rsidRPr="00472FCE" w:rsidRDefault="00AB4D04" w:rsidP="00176F88">
            <w:pPr>
              <w:spacing w:after="200" w:line="240" w:lineRule="auto"/>
              <w:contextualSpacing/>
              <w:jc w:val="both"/>
              <w:rPr>
                <w:rFonts w:ascii="Arial" w:hAnsi="Arial" w:cs="Arial"/>
                <w:sz w:val="20"/>
                <w:szCs w:val="20"/>
                <w:shd w:val="clear" w:color="auto" w:fill="F1F1F1"/>
              </w:rPr>
            </w:pPr>
            <w:r w:rsidRPr="00472FCE">
              <w:rPr>
                <w:rFonts w:ascii="Arial" w:hAnsi="Arial" w:cs="Arial"/>
                <w:sz w:val="20"/>
                <w:szCs w:val="20"/>
                <w:shd w:val="clear" w:color="auto" w:fill="F1F1F1"/>
              </w:rPr>
              <w:t>Nometnes aktivitātes organizēt telpās un ārpus telpām.</w:t>
            </w:r>
          </w:p>
          <w:p w14:paraId="5D8E5E47" w14:textId="77777777" w:rsidR="00AB4D04" w:rsidRPr="00472FCE" w:rsidRDefault="00AB4D04" w:rsidP="00176F88">
            <w:pPr>
              <w:spacing w:after="200" w:line="240" w:lineRule="auto"/>
              <w:contextualSpacing/>
              <w:jc w:val="both"/>
              <w:rPr>
                <w:rFonts w:ascii="Arial" w:hAnsi="Arial" w:cs="Arial"/>
                <w:color w:val="000000"/>
                <w:sz w:val="20"/>
                <w:szCs w:val="20"/>
              </w:rPr>
            </w:pPr>
          </w:p>
          <w:p w14:paraId="39C3B9F6" w14:textId="77777777" w:rsidR="00AB4D04" w:rsidRPr="00472FCE" w:rsidRDefault="00AB4D04" w:rsidP="00176F88">
            <w:pPr>
              <w:spacing w:after="200" w:line="240" w:lineRule="auto"/>
              <w:contextualSpacing/>
              <w:jc w:val="both"/>
              <w:rPr>
                <w:rFonts w:ascii="Arial" w:hAnsi="Arial" w:cs="Arial"/>
                <w:color w:val="000000"/>
                <w:sz w:val="20"/>
                <w:szCs w:val="20"/>
              </w:rPr>
            </w:pPr>
            <w:r w:rsidRPr="00472FCE">
              <w:rPr>
                <w:rFonts w:ascii="Arial" w:hAnsi="Arial" w:cs="Arial"/>
                <w:color w:val="000000"/>
                <w:sz w:val="20"/>
                <w:szCs w:val="20"/>
              </w:rPr>
              <w:t xml:space="preserve">Plānojot nometnes nodarbības, organizētājam jāņem vērā mērķa grupas vecuma atšķirības, ieteicams organizēt nodarbības pa vecuma grupām pēc rotācijas principa. </w:t>
            </w:r>
          </w:p>
          <w:p w14:paraId="24C1E8FC" w14:textId="77777777" w:rsidR="00AB4D04" w:rsidRPr="00472FCE" w:rsidRDefault="00AB4D04" w:rsidP="00176F88">
            <w:pPr>
              <w:spacing w:after="200" w:line="240" w:lineRule="auto"/>
              <w:contextualSpacing/>
              <w:jc w:val="both"/>
              <w:rPr>
                <w:rFonts w:ascii="Arial" w:hAnsi="Arial" w:cs="Arial"/>
                <w:sz w:val="20"/>
                <w:szCs w:val="20"/>
              </w:rPr>
            </w:pPr>
          </w:p>
          <w:p w14:paraId="3E13E47D" w14:textId="77777777" w:rsidR="00AB4D04" w:rsidRPr="00472FCE" w:rsidRDefault="00AB4D04" w:rsidP="00176F88">
            <w:pPr>
              <w:spacing w:after="200" w:line="240" w:lineRule="auto"/>
              <w:contextualSpacing/>
              <w:jc w:val="both"/>
              <w:rPr>
                <w:rFonts w:ascii="Arial" w:hAnsi="Arial" w:cs="Arial"/>
                <w:sz w:val="20"/>
                <w:szCs w:val="20"/>
              </w:rPr>
            </w:pPr>
            <w:r w:rsidRPr="00472FCE">
              <w:rPr>
                <w:rFonts w:ascii="Arial" w:hAnsi="Arial" w:cs="Arial"/>
                <w:sz w:val="20"/>
                <w:szCs w:val="20"/>
              </w:rPr>
              <w:t>Paredzēt nometņu dalībniekiem vienojošu/-</w:t>
            </w:r>
            <w:proofErr w:type="spellStart"/>
            <w:r w:rsidRPr="00472FCE">
              <w:rPr>
                <w:rFonts w:ascii="Arial" w:hAnsi="Arial" w:cs="Arial"/>
                <w:sz w:val="20"/>
                <w:szCs w:val="20"/>
              </w:rPr>
              <w:t>us</w:t>
            </w:r>
            <w:proofErr w:type="spellEnd"/>
            <w:r w:rsidRPr="00472FCE">
              <w:rPr>
                <w:rFonts w:ascii="Arial" w:hAnsi="Arial" w:cs="Arial"/>
                <w:sz w:val="20"/>
                <w:szCs w:val="20"/>
              </w:rPr>
              <w:t xml:space="preserve"> atpazīšanas elementu/-</w:t>
            </w:r>
            <w:proofErr w:type="spellStart"/>
            <w:r w:rsidRPr="00472FCE">
              <w:rPr>
                <w:rFonts w:ascii="Arial" w:hAnsi="Arial" w:cs="Arial"/>
                <w:sz w:val="20"/>
                <w:szCs w:val="20"/>
              </w:rPr>
              <w:t>us</w:t>
            </w:r>
            <w:proofErr w:type="spellEnd"/>
            <w:r w:rsidRPr="00472FCE">
              <w:rPr>
                <w:rFonts w:ascii="Arial" w:hAnsi="Arial" w:cs="Arial"/>
                <w:sz w:val="20"/>
                <w:szCs w:val="20"/>
              </w:rPr>
              <w:t xml:space="preserve"> (piem., krekliņi, cepurītes u.tml.).</w:t>
            </w:r>
          </w:p>
          <w:p w14:paraId="1C315A31" w14:textId="77777777" w:rsidR="00AB4D04" w:rsidRPr="00472FCE" w:rsidRDefault="00AB4D04" w:rsidP="00176F88">
            <w:pPr>
              <w:spacing w:after="200" w:line="240" w:lineRule="auto"/>
              <w:contextualSpacing/>
              <w:jc w:val="both"/>
              <w:rPr>
                <w:rFonts w:ascii="Arial" w:hAnsi="Arial" w:cs="Arial"/>
                <w:sz w:val="20"/>
                <w:szCs w:val="20"/>
              </w:rPr>
            </w:pPr>
          </w:p>
          <w:p w14:paraId="2C5DC7EB" w14:textId="77777777" w:rsidR="00AB4D04" w:rsidRDefault="00AB4D04" w:rsidP="00176F88">
            <w:pPr>
              <w:spacing w:after="200" w:line="240" w:lineRule="auto"/>
              <w:contextualSpacing/>
              <w:jc w:val="both"/>
              <w:rPr>
                <w:rFonts w:ascii="Arial" w:hAnsi="Arial" w:cs="Arial"/>
                <w:sz w:val="20"/>
                <w:szCs w:val="20"/>
              </w:rPr>
            </w:pPr>
            <w:r w:rsidRPr="00472FCE">
              <w:rPr>
                <w:rFonts w:ascii="Arial" w:hAnsi="Arial" w:cs="Arial"/>
                <w:sz w:val="20"/>
                <w:szCs w:val="20"/>
              </w:rPr>
              <w:t>Paredzēt motivācijas sistēmu bērnu aktivitātes un iesaistīšanās nodrošināšanai.</w:t>
            </w:r>
          </w:p>
          <w:p w14:paraId="24CB4C1A" w14:textId="77777777" w:rsidR="00AB4D04" w:rsidRDefault="00AB4D04" w:rsidP="00176F88">
            <w:pPr>
              <w:spacing w:after="200" w:line="240" w:lineRule="auto"/>
              <w:contextualSpacing/>
              <w:jc w:val="both"/>
              <w:rPr>
                <w:rFonts w:ascii="Arial" w:hAnsi="Arial" w:cs="Arial"/>
                <w:sz w:val="20"/>
                <w:szCs w:val="20"/>
              </w:rPr>
            </w:pPr>
          </w:p>
          <w:p w14:paraId="19BAE2C8" w14:textId="77777777" w:rsidR="00AB4D04" w:rsidRPr="00472FCE" w:rsidRDefault="00AB4D04" w:rsidP="00176F88">
            <w:pPr>
              <w:spacing w:after="200" w:line="240" w:lineRule="auto"/>
              <w:contextualSpacing/>
              <w:jc w:val="both"/>
              <w:rPr>
                <w:rFonts w:ascii="Arial" w:hAnsi="Arial" w:cs="Arial"/>
                <w:sz w:val="20"/>
                <w:szCs w:val="20"/>
              </w:rPr>
            </w:pPr>
            <w:r w:rsidRPr="00472FCE">
              <w:rPr>
                <w:rFonts w:ascii="Arial" w:hAnsi="Arial" w:cs="Arial"/>
                <w:sz w:val="20"/>
                <w:szCs w:val="20"/>
              </w:rPr>
              <w:t>Pretendents nodrošina visu nepieciešamo tehnisko, materiālo</w:t>
            </w:r>
            <w:r>
              <w:rPr>
                <w:rFonts w:ascii="Arial" w:hAnsi="Arial" w:cs="Arial"/>
                <w:sz w:val="20"/>
                <w:szCs w:val="20"/>
              </w:rPr>
              <w:t>, cilvēkresursu</w:t>
            </w:r>
            <w:r w:rsidRPr="00472FCE">
              <w:rPr>
                <w:rFonts w:ascii="Arial" w:hAnsi="Arial" w:cs="Arial"/>
                <w:sz w:val="20"/>
                <w:szCs w:val="20"/>
              </w:rPr>
              <w:t xml:space="preserve"> un cita veida nodrošinājumu, kas nepieciešams Veselības </w:t>
            </w:r>
            <w:r>
              <w:rPr>
                <w:rFonts w:ascii="Arial" w:hAnsi="Arial" w:cs="Arial"/>
                <w:sz w:val="20"/>
                <w:szCs w:val="20"/>
              </w:rPr>
              <w:t>nometnes</w:t>
            </w:r>
            <w:r w:rsidRPr="00472FCE">
              <w:rPr>
                <w:rFonts w:ascii="Arial" w:hAnsi="Arial" w:cs="Arial"/>
                <w:sz w:val="20"/>
                <w:szCs w:val="20"/>
              </w:rPr>
              <w:t xml:space="preserve"> sekmīgai organizēšanai.</w:t>
            </w:r>
          </w:p>
          <w:p w14:paraId="52F70FBF" w14:textId="26335119" w:rsidR="00AB4D04" w:rsidRDefault="00AB4D04" w:rsidP="00AB4D04">
            <w:pPr>
              <w:spacing w:before="40" w:after="40" w:line="240" w:lineRule="auto"/>
              <w:jc w:val="both"/>
              <w:rPr>
                <w:rFonts w:ascii="Arial" w:hAnsi="Arial" w:cs="Arial"/>
                <w:sz w:val="20"/>
                <w:szCs w:val="20"/>
              </w:rPr>
            </w:pPr>
            <w:r>
              <w:rPr>
                <w:rFonts w:ascii="Arial" w:hAnsi="Arial" w:cs="Arial"/>
                <w:sz w:val="20"/>
                <w:szCs w:val="20"/>
              </w:rPr>
              <w:t xml:space="preserve"> </w:t>
            </w:r>
          </w:p>
        </w:tc>
      </w:tr>
      <w:tr w:rsidR="00AB4D04" w:rsidRPr="00472FCE" w14:paraId="6AE6D04B" w14:textId="77777777" w:rsidTr="00F76488">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B99D1" w14:textId="024828CE" w:rsidR="00AB4D04" w:rsidRDefault="00AB4D04" w:rsidP="00176F88">
            <w:pPr>
              <w:spacing w:before="40" w:after="40" w:line="240" w:lineRule="auto"/>
              <w:jc w:val="both"/>
              <w:rPr>
                <w:rFonts w:ascii="Arial" w:hAnsi="Arial" w:cs="Arial"/>
                <w:b/>
                <w:sz w:val="20"/>
                <w:szCs w:val="20"/>
              </w:rPr>
            </w:pPr>
            <w:r>
              <w:rPr>
                <w:rFonts w:ascii="Arial" w:hAnsi="Arial" w:cs="Arial"/>
                <w:b/>
                <w:bCs/>
                <w:sz w:val="20"/>
                <w:szCs w:val="20"/>
              </w:rPr>
              <w:t xml:space="preserve">Pretendenta piedāvājums </w:t>
            </w:r>
            <w:r w:rsidRPr="00B215E9">
              <w:rPr>
                <w:rFonts w:ascii="Arial" w:hAnsi="Arial" w:cs="Arial"/>
                <w:bCs/>
                <w:sz w:val="20"/>
                <w:szCs w:val="20"/>
              </w:rPr>
              <w:t>(aizpilda Pretendents)</w:t>
            </w:r>
          </w:p>
        </w:tc>
        <w:tc>
          <w:tcPr>
            <w:tcW w:w="1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92D5E" w14:textId="77777777" w:rsidR="00AB4D04" w:rsidRDefault="00AB4D04" w:rsidP="00AB4D04">
            <w:pPr>
              <w:spacing w:before="40" w:after="40" w:line="240" w:lineRule="auto"/>
              <w:jc w:val="both"/>
              <w:rPr>
                <w:rFonts w:ascii="Arial" w:hAnsi="Arial" w:cs="Arial"/>
                <w:i/>
                <w:sz w:val="20"/>
                <w:szCs w:val="20"/>
              </w:rPr>
            </w:pPr>
            <w:r w:rsidRPr="00472FCE">
              <w:rPr>
                <w:rFonts w:ascii="Arial" w:hAnsi="Arial" w:cs="Arial"/>
                <w:i/>
                <w:sz w:val="20"/>
                <w:szCs w:val="20"/>
              </w:rPr>
              <w:t>Nometnes koncepta un satura apraksts.</w:t>
            </w:r>
            <w:r>
              <w:rPr>
                <w:rFonts w:ascii="Arial" w:hAnsi="Arial" w:cs="Arial"/>
                <w:i/>
                <w:sz w:val="20"/>
                <w:szCs w:val="20"/>
              </w:rPr>
              <w:t xml:space="preserve"> </w:t>
            </w:r>
            <w:r w:rsidRPr="00472FCE">
              <w:rPr>
                <w:rFonts w:ascii="Arial" w:hAnsi="Arial" w:cs="Arial"/>
                <w:i/>
                <w:sz w:val="20"/>
                <w:szCs w:val="20"/>
              </w:rPr>
              <w:t>Apliecina prasību izpildi</w:t>
            </w:r>
            <w:r>
              <w:rPr>
                <w:rFonts w:ascii="Arial" w:hAnsi="Arial" w:cs="Arial"/>
                <w:i/>
                <w:sz w:val="20"/>
                <w:szCs w:val="20"/>
              </w:rPr>
              <w:t xml:space="preserve">, </w:t>
            </w:r>
            <w:r w:rsidRPr="00472FCE">
              <w:rPr>
                <w:rFonts w:ascii="Arial" w:hAnsi="Arial" w:cs="Arial"/>
                <w:i/>
                <w:sz w:val="20"/>
                <w:szCs w:val="20"/>
              </w:rPr>
              <w:t>norāda nepieciešamo tehnisko, materiālo vai cita veida nodrošinājumu, kas nepieciešams Veselība</w:t>
            </w:r>
            <w:r>
              <w:rPr>
                <w:rFonts w:ascii="Arial" w:hAnsi="Arial" w:cs="Arial"/>
                <w:i/>
                <w:sz w:val="20"/>
                <w:szCs w:val="20"/>
              </w:rPr>
              <w:t>s nometnes sekmīgai organizēšanai</w:t>
            </w:r>
          </w:p>
          <w:p w14:paraId="4A7E53DA" w14:textId="77777777" w:rsidR="00AB4D04" w:rsidRDefault="00AB4D04" w:rsidP="00AB4D04">
            <w:pPr>
              <w:spacing w:before="40" w:after="40" w:line="240" w:lineRule="auto"/>
              <w:jc w:val="both"/>
              <w:rPr>
                <w:rFonts w:ascii="Arial" w:hAnsi="Arial" w:cs="Arial"/>
                <w:i/>
                <w:sz w:val="20"/>
                <w:szCs w:val="20"/>
              </w:rPr>
            </w:pPr>
          </w:p>
          <w:p w14:paraId="6B63B0D4" w14:textId="77777777" w:rsidR="00AB4D04" w:rsidRDefault="00AB4D04" w:rsidP="00AB4D04">
            <w:pPr>
              <w:spacing w:before="40" w:after="40" w:line="240" w:lineRule="auto"/>
              <w:jc w:val="both"/>
              <w:rPr>
                <w:rFonts w:ascii="Arial" w:hAnsi="Arial" w:cs="Arial"/>
                <w:bCs/>
                <w:i/>
                <w:sz w:val="20"/>
                <w:szCs w:val="20"/>
              </w:rPr>
            </w:pPr>
            <w:r>
              <w:rPr>
                <w:rFonts w:ascii="Arial" w:hAnsi="Arial" w:cs="Arial"/>
                <w:bCs/>
                <w:i/>
                <w:sz w:val="20"/>
                <w:szCs w:val="20"/>
              </w:rPr>
              <w:t>N</w:t>
            </w:r>
            <w:r w:rsidRPr="00472FCE">
              <w:rPr>
                <w:rFonts w:ascii="Arial" w:hAnsi="Arial" w:cs="Arial"/>
                <w:bCs/>
                <w:i/>
                <w:sz w:val="20"/>
                <w:szCs w:val="20"/>
              </w:rPr>
              <w:t>orādīt detalizētu katras dienas darba plānu, t.sk., plānotās teorētiskās un praktiskās nodarbības, to saturs un norises ilgums</w:t>
            </w:r>
            <w:r>
              <w:rPr>
                <w:rFonts w:ascii="Arial" w:hAnsi="Arial" w:cs="Arial"/>
                <w:bCs/>
                <w:i/>
                <w:sz w:val="20"/>
                <w:szCs w:val="20"/>
              </w:rPr>
              <w:t>.</w:t>
            </w:r>
          </w:p>
          <w:tbl>
            <w:tblPr>
              <w:tblStyle w:val="Reatabula"/>
              <w:tblW w:w="0" w:type="auto"/>
              <w:tblLayout w:type="fixed"/>
              <w:tblLook w:val="04A0" w:firstRow="1" w:lastRow="0" w:firstColumn="1" w:lastColumn="0" w:noHBand="0" w:noVBand="1"/>
            </w:tblPr>
            <w:tblGrid>
              <w:gridCol w:w="3387"/>
              <w:gridCol w:w="3387"/>
            </w:tblGrid>
            <w:tr w:rsidR="00AB4D04" w14:paraId="494E0C71" w14:textId="77777777" w:rsidTr="00F76488">
              <w:tc>
                <w:tcPr>
                  <w:tcW w:w="3387" w:type="dxa"/>
                </w:tcPr>
                <w:p w14:paraId="566ABE17" w14:textId="77777777" w:rsidR="00AB4D04" w:rsidRPr="00176F88" w:rsidRDefault="00AB4D04" w:rsidP="00AB4D04">
                  <w:pPr>
                    <w:pStyle w:val="Sarakstarindkopa"/>
                    <w:numPr>
                      <w:ilvl w:val="0"/>
                      <w:numId w:val="45"/>
                    </w:numPr>
                    <w:spacing w:before="40" w:after="40"/>
                    <w:jc w:val="both"/>
                    <w:rPr>
                      <w:rFonts w:ascii="Arial" w:hAnsi="Arial" w:cs="Arial"/>
                      <w:sz w:val="20"/>
                      <w:szCs w:val="20"/>
                    </w:rPr>
                  </w:pPr>
                  <w:r w:rsidRPr="00176F88">
                    <w:rPr>
                      <w:rFonts w:ascii="Arial" w:hAnsi="Arial" w:cs="Arial"/>
                      <w:sz w:val="20"/>
                      <w:szCs w:val="20"/>
                    </w:rPr>
                    <w:t>diena</w:t>
                  </w:r>
                </w:p>
              </w:tc>
              <w:tc>
                <w:tcPr>
                  <w:tcW w:w="3387" w:type="dxa"/>
                </w:tcPr>
                <w:p w14:paraId="580B6C7E" w14:textId="77777777" w:rsidR="00AB4D04" w:rsidRPr="00C64D87" w:rsidRDefault="00AB4D04" w:rsidP="00AB4D04">
                  <w:pPr>
                    <w:spacing w:before="40" w:after="40"/>
                    <w:jc w:val="both"/>
                    <w:rPr>
                      <w:rFonts w:ascii="Arial" w:hAnsi="Arial" w:cs="Arial"/>
                      <w:sz w:val="20"/>
                      <w:szCs w:val="20"/>
                    </w:rPr>
                  </w:pPr>
                </w:p>
              </w:tc>
            </w:tr>
            <w:tr w:rsidR="00AB4D04" w14:paraId="356BD209" w14:textId="77777777" w:rsidTr="00F76488">
              <w:tc>
                <w:tcPr>
                  <w:tcW w:w="3387" w:type="dxa"/>
                </w:tcPr>
                <w:p w14:paraId="52402FC1" w14:textId="77777777" w:rsidR="00AB4D04" w:rsidRPr="00C64D87" w:rsidRDefault="00AB4D04" w:rsidP="00AB4D04">
                  <w:pPr>
                    <w:pStyle w:val="Sarakstarindkopa"/>
                    <w:numPr>
                      <w:ilvl w:val="0"/>
                      <w:numId w:val="15"/>
                    </w:numPr>
                    <w:spacing w:before="40" w:after="40"/>
                    <w:jc w:val="both"/>
                    <w:rPr>
                      <w:rFonts w:ascii="Arial" w:hAnsi="Arial" w:cs="Arial"/>
                      <w:sz w:val="20"/>
                      <w:szCs w:val="20"/>
                    </w:rPr>
                  </w:pPr>
                  <w:r>
                    <w:rPr>
                      <w:rFonts w:ascii="Arial" w:hAnsi="Arial" w:cs="Arial"/>
                      <w:sz w:val="20"/>
                      <w:szCs w:val="20"/>
                    </w:rPr>
                    <w:t>diena</w:t>
                  </w:r>
                </w:p>
              </w:tc>
              <w:tc>
                <w:tcPr>
                  <w:tcW w:w="3387" w:type="dxa"/>
                </w:tcPr>
                <w:p w14:paraId="0374DDC0" w14:textId="77777777" w:rsidR="00AB4D04" w:rsidRPr="00C64D87" w:rsidRDefault="00AB4D04" w:rsidP="00AB4D04">
                  <w:pPr>
                    <w:spacing w:before="40" w:after="40"/>
                    <w:jc w:val="both"/>
                    <w:rPr>
                      <w:rFonts w:ascii="Arial" w:hAnsi="Arial" w:cs="Arial"/>
                      <w:sz w:val="20"/>
                      <w:szCs w:val="20"/>
                    </w:rPr>
                  </w:pPr>
                </w:p>
              </w:tc>
            </w:tr>
            <w:tr w:rsidR="00AB4D04" w14:paraId="16B97185" w14:textId="77777777" w:rsidTr="00F76488">
              <w:tc>
                <w:tcPr>
                  <w:tcW w:w="3387" w:type="dxa"/>
                </w:tcPr>
                <w:p w14:paraId="04658175" w14:textId="77777777" w:rsidR="00AB4D04" w:rsidRPr="00C64D87" w:rsidRDefault="00AB4D04" w:rsidP="00AB4D04">
                  <w:pPr>
                    <w:pStyle w:val="Sarakstarindkopa"/>
                    <w:numPr>
                      <w:ilvl w:val="0"/>
                      <w:numId w:val="15"/>
                    </w:numPr>
                    <w:spacing w:before="40" w:after="40"/>
                    <w:jc w:val="both"/>
                    <w:rPr>
                      <w:rFonts w:ascii="Arial" w:hAnsi="Arial" w:cs="Arial"/>
                      <w:sz w:val="20"/>
                      <w:szCs w:val="20"/>
                    </w:rPr>
                  </w:pPr>
                  <w:r>
                    <w:rPr>
                      <w:rFonts w:ascii="Arial" w:hAnsi="Arial" w:cs="Arial"/>
                      <w:sz w:val="20"/>
                      <w:szCs w:val="20"/>
                    </w:rPr>
                    <w:t>diena</w:t>
                  </w:r>
                </w:p>
              </w:tc>
              <w:tc>
                <w:tcPr>
                  <w:tcW w:w="3387" w:type="dxa"/>
                </w:tcPr>
                <w:p w14:paraId="45242558" w14:textId="77777777" w:rsidR="00AB4D04" w:rsidRPr="00C64D87" w:rsidRDefault="00AB4D04" w:rsidP="00AB4D04">
                  <w:pPr>
                    <w:spacing w:before="40" w:after="40"/>
                    <w:jc w:val="both"/>
                    <w:rPr>
                      <w:rFonts w:ascii="Arial" w:hAnsi="Arial" w:cs="Arial"/>
                      <w:sz w:val="20"/>
                      <w:szCs w:val="20"/>
                    </w:rPr>
                  </w:pPr>
                </w:p>
              </w:tc>
            </w:tr>
            <w:tr w:rsidR="00AB4D04" w14:paraId="03648081" w14:textId="77777777" w:rsidTr="00F76488">
              <w:tc>
                <w:tcPr>
                  <w:tcW w:w="3387" w:type="dxa"/>
                </w:tcPr>
                <w:p w14:paraId="6344B8E8" w14:textId="77777777" w:rsidR="00AB4D04" w:rsidRPr="00C64D87" w:rsidRDefault="00AB4D04" w:rsidP="00AB4D04">
                  <w:pPr>
                    <w:pStyle w:val="Sarakstarindkopa"/>
                    <w:numPr>
                      <w:ilvl w:val="0"/>
                      <w:numId w:val="15"/>
                    </w:numPr>
                    <w:spacing w:before="40" w:after="40"/>
                    <w:jc w:val="both"/>
                    <w:rPr>
                      <w:rFonts w:ascii="Arial" w:hAnsi="Arial" w:cs="Arial"/>
                      <w:sz w:val="20"/>
                      <w:szCs w:val="20"/>
                    </w:rPr>
                  </w:pPr>
                  <w:r>
                    <w:rPr>
                      <w:rFonts w:ascii="Arial" w:hAnsi="Arial" w:cs="Arial"/>
                      <w:sz w:val="20"/>
                      <w:szCs w:val="20"/>
                    </w:rPr>
                    <w:lastRenderedPageBreak/>
                    <w:t>diena</w:t>
                  </w:r>
                </w:p>
              </w:tc>
              <w:tc>
                <w:tcPr>
                  <w:tcW w:w="3387" w:type="dxa"/>
                </w:tcPr>
                <w:p w14:paraId="5E7681F5" w14:textId="77777777" w:rsidR="00AB4D04" w:rsidRPr="00C64D87" w:rsidRDefault="00AB4D04" w:rsidP="00AB4D04">
                  <w:pPr>
                    <w:spacing w:before="40" w:after="40"/>
                    <w:jc w:val="both"/>
                    <w:rPr>
                      <w:rFonts w:ascii="Arial" w:hAnsi="Arial" w:cs="Arial"/>
                      <w:sz w:val="20"/>
                      <w:szCs w:val="20"/>
                    </w:rPr>
                  </w:pPr>
                </w:p>
              </w:tc>
            </w:tr>
            <w:tr w:rsidR="00AB4D04" w14:paraId="3B36234F" w14:textId="77777777" w:rsidTr="00F76488">
              <w:tc>
                <w:tcPr>
                  <w:tcW w:w="3387" w:type="dxa"/>
                </w:tcPr>
                <w:p w14:paraId="41A288F0" w14:textId="77777777" w:rsidR="00AB4D04" w:rsidRPr="00C64D87" w:rsidRDefault="00AB4D04" w:rsidP="00AB4D04">
                  <w:pPr>
                    <w:pStyle w:val="Sarakstarindkopa"/>
                    <w:numPr>
                      <w:ilvl w:val="0"/>
                      <w:numId w:val="15"/>
                    </w:numPr>
                    <w:spacing w:before="40" w:after="40"/>
                    <w:jc w:val="both"/>
                    <w:rPr>
                      <w:rFonts w:ascii="Arial" w:hAnsi="Arial" w:cs="Arial"/>
                      <w:sz w:val="20"/>
                      <w:szCs w:val="20"/>
                    </w:rPr>
                  </w:pPr>
                  <w:r>
                    <w:rPr>
                      <w:rFonts w:ascii="Arial" w:hAnsi="Arial" w:cs="Arial"/>
                      <w:sz w:val="20"/>
                      <w:szCs w:val="20"/>
                    </w:rPr>
                    <w:t>diena</w:t>
                  </w:r>
                </w:p>
              </w:tc>
              <w:tc>
                <w:tcPr>
                  <w:tcW w:w="3387" w:type="dxa"/>
                </w:tcPr>
                <w:p w14:paraId="136C423F" w14:textId="77777777" w:rsidR="00AB4D04" w:rsidRPr="00C64D87" w:rsidRDefault="00AB4D04" w:rsidP="00AB4D04">
                  <w:pPr>
                    <w:spacing w:before="40" w:after="40"/>
                    <w:jc w:val="both"/>
                    <w:rPr>
                      <w:rFonts w:ascii="Arial" w:hAnsi="Arial" w:cs="Arial"/>
                      <w:sz w:val="20"/>
                      <w:szCs w:val="20"/>
                    </w:rPr>
                  </w:pPr>
                </w:p>
              </w:tc>
            </w:tr>
          </w:tbl>
          <w:p w14:paraId="322FB2B0" w14:textId="77777777" w:rsidR="00AB4D04" w:rsidRDefault="00AB4D04" w:rsidP="00176F88">
            <w:pPr>
              <w:spacing w:before="40" w:after="40" w:line="240" w:lineRule="auto"/>
              <w:jc w:val="both"/>
              <w:rPr>
                <w:rFonts w:ascii="Arial" w:hAnsi="Arial" w:cs="Arial"/>
                <w:sz w:val="20"/>
                <w:szCs w:val="20"/>
              </w:rPr>
            </w:pPr>
          </w:p>
        </w:tc>
      </w:tr>
      <w:tr w:rsidR="00AB4D04" w:rsidRPr="00472FCE" w14:paraId="309DB683" w14:textId="77777777" w:rsidTr="00F76488">
        <w:tc>
          <w:tcPr>
            <w:tcW w:w="14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BEB0196" w14:textId="77777777" w:rsidR="00AB4D04" w:rsidRPr="00472FCE" w:rsidRDefault="00AB4D04" w:rsidP="00176F88">
            <w:pPr>
              <w:spacing w:before="40" w:after="40" w:line="240" w:lineRule="auto"/>
              <w:jc w:val="both"/>
              <w:rPr>
                <w:rFonts w:ascii="Arial" w:hAnsi="Arial" w:cs="Arial"/>
                <w:b/>
                <w:sz w:val="20"/>
                <w:szCs w:val="20"/>
              </w:rPr>
            </w:pPr>
            <w:r>
              <w:rPr>
                <w:rFonts w:ascii="Arial" w:hAnsi="Arial" w:cs="Arial"/>
                <w:b/>
                <w:sz w:val="20"/>
                <w:szCs w:val="20"/>
              </w:rPr>
              <w:lastRenderedPageBreak/>
              <w:t xml:space="preserve">Ēdināšana </w:t>
            </w:r>
          </w:p>
        </w:tc>
        <w:tc>
          <w:tcPr>
            <w:tcW w:w="1346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FBA7EC1" w14:textId="0F4E8B97" w:rsidR="00AB4D04" w:rsidRPr="00472FCE" w:rsidRDefault="00AB4D04" w:rsidP="00AB4D04">
            <w:pPr>
              <w:spacing w:before="40" w:after="40" w:line="240" w:lineRule="auto"/>
              <w:jc w:val="both"/>
              <w:rPr>
                <w:rFonts w:ascii="Arial" w:hAnsi="Arial" w:cs="Arial"/>
                <w:sz w:val="20"/>
                <w:szCs w:val="20"/>
              </w:rPr>
            </w:pPr>
            <w:r w:rsidRPr="00472FCE">
              <w:rPr>
                <w:rFonts w:ascii="Arial" w:hAnsi="Arial" w:cs="Arial"/>
                <w:sz w:val="20"/>
                <w:szCs w:val="20"/>
              </w:rPr>
              <w:t xml:space="preserve">Pretendents nodrošina Veselības </w:t>
            </w:r>
            <w:r>
              <w:rPr>
                <w:rFonts w:ascii="Arial" w:hAnsi="Arial" w:cs="Arial"/>
                <w:sz w:val="20"/>
                <w:szCs w:val="20"/>
              </w:rPr>
              <w:t>nometnes</w:t>
            </w:r>
            <w:r w:rsidRPr="00472FCE">
              <w:rPr>
                <w:rFonts w:ascii="Arial" w:hAnsi="Arial" w:cs="Arial"/>
                <w:sz w:val="20"/>
                <w:szCs w:val="20"/>
              </w:rPr>
              <w:t xml:space="preserve"> dalībnieku ēdināšanu 3 reizes dienā</w:t>
            </w:r>
            <w:r>
              <w:rPr>
                <w:rFonts w:ascii="Arial" w:hAnsi="Arial" w:cs="Arial"/>
                <w:sz w:val="20"/>
                <w:szCs w:val="20"/>
              </w:rPr>
              <w:t xml:space="preserve"> (brokastis, pusdienas, vakariņas)</w:t>
            </w:r>
            <w:r w:rsidRPr="00472FCE">
              <w:rPr>
                <w:rFonts w:ascii="Arial" w:hAnsi="Arial" w:cs="Arial"/>
                <w:sz w:val="20"/>
                <w:szCs w:val="20"/>
              </w:rPr>
              <w:t xml:space="preserve">, </w:t>
            </w:r>
            <w:r w:rsidRPr="00472FCE">
              <w:rPr>
                <w:rFonts w:ascii="Arial" w:hAnsi="Arial" w:cs="Arial"/>
                <w:sz w:val="20"/>
                <w:szCs w:val="20"/>
                <w:shd w:val="clear" w:color="auto" w:fill="F1F1F1"/>
              </w:rPr>
              <w:t>ievērojot veselīga uztura ieteikumus un pārtikas apritē noteiktās higiēnas prasības</w:t>
            </w:r>
            <w:r>
              <w:rPr>
                <w:rFonts w:ascii="Arial" w:hAnsi="Arial" w:cs="Arial"/>
                <w:sz w:val="20"/>
                <w:szCs w:val="20"/>
              </w:rPr>
              <w:t>.</w:t>
            </w:r>
          </w:p>
        </w:tc>
      </w:tr>
      <w:tr w:rsidR="00AB4D04" w:rsidRPr="00472FCE" w14:paraId="060C629B" w14:textId="77777777" w:rsidTr="00F76488">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CA6D3" w14:textId="0A1F7CF3" w:rsidR="00AB4D04" w:rsidRDefault="00AB4D04" w:rsidP="00176F88">
            <w:pPr>
              <w:spacing w:before="40" w:after="40" w:line="240" w:lineRule="auto"/>
              <w:jc w:val="both"/>
              <w:rPr>
                <w:rFonts w:ascii="Arial" w:hAnsi="Arial" w:cs="Arial"/>
                <w:b/>
                <w:sz w:val="20"/>
                <w:szCs w:val="20"/>
              </w:rPr>
            </w:pPr>
            <w:r>
              <w:rPr>
                <w:rFonts w:ascii="Arial" w:hAnsi="Arial" w:cs="Arial"/>
                <w:b/>
                <w:bCs/>
                <w:sz w:val="20"/>
                <w:szCs w:val="20"/>
              </w:rPr>
              <w:t xml:space="preserve">Pretendenta piedāvājums </w:t>
            </w:r>
            <w:r w:rsidRPr="00B215E9">
              <w:rPr>
                <w:rFonts w:ascii="Arial" w:hAnsi="Arial" w:cs="Arial"/>
                <w:bCs/>
                <w:sz w:val="20"/>
                <w:szCs w:val="20"/>
              </w:rPr>
              <w:t>(aizpilda Pretendents)</w:t>
            </w:r>
          </w:p>
        </w:tc>
        <w:tc>
          <w:tcPr>
            <w:tcW w:w="1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558CB" w14:textId="150E30B1" w:rsidR="00AB4D04" w:rsidRDefault="00AB4D04" w:rsidP="00176F88">
            <w:pPr>
              <w:spacing w:before="40" w:after="40" w:line="240" w:lineRule="auto"/>
              <w:jc w:val="both"/>
              <w:rPr>
                <w:rFonts w:ascii="Arial" w:hAnsi="Arial" w:cs="Arial"/>
                <w:i/>
                <w:sz w:val="20"/>
                <w:szCs w:val="20"/>
              </w:rPr>
            </w:pPr>
            <w:r>
              <w:rPr>
                <w:rFonts w:ascii="Arial" w:hAnsi="Arial" w:cs="Arial"/>
                <w:i/>
                <w:sz w:val="20"/>
                <w:szCs w:val="20"/>
              </w:rPr>
              <w:t>Pretendents pievieno</w:t>
            </w:r>
            <w:r w:rsidRPr="00472FCE">
              <w:rPr>
                <w:rFonts w:ascii="Arial" w:hAnsi="Arial" w:cs="Arial"/>
                <w:i/>
                <w:sz w:val="20"/>
                <w:szCs w:val="20"/>
              </w:rPr>
              <w:t xml:space="preserve"> ēdienreižu plānojumu un saturu</w:t>
            </w:r>
            <w:r>
              <w:rPr>
                <w:rFonts w:ascii="Arial" w:hAnsi="Arial" w:cs="Arial"/>
                <w:i/>
                <w:sz w:val="20"/>
                <w:szCs w:val="20"/>
              </w:rPr>
              <w:t>.</w:t>
            </w:r>
          </w:p>
        </w:tc>
      </w:tr>
      <w:tr w:rsidR="00AB4D04" w14:paraId="4F5B001F" w14:textId="77777777" w:rsidTr="00F76488">
        <w:tc>
          <w:tcPr>
            <w:tcW w:w="1447" w:type="dxa"/>
            <w:tcBorders>
              <w:top w:val="single" w:sz="4" w:space="0" w:color="000000"/>
              <w:left w:val="single" w:sz="4" w:space="0" w:color="000000"/>
              <w:bottom w:val="single" w:sz="4" w:space="0" w:color="000000"/>
              <w:right w:val="single" w:sz="4" w:space="0" w:color="auto"/>
            </w:tcBorders>
            <w:shd w:val="clear" w:color="auto" w:fill="F2F2F2"/>
            <w:tcMar>
              <w:top w:w="0" w:type="dxa"/>
              <w:left w:w="108" w:type="dxa"/>
              <w:bottom w:w="0" w:type="dxa"/>
              <w:right w:w="108" w:type="dxa"/>
            </w:tcMar>
          </w:tcPr>
          <w:p w14:paraId="2D6F97EF" w14:textId="77777777" w:rsidR="00AB4D04" w:rsidRDefault="00AB4D04" w:rsidP="00176F88">
            <w:pPr>
              <w:spacing w:before="40" w:after="40" w:line="240" w:lineRule="auto"/>
              <w:jc w:val="both"/>
              <w:rPr>
                <w:rFonts w:ascii="Arial" w:hAnsi="Arial" w:cs="Arial"/>
                <w:b/>
                <w:sz w:val="20"/>
                <w:szCs w:val="20"/>
              </w:rPr>
            </w:pPr>
            <w:r>
              <w:rPr>
                <w:rFonts w:ascii="Arial" w:hAnsi="Arial" w:cs="Arial"/>
                <w:b/>
                <w:sz w:val="20"/>
                <w:szCs w:val="20"/>
              </w:rPr>
              <w:t>Aktivitātes norises vieta</w:t>
            </w:r>
          </w:p>
        </w:tc>
        <w:tc>
          <w:tcPr>
            <w:tcW w:w="13466" w:type="dxa"/>
            <w:tcBorders>
              <w:top w:val="single" w:sz="4" w:space="0" w:color="000000"/>
              <w:left w:val="single" w:sz="4" w:space="0" w:color="auto"/>
              <w:bottom w:val="single" w:sz="4" w:space="0" w:color="000000"/>
              <w:right w:val="single" w:sz="4" w:space="0" w:color="000000"/>
            </w:tcBorders>
            <w:shd w:val="clear" w:color="auto" w:fill="F2F2F2"/>
            <w:tcMar>
              <w:top w:w="0" w:type="dxa"/>
              <w:left w:w="108" w:type="dxa"/>
              <w:bottom w:w="0" w:type="dxa"/>
              <w:right w:w="108" w:type="dxa"/>
            </w:tcMar>
          </w:tcPr>
          <w:p w14:paraId="48D798AA" w14:textId="77777777" w:rsidR="00AB4D04" w:rsidRDefault="00AB4D04" w:rsidP="00176F88">
            <w:pPr>
              <w:spacing w:before="40" w:after="40" w:line="240" w:lineRule="auto"/>
              <w:jc w:val="both"/>
              <w:rPr>
                <w:rFonts w:ascii="Arial" w:hAnsi="Arial" w:cs="Arial"/>
                <w:sz w:val="20"/>
                <w:szCs w:val="20"/>
              </w:rPr>
            </w:pPr>
            <w:r>
              <w:rPr>
                <w:rFonts w:ascii="Arial" w:hAnsi="Arial" w:cs="Arial"/>
                <w:sz w:val="20"/>
                <w:szCs w:val="20"/>
              </w:rPr>
              <w:t xml:space="preserve">Liepājas pilsētas administratīvā teritorija </w:t>
            </w:r>
          </w:p>
          <w:p w14:paraId="44ECE6B1" w14:textId="4D7F7CE9" w:rsidR="00AB4D04" w:rsidRDefault="00AB4D04" w:rsidP="00176F88">
            <w:pPr>
              <w:spacing w:before="40" w:after="40" w:line="240" w:lineRule="auto"/>
              <w:jc w:val="both"/>
              <w:rPr>
                <w:rFonts w:ascii="Arial" w:hAnsi="Arial" w:cs="Arial"/>
                <w:sz w:val="20"/>
                <w:szCs w:val="20"/>
              </w:rPr>
            </w:pPr>
          </w:p>
        </w:tc>
      </w:tr>
      <w:tr w:rsidR="00AB4D04" w14:paraId="184C3552" w14:textId="77777777" w:rsidTr="00F76488">
        <w:tc>
          <w:tcPr>
            <w:tcW w:w="14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FDFF487" w14:textId="2CA28B86" w:rsidR="00AB4D04" w:rsidRDefault="00AB4D04" w:rsidP="00176F88">
            <w:pPr>
              <w:spacing w:before="40" w:after="40" w:line="240" w:lineRule="auto"/>
              <w:jc w:val="both"/>
              <w:rPr>
                <w:rFonts w:ascii="Arial" w:hAnsi="Arial" w:cs="Arial"/>
                <w:b/>
                <w:sz w:val="20"/>
                <w:szCs w:val="20"/>
              </w:rPr>
            </w:pPr>
            <w:r>
              <w:rPr>
                <w:rFonts w:ascii="Arial" w:hAnsi="Arial" w:cs="Arial"/>
                <w:b/>
                <w:bCs/>
                <w:sz w:val="20"/>
                <w:szCs w:val="20"/>
              </w:rPr>
              <w:t xml:space="preserve">Pretendenta piedāvājums </w:t>
            </w:r>
            <w:r w:rsidRPr="00B215E9">
              <w:rPr>
                <w:rFonts w:ascii="Arial" w:hAnsi="Arial" w:cs="Arial"/>
                <w:bCs/>
                <w:sz w:val="20"/>
                <w:szCs w:val="20"/>
              </w:rPr>
              <w:t>(aizpilda Pretendents)</w:t>
            </w:r>
          </w:p>
        </w:tc>
        <w:tc>
          <w:tcPr>
            <w:tcW w:w="1346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BB20A92" w14:textId="78744766" w:rsidR="00AB4D04" w:rsidRDefault="00AB4D04" w:rsidP="00176F88">
            <w:pPr>
              <w:spacing w:before="40" w:after="40" w:line="240" w:lineRule="auto"/>
              <w:jc w:val="both"/>
              <w:rPr>
                <w:rFonts w:ascii="Arial" w:hAnsi="Arial" w:cs="Arial"/>
                <w:sz w:val="20"/>
                <w:szCs w:val="20"/>
              </w:rPr>
            </w:pPr>
            <w:r w:rsidRPr="00DA3FF8">
              <w:rPr>
                <w:rFonts w:ascii="Arial" w:hAnsi="Arial" w:cs="Arial"/>
                <w:i/>
                <w:sz w:val="20"/>
                <w:szCs w:val="20"/>
              </w:rPr>
              <w:t xml:space="preserve">Pretendents norāda </w:t>
            </w:r>
            <w:r>
              <w:rPr>
                <w:rFonts w:ascii="Arial" w:hAnsi="Arial" w:cs="Arial"/>
                <w:i/>
                <w:sz w:val="20"/>
                <w:szCs w:val="20"/>
              </w:rPr>
              <w:t>Veselības nometnes</w:t>
            </w:r>
            <w:r w:rsidRPr="00DA3FF8">
              <w:rPr>
                <w:rFonts w:ascii="Arial" w:hAnsi="Arial" w:cs="Arial"/>
                <w:i/>
                <w:sz w:val="20"/>
                <w:szCs w:val="20"/>
              </w:rPr>
              <w:t xml:space="preserve"> norises viet</w:t>
            </w:r>
            <w:r>
              <w:rPr>
                <w:rFonts w:ascii="Arial" w:hAnsi="Arial" w:cs="Arial"/>
                <w:i/>
                <w:sz w:val="20"/>
                <w:szCs w:val="20"/>
              </w:rPr>
              <w:t>u.</w:t>
            </w:r>
          </w:p>
        </w:tc>
      </w:tr>
      <w:tr w:rsidR="00176F88" w:rsidRPr="00A47C57" w14:paraId="6A09FFC4" w14:textId="77777777" w:rsidTr="00AB4D04">
        <w:tc>
          <w:tcPr>
            <w:tcW w:w="14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1208DB6" w14:textId="77777777" w:rsidR="00176F88" w:rsidRDefault="00176F88" w:rsidP="00176F88">
            <w:pPr>
              <w:spacing w:before="40" w:after="40" w:line="240" w:lineRule="auto"/>
              <w:jc w:val="both"/>
              <w:rPr>
                <w:rFonts w:ascii="Arial" w:hAnsi="Arial" w:cs="Arial"/>
                <w:b/>
                <w:sz w:val="20"/>
                <w:szCs w:val="20"/>
              </w:rPr>
            </w:pPr>
            <w:r>
              <w:rPr>
                <w:rFonts w:ascii="Arial" w:hAnsi="Arial" w:cs="Arial"/>
                <w:b/>
                <w:sz w:val="20"/>
                <w:szCs w:val="20"/>
              </w:rPr>
              <w:t>Iesaistāmā mērķa grupa un apjoms</w:t>
            </w:r>
          </w:p>
        </w:tc>
        <w:tc>
          <w:tcPr>
            <w:tcW w:w="1346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8E960E7" w14:textId="2902ECD4" w:rsidR="00176F88" w:rsidRPr="00A47C57" w:rsidRDefault="00176F88" w:rsidP="00176F88">
            <w:pPr>
              <w:spacing w:before="40" w:after="40" w:line="240" w:lineRule="auto"/>
              <w:jc w:val="center"/>
              <w:rPr>
                <w:rFonts w:ascii="Arial" w:hAnsi="Arial" w:cs="Arial"/>
                <w:sz w:val="20"/>
                <w:szCs w:val="20"/>
              </w:rPr>
            </w:pPr>
            <w:r w:rsidRPr="00A47C57">
              <w:rPr>
                <w:rFonts w:ascii="Arial" w:hAnsi="Arial" w:cs="Arial"/>
                <w:sz w:val="20"/>
                <w:szCs w:val="20"/>
              </w:rPr>
              <w:t>30 riska grupas bērni</w:t>
            </w:r>
            <w:r>
              <w:rPr>
                <w:rFonts w:ascii="Arial" w:hAnsi="Arial" w:cs="Arial"/>
                <w:sz w:val="20"/>
                <w:szCs w:val="20"/>
              </w:rPr>
              <w:t>*</w:t>
            </w:r>
            <w:r w:rsidRPr="00A47C57">
              <w:rPr>
                <w:rFonts w:ascii="Arial" w:hAnsi="Arial" w:cs="Arial"/>
                <w:sz w:val="20"/>
                <w:szCs w:val="20"/>
              </w:rPr>
              <w:t xml:space="preserve"> vecumā no </w:t>
            </w:r>
            <w:r w:rsidR="000F40E4">
              <w:rPr>
                <w:rFonts w:ascii="Arial" w:hAnsi="Arial" w:cs="Arial"/>
                <w:sz w:val="20"/>
                <w:szCs w:val="20"/>
              </w:rPr>
              <w:t>11-14</w:t>
            </w:r>
            <w:r w:rsidRPr="00A47C57">
              <w:rPr>
                <w:rFonts w:ascii="Arial" w:hAnsi="Arial" w:cs="Arial"/>
                <w:sz w:val="20"/>
                <w:szCs w:val="20"/>
              </w:rPr>
              <w:t xml:space="preserve"> gadiem.</w:t>
            </w:r>
          </w:p>
          <w:p w14:paraId="7C37330A" w14:textId="77777777" w:rsidR="00176F88" w:rsidRPr="00A47C57" w:rsidRDefault="00176F88" w:rsidP="00176F88">
            <w:pPr>
              <w:spacing w:before="40" w:after="40" w:line="240" w:lineRule="auto"/>
              <w:jc w:val="both"/>
              <w:rPr>
                <w:rFonts w:ascii="Arial" w:hAnsi="Arial" w:cs="Arial"/>
                <w:sz w:val="20"/>
                <w:szCs w:val="20"/>
              </w:rPr>
            </w:pPr>
          </w:p>
          <w:p w14:paraId="6CADFE84" w14:textId="77777777" w:rsidR="00176F88" w:rsidRPr="00A47C57" w:rsidRDefault="00176F88" w:rsidP="00176F88">
            <w:pPr>
              <w:spacing w:before="40" w:after="40" w:line="240" w:lineRule="auto"/>
              <w:jc w:val="center"/>
              <w:rPr>
                <w:rFonts w:ascii="Arial" w:hAnsi="Arial" w:cs="Arial"/>
                <w:sz w:val="20"/>
                <w:szCs w:val="20"/>
              </w:rPr>
            </w:pPr>
            <w:r>
              <w:rPr>
                <w:rFonts w:ascii="Arial" w:hAnsi="Arial" w:cs="Arial"/>
                <w:sz w:val="20"/>
                <w:szCs w:val="20"/>
              </w:rPr>
              <w:t xml:space="preserve">* </w:t>
            </w:r>
            <w:r w:rsidRPr="00A47C57">
              <w:rPr>
                <w:rFonts w:ascii="Arial" w:hAnsi="Arial" w:cs="Arial"/>
                <w:sz w:val="20"/>
                <w:szCs w:val="20"/>
              </w:rPr>
              <w:t>Riska grupas bērni šī iepirkuma konte</w:t>
            </w:r>
            <w:r>
              <w:rPr>
                <w:rFonts w:ascii="Arial" w:hAnsi="Arial" w:cs="Arial"/>
                <w:sz w:val="20"/>
                <w:szCs w:val="20"/>
              </w:rPr>
              <w:t xml:space="preserve">kstā ir </w:t>
            </w:r>
            <w:proofErr w:type="spellStart"/>
            <w:r>
              <w:rPr>
                <w:rFonts w:ascii="Arial" w:hAnsi="Arial" w:cs="Arial"/>
                <w:sz w:val="20"/>
                <w:szCs w:val="20"/>
              </w:rPr>
              <w:t>daudzbērnu</w:t>
            </w:r>
            <w:proofErr w:type="spellEnd"/>
            <w:r>
              <w:rPr>
                <w:rFonts w:ascii="Arial" w:hAnsi="Arial" w:cs="Arial"/>
                <w:sz w:val="20"/>
                <w:szCs w:val="20"/>
              </w:rPr>
              <w:t xml:space="preserve"> ģimeņu bērn</w:t>
            </w:r>
            <w:r w:rsidRPr="00A47C57">
              <w:rPr>
                <w:rFonts w:ascii="Arial" w:hAnsi="Arial" w:cs="Arial"/>
                <w:sz w:val="20"/>
                <w:szCs w:val="20"/>
              </w:rPr>
              <w:t>i</w:t>
            </w:r>
            <w:r>
              <w:rPr>
                <w:rFonts w:ascii="Arial" w:hAnsi="Arial" w:cs="Arial"/>
                <w:sz w:val="20"/>
                <w:szCs w:val="20"/>
              </w:rPr>
              <w:t>, audžuģimeņu bērni un Sociālā dienesta redzeslokā esoši bērni</w:t>
            </w:r>
            <w:r w:rsidRPr="00A47C57">
              <w:rPr>
                <w:rFonts w:ascii="Arial" w:hAnsi="Arial" w:cs="Arial"/>
                <w:sz w:val="20"/>
                <w:szCs w:val="20"/>
              </w:rPr>
              <w:t xml:space="preserve">. </w:t>
            </w:r>
            <w:r>
              <w:rPr>
                <w:rFonts w:ascii="Arial" w:hAnsi="Arial" w:cs="Arial"/>
                <w:sz w:val="20"/>
                <w:szCs w:val="20"/>
              </w:rPr>
              <w:t>Dalībnieku atlase notiek sadarbībā ar Pasūtītāju.</w:t>
            </w:r>
          </w:p>
        </w:tc>
      </w:tr>
      <w:tr w:rsidR="00176F88" w14:paraId="43710557" w14:textId="77777777" w:rsidTr="00AB4D04">
        <w:tc>
          <w:tcPr>
            <w:tcW w:w="14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CA5FF1C" w14:textId="77777777" w:rsidR="00176F88" w:rsidRDefault="00176F88" w:rsidP="00176F88">
            <w:pPr>
              <w:spacing w:before="40" w:after="40" w:line="240" w:lineRule="auto"/>
              <w:jc w:val="both"/>
              <w:rPr>
                <w:rFonts w:ascii="Arial" w:hAnsi="Arial" w:cs="Arial"/>
                <w:b/>
                <w:sz w:val="20"/>
                <w:szCs w:val="20"/>
              </w:rPr>
            </w:pPr>
            <w:r>
              <w:rPr>
                <w:rFonts w:ascii="Arial" w:hAnsi="Arial" w:cs="Arial"/>
                <w:b/>
                <w:sz w:val="20"/>
                <w:szCs w:val="20"/>
              </w:rPr>
              <w:t>Nometnes ilgums</w:t>
            </w:r>
          </w:p>
        </w:tc>
        <w:tc>
          <w:tcPr>
            <w:tcW w:w="1346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738A725" w14:textId="77777777" w:rsidR="00176F88" w:rsidRDefault="00176F88" w:rsidP="00176F88">
            <w:pPr>
              <w:spacing w:before="40" w:after="40" w:line="240" w:lineRule="auto"/>
              <w:jc w:val="center"/>
              <w:rPr>
                <w:rFonts w:ascii="Arial" w:hAnsi="Arial" w:cs="Arial"/>
                <w:sz w:val="20"/>
                <w:szCs w:val="20"/>
              </w:rPr>
            </w:pPr>
            <w:r>
              <w:rPr>
                <w:rFonts w:ascii="Arial" w:hAnsi="Arial" w:cs="Arial"/>
                <w:sz w:val="20"/>
                <w:szCs w:val="20"/>
              </w:rPr>
              <w:t xml:space="preserve">5 </w:t>
            </w:r>
            <w:r w:rsidRPr="008D03CB">
              <w:rPr>
                <w:rFonts w:ascii="Arial" w:hAnsi="Arial" w:cs="Arial"/>
                <w:i/>
                <w:sz w:val="20"/>
                <w:szCs w:val="20"/>
              </w:rPr>
              <w:t>(</w:t>
            </w:r>
            <w:r>
              <w:rPr>
                <w:rFonts w:ascii="Arial" w:hAnsi="Arial" w:cs="Arial"/>
                <w:i/>
                <w:sz w:val="20"/>
                <w:szCs w:val="20"/>
              </w:rPr>
              <w:t>piecas</w:t>
            </w:r>
            <w:r w:rsidRPr="008D03CB">
              <w:rPr>
                <w:rFonts w:ascii="Arial" w:hAnsi="Arial" w:cs="Arial"/>
                <w:i/>
                <w:sz w:val="20"/>
                <w:szCs w:val="20"/>
              </w:rPr>
              <w:t>)</w:t>
            </w:r>
            <w:r>
              <w:rPr>
                <w:rFonts w:ascii="Arial" w:hAnsi="Arial" w:cs="Arial"/>
                <w:sz w:val="20"/>
                <w:szCs w:val="20"/>
              </w:rPr>
              <w:t xml:space="preserve"> </w:t>
            </w:r>
            <w:r w:rsidRPr="00472FCE">
              <w:rPr>
                <w:rFonts w:ascii="Arial" w:hAnsi="Arial" w:cs="Arial"/>
                <w:sz w:val="20"/>
                <w:szCs w:val="20"/>
              </w:rPr>
              <w:t>secīgas</w:t>
            </w:r>
            <w:r>
              <w:rPr>
                <w:rFonts w:ascii="Arial" w:hAnsi="Arial" w:cs="Arial"/>
                <w:sz w:val="20"/>
                <w:szCs w:val="20"/>
              </w:rPr>
              <w:t xml:space="preserve"> dienas, no 9.00 - 16.00. </w:t>
            </w:r>
          </w:p>
        </w:tc>
      </w:tr>
      <w:tr w:rsidR="00176F88" w14:paraId="65ED0F67" w14:textId="77777777" w:rsidTr="00F76488">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FB1AE" w14:textId="77777777" w:rsidR="00176F88" w:rsidRDefault="00176F88" w:rsidP="00176F88">
            <w:pPr>
              <w:spacing w:before="40" w:after="40" w:line="240" w:lineRule="auto"/>
              <w:jc w:val="both"/>
              <w:rPr>
                <w:rFonts w:ascii="Arial" w:hAnsi="Arial" w:cs="Arial"/>
                <w:b/>
                <w:sz w:val="20"/>
                <w:szCs w:val="20"/>
              </w:rPr>
            </w:pPr>
            <w:r>
              <w:rPr>
                <w:rFonts w:ascii="Arial" w:hAnsi="Arial" w:cs="Arial"/>
                <w:b/>
                <w:sz w:val="20"/>
                <w:szCs w:val="20"/>
              </w:rPr>
              <w:t>Nometnes norises laiks</w:t>
            </w:r>
          </w:p>
          <w:p w14:paraId="61E6BEB5" w14:textId="55D04DE8" w:rsidR="00AB4D04" w:rsidRDefault="00AB4D04" w:rsidP="00176F88">
            <w:pPr>
              <w:spacing w:before="40" w:after="40" w:line="240" w:lineRule="auto"/>
              <w:jc w:val="both"/>
              <w:rPr>
                <w:rFonts w:ascii="Arial" w:hAnsi="Arial" w:cs="Arial"/>
                <w:b/>
                <w:sz w:val="20"/>
                <w:szCs w:val="20"/>
              </w:rPr>
            </w:pPr>
            <w:r w:rsidRPr="00B215E9">
              <w:rPr>
                <w:rFonts w:ascii="Arial" w:hAnsi="Arial" w:cs="Arial"/>
                <w:bCs/>
                <w:sz w:val="20"/>
                <w:szCs w:val="20"/>
              </w:rPr>
              <w:t>(aizpilda Pretendents)</w:t>
            </w:r>
          </w:p>
        </w:tc>
        <w:tc>
          <w:tcPr>
            <w:tcW w:w="134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C2F195E" w14:textId="77777777" w:rsidR="00176F88" w:rsidRDefault="00176F88" w:rsidP="00176F88">
            <w:pPr>
              <w:spacing w:before="40" w:after="40" w:line="240" w:lineRule="auto"/>
              <w:jc w:val="center"/>
              <w:rPr>
                <w:rFonts w:ascii="Arial" w:hAnsi="Arial" w:cs="Arial"/>
                <w:sz w:val="20"/>
                <w:szCs w:val="20"/>
              </w:rPr>
            </w:pPr>
            <w:r>
              <w:rPr>
                <w:rFonts w:ascii="Arial" w:hAnsi="Arial" w:cs="Arial"/>
                <w:sz w:val="20"/>
                <w:szCs w:val="20"/>
              </w:rPr>
              <w:t>2019. gada vasaras periods (jūlijs vai augusts) vai 2019./2020.m.g. rudens brīvdienas (oktobris). Pretendents piedāvā precīzu norises laiku.</w:t>
            </w:r>
          </w:p>
        </w:tc>
      </w:tr>
      <w:tr w:rsidR="00176F88" w14:paraId="4C87F03C" w14:textId="77777777" w:rsidTr="00AB4D04">
        <w:tc>
          <w:tcPr>
            <w:tcW w:w="14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274BDC1" w14:textId="77777777" w:rsidR="00176F88" w:rsidRDefault="00176F88" w:rsidP="00176F88">
            <w:pPr>
              <w:spacing w:before="40" w:after="40" w:line="240" w:lineRule="auto"/>
              <w:jc w:val="both"/>
              <w:rPr>
                <w:rFonts w:ascii="Arial" w:hAnsi="Arial" w:cs="Arial"/>
                <w:b/>
                <w:sz w:val="20"/>
                <w:szCs w:val="20"/>
              </w:rPr>
            </w:pPr>
            <w:r>
              <w:rPr>
                <w:rFonts w:ascii="Arial" w:hAnsi="Arial" w:cs="Arial"/>
                <w:b/>
                <w:sz w:val="20"/>
                <w:szCs w:val="20"/>
              </w:rPr>
              <w:t>Papildu pienākumi</w:t>
            </w:r>
          </w:p>
        </w:tc>
        <w:tc>
          <w:tcPr>
            <w:tcW w:w="1346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3A07F0F" w14:textId="77777777" w:rsidR="00176F88" w:rsidRPr="00D03637" w:rsidRDefault="00176F88" w:rsidP="00176F88">
            <w:pPr>
              <w:pStyle w:val="Sarakstarindkopa"/>
              <w:numPr>
                <w:ilvl w:val="0"/>
                <w:numId w:val="6"/>
              </w:numPr>
              <w:spacing w:after="0"/>
              <w:jc w:val="both"/>
              <w:rPr>
                <w:rFonts w:ascii="Arial" w:hAnsi="Arial" w:cs="Arial"/>
                <w:sz w:val="20"/>
                <w:szCs w:val="20"/>
              </w:rPr>
            </w:pPr>
            <w:r w:rsidRPr="00D03637">
              <w:rPr>
                <w:rFonts w:ascii="Arial" w:hAnsi="Arial" w:cs="Arial"/>
                <w:sz w:val="20"/>
                <w:szCs w:val="20"/>
              </w:rPr>
              <w:t xml:space="preserve">Lai izpildītu ES fondu SAM 9.2.4.2. </w:t>
            </w:r>
            <w:r>
              <w:rPr>
                <w:rFonts w:ascii="Arial" w:hAnsi="Arial" w:cs="Arial"/>
                <w:sz w:val="20"/>
                <w:szCs w:val="20"/>
              </w:rPr>
              <w:t>projekta “</w:t>
            </w:r>
            <w:proofErr w:type="spellStart"/>
            <w:r>
              <w:rPr>
                <w:rFonts w:ascii="Arial" w:hAnsi="Arial" w:cs="Arial"/>
                <w:sz w:val="20"/>
                <w:szCs w:val="20"/>
              </w:rPr>
              <w:t>Liepāja.Vesels.Aktīvs.Laimīgs</w:t>
            </w:r>
            <w:proofErr w:type="spellEnd"/>
            <w:r>
              <w:rPr>
                <w:rFonts w:ascii="Arial" w:hAnsi="Arial" w:cs="Arial"/>
                <w:sz w:val="20"/>
                <w:szCs w:val="20"/>
              </w:rPr>
              <w:t xml:space="preserve">” ieviešanas </w:t>
            </w:r>
            <w:r w:rsidRPr="00D03637">
              <w:rPr>
                <w:rFonts w:ascii="Arial" w:hAnsi="Arial" w:cs="Arial"/>
                <w:sz w:val="20"/>
                <w:szCs w:val="20"/>
              </w:rPr>
              <w:t>prasības, pretendentam jāveic nodarbību dalībnieku anketēšana, anketas pēc aizpildīšanas jānodod pasūtītājam datu apstrādei un programmas rezultātu apkopošanai. Dati netiks nodoti trešajām pusēm</w:t>
            </w:r>
            <w:r>
              <w:rPr>
                <w:rFonts w:ascii="Arial" w:hAnsi="Arial" w:cs="Arial"/>
                <w:sz w:val="20"/>
                <w:szCs w:val="20"/>
              </w:rPr>
              <w:t>. Skatīt līguma projekta 3.pielikumu</w:t>
            </w:r>
            <w:r w:rsidRPr="00D03637">
              <w:rPr>
                <w:rFonts w:ascii="Arial" w:hAnsi="Arial" w:cs="Arial"/>
                <w:sz w:val="20"/>
                <w:szCs w:val="20"/>
              </w:rPr>
              <w:t xml:space="preserve">. </w:t>
            </w:r>
          </w:p>
          <w:p w14:paraId="1F375C82" w14:textId="77777777" w:rsidR="00176F88" w:rsidRDefault="00176F88" w:rsidP="00176F88">
            <w:pPr>
              <w:pStyle w:val="Sarakstarindkopa"/>
              <w:numPr>
                <w:ilvl w:val="0"/>
                <w:numId w:val="6"/>
              </w:numPr>
              <w:spacing w:after="0"/>
              <w:jc w:val="both"/>
              <w:rPr>
                <w:rFonts w:ascii="Arial" w:hAnsi="Arial" w:cs="Arial"/>
                <w:sz w:val="20"/>
                <w:szCs w:val="20"/>
              </w:rPr>
            </w:pPr>
            <w:r w:rsidRPr="00D03637">
              <w:rPr>
                <w:rFonts w:ascii="Arial" w:hAnsi="Arial" w:cs="Arial"/>
                <w:sz w:val="20"/>
                <w:szCs w:val="20"/>
              </w:rPr>
              <w:t>Pēc pasākuma pilnas izpildes, Izpildītājs veic pasākuma efektivitātes novērtējumu</w:t>
            </w:r>
            <w:r>
              <w:rPr>
                <w:rFonts w:ascii="Arial" w:hAnsi="Arial" w:cs="Arial"/>
                <w:sz w:val="20"/>
                <w:szCs w:val="20"/>
              </w:rPr>
              <w:t>, skatīt līguma projekta 5.pielikumu</w:t>
            </w:r>
            <w:r w:rsidRPr="00D03637">
              <w:rPr>
                <w:rFonts w:ascii="Arial" w:hAnsi="Arial" w:cs="Arial"/>
                <w:sz w:val="20"/>
                <w:szCs w:val="20"/>
              </w:rPr>
              <w:t>.</w:t>
            </w:r>
          </w:p>
          <w:p w14:paraId="473161F6" w14:textId="534DDF18" w:rsidR="00176F88" w:rsidRPr="00C91A65" w:rsidRDefault="00176F88" w:rsidP="00AB4D04">
            <w:pPr>
              <w:pStyle w:val="Sarakstarindkopa"/>
              <w:numPr>
                <w:ilvl w:val="0"/>
                <w:numId w:val="6"/>
              </w:numPr>
              <w:spacing w:after="0"/>
              <w:jc w:val="both"/>
              <w:rPr>
                <w:rFonts w:ascii="Arial" w:hAnsi="Arial" w:cs="Arial"/>
                <w:sz w:val="20"/>
                <w:szCs w:val="20"/>
              </w:rPr>
            </w:pPr>
            <w:r>
              <w:rPr>
                <w:rFonts w:ascii="Arial" w:hAnsi="Arial" w:cs="Arial"/>
                <w:sz w:val="20"/>
                <w:szCs w:val="20"/>
              </w:rPr>
              <w:t xml:space="preserve">Pretendents ievēro </w:t>
            </w:r>
            <w:r w:rsidRPr="00D03637">
              <w:rPr>
                <w:rFonts w:ascii="Arial" w:hAnsi="Arial" w:cs="Arial"/>
                <w:sz w:val="20"/>
                <w:szCs w:val="20"/>
              </w:rPr>
              <w:t xml:space="preserve">ES fondu SAM 9.2.4.2. </w:t>
            </w:r>
            <w:r>
              <w:rPr>
                <w:rFonts w:ascii="Arial" w:hAnsi="Arial" w:cs="Arial"/>
                <w:sz w:val="20"/>
                <w:szCs w:val="20"/>
              </w:rPr>
              <w:t xml:space="preserve">publicitātes </w:t>
            </w:r>
            <w:r w:rsidRPr="00D03637">
              <w:rPr>
                <w:rFonts w:ascii="Arial" w:hAnsi="Arial" w:cs="Arial"/>
                <w:sz w:val="20"/>
                <w:szCs w:val="20"/>
              </w:rPr>
              <w:t>prasības</w:t>
            </w:r>
            <w:r>
              <w:rPr>
                <w:rFonts w:ascii="Arial" w:hAnsi="Arial" w:cs="Arial"/>
                <w:sz w:val="20"/>
                <w:szCs w:val="20"/>
              </w:rPr>
              <w:t>, skatīt līguma projekta 2.pielikumu.</w:t>
            </w:r>
          </w:p>
        </w:tc>
      </w:tr>
    </w:tbl>
    <w:p w14:paraId="0EDB3E52" w14:textId="77777777" w:rsidR="000F40E4" w:rsidRDefault="000F40E4" w:rsidP="000F40E4">
      <w:pPr>
        <w:spacing w:after="0"/>
        <w:rPr>
          <w:rFonts w:ascii="Arial" w:hAnsi="Arial" w:cs="Arial"/>
          <w:sz w:val="20"/>
          <w:szCs w:val="20"/>
        </w:rPr>
      </w:pPr>
    </w:p>
    <w:tbl>
      <w:tblPr>
        <w:tblpPr w:leftFromText="180" w:rightFromText="180" w:vertAnchor="text" w:horzAnchor="margin" w:tblpX="5" w:tblpY="74"/>
        <w:tblW w:w="0" w:type="auto"/>
        <w:tblLayout w:type="fixed"/>
        <w:tblLook w:val="0000" w:firstRow="0" w:lastRow="0" w:firstColumn="0" w:lastColumn="0" w:noHBand="0" w:noVBand="0"/>
      </w:tblPr>
      <w:tblGrid>
        <w:gridCol w:w="4786"/>
        <w:gridCol w:w="4180"/>
      </w:tblGrid>
      <w:tr w:rsidR="00CF22CA" w:rsidRPr="002F084D" w14:paraId="593D4A16" w14:textId="77777777" w:rsidTr="00BC7F95">
        <w:tc>
          <w:tcPr>
            <w:tcW w:w="4786" w:type="dxa"/>
          </w:tcPr>
          <w:p w14:paraId="7E07BC45" w14:textId="77777777" w:rsidR="00CF22CA" w:rsidRPr="002F084D" w:rsidRDefault="00CF22CA" w:rsidP="00CF22CA">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Amatpersonas vai pilnvarotās personas paraksts:</w:t>
            </w:r>
          </w:p>
        </w:tc>
        <w:tc>
          <w:tcPr>
            <w:tcW w:w="4180" w:type="dxa"/>
            <w:tcBorders>
              <w:bottom w:val="single" w:sz="4" w:space="0" w:color="000000"/>
            </w:tcBorders>
          </w:tcPr>
          <w:p w14:paraId="09CEAFDC" w14:textId="77777777" w:rsidR="00CF22CA" w:rsidRPr="002F084D" w:rsidRDefault="00CF22CA" w:rsidP="00CF22CA">
            <w:pPr>
              <w:suppressAutoHyphens/>
              <w:snapToGrid w:val="0"/>
              <w:spacing w:before="120" w:after="120" w:line="240" w:lineRule="auto"/>
              <w:ind w:left="1560"/>
              <w:jc w:val="right"/>
              <w:rPr>
                <w:rFonts w:ascii="Arial" w:eastAsia="Times New Roman" w:hAnsi="Arial" w:cs="Arial"/>
                <w:sz w:val="20"/>
                <w:szCs w:val="20"/>
              </w:rPr>
            </w:pPr>
          </w:p>
        </w:tc>
      </w:tr>
      <w:tr w:rsidR="00CF22CA" w:rsidRPr="002F084D" w14:paraId="25B2033A" w14:textId="77777777" w:rsidTr="00BC7F95">
        <w:tc>
          <w:tcPr>
            <w:tcW w:w="4786" w:type="dxa"/>
          </w:tcPr>
          <w:p w14:paraId="1F500C8E" w14:textId="77777777" w:rsidR="00CF22CA" w:rsidRPr="002F084D" w:rsidRDefault="00CF22CA" w:rsidP="00CF22CA">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Parakstītāja vārds, uzvārds un amats:</w:t>
            </w:r>
          </w:p>
        </w:tc>
        <w:tc>
          <w:tcPr>
            <w:tcW w:w="4180" w:type="dxa"/>
            <w:tcBorders>
              <w:top w:val="single" w:sz="4" w:space="0" w:color="000000"/>
              <w:bottom w:val="single" w:sz="4" w:space="0" w:color="auto"/>
            </w:tcBorders>
          </w:tcPr>
          <w:p w14:paraId="5CFE5FE7" w14:textId="77777777" w:rsidR="00CF22CA" w:rsidRPr="002F084D" w:rsidRDefault="00CF22CA" w:rsidP="00CF22CA">
            <w:pPr>
              <w:suppressAutoHyphens/>
              <w:snapToGrid w:val="0"/>
              <w:spacing w:before="120" w:after="120" w:line="240" w:lineRule="auto"/>
              <w:ind w:left="1560"/>
              <w:jc w:val="both"/>
              <w:rPr>
                <w:rFonts w:ascii="Arial" w:eastAsia="Times New Roman" w:hAnsi="Arial" w:cs="Arial"/>
                <w:sz w:val="20"/>
                <w:szCs w:val="20"/>
              </w:rPr>
            </w:pPr>
          </w:p>
        </w:tc>
      </w:tr>
      <w:tr w:rsidR="00CF22CA" w:rsidRPr="002F084D" w14:paraId="5924184D" w14:textId="77777777" w:rsidTr="00BC7F95">
        <w:tc>
          <w:tcPr>
            <w:tcW w:w="4786" w:type="dxa"/>
          </w:tcPr>
          <w:p w14:paraId="39328789" w14:textId="77777777" w:rsidR="00CF22CA" w:rsidRPr="002F084D" w:rsidRDefault="00CF22CA" w:rsidP="00CF22CA">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Pretendenta nosaukums:</w:t>
            </w:r>
          </w:p>
        </w:tc>
        <w:tc>
          <w:tcPr>
            <w:tcW w:w="4180" w:type="dxa"/>
            <w:tcBorders>
              <w:top w:val="single" w:sz="4" w:space="0" w:color="auto"/>
              <w:bottom w:val="single" w:sz="4" w:space="0" w:color="auto"/>
            </w:tcBorders>
          </w:tcPr>
          <w:p w14:paraId="628666D6" w14:textId="77777777" w:rsidR="00CF22CA" w:rsidRPr="002F084D" w:rsidRDefault="00CF22CA" w:rsidP="00CF22CA">
            <w:pPr>
              <w:suppressAutoHyphens/>
              <w:snapToGrid w:val="0"/>
              <w:spacing w:before="120" w:after="120" w:line="240" w:lineRule="auto"/>
              <w:ind w:left="1560"/>
              <w:jc w:val="both"/>
              <w:rPr>
                <w:rFonts w:ascii="Arial" w:eastAsia="Times New Roman" w:hAnsi="Arial" w:cs="Arial"/>
                <w:sz w:val="20"/>
                <w:szCs w:val="20"/>
              </w:rPr>
            </w:pPr>
          </w:p>
        </w:tc>
      </w:tr>
      <w:tr w:rsidR="00CF22CA" w:rsidRPr="002F084D" w14:paraId="28E4F6A5" w14:textId="77777777" w:rsidTr="00BC7F95">
        <w:tc>
          <w:tcPr>
            <w:tcW w:w="4786" w:type="dxa"/>
          </w:tcPr>
          <w:p w14:paraId="58C525C7" w14:textId="77777777" w:rsidR="00CF22CA" w:rsidRPr="002F084D" w:rsidRDefault="00CF22CA" w:rsidP="00CF22CA">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Datums</w:t>
            </w:r>
          </w:p>
        </w:tc>
        <w:tc>
          <w:tcPr>
            <w:tcW w:w="4180" w:type="dxa"/>
            <w:tcBorders>
              <w:top w:val="single" w:sz="4" w:space="0" w:color="auto"/>
              <w:bottom w:val="single" w:sz="4" w:space="0" w:color="000000"/>
            </w:tcBorders>
          </w:tcPr>
          <w:p w14:paraId="1E471B09" w14:textId="77777777" w:rsidR="00CF22CA" w:rsidRPr="002F084D" w:rsidRDefault="00CF22CA" w:rsidP="00CF22CA">
            <w:pPr>
              <w:suppressAutoHyphens/>
              <w:snapToGrid w:val="0"/>
              <w:spacing w:before="120" w:after="120" w:line="240" w:lineRule="auto"/>
              <w:ind w:left="1560"/>
              <w:jc w:val="both"/>
              <w:rPr>
                <w:rFonts w:ascii="Arial" w:eastAsia="Times New Roman" w:hAnsi="Arial" w:cs="Arial"/>
                <w:sz w:val="20"/>
                <w:szCs w:val="20"/>
              </w:rPr>
            </w:pPr>
          </w:p>
        </w:tc>
      </w:tr>
    </w:tbl>
    <w:p w14:paraId="5F65BF8C" w14:textId="77777777" w:rsidR="008B54B6" w:rsidRDefault="008B54B6" w:rsidP="008B54B6">
      <w:pPr>
        <w:spacing w:after="0"/>
        <w:rPr>
          <w:rFonts w:ascii="Arial" w:hAnsi="Arial" w:cs="Arial"/>
          <w:sz w:val="20"/>
          <w:szCs w:val="20"/>
        </w:rPr>
      </w:pPr>
    </w:p>
    <w:p w14:paraId="367C7D5C" w14:textId="77777777" w:rsidR="007A5AFF" w:rsidRDefault="007A5AFF" w:rsidP="008B54B6">
      <w:pPr>
        <w:spacing w:after="0"/>
        <w:rPr>
          <w:rFonts w:ascii="Arial" w:hAnsi="Arial" w:cs="Arial"/>
          <w:sz w:val="20"/>
          <w:szCs w:val="20"/>
        </w:rPr>
      </w:pPr>
    </w:p>
    <w:p w14:paraId="58AA49C9" w14:textId="77777777" w:rsidR="007A5AFF" w:rsidRDefault="007A5AFF" w:rsidP="008B54B6">
      <w:pPr>
        <w:spacing w:after="0"/>
        <w:rPr>
          <w:rFonts w:ascii="Arial" w:hAnsi="Arial" w:cs="Arial"/>
          <w:sz w:val="20"/>
          <w:szCs w:val="20"/>
        </w:rPr>
      </w:pPr>
    </w:p>
    <w:p w14:paraId="754199FB" w14:textId="60E1FCC0" w:rsidR="007A5AFF" w:rsidRDefault="007A5AFF" w:rsidP="008B54B6">
      <w:pPr>
        <w:spacing w:after="0"/>
        <w:rPr>
          <w:rFonts w:ascii="Arial" w:hAnsi="Arial" w:cs="Arial"/>
          <w:sz w:val="20"/>
          <w:szCs w:val="20"/>
        </w:rPr>
        <w:sectPr w:rsidR="007A5AFF" w:rsidSect="008B54B6">
          <w:pgSz w:w="16838" w:h="11906" w:orient="landscape"/>
          <w:pgMar w:top="709" w:right="1134" w:bottom="1134" w:left="1418" w:header="709" w:footer="709" w:gutter="0"/>
          <w:cols w:space="708"/>
          <w:docGrid w:linePitch="360"/>
        </w:sectPr>
      </w:pPr>
    </w:p>
    <w:p w14:paraId="7983BEEE" w14:textId="39371627" w:rsidR="005D597A" w:rsidRPr="00886B03" w:rsidRDefault="00DA2B53" w:rsidP="005D597A">
      <w:pPr>
        <w:spacing w:after="0"/>
        <w:jc w:val="right"/>
        <w:rPr>
          <w:rFonts w:ascii="Arial" w:hAnsi="Arial" w:cs="Arial"/>
          <w:sz w:val="20"/>
          <w:szCs w:val="20"/>
        </w:rPr>
      </w:pPr>
      <w:r>
        <w:rPr>
          <w:rFonts w:ascii="Arial" w:hAnsi="Arial" w:cs="Arial"/>
          <w:sz w:val="20"/>
          <w:szCs w:val="20"/>
        </w:rPr>
        <w:lastRenderedPageBreak/>
        <w:t>I</w:t>
      </w:r>
      <w:r w:rsidR="005F761C" w:rsidRPr="00886B03">
        <w:rPr>
          <w:rFonts w:ascii="Arial" w:hAnsi="Arial" w:cs="Arial"/>
          <w:sz w:val="20"/>
          <w:szCs w:val="20"/>
        </w:rPr>
        <w:t xml:space="preserve">epirkuma </w:t>
      </w:r>
      <w:r w:rsidR="001D6148" w:rsidRPr="00886B03">
        <w:rPr>
          <w:rFonts w:ascii="Arial" w:hAnsi="Arial" w:cs="Arial"/>
          <w:sz w:val="20"/>
          <w:szCs w:val="20"/>
        </w:rPr>
        <w:t xml:space="preserve">LPP </w:t>
      </w:r>
      <w:r w:rsidR="00AF7034">
        <w:rPr>
          <w:rFonts w:ascii="Arial" w:hAnsi="Arial" w:cs="Arial"/>
          <w:sz w:val="20"/>
          <w:szCs w:val="20"/>
        </w:rPr>
        <w:t>201</w:t>
      </w:r>
      <w:r w:rsidR="009F3B4B">
        <w:rPr>
          <w:rFonts w:ascii="Arial" w:hAnsi="Arial" w:cs="Arial"/>
          <w:sz w:val="20"/>
          <w:szCs w:val="20"/>
        </w:rPr>
        <w:t>9</w:t>
      </w:r>
      <w:r w:rsidR="00AF7034">
        <w:rPr>
          <w:rFonts w:ascii="Arial" w:hAnsi="Arial" w:cs="Arial"/>
          <w:sz w:val="20"/>
          <w:szCs w:val="20"/>
        </w:rPr>
        <w:t>/</w:t>
      </w:r>
      <w:r>
        <w:rPr>
          <w:rFonts w:ascii="Arial" w:hAnsi="Arial" w:cs="Arial"/>
          <w:sz w:val="20"/>
          <w:szCs w:val="20"/>
        </w:rPr>
        <w:t>63</w:t>
      </w:r>
    </w:p>
    <w:p w14:paraId="28F93FF7" w14:textId="0B164255" w:rsidR="005F761C" w:rsidRPr="00886B03" w:rsidRDefault="005F761C" w:rsidP="00301CDF">
      <w:pPr>
        <w:spacing w:after="0"/>
        <w:jc w:val="right"/>
        <w:rPr>
          <w:rFonts w:ascii="Arial" w:hAnsi="Arial" w:cs="Arial"/>
          <w:sz w:val="20"/>
          <w:szCs w:val="20"/>
        </w:rPr>
      </w:pPr>
      <w:r w:rsidRPr="00886B03">
        <w:rPr>
          <w:rFonts w:ascii="Arial" w:hAnsi="Arial" w:cs="Arial"/>
          <w:b/>
          <w:sz w:val="20"/>
          <w:szCs w:val="20"/>
        </w:rPr>
        <w:t xml:space="preserve">nolikuma </w:t>
      </w:r>
      <w:r w:rsidR="00D73A78">
        <w:rPr>
          <w:rFonts w:ascii="Arial" w:hAnsi="Arial" w:cs="Arial"/>
          <w:b/>
          <w:sz w:val="20"/>
          <w:szCs w:val="20"/>
        </w:rPr>
        <w:t>5</w:t>
      </w:r>
      <w:r w:rsidRPr="00886B03">
        <w:rPr>
          <w:rFonts w:ascii="Arial" w:hAnsi="Arial" w:cs="Arial"/>
          <w:b/>
          <w:sz w:val="20"/>
          <w:szCs w:val="20"/>
        </w:rPr>
        <w:t>.pielikums</w:t>
      </w:r>
    </w:p>
    <w:p w14:paraId="7D17A7EA" w14:textId="77777777" w:rsidR="005F761C" w:rsidRPr="00886B03" w:rsidRDefault="005F761C" w:rsidP="00AC3A82">
      <w:pPr>
        <w:spacing w:after="0" w:line="240" w:lineRule="auto"/>
        <w:jc w:val="center"/>
        <w:rPr>
          <w:rFonts w:ascii="Arial" w:hAnsi="Arial" w:cs="Arial"/>
          <w:b/>
          <w:sz w:val="20"/>
          <w:szCs w:val="20"/>
        </w:rPr>
      </w:pPr>
    </w:p>
    <w:p w14:paraId="7D14C714" w14:textId="6209F201" w:rsidR="00AC3A82" w:rsidRPr="00886B03" w:rsidRDefault="00AC3A82" w:rsidP="00AC3A82">
      <w:pPr>
        <w:spacing w:after="0" w:line="240" w:lineRule="auto"/>
        <w:jc w:val="center"/>
        <w:rPr>
          <w:rFonts w:ascii="Arial" w:hAnsi="Arial" w:cs="Arial"/>
          <w:b/>
          <w:sz w:val="20"/>
          <w:szCs w:val="20"/>
        </w:rPr>
      </w:pPr>
      <w:r w:rsidRPr="00886B03">
        <w:rPr>
          <w:rFonts w:ascii="Arial" w:hAnsi="Arial" w:cs="Arial"/>
          <w:b/>
          <w:sz w:val="20"/>
          <w:szCs w:val="20"/>
        </w:rPr>
        <w:t>PRASĪBAS PIEDĀVĀJUMU NOFORMĒŠANAI</w:t>
      </w:r>
      <w:r w:rsidR="0099567B">
        <w:rPr>
          <w:rFonts w:ascii="Arial" w:hAnsi="Arial" w:cs="Arial"/>
          <w:b/>
          <w:sz w:val="20"/>
          <w:szCs w:val="20"/>
        </w:rPr>
        <w:t xml:space="preserve"> UN IESNIEGŠANAI</w:t>
      </w:r>
    </w:p>
    <w:p w14:paraId="2126448D" w14:textId="77777777" w:rsidR="00AC3A82" w:rsidRPr="00886B03" w:rsidRDefault="00AC3A82" w:rsidP="00AC3A82">
      <w:pPr>
        <w:pStyle w:val="Pamatteksts"/>
        <w:tabs>
          <w:tab w:val="left" w:pos="567"/>
          <w:tab w:val="left" w:pos="851"/>
        </w:tabs>
        <w:rPr>
          <w:rFonts w:ascii="Arial" w:hAnsi="Arial" w:cs="Arial"/>
        </w:rPr>
      </w:pPr>
    </w:p>
    <w:tbl>
      <w:tblPr>
        <w:tblStyle w:val="Reatabula"/>
        <w:tblW w:w="920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AC3A82" w:rsidRPr="00886B03" w14:paraId="6275AFEC" w14:textId="77777777" w:rsidTr="00816C21">
        <w:tc>
          <w:tcPr>
            <w:tcW w:w="9209" w:type="dxa"/>
          </w:tcPr>
          <w:p w14:paraId="5420997B" w14:textId="77777777" w:rsidR="00AC3A82" w:rsidRPr="00886B03" w:rsidRDefault="00AC3A82" w:rsidP="00585F2D">
            <w:pPr>
              <w:pStyle w:val="Pamatteksts"/>
              <w:numPr>
                <w:ilvl w:val="0"/>
                <w:numId w:val="4"/>
              </w:numPr>
              <w:tabs>
                <w:tab w:val="left" w:pos="746"/>
              </w:tabs>
              <w:ind w:left="746" w:hanging="386"/>
              <w:jc w:val="both"/>
              <w:rPr>
                <w:rFonts w:ascii="Arial" w:hAnsi="Arial" w:cs="Arial"/>
              </w:rPr>
            </w:pPr>
            <w:r w:rsidRPr="00886B03">
              <w:rPr>
                <w:rFonts w:ascii="Arial" w:hAnsi="Arial" w:cs="Arial"/>
              </w:rPr>
              <w:t xml:space="preserve">Pretendentam piedāvājums jāiesniedz </w:t>
            </w:r>
            <w:r w:rsidRPr="00886B03">
              <w:rPr>
                <w:rFonts w:ascii="Arial" w:hAnsi="Arial" w:cs="Arial"/>
                <w:u w:val="single"/>
              </w:rPr>
              <w:t>1 (</w:t>
            </w:r>
            <w:r w:rsidRPr="00886B03">
              <w:rPr>
                <w:rFonts w:ascii="Arial" w:hAnsi="Arial" w:cs="Arial"/>
                <w:i/>
                <w:u w:val="single"/>
              </w:rPr>
              <w:t>vienā</w:t>
            </w:r>
            <w:r w:rsidRPr="00886B03">
              <w:rPr>
                <w:rFonts w:ascii="Arial" w:hAnsi="Arial" w:cs="Arial"/>
                <w:u w:val="single"/>
              </w:rPr>
              <w:t>) oriģinālā drukātā eksemplārā</w:t>
            </w:r>
            <w:r w:rsidR="00A1540E" w:rsidRPr="00886B03">
              <w:rPr>
                <w:rFonts w:ascii="Arial" w:hAnsi="Arial" w:cs="Arial"/>
                <w:u w:val="single"/>
              </w:rPr>
              <w:t>.</w:t>
            </w:r>
            <w:r w:rsidRPr="00886B03">
              <w:rPr>
                <w:rFonts w:ascii="Arial" w:hAnsi="Arial" w:cs="Arial"/>
              </w:rPr>
              <w:t xml:space="preserve"> </w:t>
            </w:r>
          </w:p>
          <w:p w14:paraId="01ACEFBC" w14:textId="77777777" w:rsidR="00C619AB" w:rsidRPr="00886B03" w:rsidRDefault="00C619AB" w:rsidP="00C619AB">
            <w:pPr>
              <w:pStyle w:val="Pamatteksts"/>
              <w:tabs>
                <w:tab w:val="left" w:pos="746"/>
              </w:tabs>
              <w:ind w:left="746"/>
              <w:jc w:val="both"/>
              <w:rPr>
                <w:rFonts w:ascii="Arial" w:hAnsi="Arial" w:cs="Arial"/>
              </w:rPr>
            </w:pPr>
          </w:p>
        </w:tc>
      </w:tr>
      <w:tr w:rsidR="00AC3A82" w:rsidRPr="00886B03" w14:paraId="5D74FA0F" w14:textId="77777777" w:rsidTr="00816C21">
        <w:tc>
          <w:tcPr>
            <w:tcW w:w="9209" w:type="dxa"/>
          </w:tcPr>
          <w:p w14:paraId="57EAEC84" w14:textId="6EAFC11D" w:rsidR="00AC3A82" w:rsidRPr="00886B03" w:rsidRDefault="006A68F9" w:rsidP="00585F2D">
            <w:pPr>
              <w:pStyle w:val="Pamatteksts"/>
              <w:numPr>
                <w:ilvl w:val="0"/>
                <w:numId w:val="4"/>
              </w:numPr>
              <w:tabs>
                <w:tab w:val="left" w:pos="746"/>
              </w:tabs>
              <w:ind w:left="746" w:hanging="386"/>
              <w:jc w:val="both"/>
              <w:rPr>
                <w:rFonts w:ascii="Arial" w:hAnsi="Arial" w:cs="Arial"/>
              </w:rPr>
            </w:pPr>
            <w:r w:rsidRPr="00886B03">
              <w:rPr>
                <w:rFonts w:ascii="Arial" w:hAnsi="Arial" w:cs="Arial"/>
              </w:rPr>
              <w:t xml:space="preserve">Piedāvājumā jāiekļauj </w:t>
            </w:r>
            <w:r w:rsidRPr="001911DC">
              <w:rPr>
                <w:rFonts w:ascii="Arial" w:hAnsi="Arial" w:cs="Arial"/>
              </w:rPr>
              <w:t>nolikuma 2</w:t>
            </w:r>
            <w:r w:rsidR="00AC3A82" w:rsidRPr="001911DC">
              <w:rPr>
                <w:rFonts w:ascii="Arial" w:hAnsi="Arial" w:cs="Arial"/>
              </w:rPr>
              <w:t>.sadaļā noteiktie</w:t>
            </w:r>
            <w:r w:rsidR="00AC3A82" w:rsidRPr="00886B03">
              <w:rPr>
                <w:rFonts w:ascii="Arial" w:hAnsi="Arial" w:cs="Arial"/>
              </w:rPr>
              <w:t xml:space="preserve"> dokumenti.</w:t>
            </w:r>
          </w:p>
          <w:p w14:paraId="6A80777E" w14:textId="77777777" w:rsidR="00AC3A82" w:rsidRPr="00886B03" w:rsidRDefault="00AC3A82" w:rsidP="00477C07">
            <w:pPr>
              <w:pStyle w:val="Pamatteksts"/>
              <w:tabs>
                <w:tab w:val="left" w:pos="746"/>
              </w:tabs>
              <w:ind w:left="746" w:hanging="386"/>
              <w:jc w:val="both"/>
              <w:rPr>
                <w:rFonts w:ascii="Arial" w:hAnsi="Arial" w:cs="Arial"/>
              </w:rPr>
            </w:pPr>
          </w:p>
        </w:tc>
      </w:tr>
      <w:tr w:rsidR="00AC3A82" w:rsidRPr="00886B03" w14:paraId="413E1E12" w14:textId="77777777" w:rsidTr="00816C21">
        <w:tc>
          <w:tcPr>
            <w:tcW w:w="9209" w:type="dxa"/>
          </w:tcPr>
          <w:p w14:paraId="6BA9F0C1" w14:textId="77777777" w:rsidR="00AC3A82" w:rsidRPr="00886B03" w:rsidRDefault="00AC3A82" w:rsidP="00585F2D">
            <w:pPr>
              <w:pStyle w:val="Pamatteksts"/>
              <w:numPr>
                <w:ilvl w:val="0"/>
                <w:numId w:val="4"/>
              </w:numPr>
              <w:tabs>
                <w:tab w:val="left" w:pos="746"/>
              </w:tabs>
              <w:ind w:left="746" w:hanging="386"/>
              <w:jc w:val="both"/>
              <w:rPr>
                <w:rFonts w:ascii="Arial" w:hAnsi="Arial" w:cs="Arial"/>
              </w:rPr>
            </w:pPr>
            <w:r w:rsidRPr="00886B03">
              <w:rPr>
                <w:rFonts w:ascii="Arial" w:hAnsi="Arial" w:cs="Arial"/>
              </w:rPr>
              <w:t xml:space="preserve">Visai iesniedzamajai dokumentācijai jābūt </w:t>
            </w:r>
            <w:proofErr w:type="spellStart"/>
            <w:r w:rsidRPr="00886B03">
              <w:rPr>
                <w:rFonts w:ascii="Arial" w:hAnsi="Arial" w:cs="Arial"/>
              </w:rPr>
              <w:t>cauršūtai</w:t>
            </w:r>
            <w:proofErr w:type="spellEnd"/>
            <w:r w:rsidRPr="00886B03">
              <w:rPr>
                <w:rFonts w:ascii="Arial" w:hAnsi="Arial" w:cs="Arial"/>
              </w:rPr>
              <w:t xml:space="preserve"> (caurauklotai ar diegu, lai nebūtu brīvi nomaināmas lapas) un šuvuma vietā jābūt pretendenta </w:t>
            </w:r>
            <w:proofErr w:type="spellStart"/>
            <w:r w:rsidRPr="00886B03">
              <w:rPr>
                <w:rFonts w:ascii="Arial" w:hAnsi="Arial" w:cs="Arial"/>
              </w:rPr>
              <w:t>paraksttiesīgās</w:t>
            </w:r>
            <w:proofErr w:type="spellEnd"/>
            <w:r w:rsidRPr="00886B03">
              <w:rPr>
                <w:rFonts w:ascii="Arial" w:hAnsi="Arial" w:cs="Arial"/>
              </w:rPr>
              <w:t xml:space="preserve"> vai pilnvarotās personas parakstam, norādītam </w:t>
            </w:r>
            <w:proofErr w:type="spellStart"/>
            <w:r w:rsidRPr="00886B03">
              <w:rPr>
                <w:rFonts w:ascii="Arial" w:hAnsi="Arial" w:cs="Arial"/>
              </w:rPr>
              <w:t>cauršūto</w:t>
            </w:r>
            <w:proofErr w:type="spellEnd"/>
            <w:r w:rsidRPr="00886B03">
              <w:rPr>
                <w:rFonts w:ascii="Arial" w:hAnsi="Arial" w:cs="Arial"/>
              </w:rPr>
              <w:t xml:space="preserve"> lapu skaitam.</w:t>
            </w:r>
          </w:p>
          <w:p w14:paraId="71861E1C" w14:textId="77777777" w:rsidR="00AC3A82" w:rsidRPr="00886B03" w:rsidRDefault="00AC3A82" w:rsidP="00477C07">
            <w:pPr>
              <w:pStyle w:val="Pamatteksts"/>
              <w:tabs>
                <w:tab w:val="left" w:pos="746"/>
              </w:tabs>
              <w:ind w:left="746" w:hanging="386"/>
              <w:jc w:val="both"/>
              <w:rPr>
                <w:rFonts w:ascii="Arial" w:hAnsi="Arial" w:cs="Arial"/>
              </w:rPr>
            </w:pPr>
          </w:p>
        </w:tc>
      </w:tr>
      <w:tr w:rsidR="00AC3A82" w:rsidRPr="00886B03" w14:paraId="341EDFD0" w14:textId="77777777" w:rsidTr="00816C21">
        <w:tc>
          <w:tcPr>
            <w:tcW w:w="9209" w:type="dxa"/>
            <w:tcBorders>
              <w:bottom w:val="single" w:sz="4" w:space="0" w:color="auto"/>
            </w:tcBorders>
          </w:tcPr>
          <w:p w14:paraId="071462CC" w14:textId="77777777" w:rsidR="00AC3A82" w:rsidRPr="00886B03" w:rsidRDefault="00AC3A82" w:rsidP="00585F2D">
            <w:pPr>
              <w:pStyle w:val="Pamatteksts"/>
              <w:numPr>
                <w:ilvl w:val="0"/>
                <w:numId w:val="4"/>
              </w:numPr>
              <w:tabs>
                <w:tab w:val="left" w:pos="746"/>
              </w:tabs>
              <w:ind w:left="746" w:hanging="386"/>
              <w:jc w:val="both"/>
              <w:rPr>
                <w:rFonts w:ascii="Arial" w:hAnsi="Arial" w:cs="Arial"/>
              </w:rPr>
            </w:pPr>
            <w:r w:rsidRPr="00886B03">
              <w:rPr>
                <w:rFonts w:ascii="Arial" w:hAnsi="Arial" w:cs="Arial"/>
              </w:rPr>
              <w:t>Pretendentam piedāvājums jāiesaiņo slēgtā aploksnē, kas adresēta:</w:t>
            </w:r>
          </w:p>
        </w:tc>
      </w:tr>
      <w:tr w:rsidR="00AC3A82" w:rsidRPr="00886B03" w14:paraId="5058DCE3" w14:textId="77777777" w:rsidTr="00816C21">
        <w:tc>
          <w:tcPr>
            <w:tcW w:w="9209" w:type="dxa"/>
            <w:tcBorders>
              <w:top w:val="single" w:sz="4" w:space="0" w:color="auto"/>
              <w:left w:val="single" w:sz="4" w:space="0" w:color="auto"/>
              <w:bottom w:val="single" w:sz="4" w:space="0" w:color="auto"/>
              <w:right w:val="single" w:sz="4" w:space="0" w:color="auto"/>
            </w:tcBorders>
          </w:tcPr>
          <w:p w14:paraId="1F7CEEC7" w14:textId="77777777" w:rsidR="00AC3A82" w:rsidRPr="00886B03" w:rsidRDefault="00AC3A82" w:rsidP="00477C07">
            <w:pPr>
              <w:pStyle w:val="Pamatteksts"/>
              <w:tabs>
                <w:tab w:val="left" w:pos="1701"/>
                <w:tab w:val="left" w:pos="3600"/>
                <w:tab w:val="left" w:pos="4500"/>
                <w:tab w:val="left" w:pos="4680"/>
              </w:tabs>
              <w:ind w:left="360"/>
              <w:jc w:val="right"/>
              <w:rPr>
                <w:rFonts w:ascii="Arial" w:hAnsi="Arial" w:cs="Arial"/>
                <w:i/>
                <w:u w:val="single"/>
              </w:rPr>
            </w:pPr>
            <w:r w:rsidRPr="00886B03">
              <w:rPr>
                <w:rFonts w:ascii="Arial" w:hAnsi="Arial" w:cs="Arial"/>
                <w:i/>
                <w:u w:val="single"/>
              </w:rPr>
              <w:t>Saņēmējs:</w:t>
            </w:r>
          </w:p>
          <w:p w14:paraId="16E11552" w14:textId="77777777" w:rsidR="00AC3A82" w:rsidRPr="00886B03" w:rsidRDefault="00AC3A82" w:rsidP="00477C07">
            <w:pPr>
              <w:pStyle w:val="Pamatteksts"/>
              <w:tabs>
                <w:tab w:val="left" w:pos="1701"/>
                <w:tab w:val="left" w:pos="3600"/>
                <w:tab w:val="left" w:pos="4500"/>
                <w:tab w:val="left" w:pos="4680"/>
              </w:tabs>
              <w:ind w:left="360"/>
              <w:jc w:val="right"/>
              <w:rPr>
                <w:rFonts w:ascii="Arial" w:hAnsi="Arial" w:cs="Arial"/>
              </w:rPr>
            </w:pPr>
            <w:r w:rsidRPr="00886B03">
              <w:rPr>
                <w:rFonts w:ascii="Arial" w:hAnsi="Arial" w:cs="Arial"/>
              </w:rPr>
              <w:t xml:space="preserve">Liepājas pilsētas domes </w:t>
            </w:r>
            <w:r w:rsidRPr="00886B03">
              <w:rPr>
                <w:rFonts w:ascii="Arial" w:hAnsi="Arial" w:cs="Arial"/>
                <w:iCs/>
              </w:rPr>
              <w:t xml:space="preserve">Iepirkumu komisijai </w:t>
            </w:r>
          </w:p>
          <w:p w14:paraId="53FBBA23" w14:textId="77777777" w:rsidR="00AC3A82" w:rsidRPr="00886B03" w:rsidRDefault="00AC3A82" w:rsidP="00477C07">
            <w:pPr>
              <w:pStyle w:val="Pamatteksts"/>
              <w:tabs>
                <w:tab w:val="left" w:pos="1701"/>
                <w:tab w:val="left" w:pos="3600"/>
                <w:tab w:val="left" w:pos="4500"/>
                <w:tab w:val="left" w:pos="4680"/>
              </w:tabs>
              <w:ind w:left="360"/>
              <w:jc w:val="right"/>
              <w:rPr>
                <w:rFonts w:ascii="Arial" w:hAnsi="Arial" w:cs="Arial"/>
                <w:iCs/>
              </w:rPr>
            </w:pPr>
            <w:r w:rsidRPr="00886B03">
              <w:rPr>
                <w:rFonts w:ascii="Arial" w:hAnsi="Arial" w:cs="Arial"/>
                <w:iCs/>
              </w:rPr>
              <w:t>Rožu iela 6, Liepāja, LV-3401</w:t>
            </w:r>
          </w:p>
          <w:p w14:paraId="7B20B843" w14:textId="77777777" w:rsidR="00AC3A82" w:rsidRPr="00886B03" w:rsidRDefault="00AC3A82" w:rsidP="00477C07">
            <w:pPr>
              <w:pStyle w:val="Pamatteksts"/>
              <w:tabs>
                <w:tab w:val="left" w:pos="1701"/>
                <w:tab w:val="left" w:pos="3600"/>
                <w:tab w:val="left" w:pos="4500"/>
                <w:tab w:val="left" w:pos="4680"/>
              </w:tabs>
              <w:ind w:left="709"/>
              <w:jc w:val="both"/>
              <w:rPr>
                <w:rFonts w:ascii="Arial" w:hAnsi="Arial" w:cs="Arial"/>
              </w:rPr>
            </w:pPr>
          </w:p>
          <w:p w14:paraId="6BB9CA11" w14:textId="186FD2DB" w:rsidR="00DA2B53" w:rsidRPr="00DA2B53" w:rsidRDefault="00AF01C5" w:rsidP="00DA2B53">
            <w:pPr>
              <w:jc w:val="center"/>
              <w:rPr>
                <w:rFonts w:ascii="Arial" w:hAnsi="Arial" w:cs="Arial"/>
                <w:b/>
                <w:sz w:val="20"/>
                <w:szCs w:val="20"/>
                <w:lang w:eastAsia="ar-SA"/>
              </w:rPr>
            </w:pPr>
            <w:r w:rsidRPr="00DA2B53">
              <w:rPr>
                <w:rFonts w:ascii="Arial" w:eastAsia="Times New Roman" w:hAnsi="Arial" w:cs="Arial"/>
                <w:b/>
                <w:bCs/>
                <w:sz w:val="20"/>
                <w:szCs w:val="20"/>
                <w:lang w:eastAsia="ar-SA"/>
              </w:rPr>
              <w:t xml:space="preserve">Piedāvājums iepirkumam </w:t>
            </w:r>
            <w:r w:rsidR="005D597A" w:rsidRPr="00DA2B53">
              <w:rPr>
                <w:rFonts w:ascii="Arial" w:eastAsia="Times New Roman" w:hAnsi="Arial" w:cs="Arial"/>
                <w:b/>
                <w:bCs/>
                <w:sz w:val="20"/>
                <w:szCs w:val="20"/>
                <w:lang w:eastAsia="ar-SA"/>
              </w:rPr>
              <w:t>“</w:t>
            </w:r>
            <w:r w:rsidR="00DA2B53" w:rsidRPr="00DA2B53">
              <w:rPr>
                <w:rFonts w:ascii="Arial" w:hAnsi="Arial" w:cs="Arial"/>
                <w:b/>
                <w:sz w:val="20"/>
                <w:szCs w:val="20"/>
                <w:lang w:eastAsia="ar-SA"/>
              </w:rPr>
              <w:t>Veselības nometņu rīkošana projekta "</w:t>
            </w:r>
            <w:proofErr w:type="spellStart"/>
            <w:r w:rsidR="00DA2B53" w:rsidRPr="00DA2B53">
              <w:rPr>
                <w:rFonts w:ascii="Arial" w:hAnsi="Arial" w:cs="Arial"/>
                <w:b/>
                <w:sz w:val="20"/>
                <w:szCs w:val="20"/>
                <w:lang w:eastAsia="ar-SA"/>
              </w:rPr>
              <w:t>Liepāja.Vesels.Aktīvs.Laimīgs</w:t>
            </w:r>
            <w:proofErr w:type="spellEnd"/>
            <w:r w:rsidR="00DA2B53" w:rsidRPr="00DA2B53">
              <w:rPr>
                <w:rFonts w:ascii="Arial" w:hAnsi="Arial" w:cs="Arial"/>
                <w:b/>
                <w:sz w:val="20"/>
                <w:szCs w:val="20"/>
                <w:lang w:eastAsia="ar-SA"/>
              </w:rPr>
              <w:t>" ietvaros</w:t>
            </w:r>
            <w:r w:rsidR="003A6CC7">
              <w:rPr>
                <w:rFonts w:ascii="Arial" w:hAnsi="Arial" w:cs="Arial"/>
                <w:b/>
                <w:sz w:val="20"/>
                <w:szCs w:val="20"/>
                <w:lang w:eastAsia="ar-SA"/>
              </w:rPr>
              <w:t>”</w:t>
            </w:r>
          </w:p>
          <w:p w14:paraId="16838841" w14:textId="2A1CB312" w:rsidR="00D46E81" w:rsidRPr="006D7C81" w:rsidRDefault="005D597A" w:rsidP="006D7C81">
            <w:pPr>
              <w:jc w:val="center"/>
              <w:rPr>
                <w:rFonts w:ascii="Arial" w:eastAsia="Times New Roman" w:hAnsi="Arial" w:cs="Arial"/>
                <w:bCs/>
                <w:sz w:val="20"/>
                <w:szCs w:val="20"/>
                <w:lang w:eastAsia="ar-SA"/>
              </w:rPr>
            </w:pPr>
            <w:r w:rsidRPr="00886B03">
              <w:rPr>
                <w:rFonts w:ascii="Arial" w:eastAsia="Times New Roman" w:hAnsi="Arial" w:cs="Arial"/>
                <w:bCs/>
                <w:sz w:val="20"/>
                <w:szCs w:val="20"/>
                <w:lang w:eastAsia="ar-SA"/>
              </w:rPr>
              <w:t xml:space="preserve">(LPP </w:t>
            </w:r>
            <w:r w:rsidR="00AF7034">
              <w:rPr>
                <w:rFonts w:ascii="Arial" w:eastAsia="Times New Roman" w:hAnsi="Arial" w:cs="Arial"/>
                <w:bCs/>
                <w:sz w:val="20"/>
                <w:szCs w:val="20"/>
                <w:lang w:eastAsia="ar-SA"/>
              </w:rPr>
              <w:t>201</w:t>
            </w:r>
            <w:r w:rsidR="006D7C81">
              <w:rPr>
                <w:rFonts w:ascii="Arial" w:eastAsia="Times New Roman" w:hAnsi="Arial" w:cs="Arial"/>
                <w:bCs/>
                <w:sz w:val="20"/>
                <w:szCs w:val="20"/>
                <w:lang w:eastAsia="ar-SA"/>
              </w:rPr>
              <w:t>9</w:t>
            </w:r>
            <w:r w:rsidR="00AF7034">
              <w:rPr>
                <w:rFonts w:ascii="Arial" w:eastAsia="Times New Roman" w:hAnsi="Arial" w:cs="Arial"/>
                <w:bCs/>
                <w:sz w:val="20"/>
                <w:szCs w:val="20"/>
                <w:lang w:eastAsia="ar-SA"/>
              </w:rPr>
              <w:t>/</w:t>
            </w:r>
            <w:r w:rsidR="00DA2B53">
              <w:rPr>
                <w:rFonts w:ascii="Arial" w:eastAsia="Times New Roman" w:hAnsi="Arial" w:cs="Arial"/>
                <w:bCs/>
                <w:sz w:val="20"/>
                <w:szCs w:val="20"/>
                <w:lang w:eastAsia="ar-SA"/>
              </w:rPr>
              <w:t>63</w:t>
            </w:r>
            <w:r w:rsidRPr="00886B03">
              <w:rPr>
                <w:rFonts w:ascii="Arial" w:eastAsia="Times New Roman" w:hAnsi="Arial" w:cs="Arial"/>
                <w:bCs/>
                <w:iCs/>
                <w:sz w:val="20"/>
                <w:szCs w:val="20"/>
                <w:lang w:eastAsia="ar-SA"/>
              </w:rPr>
              <w:t>)</w:t>
            </w:r>
          </w:p>
          <w:p w14:paraId="7AACFE6E" w14:textId="77777777" w:rsidR="00AC3A82" w:rsidRPr="00886B03" w:rsidRDefault="00AC3A82" w:rsidP="00477C07">
            <w:pPr>
              <w:ind w:left="142"/>
              <w:jc w:val="both"/>
              <w:rPr>
                <w:rFonts w:ascii="Arial" w:hAnsi="Arial" w:cs="Arial"/>
                <w:b/>
                <w:sz w:val="20"/>
                <w:szCs w:val="20"/>
              </w:rPr>
            </w:pPr>
          </w:p>
          <w:p w14:paraId="59A9B559" w14:textId="77777777" w:rsidR="00AC3A82" w:rsidRPr="00886B03" w:rsidRDefault="00AC3A82" w:rsidP="00477C07">
            <w:pPr>
              <w:pStyle w:val="Pamatteksts"/>
              <w:tabs>
                <w:tab w:val="left" w:pos="1701"/>
                <w:tab w:val="left" w:pos="3600"/>
                <w:tab w:val="left" w:pos="4500"/>
                <w:tab w:val="left" w:pos="4680"/>
              </w:tabs>
              <w:ind w:left="360"/>
              <w:rPr>
                <w:rFonts w:ascii="Arial" w:hAnsi="Arial" w:cs="Arial"/>
                <w:bCs/>
                <w:iCs/>
              </w:rPr>
            </w:pPr>
            <w:r w:rsidRPr="00886B03">
              <w:rPr>
                <w:rFonts w:ascii="Arial" w:hAnsi="Arial" w:cs="Arial"/>
                <w:bCs/>
                <w:iCs/>
              </w:rPr>
              <w:t>Neatvērt pirms piedāvājumu atvēršanas sanāksmes sākuma!</w:t>
            </w:r>
          </w:p>
          <w:p w14:paraId="5E9F0D0B" w14:textId="77777777" w:rsidR="00AC3A82" w:rsidRPr="00886B03" w:rsidRDefault="00AC3A82" w:rsidP="00477C07">
            <w:pPr>
              <w:pStyle w:val="Pamatteksts"/>
              <w:tabs>
                <w:tab w:val="left" w:pos="1701"/>
                <w:tab w:val="left" w:pos="3600"/>
                <w:tab w:val="left" w:pos="4500"/>
                <w:tab w:val="left" w:pos="4680"/>
              </w:tabs>
              <w:ind w:left="709"/>
              <w:jc w:val="both"/>
              <w:rPr>
                <w:rFonts w:ascii="Arial" w:hAnsi="Arial" w:cs="Arial"/>
                <w:b/>
                <w:bCs/>
                <w:i/>
                <w:iCs/>
              </w:rPr>
            </w:pPr>
          </w:p>
          <w:p w14:paraId="16C4468D" w14:textId="77777777" w:rsidR="00AC3A82" w:rsidRPr="00886B03" w:rsidRDefault="00AC3A82" w:rsidP="00F02667">
            <w:pPr>
              <w:pStyle w:val="Pamatteksts"/>
              <w:tabs>
                <w:tab w:val="left" w:pos="10908"/>
                <w:tab w:val="left" w:pos="11520"/>
              </w:tabs>
              <w:jc w:val="both"/>
              <w:rPr>
                <w:rFonts w:ascii="Arial" w:eastAsia="Calibri" w:hAnsi="Arial" w:cs="Arial"/>
                <w:i/>
                <w:u w:val="single"/>
              </w:rPr>
            </w:pPr>
            <w:r w:rsidRPr="00886B03">
              <w:rPr>
                <w:rFonts w:ascii="Arial" w:eastAsia="Calibri" w:hAnsi="Arial" w:cs="Arial"/>
                <w:i/>
                <w:u w:val="single"/>
              </w:rPr>
              <w:t>Iesniedzējs:</w:t>
            </w:r>
          </w:p>
          <w:p w14:paraId="02D343C0" w14:textId="77777777" w:rsidR="00AC3A82" w:rsidRPr="00886B03" w:rsidRDefault="00AC3A82" w:rsidP="00F02667">
            <w:pPr>
              <w:tabs>
                <w:tab w:val="left" w:pos="709"/>
                <w:tab w:val="left" w:pos="10908"/>
                <w:tab w:val="left" w:pos="11520"/>
              </w:tabs>
              <w:spacing w:line="100" w:lineRule="atLeast"/>
              <w:jc w:val="both"/>
              <w:rPr>
                <w:rFonts w:ascii="Arial" w:hAnsi="Arial" w:cs="Arial"/>
                <w:i/>
                <w:kern w:val="1"/>
                <w:sz w:val="20"/>
                <w:szCs w:val="20"/>
              </w:rPr>
            </w:pPr>
            <w:r w:rsidRPr="00886B03">
              <w:rPr>
                <w:rFonts w:ascii="Arial" w:hAnsi="Arial" w:cs="Arial"/>
                <w:i/>
                <w:kern w:val="1"/>
                <w:sz w:val="20"/>
                <w:szCs w:val="20"/>
              </w:rPr>
              <w:t>&lt;Pretendenta nosaukums, reģistrācijas numurs, adrese&gt;</w:t>
            </w:r>
          </w:p>
          <w:p w14:paraId="7DDADCE3" w14:textId="77777777" w:rsidR="00AC3A82" w:rsidRPr="00886B03" w:rsidRDefault="00AC3A82" w:rsidP="00F02667">
            <w:pPr>
              <w:pStyle w:val="Pamatteksts"/>
              <w:tabs>
                <w:tab w:val="left" w:pos="567"/>
                <w:tab w:val="left" w:pos="851"/>
              </w:tabs>
              <w:jc w:val="left"/>
              <w:rPr>
                <w:rFonts w:ascii="Arial" w:hAnsi="Arial" w:cs="Arial"/>
              </w:rPr>
            </w:pPr>
            <w:r w:rsidRPr="00886B03">
              <w:rPr>
                <w:rFonts w:ascii="Arial" w:hAnsi="Arial" w:cs="Arial"/>
                <w:i/>
                <w:kern w:val="1"/>
              </w:rPr>
              <w:t>&lt;Kontaktpersonas vārds, uzvārds, tālruņa numurs&gt;</w:t>
            </w:r>
          </w:p>
        </w:tc>
      </w:tr>
      <w:tr w:rsidR="00AC3A82" w:rsidRPr="00886B03" w14:paraId="46C2074C" w14:textId="77777777" w:rsidTr="00816C21">
        <w:tc>
          <w:tcPr>
            <w:tcW w:w="9209" w:type="dxa"/>
            <w:tcBorders>
              <w:top w:val="single" w:sz="4" w:space="0" w:color="auto"/>
            </w:tcBorders>
          </w:tcPr>
          <w:p w14:paraId="7C1EDAEF" w14:textId="77777777" w:rsidR="00AC3A82" w:rsidRPr="00886B03" w:rsidRDefault="00AC3A82" w:rsidP="00477C07">
            <w:pPr>
              <w:pStyle w:val="Pamatteksts"/>
              <w:tabs>
                <w:tab w:val="left" w:pos="567"/>
                <w:tab w:val="left" w:pos="851"/>
              </w:tabs>
              <w:ind w:left="720"/>
              <w:jc w:val="both"/>
              <w:rPr>
                <w:rFonts w:ascii="Arial" w:hAnsi="Arial" w:cs="Arial"/>
              </w:rPr>
            </w:pPr>
          </w:p>
        </w:tc>
      </w:tr>
      <w:tr w:rsidR="005D7EA9" w:rsidRPr="00886B03" w14:paraId="59179E4B" w14:textId="77777777" w:rsidTr="00816C21">
        <w:tc>
          <w:tcPr>
            <w:tcW w:w="9209" w:type="dxa"/>
          </w:tcPr>
          <w:p w14:paraId="1C9ECDD9" w14:textId="24F1AAA5" w:rsidR="005D7EA9" w:rsidRPr="00886B03" w:rsidRDefault="005D7EA9" w:rsidP="00585F2D">
            <w:pPr>
              <w:pStyle w:val="Pamatteksts"/>
              <w:numPr>
                <w:ilvl w:val="0"/>
                <w:numId w:val="4"/>
              </w:numPr>
              <w:tabs>
                <w:tab w:val="left" w:pos="746"/>
              </w:tabs>
              <w:jc w:val="both"/>
              <w:rPr>
                <w:rFonts w:ascii="Arial" w:eastAsia="Arial" w:hAnsi="Arial" w:cs="Arial"/>
              </w:rPr>
            </w:pPr>
            <w:r w:rsidRPr="00886B03">
              <w:rPr>
                <w:rFonts w:ascii="Arial" w:eastAsia="Arial" w:hAnsi="Arial" w:cs="Arial"/>
              </w:rPr>
              <w:t xml:space="preserve">Pretendents drīkst iesniegt </w:t>
            </w:r>
            <w:r w:rsidRPr="00886B03">
              <w:rPr>
                <w:rFonts w:ascii="Arial" w:eastAsia="Arial" w:hAnsi="Arial" w:cs="Arial"/>
                <w:b/>
              </w:rPr>
              <w:t>tikai vienu piedāvājuma variantu</w:t>
            </w:r>
            <w:r w:rsidR="00E8280D">
              <w:rPr>
                <w:rFonts w:ascii="Arial" w:eastAsia="Arial" w:hAnsi="Arial" w:cs="Arial"/>
                <w:b/>
              </w:rPr>
              <w:t xml:space="preserve"> </w:t>
            </w:r>
            <w:r w:rsidR="00E8280D" w:rsidRPr="00E8280D">
              <w:rPr>
                <w:rFonts w:ascii="Arial" w:eastAsia="Arial" w:hAnsi="Arial" w:cs="Arial"/>
              </w:rPr>
              <w:t>katrā iepirkuma daļā</w:t>
            </w:r>
            <w:r w:rsidRPr="00886B03">
              <w:rPr>
                <w:rFonts w:ascii="Arial" w:eastAsia="Arial" w:hAnsi="Arial" w:cs="Arial"/>
              </w:rPr>
              <w:t>. Ja pretendents iesniegs vairākus piedāvājuma variantus, tie visi tiks atzīti par nederīgiem.</w:t>
            </w:r>
          </w:p>
          <w:p w14:paraId="134BAC24" w14:textId="77777777" w:rsidR="005D7EA9" w:rsidRPr="00886B03" w:rsidRDefault="005D7EA9" w:rsidP="005D7EA9">
            <w:pPr>
              <w:pStyle w:val="Pamatteksts"/>
              <w:tabs>
                <w:tab w:val="left" w:pos="746"/>
              </w:tabs>
              <w:ind w:hanging="360"/>
              <w:jc w:val="both"/>
              <w:rPr>
                <w:rFonts w:ascii="Arial" w:eastAsia="Arial" w:hAnsi="Arial" w:cs="Arial"/>
              </w:rPr>
            </w:pPr>
          </w:p>
        </w:tc>
      </w:tr>
      <w:tr w:rsidR="00AC3A82" w:rsidRPr="00886B03" w14:paraId="457CCCCF" w14:textId="77777777" w:rsidTr="00816C21">
        <w:tc>
          <w:tcPr>
            <w:tcW w:w="9209" w:type="dxa"/>
          </w:tcPr>
          <w:p w14:paraId="7A208C71" w14:textId="77777777" w:rsidR="00AC3A82" w:rsidRPr="00886B03" w:rsidRDefault="00AC3A82" w:rsidP="00585F2D">
            <w:pPr>
              <w:pStyle w:val="Pamatteksts"/>
              <w:numPr>
                <w:ilvl w:val="0"/>
                <w:numId w:val="4"/>
              </w:numPr>
              <w:tabs>
                <w:tab w:val="left" w:pos="746"/>
              </w:tabs>
              <w:jc w:val="both"/>
              <w:rPr>
                <w:rFonts w:ascii="Arial" w:hAnsi="Arial" w:cs="Arial"/>
              </w:rPr>
            </w:pPr>
            <w:r w:rsidRPr="00886B03">
              <w:rPr>
                <w:rFonts w:ascii="Arial" w:hAnsi="Arial" w:cs="Arial"/>
              </w:rPr>
              <w:t xml:space="preserve">Pretendentam jāiesniedz dokumenti, kas aizpildīti atbilstoši nolikumam klāt pievienoto veidlapu formai. </w:t>
            </w:r>
          </w:p>
          <w:p w14:paraId="4DB8CC27" w14:textId="77777777" w:rsidR="00AC3A82" w:rsidRPr="00886B03" w:rsidRDefault="00AC3A82" w:rsidP="00477C07">
            <w:pPr>
              <w:pStyle w:val="Pamatteksts"/>
              <w:tabs>
                <w:tab w:val="left" w:pos="746"/>
              </w:tabs>
              <w:ind w:hanging="360"/>
              <w:jc w:val="both"/>
              <w:rPr>
                <w:rFonts w:ascii="Arial" w:hAnsi="Arial" w:cs="Arial"/>
              </w:rPr>
            </w:pPr>
          </w:p>
        </w:tc>
      </w:tr>
      <w:tr w:rsidR="00AC3A82" w:rsidRPr="00886B03" w14:paraId="616FCE65" w14:textId="77777777" w:rsidTr="00816C21">
        <w:tc>
          <w:tcPr>
            <w:tcW w:w="9209" w:type="dxa"/>
          </w:tcPr>
          <w:p w14:paraId="5FC9F677" w14:textId="77777777" w:rsidR="00AC3A82" w:rsidRPr="00886B03" w:rsidRDefault="00AC3A82" w:rsidP="00585F2D">
            <w:pPr>
              <w:pStyle w:val="Pamatteksts"/>
              <w:numPr>
                <w:ilvl w:val="0"/>
                <w:numId w:val="4"/>
              </w:numPr>
              <w:tabs>
                <w:tab w:val="left" w:pos="746"/>
              </w:tabs>
              <w:jc w:val="both"/>
              <w:rPr>
                <w:rFonts w:ascii="Arial" w:hAnsi="Arial" w:cs="Arial"/>
              </w:rPr>
            </w:pPr>
            <w:r w:rsidRPr="00886B03">
              <w:rPr>
                <w:rFonts w:ascii="Arial" w:hAnsi="Arial" w:cs="Arial"/>
              </w:rPr>
              <w:t xml:space="preserve">Visām izmaksām piedāvājumā jābūt uzrādītām </w:t>
            </w:r>
            <w:proofErr w:type="spellStart"/>
            <w:r w:rsidRPr="00886B03">
              <w:rPr>
                <w:rFonts w:ascii="Arial" w:hAnsi="Arial" w:cs="Arial"/>
                <w:i/>
              </w:rPr>
              <w:t>euro</w:t>
            </w:r>
            <w:proofErr w:type="spellEnd"/>
            <w:r w:rsidRPr="00886B03">
              <w:rPr>
                <w:rFonts w:ascii="Arial" w:hAnsi="Arial" w:cs="Arial"/>
              </w:rPr>
              <w:t xml:space="preserve"> (EUR), noapaļojot līdz 2 (</w:t>
            </w:r>
            <w:r w:rsidRPr="00886B03">
              <w:rPr>
                <w:rFonts w:ascii="Arial" w:hAnsi="Arial" w:cs="Arial"/>
                <w:i/>
              </w:rPr>
              <w:t>diviem</w:t>
            </w:r>
            <w:r w:rsidRPr="00886B03">
              <w:rPr>
                <w:rFonts w:ascii="Arial" w:hAnsi="Arial" w:cs="Arial"/>
              </w:rPr>
              <w:t>) cipariem aiz komata.</w:t>
            </w:r>
          </w:p>
          <w:p w14:paraId="62012831" w14:textId="77777777" w:rsidR="00AC3A82" w:rsidRPr="00886B03" w:rsidRDefault="00AC3A82" w:rsidP="00477C07">
            <w:pPr>
              <w:pStyle w:val="Pamatteksts"/>
              <w:tabs>
                <w:tab w:val="left" w:pos="746"/>
              </w:tabs>
              <w:ind w:hanging="360"/>
              <w:jc w:val="both"/>
              <w:rPr>
                <w:rFonts w:ascii="Arial" w:hAnsi="Arial" w:cs="Arial"/>
              </w:rPr>
            </w:pPr>
          </w:p>
        </w:tc>
      </w:tr>
      <w:tr w:rsidR="00AC3A82" w:rsidRPr="00886B03" w14:paraId="4A22C3F8" w14:textId="77777777" w:rsidTr="00816C21">
        <w:tc>
          <w:tcPr>
            <w:tcW w:w="9209" w:type="dxa"/>
          </w:tcPr>
          <w:p w14:paraId="194DD66E" w14:textId="77777777" w:rsidR="00AC3A82" w:rsidRPr="00886B03" w:rsidRDefault="00AC3A82" w:rsidP="00585F2D">
            <w:pPr>
              <w:pStyle w:val="Pamatteksts"/>
              <w:numPr>
                <w:ilvl w:val="0"/>
                <w:numId w:val="4"/>
              </w:numPr>
              <w:tabs>
                <w:tab w:val="left" w:pos="746"/>
              </w:tabs>
              <w:jc w:val="both"/>
              <w:rPr>
                <w:rFonts w:ascii="Arial" w:eastAsia="Helvetica" w:hAnsi="Arial" w:cs="Arial"/>
              </w:rPr>
            </w:pPr>
            <w:r w:rsidRPr="00886B03">
              <w:rPr>
                <w:rFonts w:ascii="Arial" w:hAnsi="Arial" w:cs="Arial"/>
              </w:rPr>
              <w:t xml:space="preserve">Pretendentam piedāvājums jāiesniedz latviešu valodā. </w:t>
            </w:r>
            <w:r w:rsidRPr="00886B03">
              <w:rPr>
                <w:rFonts w:ascii="Arial" w:eastAsia="Helvetica" w:hAnsi="Arial" w:cs="Arial"/>
              </w:rPr>
              <w:t>Ja piedāvājumā iekļaujamā informācija ir</w:t>
            </w:r>
            <w:r w:rsidRPr="00886B03">
              <w:rPr>
                <w:rFonts w:ascii="Arial" w:hAnsi="Arial" w:cs="Arial"/>
              </w:rPr>
              <w:t xml:space="preserve"> citā valodā, pretendents pievieno tulkojumu latviešu valodā, kas sagatavots atbilstoši normatīvajiem aktiem par kārtību, kādā apliecināmi dokumentu tulkojumi valsts valodā</w:t>
            </w:r>
            <w:r w:rsidRPr="00886B03">
              <w:rPr>
                <w:rStyle w:val="Vresatsauce"/>
                <w:rFonts w:ascii="Arial" w:hAnsi="Arial" w:cs="Arial"/>
              </w:rPr>
              <w:footnoteReference w:id="3"/>
            </w:r>
            <w:r w:rsidRPr="00886B03">
              <w:rPr>
                <w:rFonts w:ascii="Arial" w:eastAsia="Helvetica" w:hAnsi="Arial" w:cs="Arial"/>
              </w:rPr>
              <w:t>.</w:t>
            </w:r>
          </w:p>
          <w:p w14:paraId="5A27F65A" w14:textId="77777777" w:rsidR="00AC3A82" w:rsidRPr="00886B03" w:rsidRDefault="00AC3A82" w:rsidP="00477C07">
            <w:pPr>
              <w:pStyle w:val="Pamatteksts"/>
              <w:tabs>
                <w:tab w:val="left" w:pos="746"/>
              </w:tabs>
              <w:ind w:hanging="360"/>
              <w:jc w:val="both"/>
              <w:rPr>
                <w:rFonts w:ascii="Arial" w:hAnsi="Arial" w:cs="Arial"/>
              </w:rPr>
            </w:pPr>
          </w:p>
        </w:tc>
      </w:tr>
      <w:tr w:rsidR="00AC3A82" w:rsidRPr="00886B03" w14:paraId="4639540C" w14:textId="77777777" w:rsidTr="00816C21">
        <w:tc>
          <w:tcPr>
            <w:tcW w:w="9209" w:type="dxa"/>
          </w:tcPr>
          <w:p w14:paraId="32C4E2CD" w14:textId="77777777" w:rsidR="00AC3A82" w:rsidRPr="00886B03" w:rsidRDefault="00AC3A82" w:rsidP="00585F2D">
            <w:pPr>
              <w:pStyle w:val="Pamatteksts"/>
              <w:numPr>
                <w:ilvl w:val="0"/>
                <w:numId w:val="4"/>
              </w:numPr>
              <w:tabs>
                <w:tab w:val="left" w:pos="746"/>
              </w:tabs>
              <w:jc w:val="both"/>
              <w:rPr>
                <w:rFonts w:ascii="Arial" w:hAnsi="Arial" w:cs="Arial"/>
              </w:rPr>
            </w:pPr>
            <w:r w:rsidRPr="00886B03">
              <w:rPr>
                <w:rFonts w:ascii="Arial" w:hAnsi="Arial" w:cs="Arial"/>
              </w:rPr>
              <w:t>Pretendents iesniedz parakstītu piedāvājumu. Parakstītam jābūt katram piedāvājumā iekļautajam oriģinālajam dokumentam</w:t>
            </w:r>
          </w:p>
          <w:p w14:paraId="463DA6EB" w14:textId="77777777" w:rsidR="00AC3A82" w:rsidRPr="00886B03" w:rsidRDefault="00AC3A82" w:rsidP="00477C07">
            <w:pPr>
              <w:pStyle w:val="Pamatteksts"/>
              <w:tabs>
                <w:tab w:val="left" w:pos="746"/>
              </w:tabs>
              <w:ind w:hanging="360"/>
              <w:jc w:val="both"/>
              <w:rPr>
                <w:rFonts w:ascii="Arial" w:hAnsi="Arial" w:cs="Arial"/>
              </w:rPr>
            </w:pPr>
          </w:p>
        </w:tc>
      </w:tr>
      <w:tr w:rsidR="00AC3A82" w:rsidRPr="00886B03" w14:paraId="1DC59972" w14:textId="77777777" w:rsidTr="00816C21">
        <w:tc>
          <w:tcPr>
            <w:tcW w:w="9209" w:type="dxa"/>
          </w:tcPr>
          <w:p w14:paraId="205A1F90" w14:textId="6B080252" w:rsidR="00AC3A82" w:rsidRPr="00886B03" w:rsidRDefault="00AC3A82" w:rsidP="00585F2D">
            <w:pPr>
              <w:pStyle w:val="Pamatteksts"/>
              <w:numPr>
                <w:ilvl w:val="0"/>
                <w:numId w:val="4"/>
              </w:numPr>
              <w:tabs>
                <w:tab w:val="left" w:pos="746"/>
              </w:tabs>
              <w:jc w:val="both"/>
              <w:rPr>
                <w:rFonts w:ascii="Arial" w:hAnsi="Arial" w:cs="Arial"/>
                <w:bCs/>
              </w:rPr>
            </w:pPr>
            <w:r w:rsidRPr="00886B03">
              <w:rPr>
                <w:rFonts w:ascii="Arial" w:hAnsi="Arial" w:cs="Arial"/>
              </w:rPr>
              <w:t>D</w:t>
            </w:r>
            <w:r w:rsidRPr="00886B03">
              <w:rPr>
                <w:rFonts w:ascii="Arial" w:hAnsi="Arial" w:cs="Arial"/>
                <w:bCs/>
              </w:rPr>
              <w:t xml:space="preserve">okumentus pašrocīgi paraksta pretendenta </w:t>
            </w:r>
            <w:proofErr w:type="spellStart"/>
            <w:r w:rsidRPr="00886B03">
              <w:rPr>
                <w:rFonts w:ascii="Arial" w:hAnsi="Arial" w:cs="Arial"/>
                <w:bCs/>
              </w:rPr>
              <w:t>paraksttiesīga</w:t>
            </w:r>
            <w:proofErr w:type="spellEnd"/>
            <w:r w:rsidRPr="00886B03">
              <w:rPr>
                <w:rFonts w:ascii="Arial" w:hAnsi="Arial" w:cs="Arial"/>
                <w:bCs/>
              </w:rPr>
              <w:t xml:space="preserve"> amatpersona vai pilnvarota persona. Ja dokumentus paraksta pilnvarotā persona, piedāvājumam pievieno attiecīgās pilnvaras apliecinātu kopiju, ko iekļauj (iešuj) </w:t>
            </w:r>
            <w:r w:rsidRPr="005D7DAD">
              <w:rPr>
                <w:rFonts w:ascii="Arial" w:hAnsi="Arial" w:cs="Arial"/>
                <w:bCs/>
              </w:rPr>
              <w:t xml:space="preserve">pretendenta </w:t>
            </w:r>
            <w:r w:rsidR="00065E12" w:rsidRPr="005D7DAD">
              <w:rPr>
                <w:rFonts w:ascii="Arial" w:hAnsi="Arial" w:cs="Arial"/>
                <w:bCs/>
              </w:rPr>
              <w:t xml:space="preserve">piedāvājuma </w:t>
            </w:r>
            <w:r w:rsidRPr="005D7DAD">
              <w:rPr>
                <w:rFonts w:ascii="Arial" w:hAnsi="Arial" w:cs="Arial"/>
                <w:bCs/>
              </w:rPr>
              <w:t>dokume</w:t>
            </w:r>
            <w:r w:rsidRPr="00696EF0">
              <w:rPr>
                <w:rFonts w:ascii="Arial" w:hAnsi="Arial" w:cs="Arial"/>
                <w:bCs/>
              </w:rPr>
              <w:t>ntos</w:t>
            </w:r>
            <w:r w:rsidRPr="00886B03">
              <w:rPr>
                <w:rFonts w:ascii="Arial" w:hAnsi="Arial" w:cs="Arial"/>
                <w:bCs/>
              </w:rPr>
              <w:t>.</w:t>
            </w:r>
          </w:p>
          <w:p w14:paraId="3C798A90" w14:textId="77777777" w:rsidR="00AC3A82" w:rsidRPr="00886B03" w:rsidRDefault="00AC3A82" w:rsidP="00477C07">
            <w:pPr>
              <w:pStyle w:val="Pamatteksts"/>
              <w:tabs>
                <w:tab w:val="left" w:pos="746"/>
              </w:tabs>
              <w:ind w:hanging="360"/>
              <w:jc w:val="both"/>
              <w:rPr>
                <w:rFonts w:ascii="Arial" w:hAnsi="Arial" w:cs="Arial"/>
              </w:rPr>
            </w:pPr>
          </w:p>
        </w:tc>
      </w:tr>
      <w:tr w:rsidR="00AC3A82" w:rsidRPr="00886B03" w14:paraId="00C35D82" w14:textId="77777777" w:rsidTr="00816C21">
        <w:tc>
          <w:tcPr>
            <w:tcW w:w="9209" w:type="dxa"/>
          </w:tcPr>
          <w:p w14:paraId="51FFBFA6" w14:textId="77777777" w:rsidR="00AC3A82" w:rsidRDefault="00AC3A82" w:rsidP="00477C07">
            <w:pPr>
              <w:pStyle w:val="Pamatteksts"/>
              <w:numPr>
                <w:ilvl w:val="0"/>
                <w:numId w:val="4"/>
              </w:numPr>
              <w:tabs>
                <w:tab w:val="left" w:pos="567"/>
                <w:tab w:val="left" w:pos="851"/>
              </w:tabs>
              <w:jc w:val="both"/>
              <w:rPr>
                <w:rFonts w:ascii="Arial" w:hAnsi="Arial" w:cs="Arial"/>
              </w:rPr>
            </w:pPr>
            <w:r w:rsidRPr="00886B03">
              <w:rPr>
                <w:rFonts w:ascii="Arial" w:eastAsia="Helvetica" w:hAnsi="Arial" w:cs="Arial"/>
              </w:rPr>
              <w:t xml:space="preserve">Iesniedzot piedāvājumu, piegādātājs ir tiesīgs visu iesniegto dokumentu atvasinājumu un tulkojumu pareizību apliecināt ar vienu apliecinājumu atbilstoši </w:t>
            </w:r>
            <w:r w:rsidRPr="00886B03">
              <w:rPr>
                <w:rFonts w:ascii="Arial" w:hAnsi="Arial" w:cs="Arial"/>
              </w:rPr>
              <w:t>normatīvajiem aktiem par kārtību, kādā apliecināmi dokumentu atvasinājumi</w:t>
            </w:r>
            <w:r w:rsidRPr="00886B03">
              <w:rPr>
                <w:rStyle w:val="Vresatsauce"/>
                <w:rFonts w:ascii="Arial" w:hAnsi="Arial" w:cs="Arial"/>
              </w:rPr>
              <w:footnoteReference w:id="4"/>
            </w:r>
            <w:r w:rsidRPr="00886B03">
              <w:rPr>
                <w:rFonts w:ascii="Arial" w:hAnsi="Arial" w:cs="Arial"/>
              </w:rPr>
              <w:t>.</w:t>
            </w:r>
          </w:p>
          <w:p w14:paraId="4B93D0F0" w14:textId="1E89204C" w:rsidR="0066722C" w:rsidRPr="00886B03" w:rsidRDefault="0066722C" w:rsidP="0066722C">
            <w:pPr>
              <w:pStyle w:val="Pamatteksts"/>
              <w:tabs>
                <w:tab w:val="left" w:pos="567"/>
                <w:tab w:val="left" w:pos="851"/>
              </w:tabs>
              <w:ind w:left="720"/>
              <w:jc w:val="both"/>
              <w:rPr>
                <w:rFonts w:ascii="Arial" w:hAnsi="Arial" w:cs="Arial"/>
              </w:rPr>
            </w:pPr>
          </w:p>
        </w:tc>
      </w:tr>
      <w:tr w:rsidR="00AC3A82" w:rsidRPr="00886B03" w14:paraId="2F8DEAAC" w14:textId="77777777" w:rsidTr="00816C21">
        <w:tc>
          <w:tcPr>
            <w:tcW w:w="9209" w:type="dxa"/>
          </w:tcPr>
          <w:p w14:paraId="395E40BD" w14:textId="77777777" w:rsidR="00AC3A82" w:rsidRDefault="00AC3A82" w:rsidP="00477C07">
            <w:pPr>
              <w:pStyle w:val="Pamatteksts"/>
              <w:numPr>
                <w:ilvl w:val="0"/>
                <w:numId w:val="4"/>
              </w:numPr>
              <w:tabs>
                <w:tab w:val="left" w:pos="567"/>
                <w:tab w:val="left" w:pos="851"/>
              </w:tabs>
              <w:jc w:val="both"/>
              <w:rPr>
                <w:rFonts w:ascii="Arial" w:hAnsi="Arial" w:cs="Arial"/>
              </w:rPr>
            </w:pPr>
            <w:r w:rsidRPr="00886B03">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76297582" w14:textId="7915189D" w:rsidR="00AE061F" w:rsidRPr="0066722C" w:rsidRDefault="00AE061F" w:rsidP="00AE061F">
            <w:pPr>
              <w:pStyle w:val="Pamatteksts"/>
              <w:tabs>
                <w:tab w:val="left" w:pos="567"/>
                <w:tab w:val="left" w:pos="851"/>
              </w:tabs>
              <w:ind w:left="720"/>
              <w:jc w:val="both"/>
              <w:rPr>
                <w:rFonts w:ascii="Arial" w:hAnsi="Arial" w:cs="Arial"/>
              </w:rPr>
            </w:pPr>
          </w:p>
        </w:tc>
      </w:tr>
      <w:tr w:rsidR="00AC3A82" w:rsidRPr="00886B03" w14:paraId="201F509A" w14:textId="77777777" w:rsidTr="00816C21">
        <w:tc>
          <w:tcPr>
            <w:tcW w:w="9209" w:type="dxa"/>
          </w:tcPr>
          <w:p w14:paraId="0C46A433" w14:textId="33B111A1" w:rsidR="00AC3A82" w:rsidRPr="00886B03" w:rsidRDefault="00AC3A82" w:rsidP="00AE061F">
            <w:pPr>
              <w:pStyle w:val="Pamatteksts"/>
              <w:numPr>
                <w:ilvl w:val="0"/>
                <w:numId w:val="4"/>
              </w:numPr>
              <w:tabs>
                <w:tab w:val="left" w:pos="567"/>
                <w:tab w:val="left" w:pos="851"/>
              </w:tabs>
              <w:jc w:val="both"/>
              <w:rPr>
                <w:rFonts w:ascii="Arial" w:hAnsi="Arial" w:cs="Arial"/>
              </w:rPr>
            </w:pPr>
            <w:r w:rsidRPr="00886B03">
              <w:rPr>
                <w:rFonts w:ascii="Arial" w:hAnsi="Arial" w:cs="Arial"/>
              </w:rPr>
              <w:lastRenderedPageBreak/>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14:paraId="0D160089" w14:textId="77777777" w:rsidR="00AC3A82" w:rsidRPr="00886B03" w:rsidRDefault="00AC3A82" w:rsidP="00477C07">
            <w:pPr>
              <w:pStyle w:val="Pamatteksts"/>
              <w:tabs>
                <w:tab w:val="left" w:pos="567"/>
                <w:tab w:val="left" w:pos="851"/>
              </w:tabs>
              <w:jc w:val="both"/>
              <w:rPr>
                <w:rFonts w:ascii="Arial" w:eastAsia="Helvetica" w:hAnsi="Arial" w:cs="Arial"/>
              </w:rPr>
            </w:pPr>
          </w:p>
        </w:tc>
      </w:tr>
      <w:tr w:rsidR="00AC3A82" w:rsidRPr="00886B03" w14:paraId="51F4E5C5" w14:textId="77777777" w:rsidTr="00816C21">
        <w:tc>
          <w:tcPr>
            <w:tcW w:w="9209" w:type="dxa"/>
          </w:tcPr>
          <w:p w14:paraId="6C63ECB3" w14:textId="77777777" w:rsidR="00AC3A82" w:rsidRPr="00886B03" w:rsidRDefault="00AC3A82" w:rsidP="00585F2D">
            <w:pPr>
              <w:pStyle w:val="Pamatteksts"/>
              <w:numPr>
                <w:ilvl w:val="0"/>
                <w:numId w:val="4"/>
              </w:numPr>
              <w:tabs>
                <w:tab w:val="left" w:pos="567"/>
                <w:tab w:val="left" w:pos="851"/>
              </w:tabs>
              <w:jc w:val="both"/>
              <w:rPr>
                <w:rFonts w:ascii="Arial" w:hAnsi="Arial" w:cs="Arial"/>
              </w:rPr>
            </w:pPr>
            <w:r w:rsidRPr="00886B03">
              <w:rPr>
                <w:rFonts w:ascii="Arial" w:hAnsi="Arial" w:cs="Arial"/>
              </w:rPr>
              <w:t>Pretendents pirms piedāvājumu iesniegšanas termiņa beigām var grozīt vai atsaukt iesniegto piedāvājumu.</w:t>
            </w:r>
          </w:p>
          <w:p w14:paraId="507C772D" w14:textId="77777777" w:rsidR="00AC3A82" w:rsidRPr="00886B03" w:rsidRDefault="00AC3A82" w:rsidP="00477C07">
            <w:pPr>
              <w:pStyle w:val="Pamatteksts"/>
              <w:tabs>
                <w:tab w:val="left" w:pos="567"/>
                <w:tab w:val="left" w:pos="851"/>
              </w:tabs>
              <w:jc w:val="both"/>
              <w:rPr>
                <w:rFonts w:ascii="Arial" w:eastAsia="Helvetica" w:hAnsi="Arial" w:cs="Arial"/>
              </w:rPr>
            </w:pPr>
          </w:p>
        </w:tc>
      </w:tr>
      <w:tr w:rsidR="00AC3A82" w:rsidRPr="00886B03" w14:paraId="37708DD3" w14:textId="77777777" w:rsidTr="00816C21">
        <w:tc>
          <w:tcPr>
            <w:tcW w:w="9209" w:type="dxa"/>
          </w:tcPr>
          <w:p w14:paraId="3B1F8A0A" w14:textId="77777777" w:rsidR="00AC3A82" w:rsidRPr="00886B03" w:rsidRDefault="001070BB" w:rsidP="00585F2D">
            <w:pPr>
              <w:pStyle w:val="Pamatteksts"/>
              <w:numPr>
                <w:ilvl w:val="0"/>
                <w:numId w:val="4"/>
              </w:numPr>
              <w:tabs>
                <w:tab w:val="left" w:pos="567"/>
                <w:tab w:val="left" w:pos="851"/>
              </w:tabs>
              <w:jc w:val="both"/>
              <w:rPr>
                <w:rFonts w:ascii="Arial" w:hAnsi="Arial" w:cs="Arial"/>
              </w:rPr>
            </w:pPr>
            <w:r w:rsidRPr="00886B03">
              <w:rPr>
                <w:rFonts w:ascii="Arial" w:hAnsi="Arial" w:cs="Arial"/>
              </w:rPr>
              <w:t>Komisija</w:t>
            </w:r>
            <w:r w:rsidR="00AC3A82" w:rsidRPr="00886B03">
              <w:rPr>
                <w:rFonts w:ascii="Arial" w:hAnsi="Arial" w:cs="Arial"/>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43FF6272" w14:textId="77777777" w:rsidR="00AC3A82" w:rsidRPr="00886B03" w:rsidRDefault="00AC3A82" w:rsidP="00477C07">
            <w:pPr>
              <w:pStyle w:val="Pamatteksts"/>
              <w:tabs>
                <w:tab w:val="left" w:pos="567"/>
                <w:tab w:val="left" w:pos="851"/>
              </w:tabs>
              <w:jc w:val="both"/>
              <w:rPr>
                <w:rFonts w:ascii="Arial" w:eastAsia="Helvetica" w:hAnsi="Arial" w:cs="Arial"/>
              </w:rPr>
            </w:pPr>
          </w:p>
        </w:tc>
      </w:tr>
      <w:tr w:rsidR="00AC3A82" w:rsidRPr="00886B03" w14:paraId="3D6F8741" w14:textId="77777777" w:rsidTr="00816C21">
        <w:tc>
          <w:tcPr>
            <w:tcW w:w="9209" w:type="dxa"/>
          </w:tcPr>
          <w:p w14:paraId="73FDAC65" w14:textId="16CE7748" w:rsidR="00A8234A" w:rsidRPr="00886B03" w:rsidRDefault="00A8234A" w:rsidP="00585F2D">
            <w:pPr>
              <w:pStyle w:val="Pamatteksts"/>
              <w:numPr>
                <w:ilvl w:val="0"/>
                <w:numId w:val="4"/>
              </w:numPr>
              <w:tabs>
                <w:tab w:val="left" w:pos="567"/>
                <w:tab w:val="left" w:pos="692"/>
                <w:tab w:val="left" w:pos="720"/>
                <w:tab w:val="left" w:pos="750"/>
                <w:tab w:val="left" w:pos="1276"/>
              </w:tabs>
              <w:jc w:val="both"/>
              <w:rPr>
                <w:rFonts w:ascii="Arial" w:hAnsi="Arial" w:cs="Arial"/>
              </w:rPr>
            </w:pPr>
            <w:r w:rsidRPr="00886B03">
              <w:rPr>
                <w:rFonts w:ascii="Arial" w:hAnsi="Arial" w:cs="Arial"/>
              </w:rPr>
              <w:t>Komisija pieņem Eiropas vienoto iepirkuma procedūras dokumentu (turpmāk – ESPD)</w:t>
            </w:r>
            <w:r w:rsidR="001D6148" w:rsidRPr="00886B03">
              <w:rPr>
                <w:rStyle w:val="Vresatsauce"/>
                <w:rFonts w:ascii="Arial" w:hAnsi="Arial" w:cs="Arial"/>
              </w:rPr>
              <w:footnoteReference w:id="5"/>
            </w:r>
            <w:r w:rsidRPr="00886B03">
              <w:rPr>
                <w:rFonts w:ascii="Arial" w:hAnsi="Arial" w:cs="Arial"/>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Piegādātāju apvienība iesniedz atsevišķu ESPD par katru tās dalībnieku. Pretendents var Komisijai iesniegt ESPD, kas ir bijis iesniegts citā iepirkuma procedūrā, ja apliecina, ka tajā iekļautā informācija ir pareiza.</w:t>
            </w:r>
          </w:p>
          <w:p w14:paraId="1F669504" w14:textId="13024CD8" w:rsidR="00AC3A82" w:rsidRPr="00886B03" w:rsidRDefault="00AC3A82" w:rsidP="001D6148">
            <w:pPr>
              <w:pStyle w:val="Pamatteksts"/>
              <w:tabs>
                <w:tab w:val="left" w:pos="567"/>
                <w:tab w:val="left" w:pos="692"/>
                <w:tab w:val="left" w:pos="720"/>
                <w:tab w:val="left" w:pos="750"/>
                <w:tab w:val="left" w:pos="1276"/>
              </w:tabs>
              <w:jc w:val="both"/>
              <w:rPr>
                <w:rFonts w:ascii="Arial" w:hAnsi="Arial" w:cs="Arial"/>
              </w:rPr>
            </w:pPr>
          </w:p>
        </w:tc>
      </w:tr>
      <w:tr w:rsidR="00AC3A82" w:rsidRPr="00886B03" w14:paraId="352835DC" w14:textId="77777777" w:rsidTr="00816C21">
        <w:tc>
          <w:tcPr>
            <w:tcW w:w="9209" w:type="dxa"/>
          </w:tcPr>
          <w:p w14:paraId="7AA4A96B" w14:textId="2789D956" w:rsidR="00AC3A82" w:rsidRPr="00886B03" w:rsidRDefault="00AC3A82" w:rsidP="00585F2D">
            <w:pPr>
              <w:pStyle w:val="Pamatteksts"/>
              <w:numPr>
                <w:ilvl w:val="0"/>
                <w:numId w:val="4"/>
              </w:numPr>
              <w:tabs>
                <w:tab w:val="left" w:pos="567"/>
                <w:tab w:val="left" w:pos="851"/>
              </w:tabs>
              <w:jc w:val="both"/>
              <w:rPr>
                <w:rFonts w:ascii="Arial" w:hAnsi="Arial" w:cs="Arial"/>
              </w:rPr>
            </w:pPr>
            <w:r w:rsidRPr="00886B03">
              <w:rPr>
                <w:rFonts w:ascii="Arial" w:hAnsi="Arial" w:cs="Arial"/>
              </w:rPr>
              <w:t>Tiek uzskatīts, ka pretendenti, iesniedzot savus piedāvājumus, apliecina, ka ir iepazinušies un piekrīt nolikuma</w:t>
            </w:r>
            <w:r w:rsidR="00AC5EDE" w:rsidRPr="00886B03">
              <w:rPr>
                <w:rFonts w:ascii="Arial" w:hAnsi="Arial" w:cs="Arial"/>
              </w:rPr>
              <w:t>, tā</w:t>
            </w:r>
            <w:r w:rsidRPr="00886B03">
              <w:rPr>
                <w:rFonts w:ascii="Arial" w:hAnsi="Arial" w:cs="Arial"/>
              </w:rPr>
              <w:t xml:space="preserve"> pielikumu, tajā skaitā iepirkuma līguma projekta, nosacījumiem, kā arī ir iepazinušies ar visiem spēkā esošiem normatīvajiem aktiem, kas jebkādā veidā var ietekmēt vai var attiekties uz līgumā noteiktajām vai ar to saistītajām darbībām.</w:t>
            </w:r>
          </w:p>
          <w:p w14:paraId="1A0461CA" w14:textId="77777777" w:rsidR="00AC3A82" w:rsidRPr="00886B03" w:rsidRDefault="00AC3A82" w:rsidP="00477C07">
            <w:pPr>
              <w:pStyle w:val="Pamatteksts"/>
              <w:tabs>
                <w:tab w:val="left" w:pos="567"/>
                <w:tab w:val="left" w:pos="851"/>
              </w:tabs>
              <w:jc w:val="both"/>
              <w:rPr>
                <w:rFonts w:ascii="Arial" w:eastAsia="Helvetica" w:hAnsi="Arial" w:cs="Arial"/>
              </w:rPr>
            </w:pPr>
          </w:p>
        </w:tc>
      </w:tr>
      <w:tr w:rsidR="00AC3A82" w:rsidRPr="00886B03" w14:paraId="3D4E429C" w14:textId="77777777" w:rsidTr="00816C21">
        <w:tc>
          <w:tcPr>
            <w:tcW w:w="9209" w:type="dxa"/>
          </w:tcPr>
          <w:p w14:paraId="5A4AC7DE" w14:textId="77777777" w:rsidR="00DA1AB2" w:rsidRPr="00886B03" w:rsidRDefault="00DA1AB2" w:rsidP="00585F2D">
            <w:pPr>
              <w:pStyle w:val="Pamatteksts"/>
              <w:numPr>
                <w:ilvl w:val="0"/>
                <w:numId w:val="4"/>
              </w:numPr>
              <w:tabs>
                <w:tab w:val="left" w:pos="567"/>
                <w:tab w:val="left" w:pos="851"/>
              </w:tabs>
              <w:jc w:val="both"/>
              <w:rPr>
                <w:rFonts w:ascii="Arial" w:hAnsi="Arial" w:cs="Arial"/>
              </w:rPr>
            </w:pPr>
            <w:r w:rsidRPr="00886B03">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14:paraId="62A70A98" w14:textId="77777777" w:rsidR="001D6148" w:rsidRPr="00886B03" w:rsidRDefault="001D6148" w:rsidP="001D6148">
            <w:pPr>
              <w:pStyle w:val="Pamatteksts"/>
              <w:tabs>
                <w:tab w:val="left" w:pos="567"/>
                <w:tab w:val="left" w:pos="851"/>
              </w:tabs>
              <w:ind w:left="720"/>
              <w:jc w:val="both"/>
              <w:rPr>
                <w:rFonts w:ascii="Arial" w:hAnsi="Arial" w:cs="Arial"/>
              </w:rPr>
            </w:pPr>
          </w:p>
        </w:tc>
      </w:tr>
    </w:tbl>
    <w:p w14:paraId="7D53CB4E" w14:textId="77777777" w:rsidR="001070BB" w:rsidRPr="00886B03" w:rsidRDefault="001070BB">
      <w:pPr>
        <w:rPr>
          <w:rFonts w:ascii="Arial" w:hAnsi="Arial" w:cs="Arial"/>
          <w:b/>
          <w:sz w:val="20"/>
          <w:szCs w:val="20"/>
        </w:rPr>
      </w:pPr>
      <w:r w:rsidRPr="00886B03">
        <w:rPr>
          <w:rFonts w:ascii="Arial" w:hAnsi="Arial" w:cs="Arial"/>
          <w:b/>
          <w:sz w:val="20"/>
          <w:szCs w:val="20"/>
        </w:rPr>
        <w:br w:type="page"/>
      </w:r>
    </w:p>
    <w:p w14:paraId="12AB61C1" w14:textId="10FFA561" w:rsidR="00AC3A82" w:rsidRPr="00886B03" w:rsidRDefault="00AC3A82" w:rsidP="00816C21">
      <w:pPr>
        <w:spacing w:after="0"/>
        <w:ind w:right="141"/>
        <w:jc w:val="right"/>
        <w:rPr>
          <w:rFonts w:ascii="Arial" w:hAnsi="Arial" w:cs="Arial"/>
          <w:sz w:val="20"/>
          <w:szCs w:val="20"/>
        </w:rPr>
      </w:pPr>
      <w:bookmarkStart w:id="10" w:name="_Hlk517697325"/>
      <w:r w:rsidRPr="00886B03">
        <w:rPr>
          <w:rFonts w:ascii="Arial" w:hAnsi="Arial" w:cs="Arial"/>
          <w:sz w:val="20"/>
          <w:szCs w:val="20"/>
        </w:rPr>
        <w:lastRenderedPageBreak/>
        <w:t xml:space="preserve">Iepirkuma </w:t>
      </w:r>
      <w:r w:rsidR="007C7296" w:rsidRPr="00886B03">
        <w:rPr>
          <w:rFonts w:ascii="Arial" w:hAnsi="Arial" w:cs="Arial"/>
          <w:sz w:val="20"/>
          <w:szCs w:val="20"/>
        </w:rPr>
        <w:t xml:space="preserve">LPP </w:t>
      </w:r>
      <w:r w:rsidR="00AF7034">
        <w:rPr>
          <w:rFonts w:ascii="Arial" w:hAnsi="Arial" w:cs="Arial"/>
          <w:sz w:val="20"/>
          <w:szCs w:val="20"/>
        </w:rPr>
        <w:t>201</w:t>
      </w:r>
      <w:r w:rsidR="009F0527">
        <w:rPr>
          <w:rFonts w:ascii="Arial" w:hAnsi="Arial" w:cs="Arial"/>
          <w:sz w:val="20"/>
          <w:szCs w:val="20"/>
        </w:rPr>
        <w:t>9</w:t>
      </w:r>
      <w:r w:rsidR="00AF7034">
        <w:rPr>
          <w:rFonts w:ascii="Arial" w:hAnsi="Arial" w:cs="Arial"/>
          <w:sz w:val="20"/>
          <w:szCs w:val="20"/>
        </w:rPr>
        <w:t>/</w:t>
      </w:r>
      <w:r w:rsidR="00DA2B53">
        <w:rPr>
          <w:rFonts w:ascii="Arial" w:hAnsi="Arial" w:cs="Arial"/>
          <w:sz w:val="20"/>
          <w:szCs w:val="20"/>
        </w:rPr>
        <w:t>63</w:t>
      </w:r>
    </w:p>
    <w:p w14:paraId="3724C637" w14:textId="0B2FA223" w:rsidR="00AC3A82" w:rsidRPr="00886B03" w:rsidRDefault="00997EA3" w:rsidP="00816C21">
      <w:pPr>
        <w:spacing w:after="0"/>
        <w:ind w:right="141"/>
        <w:jc w:val="right"/>
        <w:rPr>
          <w:rFonts w:ascii="Arial" w:hAnsi="Arial" w:cs="Arial"/>
          <w:b/>
          <w:sz w:val="20"/>
          <w:szCs w:val="20"/>
        </w:rPr>
      </w:pPr>
      <w:r w:rsidRPr="00886B03">
        <w:rPr>
          <w:rFonts w:ascii="Arial" w:hAnsi="Arial" w:cs="Arial"/>
          <w:b/>
          <w:sz w:val="20"/>
          <w:szCs w:val="20"/>
        </w:rPr>
        <w:t xml:space="preserve">nolikuma </w:t>
      </w:r>
      <w:r w:rsidR="00D73A78">
        <w:rPr>
          <w:rFonts w:ascii="Arial" w:hAnsi="Arial" w:cs="Arial"/>
          <w:b/>
          <w:sz w:val="20"/>
          <w:szCs w:val="20"/>
        </w:rPr>
        <w:t>6</w:t>
      </w:r>
      <w:r w:rsidR="00AC3A82" w:rsidRPr="00886B03">
        <w:rPr>
          <w:rFonts w:ascii="Arial" w:hAnsi="Arial" w:cs="Arial"/>
          <w:b/>
          <w:sz w:val="20"/>
          <w:szCs w:val="20"/>
        </w:rPr>
        <w:t>.</w:t>
      </w:r>
      <w:r w:rsidR="001070BB" w:rsidRPr="00886B03">
        <w:rPr>
          <w:rFonts w:ascii="Arial" w:hAnsi="Arial" w:cs="Arial"/>
          <w:b/>
          <w:sz w:val="20"/>
          <w:szCs w:val="20"/>
        </w:rPr>
        <w:t>pielikums</w:t>
      </w:r>
    </w:p>
    <w:p w14:paraId="0558E643" w14:textId="77777777" w:rsidR="00AF32DC" w:rsidRPr="00886B03" w:rsidRDefault="00AF32DC" w:rsidP="00AC3A82">
      <w:pPr>
        <w:spacing w:after="0" w:line="240" w:lineRule="auto"/>
        <w:jc w:val="center"/>
        <w:rPr>
          <w:rFonts w:ascii="Arial" w:hAnsi="Arial" w:cs="Arial"/>
          <w:b/>
          <w:sz w:val="20"/>
          <w:szCs w:val="20"/>
        </w:rPr>
      </w:pPr>
    </w:p>
    <w:p w14:paraId="18D4FDE1" w14:textId="77777777" w:rsidR="00AC3A82" w:rsidRPr="00886B03" w:rsidRDefault="00AC3A82" w:rsidP="00AC3A82">
      <w:pPr>
        <w:spacing w:after="0" w:line="240" w:lineRule="auto"/>
        <w:jc w:val="center"/>
        <w:rPr>
          <w:rFonts w:ascii="Arial" w:hAnsi="Arial" w:cs="Arial"/>
          <w:b/>
          <w:sz w:val="20"/>
          <w:szCs w:val="20"/>
        </w:rPr>
      </w:pPr>
      <w:r w:rsidRPr="00886B03">
        <w:rPr>
          <w:rFonts w:ascii="Arial" w:hAnsi="Arial" w:cs="Arial"/>
          <w:b/>
          <w:sz w:val="20"/>
          <w:szCs w:val="20"/>
        </w:rPr>
        <w:t>VĒRTĒŠANAS NOSACĪJUMI</w:t>
      </w:r>
    </w:p>
    <w:bookmarkEnd w:id="10"/>
    <w:p w14:paraId="3E1C68AB" w14:textId="77777777" w:rsidR="00AC3A82" w:rsidRPr="00886B03" w:rsidRDefault="00AC3A82" w:rsidP="00AC3A82">
      <w:pPr>
        <w:spacing w:after="0" w:line="240" w:lineRule="auto"/>
        <w:jc w:val="center"/>
        <w:rPr>
          <w:rFonts w:ascii="Arial" w:hAnsi="Arial" w:cs="Arial"/>
          <w:b/>
          <w:sz w:val="20"/>
          <w:szCs w:val="20"/>
        </w:rPr>
      </w:pPr>
    </w:p>
    <w:tbl>
      <w:tblPr>
        <w:tblStyle w:val="Reatabula"/>
        <w:tblW w:w="991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9"/>
      </w:tblGrid>
      <w:tr w:rsidR="00AC3A82" w:rsidRPr="00886B03" w14:paraId="303C6008" w14:textId="77777777" w:rsidTr="0014781A">
        <w:tc>
          <w:tcPr>
            <w:tcW w:w="9919" w:type="dxa"/>
          </w:tcPr>
          <w:p w14:paraId="5E89C9F0" w14:textId="48585350" w:rsidR="00777AE4" w:rsidRPr="00777AE4" w:rsidRDefault="00777AE4" w:rsidP="00777AE4">
            <w:pPr>
              <w:pStyle w:val="Sarakstarindkopa"/>
              <w:numPr>
                <w:ilvl w:val="0"/>
                <w:numId w:val="3"/>
              </w:numPr>
              <w:rPr>
                <w:rStyle w:val="emailstyle19"/>
                <w:rFonts w:eastAsia="Helvetica"/>
                <w:iCs/>
                <w:color w:val="auto"/>
                <w:szCs w:val="20"/>
              </w:rPr>
            </w:pPr>
            <w:r w:rsidRPr="00777AE4">
              <w:rPr>
                <w:rStyle w:val="emailstyle19"/>
                <w:rFonts w:eastAsia="Helvetica"/>
                <w:iCs/>
                <w:color w:val="auto"/>
                <w:szCs w:val="20"/>
              </w:rPr>
              <w:t>Iepirkuma procedūru veic ar Liepājas pilsētas domes 2017.gada 17.augusta lēmumu Nr.304 un 2018.gada 13.septembra lēmumu Nr. 368 izveidotā Iepirkumu komisija (Nolikumā arī – Komisija)</w:t>
            </w:r>
            <w:r>
              <w:rPr>
                <w:rStyle w:val="emailstyle19"/>
                <w:rFonts w:eastAsia="Helvetica"/>
                <w:iCs/>
                <w:color w:val="auto"/>
                <w:szCs w:val="20"/>
              </w:rPr>
              <w:t>.</w:t>
            </w:r>
          </w:p>
          <w:p w14:paraId="055F3336" w14:textId="77777777" w:rsidR="00AC3A82" w:rsidRPr="00886B03" w:rsidRDefault="00AC3A82" w:rsidP="00477C07">
            <w:pPr>
              <w:jc w:val="both"/>
              <w:rPr>
                <w:rFonts w:ascii="Arial" w:hAnsi="Arial" w:cs="Arial"/>
                <w:sz w:val="20"/>
                <w:szCs w:val="20"/>
              </w:rPr>
            </w:pPr>
          </w:p>
        </w:tc>
      </w:tr>
      <w:tr w:rsidR="00AC3A82" w:rsidRPr="00886B03" w14:paraId="16B7DBC9" w14:textId="77777777" w:rsidTr="0014781A">
        <w:tc>
          <w:tcPr>
            <w:tcW w:w="9919" w:type="dxa"/>
          </w:tcPr>
          <w:p w14:paraId="173CDC57" w14:textId="77777777"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 xml:space="preserve">Piedāvājumu noformējuma pārbaudi, pretendentu atlasi un </w:t>
            </w:r>
            <w:r w:rsidR="00B17B45" w:rsidRPr="00886B03">
              <w:rPr>
                <w:rFonts w:ascii="Arial" w:hAnsi="Arial" w:cs="Arial"/>
                <w:sz w:val="20"/>
                <w:szCs w:val="20"/>
              </w:rPr>
              <w:t>piedāvājumu vērtēšanu K</w:t>
            </w:r>
            <w:r w:rsidRPr="00886B03">
              <w:rPr>
                <w:rFonts w:ascii="Arial" w:hAnsi="Arial" w:cs="Arial"/>
                <w:sz w:val="20"/>
                <w:szCs w:val="20"/>
              </w:rPr>
              <w:t>omisija veic slēgtā sēdē.</w:t>
            </w:r>
          </w:p>
          <w:p w14:paraId="14DDA962" w14:textId="77777777" w:rsidR="00AC3A82" w:rsidRPr="00886B03" w:rsidRDefault="00AC3A82" w:rsidP="00477C07">
            <w:pPr>
              <w:jc w:val="both"/>
              <w:rPr>
                <w:rFonts w:ascii="Arial" w:hAnsi="Arial" w:cs="Arial"/>
                <w:sz w:val="20"/>
                <w:szCs w:val="20"/>
              </w:rPr>
            </w:pPr>
          </w:p>
        </w:tc>
      </w:tr>
      <w:tr w:rsidR="00AC3A82" w:rsidRPr="00886B03" w14:paraId="17F62952" w14:textId="77777777" w:rsidTr="0014781A">
        <w:tc>
          <w:tcPr>
            <w:tcW w:w="9919" w:type="dxa"/>
          </w:tcPr>
          <w:p w14:paraId="267776ED" w14:textId="77777777"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Piedāvājumu noformējuma pārbaudes, pretendentu atlases u</w:t>
            </w:r>
            <w:r w:rsidR="00B17B45" w:rsidRPr="00886B03">
              <w:rPr>
                <w:rFonts w:ascii="Arial" w:hAnsi="Arial" w:cs="Arial"/>
                <w:sz w:val="20"/>
                <w:szCs w:val="20"/>
              </w:rPr>
              <w:t>n piedāvājumu vērtēšanas laikā K</w:t>
            </w:r>
            <w:r w:rsidRPr="00886B03">
              <w:rPr>
                <w:rFonts w:ascii="Arial" w:hAnsi="Arial" w:cs="Arial"/>
                <w:sz w:val="20"/>
                <w:szCs w:val="20"/>
              </w:rPr>
              <w:t>omisija nodrošina piedāvājumu glabāšanu tā, lai tiem nevarētu piekļūt personas, kas nav iesaistītas piedāvājuma noformējuma pārbaudē, pretendentu atlasē un piedāvājumu vērtēšanā.</w:t>
            </w:r>
          </w:p>
          <w:p w14:paraId="501A31D2" w14:textId="77777777" w:rsidR="00AC3A82" w:rsidRPr="00886B03" w:rsidRDefault="00AC3A82" w:rsidP="00477C07">
            <w:pPr>
              <w:jc w:val="both"/>
              <w:rPr>
                <w:rFonts w:ascii="Arial" w:hAnsi="Arial" w:cs="Arial"/>
                <w:sz w:val="20"/>
                <w:szCs w:val="20"/>
              </w:rPr>
            </w:pPr>
          </w:p>
        </w:tc>
      </w:tr>
      <w:tr w:rsidR="00AC3A82" w:rsidRPr="00886B03" w14:paraId="0B0B3AD3" w14:textId="77777777" w:rsidTr="0014781A">
        <w:tc>
          <w:tcPr>
            <w:tcW w:w="9919" w:type="dxa"/>
          </w:tcPr>
          <w:p w14:paraId="599BF512" w14:textId="77777777"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Pārbaudot piedāvājumu atbilstību n</w:t>
            </w:r>
            <w:r w:rsidR="00B17B45" w:rsidRPr="00886B03">
              <w:rPr>
                <w:rFonts w:ascii="Arial" w:hAnsi="Arial" w:cs="Arial"/>
                <w:sz w:val="20"/>
                <w:szCs w:val="20"/>
              </w:rPr>
              <w:t>olikumā izvirzītajām prasībām, K</w:t>
            </w:r>
            <w:r w:rsidRPr="00886B03">
              <w:rPr>
                <w:rFonts w:ascii="Arial" w:hAnsi="Arial" w:cs="Arial"/>
                <w:sz w:val="20"/>
                <w:szCs w:val="20"/>
              </w:rPr>
              <w:t>omisija pārbauda atbilstību noformējuma prasībām, atbilstību pretendentu atlases prasībām, atbilstību tehniskajai specifikācijai un veic piedāvājuma izvēli.</w:t>
            </w:r>
          </w:p>
          <w:p w14:paraId="4F159BEA" w14:textId="77777777" w:rsidR="00AC3A82" w:rsidRPr="00886B03" w:rsidRDefault="00AC3A82" w:rsidP="00477C07">
            <w:pPr>
              <w:jc w:val="both"/>
              <w:rPr>
                <w:rFonts w:ascii="Arial" w:hAnsi="Arial" w:cs="Arial"/>
                <w:sz w:val="20"/>
                <w:szCs w:val="20"/>
              </w:rPr>
            </w:pPr>
          </w:p>
        </w:tc>
      </w:tr>
      <w:tr w:rsidR="00F87782" w:rsidRPr="00886B03" w14:paraId="5751F779" w14:textId="77777777" w:rsidTr="0014781A">
        <w:tc>
          <w:tcPr>
            <w:tcW w:w="9919" w:type="dxa"/>
          </w:tcPr>
          <w:p w14:paraId="48DC69D3" w14:textId="77777777" w:rsidR="00F87782" w:rsidRPr="00886B03" w:rsidRDefault="00B17B45" w:rsidP="00585F2D">
            <w:pPr>
              <w:pStyle w:val="Sarakstarindkopa"/>
              <w:numPr>
                <w:ilvl w:val="0"/>
                <w:numId w:val="3"/>
              </w:numPr>
              <w:jc w:val="both"/>
              <w:rPr>
                <w:rFonts w:ascii="Arial" w:hAnsi="Arial" w:cs="Arial"/>
                <w:sz w:val="20"/>
                <w:szCs w:val="20"/>
              </w:rPr>
            </w:pPr>
            <w:r w:rsidRPr="00886B03">
              <w:rPr>
                <w:rFonts w:ascii="Arial" w:hAnsi="Arial" w:cs="Arial"/>
                <w:sz w:val="20"/>
                <w:szCs w:val="20"/>
              </w:rPr>
              <w:t>Ja K</w:t>
            </w:r>
            <w:r w:rsidR="00F87782" w:rsidRPr="00886B03">
              <w:rPr>
                <w:rFonts w:ascii="Arial" w:hAnsi="Arial" w:cs="Arial"/>
                <w:sz w:val="20"/>
                <w:szCs w:val="20"/>
              </w:rPr>
              <w:t>omisijai rodas šaubas par iesniegtās dokumenta kopijas autentiskumu, tā pieprasa, lai pretendents uzrāda dokumenta oriģinālu vai iesniedz apliecinātu dokumenta kopiju.</w:t>
            </w:r>
          </w:p>
          <w:p w14:paraId="4AD48DD5" w14:textId="77777777" w:rsidR="00F87782" w:rsidRPr="00886B03" w:rsidRDefault="00F87782" w:rsidP="00477C07">
            <w:pPr>
              <w:jc w:val="both"/>
              <w:rPr>
                <w:rFonts w:ascii="Arial" w:hAnsi="Arial" w:cs="Arial"/>
                <w:sz w:val="20"/>
                <w:szCs w:val="20"/>
              </w:rPr>
            </w:pPr>
          </w:p>
        </w:tc>
      </w:tr>
      <w:tr w:rsidR="00AC3A82" w:rsidRPr="00886B03" w14:paraId="18B6C086" w14:textId="77777777" w:rsidTr="0014781A">
        <w:tc>
          <w:tcPr>
            <w:tcW w:w="9919" w:type="dxa"/>
          </w:tcPr>
          <w:p w14:paraId="7E8FC7A7" w14:textId="739F5CCC"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 xml:space="preserve">Piedāvājumu vērtēšanas gaitā </w:t>
            </w:r>
            <w:r w:rsidR="00F87782" w:rsidRPr="00886B03">
              <w:rPr>
                <w:rFonts w:ascii="Arial" w:hAnsi="Arial" w:cs="Arial"/>
                <w:sz w:val="20"/>
                <w:szCs w:val="20"/>
              </w:rPr>
              <w:t>Komisija</w:t>
            </w:r>
            <w:r w:rsidRPr="00886B03">
              <w:rPr>
                <w:rFonts w:ascii="Arial" w:hAnsi="Arial" w:cs="Arial"/>
                <w:sz w:val="20"/>
                <w:szCs w:val="20"/>
              </w:rPr>
              <w:t xml:space="preserve"> ir tiesīgs pieprasīt, lai tiek izskaidrota piedāvājumā iekļautā informācija</w:t>
            </w:r>
            <w:r w:rsidR="00F87782" w:rsidRPr="00886B03">
              <w:rPr>
                <w:rFonts w:ascii="Arial" w:hAnsi="Arial" w:cs="Arial"/>
                <w:sz w:val="20"/>
                <w:szCs w:val="20"/>
              </w:rPr>
              <w:t>.</w:t>
            </w:r>
          </w:p>
          <w:p w14:paraId="6CEB44AE" w14:textId="77777777" w:rsidR="00AC3A82" w:rsidRPr="00886B03" w:rsidRDefault="00AC3A82" w:rsidP="00477C07">
            <w:pPr>
              <w:jc w:val="both"/>
              <w:rPr>
                <w:rFonts w:ascii="Arial" w:hAnsi="Arial" w:cs="Arial"/>
                <w:sz w:val="20"/>
                <w:szCs w:val="20"/>
              </w:rPr>
            </w:pPr>
          </w:p>
        </w:tc>
      </w:tr>
      <w:tr w:rsidR="00AC3A82" w:rsidRPr="00886B03" w14:paraId="30C187E8" w14:textId="77777777" w:rsidTr="0014781A">
        <w:tc>
          <w:tcPr>
            <w:tcW w:w="9919" w:type="dxa"/>
          </w:tcPr>
          <w:p w14:paraId="36048B27" w14:textId="77777777" w:rsidR="00AC3A82" w:rsidRPr="00886B03" w:rsidRDefault="00B17B45" w:rsidP="00585F2D">
            <w:pPr>
              <w:pStyle w:val="Sarakstarindkopa"/>
              <w:numPr>
                <w:ilvl w:val="0"/>
                <w:numId w:val="3"/>
              </w:numPr>
              <w:jc w:val="both"/>
              <w:rPr>
                <w:rFonts w:ascii="Arial" w:hAnsi="Arial" w:cs="Arial"/>
                <w:sz w:val="20"/>
                <w:szCs w:val="20"/>
              </w:rPr>
            </w:pPr>
            <w:r w:rsidRPr="00886B03">
              <w:rPr>
                <w:rFonts w:ascii="Arial" w:hAnsi="Arial" w:cs="Arial"/>
                <w:sz w:val="20"/>
                <w:szCs w:val="20"/>
              </w:rPr>
              <w:t>Ja K</w:t>
            </w:r>
            <w:r w:rsidR="00AC3A82" w:rsidRPr="00886B03">
              <w:rPr>
                <w:rFonts w:ascii="Arial" w:hAnsi="Arial" w:cs="Arial"/>
                <w:sz w:val="20"/>
                <w:szCs w:val="20"/>
              </w:rPr>
              <w:t>omisija pieprasa, lai pretendents precizē iesniegto informāciju, tā nosaka termiņu, līdz kuram pretendentam jāsniedz atbilde.</w:t>
            </w:r>
          </w:p>
          <w:p w14:paraId="675B3307" w14:textId="77777777" w:rsidR="00AC3A82" w:rsidRPr="00886B03" w:rsidRDefault="00AC3A82" w:rsidP="00477C07">
            <w:pPr>
              <w:jc w:val="both"/>
              <w:rPr>
                <w:rFonts w:ascii="Arial" w:hAnsi="Arial" w:cs="Arial"/>
                <w:sz w:val="20"/>
                <w:szCs w:val="20"/>
              </w:rPr>
            </w:pPr>
          </w:p>
        </w:tc>
      </w:tr>
      <w:tr w:rsidR="00AC3A82" w:rsidRPr="00886B03" w14:paraId="36B5D64B" w14:textId="77777777" w:rsidTr="0014781A">
        <w:tc>
          <w:tcPr>
            <w:tcW w:w="9919" w:type="dxa"/>
          </w:tcPr>
          <w:p w14:paraId="0B87AC7F" w14:textId="77777777"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Ja pretendents neiesni</w:t>
            </w:r>
            <w:r w:rsidR="00B17B45" w:rsidRPr="00886B03">
              <w:rPr>
                <w:rFonts w:ascii="Arial" w:hAnsi="Arial" w:cs="Arial"/>
                <w:sz w:val="20"/>
                <w:szCs w:val="20"/>
              </w:rPr>
              <w:t>edz K</w:t>
            </w:r>
            <w:r w:rsidRPr="00886B03">
              <w:rPr>
                <w:rFonts w:ascii="Arial" w:hAnsi="Arial" w:cs="Arial"/>
                <w:sz w:val="20"/>
                <w:szCs w:val="20"/>
              </w:rPr>
              <w:t>omisijas piepras</w:t>
            </w:r>
            <w:r w:rsidR="00B17B45" w:rsidRPr="00886B03">
              <w:rPr>
                <w:rFonts w:ascii="Arial" w:hAnsi="Arial" w:cs="Arial"/>
                <w:sz w:val="20"/>
                <w:szCs w:val="20"/>
              </w:rPr>
              <w:t>ītās ziņas vai paskaidrojumus, K</w:t>
            </w:r>
            <w:r w:rsidRPr="00886B03">
              <w:rPr>
                <w:rFonts w:ascii="Arial" w:hAnsi="Arial" w:cs="Arial"/>
                <w:sz w:val="20"/>
                <w:szCs w:val="20"/>
              </w:rPr>
              <w:t>omisija piedāvājumu vērtē pēc tiem dokumentiem, kas ir iekļauti piedāvājumā.</w:t>
            </w:r>
          </w:p>
          <w:p w14:paraId="6EF1361D" w14:textId="77777777" w:rsidR="00AC3A82" w:rsidRPr="00886B03" w:rsidRDefault="00AC3A82" w:rsidP="00477C07">
            <w:pPr>
              <w:jc w:val="both"/>
              <w:rPr>
                <w:rFonts w:ascii="Arial" w:hAnsi="Arial" w:cs="Arial"/>
                <w:sz w:val="20"/>
                <w:szCs w:val="20"/>
              </w:rPr>
            </w:pPr>
          </w:p>
        </w:tc>
      </w:tr>
      <w:tr w:rsidR="00AC3A82" w:rsidRPr="00886B03" w14:paraId="12BEE16E" w14:textId="77777777" w:rsidTr="0014781A">
        <w:tc>
          <w:tcPr>
            <w:tcW w:w="9919" w:type="dxa"/>
          </w:tcPr>
          <w:p w14:paraId="78EADA7A" w14:textId="77777777"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Piedāvājuma noformējuma pārbaudei, pretendentu atlasei, kā arī piedāvājum</w:t>
            </w:r>
            <w:r w:rsidR="00B17B45" w:rsidRPr="00886B03">
              <w:rPr>
                <w:rFonts w:ascii="Arial" w:hAnsi="Arial" w:cs="Arial"/>
                <w:sz w:val="20"/>
                <w:szCs w:val="20"/>
              </w:rPr>
              <w:t>u vērtēšanai un salīdzināšanai K</w:t>
            </w:r>
            <w:r w:rsidRPr="00886B03">
              <w:rPr>
                <w:rFonts w:ascii="Arial" w:hAnsi="Arial" w:cs="Arial"/>
                <w:sz w:val="20"/>
                <w:szCs w:val="20"/>
              </w:rPr>
              <w:t>omisija var pieaicināt ekspertu.</w:t>
            </w:r>
          </w:p>
          <w:p w14:paraId="64CC755A" w14:textId="77777777" w:rsidR="00AC3A82" w:rsidRPr="00886B03" w:rsidRDefault="00AC3A82" w:rsidP="00477C07">
            <w:pPr>
              <w:jc w:val="both"/>
              <w:rPr>
                <w:rFonts w:ascii="Arial" w:hAnsi="Arial" w:cs="Arial"/>
                <w:sz w:val="20"/>
                <w:szCs w:val="20"/>
              </w:rPr>
            </w:pPr>
          </w:p>
        </w:tc>
      </w:tr>
      <w:tr w:rsidR="00AC3A82" w:rsidRPr="00886B03" w14:paraId="118ED40B" w14:textId="77777777" w:rsidTr="0014781A">
        <w:tc>
          <w:tcPr>
            <w:tcW w:w="9919" w:type="dxa"/>
          </w:tcPr>
          <w:p w14:paraId="3FDAE35F" w14:textId="77777777"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4B518602" w14:textId="77777777" w:rsidR="00AC3A82" w:rsidRPr="00886B03" w:rsidRDefault="00AC3A82" w:rsidP="00477C07">
            <w:pPr>
              <w:jc w:val="both"/>
              <w:rPr>
                <w:rFonts w:ascii="Arial" w:hAnsi="Arial" w:cs="Arial"/>
                <w:sz w:val="20"/>
                <w:szCs w:val="20"/>
              </w:rPr>
            </w:pPr>
          </w:p>
        </w:tc>
      </w:tr>
      <w:tr w:rsidR="00AC3A82" w:rsidRPr="00886B03" w14:paraId="2C757904" w14:textId="77777777" w:rsidTr="0014781A">
        <w:tc>
          <w:tcPr>
            <w:tcW w:w="9919" w:type="dxa"/>
          </w:tcPr>
          <w:p w14:paraId="2F697141" w14:textId="77777777"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Ekspertam ir tiesības iepazīties</w:t>
            </w:r>
            <w:r w:rsidR="00B17B45" w:rsidRPr="00886B03">
              <w:rPr>
                <w:rFonts w:ascii="Arial" w:hAnsi="Arial" w:cs="Arial"/>
                <w:sz w:val="20"/>
                <w:szCs w:val="20"/>
              </w:rPr>
              <w:t xml:space="preserve"> ar piedāvājumiem, kā arī lūgt K</w:t>
            </w:r>
            <w:r w:rsidRPr="00886B03">
              <w:rPr>
                <w:rFonts w:ascii="Arial" w:hAnsi="Arial" w:cs="Arial"/>
                <w:sz w:val="20"/>
                <w:szCs w:val="20"/>
              </w:rPr>
              <w:t>omisiju pieprasīt no pretendenta papildu informāciju, kas ir nepieciešama atzinuma sagatavošanai.</w:t>
            </w:r>
          </w:p>
          <w:p w14:paraId="7B2A9A7C" w14:textId="77777777" w:rsidR="00AC3A82" w:rsidRPr="00886B03" w:rsidRDefault="00AC3A82" w:rsidP="00477C07">
            <w:pPr>
              <w:jc w:val="both"/>
              <w:rPr>
                <w:rFonts w:ascii="Arial" w:hAnsi="Arial" w:cs="Arial"/>
                <w:sz w:val="20"/>
                <w:szCs w:val="20"/>
              </w:rPr>
            </w:pPr>
          </w:p>
        </w:tc>
      </w:tr>
      <w:tr w:rsidR="00AC3A82" w:rsidRPr="00886B03" w14:paraId="7B85C336" w14:textId="77777777" w:rsidTr="0014781A">
        <w:tc>
          <w:tcPr>
            <w:tcW w:w="9919" w:type="dxa"/>
          </w:tcPr>
          <w:p w14:paraId="31B04C92" w14:textId="77777777"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Eksperts piedāvājumā ietverto un pretendenta papildus sniegto informāciju drīkst izmantot tikai sava atzinuma sniegšanai.</w:t>
            </w:r>
          </w:p>
          <w:p w14:paraId="537646C5" w14:textId="77777777" w:rsidR="00AC3A82" w:rsidRPr="00886B03" w:rsidRDefault="00AC3A82" w:rsidP="00477C07">
            <w:pPr>
              <w:jc w:val="both"/>
              <w:rPr>
                <w:rFonts w:ascii="Arial" w:hAnsi="Arial" w:cs="Arial"/>
                <w:sz w:val="20"/>
                <w:szCs w:val="20"/>
              </w:rPr>
            </w:pPr>
          </w:p>
        </w:tc>
      </w:tr>
      <w:tr w:rsidR="00AC3A82" w:rsidRPr="00886B03" w14:paraId="3476A2CC" w14:textId="77777777" w:rsidTr="0066722C">
        <w:trPr>
          <w:trHeight w:val="469"/>
        </w:trPr>
        <w:tc>
          <w:tcPr>
            <w:tcW w:w="9919" w:type="dxa"/>
          </w:tcPr>
          <w:p w14:paraId="77DFCFA8" w14:textId="4919946E" w:rsidR="00AC3A82" w:rsidRDefault="00AC3A82" w:rsidP="00477C07">
            <w:pPr>
              <w:pStyle w:val="Sarakstarindkopa"/>
              <w:numPr>
                <w:ilvl w:val="0"/>
                <w:numId w:val="3"/>
              </w:numPr>
              <w:jc w:val="both"/>
              <w:rPr>
                <w:rFonts w:ascii="Arial" w:hAnsi="Arial" w:cs="Arial"/>
                <w:sz w:val="20"/>
                <w:szCs w:val="20"/>
              </w:rPr>
            </w:pPr>
            <w:r w:rsidRPr="00886B03">
              <w:rPr>
                <w:rFonts w:ascii="Arial" w:hAnsi="Arial" w:cs="Arial"/>
                <w:sz w:val="20"/>
                <w:szCs w:val="20"/>
              </w:rPr>
              <w:t xml:space="preserve">Konstatējot piedāvājuma neatbilstību kādai no prasībām, Komisijai ir </w:t>
            </w:r>
            <w:r w:rsidRPr="005D7DAD">
              <w:rPr>
                <w:rFonts w:ascii="Arial" w:hAnsi="Arial" w:cs="Arial"/>
                <w:sz w:val="20"/>
                <w:szCs w:val="20"/>
              </w:rPr>
              <w:t xml:space="preserve">tiesības </w:t>
            </w:r>
            <w:r w:rsidR="00121686" w:rsidRPr="005D7DAD">
              <w:rPr>
                <w:rFonts w:ascii="Arial" w:hAnsi="Arial" w:cs="Arial"/>
                <w:sz w:val="20"/>
                <w:szCs w:val="20"/>
              </w:rPr>
              <w:t xml:space="preserve">noraidīt </w:t>
            </w:r>
            <w:r w:rsidRPr="005D7DAD">
              <w:rPr>
                <w:rFonts w:ascii="Arial" w:hAnsi="Arial" w:cs="Arial"/>
                <w:sz w:val="20"/>
                <w:szCs w:val="20"/>
              </w:rPr>
              <w:t xml:space="preserve">pretendentu </w:t>
            </w:r>
            <w:r w:rsidRPr="00886B03">
              <w:rPr>
                <w:rFonts w:ascii="Arial" w:hAnsi="Arial" w:cs="Arial"/>
                <w:sz w:val="20"/>
                <w:szCs w:val="20"/>
              </w:rPr>
              <w:t>un neizskatīt piedāvājumu nākamajā izvērtēšanas posmā.</w:t>
            </w:r>
          </w:p>
          <w:p w14:paraId="4DB85A8D" w14:textId="12744CDC" w:rsidR="0066722C" w:rsidRPr="0066722C" w:rsidRDefault="0066722C" w:rsidP="0066722C">
            <w:pPr>
              <w:pStyle w:val="Sarakstarindkopa"/>
              <w:jc w:val="both"/>
              <w:rPr>
                <w:rFonts w:ascii="Arial" w:hAnsi="Arial" w:cs="Arial"/>
                <w:sz w:val="20"/>
                <w:szCs w:val="20"/>
              </w:rPr>
            </w:pPr>
          </w:p>
        </w:tc>
      </w:tr>
      <w:tr w:rsidR="0066722C" w:rsidRPr="00886B03" w14:paraId="5A38AFCC" w14:textId="77777777" w:rsidTr="0014781A">
        <w:trPr>
          <w:trHeight w:val="913"/>
        </w:trPr>
        <w:tc>
          <w:tcPr>
            <w:tcW w:w="9919" w:type="dxa"/>
          </w:tcPr>
          <w:p w14:paraId="4E7E315E" w14:textId="4BBD1E58" w:rsidR="0066722C" w:rsidRPr="00886B03" w:rsidRDefault="0066722C" w:rsidP="00477C07">
            <w:pPr>
              <w:pStyle w:val="Sarakstarindkopa"/>
              <w:numPr>
                <w:ilvl w:val="0"/>
                <w:numId w:val="3"/>
              </w:numPr>
              <w:jc w:val="both"/>
              <w:rPr>
                <w:rFonts w:ascii="Arial" w:hAnsi="Arial" w:cs="Arial"/>
                <w:sz w:val="20"/>
                <w:szCs w:val="20"/>
              </w:rPr>
            </w:pPr>
            <w:r w:rsidRPr="004828FF">
              <w:rPr>
                <w:rFonts w:ascii="Arial" w:hAnsi="Arial" w:cs="Arial"/>
                <w:sz w:val="20"/>
                <w:szCs w:val="20"/>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4828FF">
              <w:rPr>
                <w:rFonts w:ascii="Arial" w:hAnsi="Arial" w:cs="Arial"/>
                <w:sz w:val="20"/>
                <w:szCs w:val="20"/>
              </w:rPr>
              <w:t>personālvadības</w:t>
            </w:r>
            <w:proofErr w:type="spellEnd"/>
            <w:r w:rsidRPr="004828FF">
              <w:rPr>
                <w:rFonts w:ascii="Arial" w:hAnsi="Arial" w:cs="Arial"/>
                <w:sz w:val="20"/>
                <w:szCs w:val="20"/>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tc>
      </w:tr>
      <w:tr w:rsidR="00777AE4" w:rsidRPr="00886B03" w14:paraId="1232E688" w14:textId="77777777" w:rsidTr="0014781A">
        <w:trPr>
          <w:trHeight w:val="913"/>
        </w:trPr>
        <w:tc>
          <w:tcPr>
            <w:tcW w:w="9919" w:type="dxa"/>
          </w:tcPr>
          <w:p w14:paraId="736F5C40" w14:textId="792E7C03" w:rsidR="00777AE4" w:rsidRPr="004828FF" w:rsidRDefault="00777AE4" w:rsidP="00477C07">
            <w:pPr>
              <w:pStyle w:val="Sarakstarindkopa"/>
              <w:numPr>
                <w:ilvl w:val="0"/>
                <w:numId w:val="3"/>
              </w:numPr>
              <w:jc w:val="both"/>
              <w:rPr>
                <w:rFonts w:ascii="Arial" w:hAnsi="Arial" w:cs="Arial"/>
                <w:sz w:val="20"/>
                <w:szCs w:val="20"/>
              </w:rPr>
            </w:pPr>
            <w:r w:rsidRPr="00777AE4">
              <w:rPr>
                <w:rFonts w:ascii="Arial" w:hAnsi="Arial" w:cs="Arial"/>
                <w:sz w:val="20"/>
                <w:szCs w:val="20"/>
              </w:rPr>
              <w:lastRenderedPageBreak/>
              <w:t>Lai pārbaudītu, vai pretendents, kuram būtu piešķiramas līguma slēgšanas tiesības, nav izslēdzams no dalības iepirkumā Starptautisko un Latvijas Republikas nacionālo sankciju likuma  11.</w:t>
            </w:r>
            <w:r w:rsidR="009F0527">
              <w:rPr>
                <w:rFonts w:ascii="Arial" w:hAnsi="Arial" w:cs="Arial"/>
                <w:sz w:val="20"/>
                <w:szCs w:val="20"/>
              </w:rPr>
              <w:t>¹</w:t>
            </w:r>
            <w:r w:rsidRPr="00777AE4">
              <w:rPr>
                <w:rFonts w:ascii="Arial" w:hAnsi="Arial" w:cs="Arial"/>
                <w:sz w:val="20"/>
                <w:szCs w:val="20"/>
              </w:rPr>
              <w:t xml:space="preserve"> panta pirmajā daļā minēto apstākļu dēļ, Komisija rīkojas atbilstoši Starptautisko un Latvijas Republikas nacionālo sankciju likuma 11.</w:t>
            </w:r>
            <w:r w:rsidR="009F0527">
              <w:rPr>
                <w:rFonts w:ascii="Arial" w:hAnsi="Arial" w:cs="Arial"/>
                <w:sz w:val="20"/>
                <w:szCs w:val="20"/>
              </w:rPr>
              <w:t>¹</w:t>
            </w:r>
            <w:r w:rsidRPr="00777AE4">
              <w:rPr>
                <w:rFonts w:ascii="Arial" w:hAnsi="Arial" w:cs="Arial"/>
                <w:sz w:val="20"/>
                <w:szCs w:val="20"/>
              </w:rPr>
              <w:t xml:space="preserve"> pantam.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arī attiecībā uz kandidāta vai pretendenta norādīto apakšuzņēmēju, kura veicamo būvdarbu vai sniedzamo pakalpojumu vērtība ir vismaz 10 procenti no kopējās līguma vērtības, vai personu, uz kuras iespējām kandidāts vai pretendents balstās. Attiecīgais kandidāts vai pretendents ir izslēdzams no dalības iepirkumā, ja šis kandidāts vai pretendents 10 darbdienu laikā pēc pieprasījuma izsniegšanas vai nosūtīšanas dienas nav veicis šādas personas vai apakšuzņēmēja nomaiņu saskaņā ar kārtību, kāda noteikta Publisko iepirkumu likumā.</w:t>
            </w:r>
          </w:p>
        </w:tc>
      </w:tr>
    </w:tbl>
    <w:p w14:paraId="06B02D6D" w14:textId="77777777" w:rsidR="00AF32DC" w:rsidRPr="00886B03" w:rsidRDefault="00AF32DC" w:rsidP="00592C61">
      <w:pPr>
        <w:pStyle w:val="NoSpacing1"/>
        <w:jc w:val="right"/>
        <w:rPr>
          <w:rFonts w:ascii="Arial" w:hAnsi="Arial" w:cs="Arial"/>
          <w:sz w:val="20"/>
          <w:szCs w:val="20"/>
        </w:rPr>
      </w:pPr>
    </w:p>
    <w:p w14:paraId="7D34DF8F" w14:textId="30E21530" w:rsidR="00D4772A" w:rsidRDefault="00AF32DC" w:rsidP="002763AF">
      <w:pPr>
        <w:rPr>
          <w:rFonts w:ascii="Arial" w:hAnsi="Arial" w:cs="Arial"/>
          <w:b/>
          <w:sz w:val="20"/>
          <w:szCs w:val="20"/>
        </w:rPr>
      </w:pPr>
      <w:r w:rsidRPr="00886B03">
        <w:rPr>
          <w:rFonts w:ascii="Arial" w:hAnsi="Arial" w:cs="Arial"/>
          <w:sz w:val="20"/>
          <w:szCs w:val="20"/>
        </w:rPr>
        <w:br w:type="page"/>
      </w:r>
    </w:p>
    <w:p w14:paraId="1A7951ED" w14:textId="77777777" w:rsidR="0065415F" w:rsidRDefault="0065415F" w:rsidP="00E30B75">
      <w:pPr>
        <w:spacing w:after="0"/>
        <w:ind w:right="-285"/>
        <w:jc w:val="right"/>
        <w:rPr>
          <w:rFonts w:ascii="Arial" w:hAnsi="Arial" w:cs="Arial"/>
          <w:sz w:val="20"/>
          <w:szCs w:val="20"/>
        </w:rPr>
        <w:sectPr w:rsidR="0065415F" w:rsidSect="00816C21">
          <w:pgSz w:w="11906" w:h="16838"/>
          <w:pgMar w:top="1418" w:right="1133" w:bottom="1134" w:left="1134" w:header="709" w:footer="709" w:gutter="0"/>
          <w:cols w:space="708"/>
          <w:docGrid w:linePitch="360"/>
        </w:sectPr>
      </w:pPr>
    </w:p>
    <w:p w14:paraId="37710B32" w14:textId="5CC5C997" w:rsidR="00087FC5" w:rsidRDefault="00087FC5" w:rsidP="00F73854">
      <w:pPr>
        <w:rPr>
          <w:rFonts w:ascii="Arial" w:hAnsi="Arial" w:cs="Arial"/>
          <w:sz w:val="20"/>
          <w:szCs w:val="20"/>
        </w:rPr>
      </w:pPr>
    </w:p>
    <w:p w14:paraId="5CA78F7F" w14:textId="67666747" w:rsidR="008C2479" w:rsidRPr="00886B03" w:rsidRDefault="008C2479" w:rsidP="008C2479">
      <w:pPr>
        <w:spacing w:after="0"/>
        <w:ind w:right="536"/>
        <w:jc w:val="right"/>
        <w:rPr>
          <w:rFonts w:ascii="Arial" w:hAnsi="Arial" w:cs="Arial"/>
          <w:sz w:val="20"/>
          <w:szCs w:val="20"/>
        </w:rPr>
      </w:pPr>
      <w:r w:rsidRPr="00886B03">
        <w:rPr>
          <w:rFonts w:ascii="Arial" w:hAnsi="Arial" w:cs="Arial"/>
          <w:sz w:val="20"/>
          <w:szCs w:val="20"/>
        </w:rPr>
        <w:t>Iepirkuma LPP 201</w:t>
      </w:r>
      <w:r w:rsidR="00F73854">
        <w:rPr>
          <w:rFonts w:ascii="Arial" w:hAnsi="Arial" w:cs="Arial"/>
          <w:sz w:val="20"/>
          <w:szCs w:val="20"/>
        </w:rPr>
        <w:t>9</w:t>
      </w:r>
      <w:r w:rsidRPr="00886B03">
        <w:rPr>
          <w:rFonts w:ascii="Arial" w:hAnsi="Arial" w:cs="Arial"/>
          <w:sz w:val="20"/>
          <w:szCs w:val="20"/>
        </w:rPr>
        <w:t>/</w:t>
      </w:r>
      <w:r w:rsidR="00BA002F">
        <w:rPr>
          <w:rFonts w:ascii="Arial" w:hAnsi="Arial" w:cs="Arial"/>
          <w:sz w:val="20"/>
          <w:szCs w:val="20"/>
        </w:rPr>
        <w:t>63</w:t>
      </w:r>
    </w:p>
    <w:p w14:paraId="2338EAA2" w14:textId="26A2D986" w:rsidR="008C2479" w:rsidRDefault="008C2479" w:rsidP="008C2479">
      <w:pPr>
        <w:spacing w:after="0"/>
        <w:ind w:right="536"/>
        <w:jc w:val="right"/>
        <w:rPr>
          <w:rFonts w:ascii="Arial" w:hAnsi="Arial" w:cs="Arial"/>
          <w:b/>
          <w:sz w:val="20"/>
          <w:szCs w:val="20"/>
        </w:rPr>
      </w:pPr>
      <w:r w:rsidRPr="00886B03">
        <w:rPr>
          <w:rFonts w:ascii="Arial" w:hAnsi="Arial" w:cs="Arial"/>
          <w:b/>
          <w:sz w:val="20"/>
          <w:szCs w:val="20"/>
        </w:rPr>
        <w:t xml:space="preserve">nolikuma </w:t>
      </w:r>
      <w:r w:rsidR="00D73A78">
        <w:rPr>
          <w:rFonts w:ascii="Arial" w:hAnsi="Arial" w:cs="Arial"/>
          <w:b/>
          <w:sz w:val="20"/>
          <w:szCs w:val="20"/>
        </w:rPr>
        <w:t>7</w:t>
      </w:r>
      <w:r w:rsidR="0015431D">
        <w:rPr>
          <w:rFonts w:ascii="Arial" w:hAnsi="Arial" w:cs="Arial"/>
          <w:b/>
          <w:sz w:val="20"/>
          <w:szCs w:val="20"/>
        </w:rPr>
        <w:t>.1</w:t>
      </w:r>
      <w:r w:rsidRPr="00886B03">
        <w:rPr>
          <w:rFonts w:ascii="Arial" w:hAnsi="Arial" w:cs="Arial"/>
          <w:b/>
          <w:sz w:val="20"/>
          <w:szCs w:val="20"/>
        </w:rPr>
        <w:t>.</w:t>
      </w:r>
      <w:r w:rsidR="0015431D">
        <w:rPr>
          <w:rFonts w:ascii="Arial" w:hAnsi="Arial" w:cs="Arial"/>
          <w:b/>
          <w:sz w:val="20"/>
          <w:szCs w:val="20"/>
        </w:rPr>
        <w:t xml:space="preserve"> </w:t>
      </w:r>
      <w:r w:rsidRPr="00886B03">
        <w:rPr>
          <w:rFonts w:ascii="Arial" w:hAnsi="Arial" w:cs="Arial"/>
          <w:b/>
          <w:sz w:val="20"/>
          <w:szCs w:val="20"/>
        </w:rPr>
        <w:t>pielikums</w:t>
      </w:r>
    </w:p>
    <w:p w14:paraId="73502D49" w14:textId="77777777" w:rsidR="00571B44" w:rsidRPr="00886B03" w:rsidRDefault="00571B44" w:rsidP="008C2479">
      <w:pPr>
        <w:spacing w:after="0"/>
        <w:ind w:right="536"/>
        <w:jc w:val="right"/>
        <w:rPr>
          <w:rFonts w:ascii="Arial" w:hAnsi="Arial" w:cs="Arial"/>
          <w:b/>
          <w:sz w:val="20"/>
          <w:szCs w:val="20"/>
        </w:rPr>
      </w:pPr>
    </w:p>
    <w:p w14:paraId="1D56BA94" w14:textId="77777777" w:rsidR="00816C21" w:rsidRDefault="003F6FDB" w:rsidP="00816C21">
      <w:pPr>
        <w:spacing w:after="0" w:line="240" w:lineRule="auto"/>
        <w:ind w:left="993"/>
        <w:jc w:val="center"/>
        <w:rPr>
          <w:rFonts w:ascii="Arial" w:hAnsi="Arial" w:cs="Arial"/>
          <w:b/>
          <w:caps/>
          <w:sz w:val="20"/>
          <w:szCs w:val="20"/>
        </w:rPr>
      </w:pPr>
      <w:r w:rsidRPr="00E30B75">
        <w:rPr>
          <w:rFonts w:ascii="Arial" w:hAnsi="Arial" w:cs="Arial"/>
          <w:b/>
          <w:caps/>
          <w:sz w:val="20"/>
          <w:szCs w:val="20"/>
        </w:rPr>
        <w:t xml:space="preserve">Saimnieciski visizdevīgākā piedāvājuma vērtēšanas </w:t>
      </w:r>
      <w:r w:rsidR="00BA002F" w:rsidRPr="00E30B75">
        <w:rPr>
          <w:rFonts w:ascii="Arial" w:hAnsi="Arial" w:cs="Arial"/>
          <w:b/>
          <w:caps/>
          <w:sz w:val="20"/>
          <w:szCs w:val="20"/>
        </w:rPr>
        <w:t xml:space="preserve">kritēriji </w:t>
      </w:r>
      <w:r w:rsidR="00BA002F">
        <w:rPr>
          <w:rFonts w:ascii="Arial" w:hAnsi="Arial" w:cs="Arial"/>
          <w:b/>
          <w:caps/>
          <w:sz w:val="20"/>
          <w:szCs w:val="20"/>
        </w:rPr>
        <w:t xml:space="preserve">UN </w:t>
      </w:r>
      <w:r w:rsidRPr="00E30B75">
        <w:rPr>
          <w:rFonts w:ascii="Arial" w:hAnsi="Arial" w:cs="Arial"/>
          <w:b/>
          <w:caps/>
          <w:sz w:val="20"/>
          <w:szCs w:val="20"/>
        </w:rPr>
        <w:t>kārtība</w:t>
      </w:r>
    </w:p>
    <w:p w14:paraId="5976DFDF" w14:textId="7A35E755" w:rsidR="003F6FDB" w:rsidRDefault="003F6FDB" w:rsidP="00816C21">
      <w:pPr>
        <w:spacing w:after="0" w:line="240" w:lineRule="auto"/>
        <w:ind w:left="993"/>
        <w:jc w:val="center"/>
        <w:rPr>
          <w:rFonts w:ascii="Arial" w:hAnsi="Arial" w:cs="Arial"/>
          <w:b/>
          <w:caps/>
          <w:sz w:val="20"/>
          <w:szCs w:val="20"/>
        </w:rPr>
      </w:pPr>
      <w:r w:rsidRPr="00E30B75">
        <w:rPr>
          <w:rFonts w:ascii="Arial" w:hAnsi="Arial" w:cs="Arial"/>
          <w:b/>
          <w:caps/>
          <w:sz w:val="20"/>
          <w:szCs w:val="20"/>
        </w:rPr>
        <w:t xml:space="preserve"> </w:t>
      </w:r>
      <w:r w:rsidR="00816C21">
        <w:rPr>
          <w:rFonts w:ascii="Arial" w:hAnsi="Arial" w:cs="Arial"/>
          <w:b/>
          <w:caps/>
          <w:sz w:val="20"/>
          <w:szCs w:val="20"/>
        </w:rPr>
        <w:t>1. un 2. iepirkuma daļā</w:t>
      </w:r>
    </w:p>
    <w:p w14:paraId="7304BF83" w14:textId="77777777" w:rsidR="009E6F5C" w:rsidRPr="00D73A78" w:rsidRDefault="009E6F5C" w:rsidP="009E6F5C">
      <w:pPr>
        <w:spacing w:after="0" w:line="240" w:lineRule="auto"/>
        <w:jc w:val="center"/>
        <w:rPr>
          <w:rFonts w:ascii="Arial" w:hAnsi="Arial" w:cs="Arial"/>
          <w:b/>
          <w:bCs/>
          <w:sz w:val="20"/>
          <w:szCs w:val="20"/>
        </w:rPr>
      </w:pPr>
    </w:p>
    <w:tbl>
      <w:tblPr>
        <w:tblStyle w:val="Reatabulagaia1"/>
        <w:tblW w:w="8930"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701"/>
        <w:gridCol w:w="5670"/>
      </w:tblGrid>
      <w:tr w:rsidR="009E6F5C" w:rsidRPr="00D73A78" w14:paraId="059E8125" w14:textId="77777777" w:rsidTr="00BA002F">
        <w:trPr>
          <w:trHeight w:val="797"/>
        </w:trPr>
        <w:tc>
          <w:tcPr>
            <w:tcW w:w="1559" w:type="dxa"/>
            <w:tcBorders>
              <w:top w:val="dotted" w:sz="4" w:space="0" w:color="auto"/>
              <w:left w:val="dotted" w:sz="4" w:space="0" w:color="auto"/>
              <w:bottom w:val="dotted" w:sz="4" w:space="0" w:color="auto"/>
              <w:right w:val="dotted" w:sz="4" w:space="0" w:color="auto"/>
            </w:tcBorders>
            <w:vAlign w:val="center"/>
          </w:tcPr>
          <w:p w14:paraId="1833F177" w14:textId="0366D14A" w:rsidR="009E6F5C" w:rsidRPr="00D73A78" w:rsidRDefault="003F6FDB" w:rsidP="00255AA5">
            <w:pPr>
              <w:spacing w:before="60" w:after="60"/>
              <w:jc w:val="center"/>
              <w:rPr>
                <w:rFonts w:ascii="Arial" w:hAnsi="Arial" w:cs="Arial"/>
                <w:b/>
                <w:color w:val="000000" w:themeColor="text1"/>
                <w:sz w:val="20"/>
                <w:szCs w:val="20"/>
              </w:rPr>
            </w:pPr>
            <w:r>
              <w:rPr>
                <w:rFonts w:ascii="Arial" w:hAnsi="Arial" w:cs="Arial"/>
                <w:b/>
                <w:color w:val="000000" w:themeColor="text1"/>
                <w:sz w:val="20"/>
                <w:szCs w:val="20"/>
              </w:rPr>
              <w:t>Vērtēšanas kritērijs</w:t>
            </w:r>
          </w:p>
        </w:tc>
        <w:tc>
          <w:tcPr>
            <w:tcW w:w="1701" w:type="dxa"/>
            <w:tcBorders>
              <w:top w:val="dotted" w:sz="4" w:space="0" w:color="auto"/>
              <w:left w:val="dotted" w:sz="4" w:space="0" w:color="auto"/>
              <w:bottom w:val="dotted" w:sz="4" w:space="0" w:color="auto"/>
              <w:right w:val="dotted" w:sz="4" w:space="0" w:color="auto"/>
            </w:tcBorders>
          </w:tcPr>
          <w:p w14:paraId="1BC312DD" w14:textId="5C29482B" w:rsidR="009E6F5C" w:rsidRPr="00D73A78" w:rsidRDefault="003F6FDB" w:rsidP="00255AA5">
            <w:pPr>
              <w:spacing w:before="60" w:after="60"/>
              <w:ind w:right="175"/>
              <w:jc w:val="center"/>
              <w:rPr>
                <w:rFonts w:ascii="Arial" w:hAnsi="Arial" w:cs="Arial"/>
                <w:b/>
                <w:color w:val="000000" w:themeColor="text1"/>
                <w:sz w:val="20"/>
                <w:szCs w:val="20"/>
              </w:rPr>
            </w:pPr>
            <w:r>
              <w:rPr>
                <w:rFonts w:ascii="Arial" w:hAnsi="Arial" w:cs="Arial"/>
                <w:b/>
                <w:color w:val="000000" w:themeColor="text1"/>
                <w:sz w:val="20"/>
                <w:szCs w:val="20"/>
              </w:rPr>
              <w:t>Maksimālais punktu skaits</w:t>
            </w:r>
          </w:p>
        </w:tc>
        <w:tc>
          <w:tcPr>
            <w:tcW w:w="5670" w:type="dxa"/>
            <w:tcBorders>
              <w:top w:val="dotted" w:sz="4" w:space="0" w:color="auto"/>
              <w:left w:val="dotted" w:sz="4" w:space="0" w:color="auto"/>
              <w:bottom w:val="dotted" w:sz="4" w:space="0" w:color="auto"/>
              <w:right w:val="dotted" w:sz="4" w:space="0" w:color="auto"/>
            </w:tcBorders>
            <w:vAlign w:val="center"/>
          </w:tcPr>
          <w:p w14:paraId="25B75758" w14:textId="77777777" w:rsidR="009E6F5C" w:rsidRPr="00D73A78" w:rsidRDefault="009E6F5C" w:rsidP="00255AA5">
            <w:pPr>
              <w:spacing w:before="60" w:after="60"/>
              <w:ind w:right="175"/>
              <w:jc w:val="center"/>
              <w:rPr>
                <w:rFonts w:ascii="Arial" w:hAnsi="Arial" w:cs="Arial"/>
                <w:b/>
                <w:color w:val="000000" w:themeColor="text1"/>
                <w:sz w:val="20"/>
                <w:szCs w:val="20"/>
              </w:rPr>
            </w:pPr>
            <w:r w:rsidRPr="00D73A78">
              <w:rPr>
                <w:rFonts w:ascii="Arial" w:hAnsi="Arial" w:cs="Arial"/>
                <w:b/>
                <w:color w:val="000000" w:themeColor="text1"/>
                <w:sz w:val="20"/>
                <w:szCs w:val="20"/>
              </w:rPr>
              <w:t>Vērtēšanas nosacījumi</w:t>
            </w:r>
          </w:p>
        </w:tc>
      </w:tr>
      <w:tr w:rsidR="001F2803" w:rsidRPr="00D73A78" w14:paraId="2033FAE7" w14:textId="77777777" w:rsidTr="001F2803">
        <w:trPr>
          <w:trHeight w:val="972"/>
        </w:trPr>
        <w:tc>
          <w:tcPr>
            <w:tcW w:w="1559" w:type="dxa"/>
            <w:tcBorders>
              <w:top w:val="dotted" w:sz="4" w:space="0" w:color="auto"/>
              <w:left w:val="dotted" w:sz="4" w:space="0" w:color="auto"/>
              <w:bottom w:val="dotted" w:sz="4" w:space="0" w:color="auto"/>
              <w:right w:val="dotted" w:sz="4" w:space="0" w:color="auto"/>
            </w:tcBorders>
            <w:vAlign w:val="center"/>
          </w:tcPr>
          <w:p w14:paraId="2145F884" w14:textId="59796B7C" w:rsidR="001F2803" w:rsidRPr="00D73A78" w:rsidRDefault="001F2803" w:rsidP="00255AA5">
            <w:pPr>
              <w:spacing w:before="60" w:after="60"/>
              <w:jc w:val="center"/>
              <w:rPr>
                <w:rFonts w:ascii="Arial" w:hAnsi="Arial" w:cs="Arial"/>
                <w:color w:val="000000" w:themeColor="text1"/>
                <w:sz w:val="20"/>
                <w:szCs w:val="20"/>
              </w:rPr>
            </w:pPr>
            <w:r>
              <w:rPr>
                <w:rFonts w:ascii="Arial" w:hAnsi="Arial" w:cs="Arial"/>
                <w:color w:val="000000" w:themeColor="text1"/>
                <w:sz w:val="20"/>
                <w:szCs w:val="20"/>
              </w:rPr>
              <w:t>Koncepts</w:t>
            </w:r>
          </w:p>
        </w:tc>
        <w:tc>
          <w:tcPr>
            <w:tcW w:w="1701" w:type="dxa"/>
            <w:tcBorders>
              <w:top w:val="dotted" w:sz="4" w:space="0" w:color="auto"/>
              <w:left w:val="dotted" w:sz="4" w:space="0" w:color="auto"/>
              <w:bottom w:val="dotted" w:sz="4" w:space="0" w:color="auto"/>
              <w:right w:val="dotted" w:sz="4" w:space="0" w:color="auto"/>
            </w:tcBorders>
          </w:tcPr>
          <w:p w14:paraId="27E837D2" w14:textId="77777777" w:rsidR="001F2803" w:rsidRDefault="001F2803" w:rsidP="00255AA5">
            <w:pPr>
              <w:spacing w:before="60" w:after="60"/>
              <w:ind w:right="175"/>
              <w:jc w:val="center"/>
              <w:rPr>
                <w:rFonts w:ascii="Arial" w:hAnsi="Arial" w:cs="Arial"/>
                <w:color w:val="000000" w:themeColor="text1"/>
                <w:sz w:val="20"/>
                <w:szCs w:val="20"/>
              </w:rPr>
            </w:pPr>
          </w:p>
          <w:p w14:paraId="1BDACC90" w14:textId="77777777" w:rsidR="001F2803" w:rsidRDefault="001F2803" w:rsidP="00255AA5">
            <w:pPr>
              <w:spacing w:before="60" w:after="60"/>
              <w:ind w:right="175"/>
              <w:jc w:val="center"/>
              <w:rPr>
                <w:rFonts w:ascii="Arial" w:hAnsi="Arial" w:cs="Arial"/>
                <w:color w:val="000000" w:themeColor="text1"/>
                <w:sz w:val="20"/>
                <w:szCs w:val="20"/>
              </w:rPr>
            </w:pPr>
          </w:p>
          <w:p w14:paraId="2D37F863" w14:textId="77777777" w:rsidR="001F2803" w:rsidRDefault="001F2803" w:rsidP="00255AA5">
            <w:pPr>
              <w:spacing w:before="60" w:after="60"/>
              <w:ind w:right="175"/>
              <w:jc w:val="center"/>
              <w:rPr>
                <w:rFonts w:ascii="Arial" w:hAnsi="Arial" w:cs="Arial"/>
                <w:color w:val="000000" w:themeColor="text1"/>
                <w:sz w:val="20"/>
                <w:szCs w:val="20"/>
              </w:rPr>
            </w:pPr>
          </w:p>
          <w:p w14:paraId="145B9C93" w14:textId="33E682E2" w:rsidR="001F2803" w:rsidRPr="00D73A78" w:rsidRDefault="001F2803" w:rsidP="00255AA5">
            <w:pPr>
              <w:spacing w:before="60" w:after="60"/>
              <w:ind w:right="175"/>
              <w:jc w:val="center"/>
              <w:rPr>
                <w:rFonts w:ascii="Arial" w:hAnsi="Arial" w:cs="Arial"/>
                <w:color w:val="000000" w:themeColor="text1"/>
                <w:sz w:val="20"/>
                <w:szCs w:val="20"/>
              </w:rPr>
            </w:pPr>
            <w:r>
              <w:rPr>
                <w:rFonts w:ascii="Arial" w:hAnsi="Arial" w:cs="Arial"/>
                <w:color w:val="000000" w:themeColor="text1"/>
                <w:sz w:val="20"/>
                <w:szCs w:val="20"/>
              </w:rPr>
              <w:t>10</w:t>
            </w:r>
          </w:p>
        </w:tc>
        <w:tc>
          <w:tcPr>
            <w:tcW w:w="5670" w:type="dxa"/>
            <w:tcBorders>
              <w:top w:val="dotted" w:sz="4" w:space="0" w:color="auto"/>
              <w:left w:val="dotted" w:sz="4" w:space="0" w:color="auto"/>
              <w:bottom w:val="dotted" w:sz="4" w:space="0" w:color="auto"/>
              <w:right w:val="dotted" w:sz="4" w:space="0" w:color="auto"/>
            </w:tcBorders>
          </w:tcPr>
          <w:p w14:paraId="19BA58A0" w14:textId="75FEE8E9" w:rsidR="001F2803" w:rsidRDefault="001F2803" w:rsidP="001F2803">
            <w:pPr>
              <w:spacing w:before="60" w:after="60"/>
              <w:ind w:right="175"/>
              <w:jc w:val="both"/>
              <w:rPr>
                <w:rFonts w:ascii="Arial" w:hAnsi="Arial" w:cs="Arial"/>
                <w:color w:val="000000" w:themeColor="text1"/>
                <w:sz w:val="20"/>
                <w:szCs w:val="20"/>
              </w:rPr>
            </w:pPr>
            <w:r w:rsidRPr="00D73A78">
              <w:rPr>
                <w:rFonts w:ascii="Arial" w:hAnsi="Arial" w:cs="Arial"/>
                <w:color w:val="000000" w:themeColor="text1"/>
                <w:sz w:val="20"/>
                <w:szCs w:val="20"/>
              </w:rPr>
              <w:t xml:space="preserve">Pretendenta </w:t>
            </w:r>
            <w:r>
              <w:rPr>
                <w:rFonts w:ascii="Arial" w:hAnsi="Arial" w:cs="Arial"/>
                <w:color w:val="000000" w:themeColor="text1"/>
                <w:sz w:val="20"/>
                <w:szCs w:val="20"/>
              </w:rPr>
              <w:t xml:space="preserve">koncepts </w:t>
            </w:r>
            <w:r w:rsidRPr="00D73A78">
              <w:rPr>
                <w:rFonts w:ascii="Arial" w:hAnsi="Arial" w:cs="Arial"/>
                <w:color w:val="000000" w:themeColor="text1"/>
                <w:sz w:val="20"/>
                <w:szCs w:val="20"/>
              </w:rPr>
              <w:t>atbilst nometnes mērķim</w:t>
            </w:r>
            <w:r>
              <w:rPr>
                <w:rFonts w:ascii="Arial" w:hAnsi="Arial" w:cs="Arial"/>
                <w:color w:val="000000" w:themeColor="text1"/>
                <w:sz w:val="20"/>
                <w:szCs w:val="20"/>
              </w:rPr>
              <w:t>,</w:t>
            </w:r>
            <w:r w:rsidRPr="00D73A78">
              <w:rPr>
                <w:rFonts w:ascii="Arial" w:hAnsi="Arial" w:cs="Arial"/>
                <w:color w:val="000000" w:themeColor="text1"/>
                <w:sz w:val="20"/>
                <w:szCs w:val="20"/>
              </w:rPr>
              <w:t xml:space="preserve"> uzdevumiem un tehniskās specifikācijas prasībām.</w:t>
            </w:r>
          </w:p>
          <w:p w14:paraId="56DC1D15" w14:textId="77777777" w:rsidR="001F2803" w:rsidRDefault="001F2803" w:rsidP="001F2803">
            <w:pPr>
              <w:spacing w:before="60" w:after="60"/>
              <w:ind w:right="175"/>
              <w:jc w:val="both"/>
              <w:rPr>
                <w:rFonts w:ascii="Arial" w:hAnsi="Arial" w:cs="Arial"/>
                <w:color w:val="000000" w:themeColor="text1"/>
                <w:sz w:val="20"/>
                <w:szCs w:val="20"/>
              </w:rPr>
            </w:pPr>
          </w:p>
          <w:p w14:paraId="55549641" w14:textId="77777777" w:rsidR="001F2803" w:rsidRDefault="001F2803" w:rsidP="001F2803">
            <w:pPr>
              <w:jc w:val="both"/>
              <w:rPr>
                <w:rFonts w:ascii="Arial" w:eastAsia="Times New Roman" w:hAnsi="Arial" w:cs="Arial"/>
                <w:i/>
                <w:sz w:val="20"/>
                <w:szCs w:val="20"/>
                <w:lang w:eastAsia="ar-SA"/>
              </w:rPr>
            </w:pPr>
            <w:r>
              <w:rPr>
                <w:rFonts w:ascii="Arial" w:eastAsia="Times New Roman" w:hAnsi="Arial" w:cs="Arial"/>
                <w:i/>
                <w:sz w:val="20"/>
                <w:szCs w:val="20"/>
                <w:lang w:eastAsia="ar-SA"/>
              </w:rPr>
              <w:t>Vērtēšanas solis - 2 punkti.</w:t>
            </w:r>
          </w:p>
          <w:p w14:paraId="29151D79" w14:textId="77777777" w:rsidR="001F2803" w:rsidRDefault="001F2803" w:rsidP="001F2803">
            <w:pPr>
              <w:jc w:val="both"/>
              <w:rPr>
                <w:rFonts w:ascii="Arial" w:eastAsia="Calibri" w:hAnsi="Arial" w:cs="Arial"/>
                <w:i/>
                <w:sz w:val="20"/>
                <w:szCs w:val="20"/>
              </w:rPr>
            </w:pPr>
            <w:r>
              <w:rPr>
                <w:rFonts w:ascii="Arial" w:eastAsia="Calibri" w:hAnsi="Arial" w:cs="Arial"/>
                <w:i/>
                <w:sz w:val="20"/>
                <w:szCs w:val="20"/>
              </w:rPr>
              <w:t xml:space="preserve">Vērtēšana notiek savstarpēji salīdzinot iesniegtos piedāvājumus. </w:t>
            </w:r>
          </w:p>
          <w:p w14:paraId="199264DC" w14:textId="2A1866FA" w:rsidR="001F2803" w:rsidRPr="00D73A78" w:rsidRDefault="001F2803" w:rsidP="001F2803">
            <w:pPr>
              <w:spacing w:before="60" w:after="60"/>
              <w:ind w:right="175"/>
              <w:jc w:val="both"/>
              <w:rPr>
                <w:rFonts w:ascii="Arial" w:hAnsi="Arial" w:cs="Arial"/>
                <w:color w:val="000000" w:themeColor="text1"/>
                <w:sz w:val="20"/>
                <w:szCs w:val="20"/>
              </w:rPr>
            </w:pPr>
            <w:r>
              <w:rPr>
                <w:rFonts w:ascii="Arial" w:eastAsia="Calibri" w:hAnsi="Arial" w:cs="Arial"/>
                <w:i/>
                <w:sz w:val="20"/>
                <w:szCs w:val="20"/>
              </w:rPr>
              <w:t>Piedāvājumiem var tikt piešķirts vienāds punktu skaits.</w:t>
            </w:r>
          </w:p>
        </w:tc>
      </w:tr>
      <w:tr w:rsidR="009E6F5C" w:rsidRPr="00D73A78" w14:paraId="621ACAD7" w14:textId="77777777" w:rsidTr="00BA002F">
        <w:trPr>
          <w:trHeight w:val="1332"/>
        </w:trPr>
        <w:tc>
          <w:tcPr>
            <w:tcW w:w="1559" w:type="dxa"/>
            <w:tcBorders>
              <w:top w:val="dotted" w:sz="4" w:space="0" w:color="auto"/>
              <w:left w:val="dotted" w:sz="4" w:space="0" w:color="auto"/>
              <w:bottom w:val="dotted" w:sz="4" w:space="0" w:color="auto"/>
              <w:right w:val="dotted" w:sz="4" w:space="0" w:color="auto"/>
            </w:tcBorders>
            <w:vAlign w:val="center"/>
          </w:tcPr>
          <w:p w14:paraId="2CCD286F" w14:textId="283F77D1" w:rsidR="009E6F5C" w:rsidRPr="00D73A78" w:rsidRDefault="001F2803" w:rsidP="00255AA5">
            <w:pPr>
              <w:spacing w:before="60" w:after="60"/>
              <w:jc w:val="center"/>
              <w:rPr>
                <w:rFonts w:ascii="Arial" w:hAnsi="Arial" w:cs="Arial"/>
                <w:color w:val="000000" w:themeColor="text1"/>
                <w:sz w:val="20"/>
                <w:szCs w:val="20"/>
              </w:rPr>
            </w:pPr>
            <w:r>
              <w:rPr>
                <w:rFonts w:ascii="Arial" w:hAnsi="Arial" w:cs="Arial"/>
                <w:color w:val="000000" w:themeColor="text1"/>
                <w:sz w:val="20"/>
                <w:szCs w:val="20"/>
              </w:rPr>
              <w:t>Satura atbilstība</w:t>
            </w:r>
          </w:p>
        </w:tc>
        <w:tc>
          <w:tcPr>
            <w:tcW w:w="1701" w:type="dxa"/>
            <w:tcBorders>
              <w:top w:val="dotted" w:sz="4" w:space="0" w:color="auto"/>
              <w:left w:val="dotted" w:sz="4" w:space="0" w:color="auto"/>
              <w:bottom w:val="dotted" w:sz="4" w:space="0" w:color="auto"/>
              <w:right w:val="dotted" w:sz="4" w:space="0" w:color="auto"/>
            </w:tcBorders>
          </w:tcPr>
          <w:p w14:paraId="5594E272" w14:textId="77777777" w:rsidR="009E6F5C" w:rsidRPr="00D73A78" w:rsidRDefault="009E6F5C" w:rsidP="00255AA5">
            <w:pPr>
              <w:spacing w:before="60" w:after="60"/>
              <w:ind w:right="175"/>
              <w:jc w:val="center"/>
              <w:rPr>
                <w:rFonts w:ascii="Arial" w:hAnsi="Arial" w:cs="Arial"/>
                <w:color w:val="000000" w:themeColor="text1"/>
                <w:sz w:val="20"/>
                <w:szCs w:val="20"/>
              </w:rPr>
            </w:pPr>
          </w:p>
          <w:p w14:paraId="4BC00B20" w14:textId="77777777" w:rsidR="009E6F5C" w:rsidRPr="00D73A78" w:rsidRDefault="009E6F5C" w:rsidP="00255AA5">
            <w:pPr>
              <w:spacing w:before="60" w:after="60"/>
              <w:ind w:right="175"/>
              <w:jc w:val="center"/>
              <w:rPr>
                <w:rFonts w:ascii="Arial" w:hAnsi="Arial" w:cs="Arial"/>
                <w:color w:val="000000" w:themeColor="text1"/>
                <w:sz w:val="20"/>
                <w:szCs w:val="20"/>
              </w:rPr>
            </w:pPr>
          </w:p>
          <w:p w14:paraId="67D702B1" w14:textId="77777777" w:rsidR="001F2803" w:rsidRDefault="001F2803" w:rsidP="00255AA5">
            <w:pPr>
              <w:spacing w:before="60" w:after="60"/>
              <w:ind w:right="175"/>
              <w:jc w:val="center"/>
              <w:rPr>
                <w:rFonts w:ascii="Arial" w:hAnsi="Arial" w:cs="Arial"/>
                <w:color w:val="000000" w:themeColor="text1"/>
                <w:sz w:val="20"/>
                <w:szCs w:val="20"/>
              </w:rPr>
            </w:pPr>
          </w:p>
          <w:p w14:paraId="16012530" w14:textId="77777777" w:rsidR="001F2803" w:rsidRDefault="001F2803" w:rsidP="00255AA5">
            <w:pPr>
              <w:spacing w:before="60" w:after="60"/>
              <w:ind w:right="175"/>
              <w:jc w:val="center"/>
              <w:rPr>
                <w:rFonts w:ascii="Arial" w:hAnsi="Arial" w:cs="Arial"/>
                <w:color w:val="000000" w:themeColor="text1"/>
                <w:sz w:val="20"/>
                <w:szCs w:val="20"/>
              </w:rPr>
            </w:pPr>
          </w:p>
          <w:p w14:paraId="220B0611" w14:textId="77777777" w:rsidR="001F2803" w:rsidRDefault="001F2803" w:rsidP="00255AA5">
            <w:pPr>
              <w:spacing w:before="60" w:after="60"/>
              <w:ind w:right="175"/>
              <w:jc w:val="center"/>
              <w:rPr>
                <w:rFonts w:ascii="Arial" w:hAnsi="Arial" w:cs="Arial"/>
                <w:color w:val="000000" w:themeColor="text1"/>
                <w:sz w:val="20"/>
                <w:szCs w:val="20"/>
              </w:rPr>
            </w:pPr>
          </w:p>
          <w:p w14:paraId="2177B10E" w14:textId="44FC6712" w:rsidR="009E6F5C" w:rsidRPr="00D73A78" w:rsidRDefault="001F2803" w:rsidP="00255AA5">
            <w:pPr>
              <w:spacing w:before="60" w:after="60"/>
              <w:ind w:right="175"/>
              <w:jc w:val="center"/>
              <w:rPr>
                <w:rFonts w:ascii="Arial" w:hAnsi="Arial" w:cs="Arial"/>
                <w:color w:val="000000" w:themeColor="text1"/>
                <w:sz w:val="20"/>
                <w:szCs w:val="20"/>
              </w:rPr>
            </w:pPr>
            <w:r>
              <w:rPr>
                <w:rFonts w:ascii="Arial" w:hAnsi="Arial" w:cs="Arial"/>
                <w:color w:val="000000" w:themeColor="text1"/>
                <w:sz w:val="20"/>
                <w:szCs w:val="20"/>
              </w:rPr>
              <w:t>20</w:t>
            </w:r>
          </w:p>
        </w:tc>
        <w:tc>
          <w:tcPr>
            <w:tcW w:w="5670" w:type="dxa"/>
            <w:tcBorders>
              <w:top w:val="dotted" w:sz="4" w:space="0" w:color="auto"/>
              <w:left w:val="dotted" w:sz="4" w:space="0" w:color="auto"/>
              <w:bottom w:val="dotted" w:sz="4" w:space="0" w:color="auto"/>
              <w:right w:val="dotted" w:sz="4" w:space="0" w:color="auto"/>
            </w:tcBorders>
          </w:tcPr>
          <w:p w14:paraId="22676F78" w14:textId="3E26DCB7" w:rsidR="001F2803" w:rsidRDefault="009E6F5C" w:rsidP="001F2803">
            <w:pPr>
              <w:spacing w:before="60" w:after="60"/>
              <w:ind w:right="175"/>
              <w:jc w:val="both"/>
              <w:rPr>
                <w:rFonts w:ascii="Arial" w:hAnsi="Arial" w:cs="Arial"/>
                <w:color w:val="000000" w:themeColor="text1"/>
                <w:sz w:val="20"/>
                <w:szCs w:val="20"/>
              </w:rPr>
            </w:pPr>
            <w:r w:rsidRPr="001F2803">
              <w:rPr>
                <w:rFonts w:ascii="Arial" w:hAnsi="Arial" w:cs="Arial"/>
                <w:color w:val="000000" w:themeColor="text1"/>
                <w:sz w:val="20"/>
                <w:szCs w:val="20"/>
              </w:rPr>
              <w:t>Nometnes saturs atbilst nometnes mērķiem un uzdevumiem.</w:t>
            </w:r>
            <w:r w:rsidR="001F2803">
              <w:rPr>
                <w:rFonts w:ascii="Arial" w:hAnsi="Arial" w:cs="Arial"/>
                <w:color w:val="000000" w:themeColor="text1"/>
                <w:sz w:val="20"/>
                <w:szCs w:val="20"/>
              </w:rPr>
              <w:t xml:space="preserve"> </w:t>
            </w:r>
            <w:r w:rsidRPr="001F2803">
              <w:rPr>
                <w:rFonts w:ascii="Arial" w:hAnsi="Arial" w:cs="Arial"/>
                <w:color w:val="000000" w:themeColor="text1"/>
                <w:sz w:val="20"/>
                <w:szCs w:val="20"/>
              </w:rPr>
              <w:t xml:space="preserve">Norādīti atbilstoši plānoto nodarbību veidi. Ir skaidri saprotams nodarbību saturs. Nodarbību norises vieta atbilst </w:t>
            </w:r>
            <w:r w:rsidRPr="001F2803">
              <w:rPr>
                <w:rFonts w:ascii="Arial" w:hAnsi="Arial" w:cs="Arial"/>
                <w:iCs/>
                <w:color w:val="000000" w:themeColor="text1"/>
                <w:sz w:val="20"/>
                <w:szCs w:val="20"/>
              </w:rPr>
              <w:t>tehniskās specifikācijas prasībām.</w:t>
            </w:r>
            <w:r w:rsidRPr="001F2803">
              <w:rPr>
                <w:rFonts w:ascii="Arial" w:hAnsi="Arial" w:cs="Arial"/>
                <w:color w:val="000000" w:themeColor="text1"/>
                <w:sz w:val="20"/>
                <w:szCs w:val="20"/>
              </w:rPr>
              <w:t xml:space="preserve"> </w:t>
            </w:r>
          </w:p>
          <w:p w14:paraId="73EE25BB" w14:textId="77777777" w:rsidR="00BB756A" w:rsidRDefault="00BB756A" w:rsidP="001F2803">
            <w:pPr>
              <w:spacing w:before="60" w:after="60"/>
              <w:ind w:right="175"/>
              <w:jc w:val="both"/>
              <w:rPr>
                <w:rFonts w:ascii="Arial" w:hAnsi="Arial" w:cs="Arial"/>
                <w:color w:val="000000" w:themeColor="text1"/>
                <w:sz w:val="20"/>
                <w:szCs w:val="20"/>
              </w:rPr>
            </w:pPr>
          </w:p>
          <w:p w14:paraId="51D6D325" w14:textId="396F0DC8" w:rsidR="00BA002F" w:rsidRDefault="00BA002F" w:rsidP="00BA002F">
            <w:pPr>
              <w:jc w:val="both"/>
              <w:rPr>
                <w:rFonts w:ascii="Arial" w:eastAsia="Times New Roman" w:hAnsi="Arial" w:cs="Arial"/>
                <w:i/>
                <w:sz w:val="20"/>
                <w:szCs w:val="20"/>
                <w:lang w:eastAsia="ar-SA"/>
              </w:rPr>
            </w:pPr>
            <w:r>
              <w:rPr>
                <w:rFonts w:ascii="Arial" w:eastAsia="Times New Roman" w:hAnsi="Arial" w:cs="Arial"/>
                <w:i/>
                <w:sz w:val="20"/>
                <w:szCs w:val="20"/>
                <w:lang w:eastAsia="ar-SA"/>
              </w:rPr>
              <w:t>Vērtēšanas solis - 2 punkti.</w:t>
            </w:r>
          </w:p>
          <w:p w14:paraId="2BEC6D13" w14:textId="77777777" w:rsidR="00BA002F" w:rsidRDefault="00BA002F" w:rsidP="00BA002F">
            <w:pPr>
              <w:jc w:val="both"/>
              <w:rPr>
                <w:rFonts w:ascii="Arial" w:eastAsia="Calibri" w:hAnsi="Arial" w:cs="Arial"/>
                <w:i/>
                <w:sz w:val="20"/>
                <w:szCs w:val="20"/>
              </w:rPr>
            </w:pPr>
            <w:r>
              <w:rPr>
                <w:rFonts w:ascii="Arial" w:eastAsia="Calibri" w:hAnsi="Arial" w:cs="Arial"/>
                <w:i/>
                <w:sz w:val="20"/>
                <w:szCs w:val="20"/>
              </w:rPr>
              <w:t xml:space="preserve">Vērtēšana notiek savstarpēji salīdzinot iesniegtos piedāvājumus. </w:t>
            </w:r>
          </w:p>
          <w:p w14:paraId="422A0BFD" w14:textId="3C9FC691" w:rsidR="003F6FDB" w:rsidRPr="00D73A78" w:rsidRDefault="00BA002F" w:rsidP="00BA002F">
            <w:pPr>
              <w:spacing w:before="60" w:after="60"/>
              <w:ind w:right="175"/>
              <w:jc w:val="both"/>
              <w:rPr>
                <w:rFonts w:ascii="Arial" w:hAnsi="Arial" w:cs="Arial"/>
                <w:color w:val="000000" w:themeColor="text1"/>
                <w:sz w:val="20"/>
                <w:szCs w:val="20"/>
              </w:rPr>
            </w:pPr>
            <w:r>
              <w:rPr>
                <w:rFonts w:ascii="Arial" w:eastAsia="Calibri" w:hAnsi="Arial" w:cs="Arial"/>
                <w:i/>
                <w:sz w:val="20"/>
                <w:szCs w:val="20"/>
              </w:rPr>
              <w:t>Piedāvājumiem var tikt piešķirts vienāds punktu skaits.</w:t>
            </w:r>
          </w:p>
        </w:tc>
      </w:tr>
      <w:tr w:rsidR="009E6F5C" w:rsidRPr="00D73A78" w14:paraId="2BEA3D7E" w14:textId="77777777" w:rsidTr="00BA002F">
        <w:trPr>
          <w:trHeight w:val="2052"/>
        </w:trPr>
        <w:tc>
          <w:tcPr>
            <w:tcW w:w="1559" w:type="dxa"/>
            <w:tcBorders>
              <w:top w:val="dotted" w:sz="4" w:space="0" w:color="auto"/>
              <w:left w:val="dotted" w:sz="4" w:space="0" w:color="auto"/>
              <w:bottom w:val="dotted" w:sz="4" w:space="0" w:color="auto"/>
              <w:right w:val="dotted" w:sz="4" w:space="0" w:color="auto"/>
            </w:tcBorders>
            <w:vAlign w:val="center"/>
          </w:tcPr>
          <w:p w14:paraId="775E4808" w14:textId="77777777" w:rsidR="009E6F5C" w:rsidRPr="00D73A78" w:rsidRDefault="009E6F5C" w:rsidP="00255AA5">
            <w:pPr>
              <w:spacing w:before="60" w:after="60"/>
              <w:jc w:val="center"/>
              <w:rPr>
                <w:rFonts w:ascii="Arial" w:hAnsi="Arial" w:cs="Arial"/>
                <w:color w:val="000000" w:themeColor="text1"/>
                <w:sz w:val="20"/>
                <w:szCs w:val="20"/>
              </w:rPr>
            </w:pPr>
            <w:r w:rsidRPr="00D73A78">
              <w:rPr>
                <w:rFonts w:ascii="Arial" w:hAnsi="Arial" w:cs="Arial"/>
                <w:color w:val="000000" w:themeColor="text1"/>
                <w:sz w:val="20"/>
                <w:szCs w:val="20"/>
              </w:rPr>
              <w:t>Nodarbību nodrošinājums</w:t>
            </w:r>
          </w:p>
        </w:tc>
        <w:tc>
          <w:tcPr>
            <w:tcW w:w="1701" w:type="dxa"/>
            <w:tcBorders>
              <w:top w:val="dotted" w:sz="4" w:space="0" w:color="auto"/>
              <w:left w:val="dotted" w:sz="4" w:space="0" w:color="auto"/>
              <w:bottom w:val="dotted" w:sz="4" w:space="0" w:color="auto"/>
              <w:right w:val="dotted" w:sz="4" w:space="0" w:color="auto"/>
            </w:tcBorders>
          </w:tcPr>
          <w:p w14:paraId="76FE4E11" w14:textId="77777777" w:rsidR="009E6F5C" w:rsidRPr="00D73A78" w:rsidRDefault="009E6F5C" w:rsidP="00255AA5">
            <w:pPr>
              <w:spacing w:before="60" w:after="60"/>
              <w:ind w:right="175"/>
              <w:jc w:val="center"/>
              <w:rPr>
                <w:rFonts w:ascii="Arial" w:hAnsi="Arial" w:cs="Arial"/>
                <w:color w:val="000000" w:themeColor="text1"/>
                <w:sz w:val="20"/>
                <w:szCs w:val="20"/>
              </w:rPr>
            </w:pPr>
          </w:p>
          <w:p w14:paraId="1505E96D" w14:textId="77777777" w:rsidR="009E6F5C" w:rsidRPr="00D73A78" w:rsidRDefault="009E6F5C" w:rsidP="00255AA5">
            <w:pPr>
              <w:spacing w:before="60" w:after="60"/>
              <w:ind w:right="175"/>
              <w:jc w:val="center"/>
              <w:rPr>
                <w:rFonts w:ascii="Arial" w:hAnsi="Arial" w:cs="Arial"/>
                <w:color w:val="000000" w:themeColor="text1"/>
                <w:sz w:val="20"/>
                <w:szCs w:val="20"/>
              </w:rPr>
            </w:pPr>
          </w:p>
          <w:p w14:paraId="1ED8A8D5" w14:textId="77777777" w:rsidR="009E6F5C" w:rsidRPr="00D73A78" w:rsidRDefault="009E6F5C" w:rsidP="00255AA5">
            <w:pPr>
              <w:spacing w:before="60" w:after="60"/>
              <w:ind w:right="175"/>
              <w:jc w:val="center"/>
              <w:rPr>
                <w:rFonts w:ascii="Arial" w:hAnsi="Arial" w:cs="Arial"/>
                <w:color w:val="000000" w:themeColor="text1"/>
                <w:sz w:val="20"/>
                <w:szCs w:val="20"/>
              </w:rPr>
            </w:pPr>
          </w:p>
          <w:p w14:paraId="78D1A9A0" w14:textId="77777777" w:rsidR="009E6F5C" w:rsidRPr="00D73A78" w:rsidRDefault="009E6F5C" w:rsidP="00255AA5">
            <w:pPr>
              <w:spacing w:before="60" w:after="60"/>
              <w:ind w:right="175"/>
              <w:jc w:val="center"/>
              <w:rPr>
                <w:rFonts w:ascii="Arial" w:hAnsi="Arial" w:cs="Arial"/>
                <w:color w:val="000000" w:themeColor="text1"/>
                <w:sz w:val="20"/>
                <w:szCs w:val="20"/>
              </w:rPr>
            </w:pPr>
          </w:p>
          <w:p w14:paraId="1E654C73" w14:textId="0908403E" w:rsidR="009E6F5C" w:rsidRPr="00D73A78" w:rsidRDefault="001F2803" w:rsidP="00255AA5">
            <w:pPr>
              <w:spacing w:before="60" w:after="60"/>
              <w:ind w:right="175"/>
              <w:jc w:val="center"/>
              <w:rPr>
                <w:rFonts w:ascii="Arial" w:hAnsi="Arial" w:cs="Arial"/>
                <w:color w:val="000000" w:themeColor="text1"/>
                <w:sz w:val="20"/>
                <w:szCs w:val="20"/>
              </w:rPr>
            </w:pPr>
            <w:r>
              <w:rPr>
                <w:rFonts w:ascii="Arial" w:hAnsi="Arial" w:cs="Arial"/>
                <w:color w:val="000000" w:themeColor="text1"/>
                <w:sz w:val="20"/>
                <w:szCs w:val="20"/>
              </w:rPr>
              <w:t>10</w:t>
            </w:r>
          </w:p>
        </w:tc>
        <w:tc>
          <w:tcPr>
            <w:tcW w:w="5670" w:type="dxa"/>
            <w:tcBorders>
              <w:top w:val="dotted" w:sz="4" w:space="0" w:color="auto"/>
              <w:left w:val="dotted" w:sz="4" w:space="0" w:color="auto"/>
              <w:bottom w:val="dotted" w:sz="4" w:space="0" w:color="auto"/>
              <w:right w:val="dotted" w:sz="4" w:space="0" w:color="auto"/>
            </w:tcBorders>
          </w:tcPr>
          <w:p w14:paraId="2F328BDB" w14:textId="752C1EFD" w:rsidR="009E6F5C" w:rsidRDefault="009E6F5C" w:rsidP="00255AA5">
            <w:pPr>
              <w:spacing w:before="60" w:after="60"/>
              <w:ind w:right="175"/>
              <w:jc w:val="both"/>
              <w:rPr>
                <w:rFonts w:ascii="Arial" w:hAnsi="Arial" w:cs="Arial"/>
                <w:color w:val="000000" w:themeColor="text1"/>
                <w:sz w:val="20"/>
                <w:szCs w:val="20"/>
              </w:rPr>
            </w:pPr>
            <w:r w:rsidRPr="00D73A78">
              <w:rPr>
                <w:rFonts w:ascii="Arial" w:hAnsi="Arial" w:cs="Arial"/>
                <w:color w:val="000000" w:themeColor="text1"/>
                <w:sz w:val="20"/>
                <w:szCs w:val="20"/>
              </w:rPr>
              <w:t>Pretendents var nodrošināt specifikācijā prasīto tehnisko, materiālo un cita veida nodrošinājumu nometnes organizēšanai.</w:t>
            </w:r>
          </w:p>
          <w:p w14:paraId="0DAA6C87" w14:textId="77777777" w:rsidR="009E6F5C" w:rsidRPr="001F2803" w:rsidRDefault="009E6F5C" w:rsidP="00255AA5">
            <w:pPr>
              <w:jc w:val="both"/>
              <w:rPr>
                <w:rFonts w:ascii="Arial" w:hAnsi="Arial" w:cs="Arial"/>
                <w:iCs/>
                <w:sz w:val="20"/>
                <w:szCs w:val="20"/>
              </w:rPr>
            </w:pPr>
            <w:r w:rsidRPr="001F2803">
              <w:rPr>
                <w:rFonts w:ascii="Arial" w:hAnsi="Arial" w:cs="Arial"/>
                <w:iCs/>
                <w:sz w:val="20"/>
                <w:szCs w:val="20"/>
              </w:rPr>
              <w:t xml:space="preserve">Pretendenta norādītais aprīkojums atbilst nometnes saturam, aprīkojuma izmaksas ir pamatotas, Pasūtītājs var pārliecināties, ka aprīkojums tiks izmantots nodarbību laikā. </w:t>
            </w:r>
          </w:p>
          <w:p w14:paraId="79D66368" w14:textId="77777777" w:rsidR="00BA002F" w:rsidRDefault="00BA002F" w:rsidP="00255AA5">
            <w:pPr>
              <w:jc w:val="both"/>
              <w:rPr>
                <w:rFonts w:ascii="Arial" w:hAnsi="Arial" w:cs="Arial"/>
                <w:i/>
                <w:iCs/>
                <w:sz w:val="20"/>
                <w:szCs w:val="20"/>
              </w:rPr>
            </w:pPr>
          </w:p>
          <w:p w14:paraId="30B09381" w14:textId="77777777" w:rsidR="00BA002F" w:rsidRDefault="00BA002F" w:rsidP="00BA002F">
            <w:pPr>
              <w:jc w:val="both"/>
              <w:rPr>
                <w:rFonts w:ascii="Arial" w:eastAsia="Times New Roman" w:hAnsi="Arial" w:cs="Arial"/>
                <w:i/>
                <w:sz w:val="20"/>
                <w:szCs w:val="20"/>
                <w:lang w:eastAsia="ar-SA"/>
              </w:rPr>
            </w:pPr>
            <w:r>
              <w:rPr>
                <w:rFonts w:ascii="Arial" w:eastAsia="Times New Roman" w:hAnsi="Arial" w:cs="Arial"/>
                <w:i/>
                <w:sz w:val="20"/>
                <w:szCs w:val="20"/>
                <w:lang w:eastAsia="ar-SA"/>
              </w:rPr>
              <w:t>Vērtēšanas solis - 2 punkti.</w:t>
            </w:r>
          </w:p>
          <w:p w14:paraId="0117861F" w14:textId="77777777" w:rsidR="00BA002F" w:rsidRDefault="00BA002F" w:rsidP="00BA002F">
            <w:pPr>
              <w:jc w:val="both"/>
              <w:rPr>
                <w:rFonts w:ascii="Arial" w:eastAsia="Calibri" w:hAnsi="Arial" w:cs="Arial"/>
                <w:i/>
                <w:sz w:val="20"/>
                <w:szCs w:val="20"/>
              </w:rPr>
            </w:pPr>
            <w:r>
              <w:rPr>
                <w:rFonts w:ascii="Arial" w:eastAsia="Calibri" w:hAnsi="Arial" w:cs="Arial"/>
                <w:i/>
                <w:sz w:val="20"/>
                <w:szCs w:val="20"/>
              </w:rPr>
              <w:t xml:space="preserve">Vērtēšana notiek savstarpēji salīdzinot iesniegtos piedāvājumus. </w:t>
            </w:r>
          </w:p>
          <w:p w14:paraId="52052F09" w14:textId="18057D50" w:rsidR="00BA002F" w:rsidRPr="00D73A78" w:rsidRDefault="00BA002F" w:rsidP="00BA002F">
            <w:pPr>
              <w:spacing w:before="60" w:after="60"/>
              <w:ind w:right="175"/>
              <w:jc w:val="both"/>
              <w:rPr>
                <w:rFonts w:ascii="Arial" w:hAnsi="Arial" w:cs="Arial"/>
                <w:i/>
                <w:iCs/>
                <w:sz w:val="20"/>
                <w:szCs w:val="20"/>
              </w:rPr>
            </w:pPr>
            <w:r>
              <w:rPr>
                <w:rFonts w:ascii="Arial" w:eastAsia="Calibri" w:hAnsi="Arial" w:cs="Arial"/>
                <w:i/>
                <w:sz w:val="20"/>
                <w:szCs w:val="20"/>
              </w:rPr>
              <w:t>Piedāvājumiem var tikt piešķirts vienāds punktu skaits.</w:t>
            </w:r>
          </w:p>
        </w:tc>
      </w:tr>
      <w:tr w:rsidR="009E6F5C" w:rsidRPr="00D73A78" w14:paraId="4DD35EAF" w14:textId="77777777" w:rsidTr="00BA002F">
        <w:trPr>
          <w:trHeight w:val="985"/>
        </w:trPr>
        <w:tc>
          <w:tcPr>
            <w:tcW w:w="1559" w:type="dxa"/>
            <w:tcBorders>
              <w:top w:val="dotted" w:sz="4" w:space="0" w:color="auto"/>
              <w:left w:val="dotted" w:sz="4" w:space="0" w:color="auto"/>
              <w:bottom w:val="dotted" w:sz="4" w:space="0" w:color="auto"/>
              <w:right w:val="dotted" w:sz="4" w:space="0" w:color="auto"/>
            </w:tcBorders>
            <w:vAlign w:val="center"/>
          </w:tcPr>
          <w:p w14:paraId="5445E0B7" w14:textId="77777777" w:rsidR="009E6F5C" w:rsidRPr="00D73A78" w:rsidRDefault="009E6F5C" w:rsidP="00255AA5">
            <w:pPr>
              <w:spacing w:before="60" w:after="60"/>
              <w:jc w:val="center"/>
              <w:rPr>
                <w:rFonts w:ascii="Arial" w:hAnsi="Arial" w:cs="Arial"/>
                <w:color w:val="000000" w:themeColor="text1"/>
                <w:sz w:val="20"/>
                <w:szCs w:val="20"/>
              </w:rPr>
            </w:pPr>
            <w:r w:rsidRPr="00D73A78">
              <w:rPr>
                <w:rFonts w:ascii="Arial" w:hAnsi="Arial" w:cs="Arial"/>
                <w:color w:val="000000" w:themeColor="text1"/>
                <w:sz w:val="20"/>
                <w:szCs w:val="20"/>
              </w:rPr>
              <w:t>Finanšu piedāvājuma atšifrējums</w:t>
            </w:r>
          </w:p>
        </w:tc>
        <w:tc>
          <w:tcPr>
            <w:tcW w:w="1701" w:type="dxa"/>
            <w:tcBorders>
              <w:top w:val="dotted" w:sz="4" w:space="0" w:color="auto"/>
              <w:left w:val="dotted" w:sz="4" w:space="0" w:color="auto"/>
              <w:bottom w:val="dotted" w:sz="4" w:space="0" w:color="auto"/>
              <w:right w:val="dotted" w:sz="4" w:space="0" w:color="auto"/>
            </w:tcBorders>
          </w:tcPr>
          <w:p w14:paraId="17CAB36F" w14:textId="77777777" w:rsidR="009E6F5C" w:rsidRPr="00D73A78" w:rsidRDefault="009E6F5C" w:rsidP="00255AA5">
            <w:pPr>
              <w:spacing w:before="60" w:after="60"/>
              <w:ind w:right="175"/>
              <w:jc w:val="center"/>
              <w:rPr>
                <w:rFonts w:ascii="Arial" w:hAnsi="Arial" w:cs="Arial"/>
                <w:color w:val="000000" w:themeColor="text1"/>
                <w:sz w:val="20"/>
                <w:szCs w:val="20"/>
              </w:rPr>
            </w:pPr>
          </w:p>
          <w:p w14:paraId="565272D4" w14:textId="4A1286A0" w:rsidR="009E6F5C" w:rsidRPr="00D73A78" w:rsidRDefault="00D30D1B" w:rsidP="00255AA5">
            <w:pPr>
              <w:spacing w:before="60" w:after="60"/>
              <w:ind w:right="175"/>
              <w:jc w:val="center"/>
              <w:rPr>
                <w:rFonts w:ascii="Arial" w:hAnsi="Arial" w:cs="Arial"/>
                <w:color w:val="000000" w:themeColor="text1"/>
                <w:sz w:val="20"/>
                <w:szCs w:val="20"/>
              </w:rPr>
            </w:pPr>
            <w:r>
              <w:rPr>
                <w:rFonts w:ascii="Arial" w:hAnsi="Arial" w:cs="Arial"/>
                <w:color w:val="000000" w:themeColor="text1"/>
                <w:sz w:val="20"/>
                <w:szCs w:val="20"/>
              </w:rPr>
              <w:t>10</w:t>
            </w:r>
          </w:p>
        </w:tc>
        <w:tc>
          <w:tcPr>
            <w:tcW w:w="5670" w:type="dxa"/>
            <w:tcBorders>
              <w:top w:val="dotted" w:sz="4" w:space="0" w:color="auto"/>
              <w:left w:val="dotted" w:sz="4" w:space="0" w:color="auto"/>
              <w:bottom w:val="dotted" w:sz="4" w:space="0" w:color="auto"/>
              <w:right w:val="dotted" w:sz="4" w:space="0" w:color="auto"/>
            </w:tcBorders>
          </w:tcPr>
          <w:p w14:paraId="4944BB24" w14:textId="6584651C" w:rsidR="009E6F5C" w:rsidRDefault="009E6F5C" w:rsidP="00255AA5">
            <w:pPr>
              <w:spacing w:before="60" w:after="60"/>
              <w:ind w:right="175"/>
              <w:jc w:val="both"/>
              <w:rPr>
                <w:rFonts w:ascii="Arial" w:hAnsi="Arial" w:cs="Arial"/>
                <w:color w:val="000000" w:themeColor="text1"/>
                <w:sz w:val="20"/>
                <w:szCs w:val="20"/>
              </w:rPr>
            </w:pPr>
            <w:r w:rsidRPr="00D73A78">
              <w:rPr>
                <w:rFonts w:ascii="Arial" w:hAnsi="Arial" w:cs="Arial"/>
                <w:color w:val="000000" w:themeColor="text1"/>
                <w:sz w:val="20"/>
                <w:szCs w:val="20"/>
              </w:rPr>
              <w:t>Ir skaidri saprotamas finanšu piedāvājuma pozīcijas un to aprēķina kārtība</w:t>
            </w:r>
            <w:r w:rsidR="001F2803">
              <w:rPr>
                <w:rFonts w:ascii="Arial" w:hAnsi="Arial" w:cs="Arial"/>
                <w:color w:val="000000" w:themeColor="text1"/>
                <w:sz w:val="20"/>
                <w:szCs w:val="20"/>
              </w:rPr>
              <w:t>.</w:t>
            </w:r>
            <w:r w:rsidRPr="00D73A78">
              <w:rPr>
                <w:rFonts w:ascii="Arial" w:hAnsi="Arial" w:cs="Arial"/>
                <w:color w:val="000000" w:themeColor="text1"/>
                <w:sz w:val="20"/>
                <w:szCs w:val="20"/>
              </w:rPr>
              <w:t xml:space="preserve"> </w:t>
            </w:r>
            <w:r w:rsidR="001F2803">
              <w:rPr>
                <w:rFonts w:ascii="Arial" w:hAnsi="Arial" w:cs="Arial"/>
                <w:color w:val="000000" w:themeColor="text1"/>
                <w:sz w:val="20"/>
                <w:szCs w:val="20"/>
              </w:rPr>
              <w:t>F</w:t>
            </w:r>
            <w:r w:rsidRPr="00D73A78">
              <w:rPr>
                <w:rFonts w:ascii="Arial" w:hAnsi="Arial" w:cs="Arial"/>
                <w:color w:val="000000" w:themeColor="text1"/>
                <w:sz w:val="20"/>
                <w:szCs w:val="20"/>
              </w:rPr>
              <w:t>inanšu pozīcijas atbilst nometnes  mērķim un uzdevumiem, kā arī tehniskās specifikācijas prasībām.</w:t>
            </w:r>
          </w:p>
          <w:p w14:paraId="717D315B" w14:textId="77777777" w:rsidR="00BA002F" w:rsidRDefault="00BA002F" w:rsidP="00255AA5">
            <w:pPr>
              <w:spacing w:before="60" w:after="60"/>
              <w:ind w:right="175"/>
              <w:jc w:val="both"/>
              <w:rPr>
                <w:rFonts w:ascii="Arial" w:hAnsi="Arial" w:cs="Arial"/>
                <w:color w:val="000000" w:themeColor="text1"/>
                <w:sz w:val="20"/>
                <w:szCs w:val="20"/>
              </w:rPr>
            </w:pPr>
          </w:p>
          <w:p w14:paraId="6ADB755B" w14:textId="77777777" w:rsidR="00BA002F" w:rsidRDefault="00BA002F" w:rsidP="00BA002F">
            <w:pPr>
              <w:jc w:val="both"/>
              <w:rPr>
                <w:rFonts w:ascii="Arial" w:eastAsia="Times New Roman" w:hAnsi="Arial" w:cs="Arial"/>
                <w:i/>
                <w:sz w:val="20"/>
                <w:szCs w:val="20"/>
                <w:lang w:eastAsia="ar-SA"/>
              </w:rPr>
            </w:pPr>
            <w:r>
              <w:rPr>
                <w:rFonts w:ascii="Arial" w:eastAsia="Times New Roman" w:hAnsi="Arial" w:cs="Arial"/>
                <w:i/>
                <w:sz w:val="20"/>
                <w:szCs w:val="20"/>
                <w:lang w:eastAsia="ar-SA"/>
              </w:rPr>
              <w:t>Vērtēšanas solis - 2 punkti.</w:t>
            </w:r>
          </w:p>
          <w:p w14:paraId="0032034C" w14:textId="77777777" w:rsidR="00BA002F" w:rsidRDefault="00BA002F" w:rsidP="00BA002F">
            <w:pPr>
              <w:jc w:val="both"/>
              <w:rPr>
                <w:rFonts w:ascii="Arial" w:eastAsia="Calibri" w:hAnsi="Arial" w:cs="Arial"/>
                <w:i/>
                <w:sz w:val="20"/>
                <w:szCs w:val="20"/>
              </w:rPr>
            </w:pPr>
            <w:r>
              <w:rPr>
                <w:rFonts w:ascii="Arial" w:eastAsia="Calibri" w:hAnsi="Arial" w:cs="Arial"/>
                <w:i/>
                <w:sz w:val="20"/>
                <w:szCs w:val="20"/>
              </w:rPr>
              <w:t xml:space="preserve">Vērtēšana notiek savstarpēji salīdzinot iesniegtos piedāvājumus. </w:t>
            </w:r>
          </w:p>
          <w:p w14:paraId="340C1020" w14:textId="55F25C75" w:rsidR="00BA002F" w:rsidRPr="00D73A78" w:rsidRDefault="00BA002F" w:rsidP="00BA002F">
            <w:pPr>
              <w:spacing w:before="60" w:after="60"/>
              <w:ind w:right="175"/>
              <w:jc w:val="both"/>
              <w:rPr>
                <w:rFonts w:ascii="Arial" w:hAnsi="Arial" w:cs="Arial"/>
                <w:color w:val="000000" w:themeColor="text1"/>
                <w:sz w:val="20"/>
                <w:szCs w:val="20"/>
              </w:rPr>
            </w:pPr>
            <w:r>
              <w:rPr>
                <w:rFonts w:ascii="Arial" w:eastAsia="Calibri" w:hAnsi="Arial" w:cs="Arial"/>
                <w:i/>
                <w:sz w:val="20"/>
                <w:szCs w:val="20"/>
              </w:rPr>
              <w:t>Piedāvājumiem var tikt piešķirts vienāds punktu skaits.</w:t>
            </w:r>
          </w:p>
        </w:tc>
      </w:tr>
      <w:tr w:rsidR="009E6F5C" w:rsidRPr="00D73A78" w14:paraId="48D5A49D" w14:textId="77777777" w:rsidTr="00BA002F">
        <w:trPr>
          <w:trHeight w:val="698"/>
        </w:trPr>
        <w:tc>
          <w:tcPr>
            <w:tcW w:w="1559" w:type="dxa"/>
            <w:tcBorders>
              <w:top w:val="dotted" w:sz="4" w:space="0" w:color="auto"/>
              <w:left w:val="dotted" w:sz="4" w:space="0" w:color="auto"/>
              <w:bottom w:val="dotted" w:sz="4" w:space="0" w:color="auto"/>
              <w:right w:val="dotted" w:sz="4" w:space="0" w:color="auto"/>
            </w:tcBorders>
            <w:vAlign w:val="center"/>
          </w:tcPr>
          <w:p w14:paraId="40E44F38" w14:textId="77777777" w:rsidR="009E6F5C" w:rsidRPr="00D73A78" w:rsidRDefault="009E6F5C" w:rsidP="00255AA5">
            <w:pPr>
              <w:spacing w:before="60" w:after="60"/>
              <w:jc w:val="center"/>
              <w:rPr>
                <w:rFonts w:ascii="Arial" w:hAnsi="Arial" w:cs="Arial"/>
                <w:bCs/>
                <w:color w:val="000000" w:themeColor="text1"/>
                <w:sz w:val="20"/>
                <w:szCs w:val="20"/>
              </w:rPr>
            </w:pPr>
            <w:r w:rsidRPr="00D73A78">
              <w:rPr>
                <w:rFonts w:ascii="Arial" w:hAnsi="Arial" w:cs="Arial"/>
                <w:bCs/>
                <w:color w:val="000000" w:themeColor="text1"/>
                <w:sz w:val="20"/>
                <w:szCs w:val="20"/>
              </w:rPr>
              <w:t>Līguma summa</w:t>
            </w:r>
          </w:p>
        </w:tc>
        <w:tc>
          <w:tcPr>
            <w:tcW w:w="1701" w:type="dxa"/>
            <w:tcBorders>
              <w:top w:val="dotted" w:sz="4" w:space="0" w:color="auto"/>
              <w:left w:val="dotted" w:sz="4" w:space="0" w:color="auto"/>
              <w:bottom w:val="dotted" w:sz="4" w:space="0" w:color="auto"/>
              <w:right w:val="dotted" w:sz="4" w:space="0" w:color="auto"/>
            </w:tcBorders>
          </w:tcPr>
          <w:p w14:paraId="11BFE38D" w14:textId="77777777" w:rsidR="009E6F5C" w:rsidRPr="00D73A78" w:rsidRDefault="009E6F5C" w:rsidP="00255AA5">
            <w:pPr>
              <w:spacing w:before="60" w:after="60"/>
              <w:ind w:right="175"/>
              <w:jc w:val="center"/>
              <w:rPr>
                <w:rFonts w:ascii="Arial" w:hAnsi="Arial" w:cs="Arial"/>
                <w:bCs/>
                <w:iCs/>
                <w:color w:val="000000" w:themeColor="text1"/>
                <w:sz w:val="20"/>
                <w:szCs w:val="20"/>
              </w:rPr>
            </w:pPr>
            <w:r w:rsidRPr="00D73A78">
              <w:rPr>
                <w:rFonts w:ascii="Arial" w:hAnsi="Arial" w:cs="Arial"/>
                <w:bCs/>
                <w:iCs/>
                <w:color w:val="000000" w:themeColor="text1"/>
                <w:sz w:val="20"/>
                <w:szCs w:val="20"/>
              </w:rPr>
              <w:t>10</w:t>
            </w:r>
          </w:p>
        </w:tc>
        <w:tc>
          <w:tcPr>
            <w:tcW w:w="5670" w:type="dxa"/>
            <w:tcBorders>
              <w:top w:val="dotted" w:sz="4" w:space="0" w:color="auto"/>
              <w:left w:val="dotted" w:sz="4" w:space="0" w:color="auto"/>
              <w:bottom w:val="dotted" w:sz="4" w:space="0" w:color="auto"/>
              <w:right w:val="dotted" w:sz="4" w:space="0" w:color="auto"/>
            </w:tcBorders>
          </w:tcPr>
          <w:p w14:paraId="08BC3377" w14:textId="4B78D4FD" w:rsidR="00BA002F" w:rsidRDefault="009E6F5C" w:rsidP="00255AA5">
            <w:pPr>
              <w:spacing w:before="60" w:after="60"/>
              <w:ind w:right="175"/>
              <w:rPr>
                <w:rFonts w:ascii="Arial" w:hAnsi="Arial" w:cs="Arial"/>
                <w:bCs/>
                <w:color w:val="000000" w:themeColor="text1"/>
                <w:sz w:val="20"/>
                <w:szCs w:val="20"/>
              </w:rPr>
            </w:pPr>
            <w:r w:rsidRPr="00D73A78">
              <w:rPr>
                <w:rFonts w:ascii="Arial" w:hAnsi="Arial" w:cs="Arial"/>
                <w:bCs/>
                <w:iCs/>
                <w:color w:val="000000" w:themeColor="text1"/>
                <w:sz w:val="20"/>
                <w:szCs w:val="20"/>
              </w:rPr>
              <w:t xml:space="preserve">Viszemākā piedāvātā līguma summa / </w:t>
            </w:r>
            <w:r w:rsidRPr="00D73A78">
              <w:rPr>
                <w:rFonts w:ascii="Arial" w:hAnsi="Arial" w:cs="Arial"/>
                <w:bCs/>
                <w:color w:val="000000" w:themeColor="text1"/>
                <w:sz w:val="20"/>
                <w:szCs w:val="20"/>
              </w:rPr>
              <w:t>vērtējamā piedāvājuma cena x kritērija punktu skaitu.</w:t>
            </w:r>
          </w:p>
          <w:p w14:paraId="719A55AC" w14:textId="2327DDE8" w:rsidR="009E6F5C" w:rsidRPr="00D73A78" w:rsidRDefault="009E6F5C" w:rsidP="00BA002F">
            <w:pPr>
              <w:spacing w:before="60" w:after="60"/>
              <w:ind w:right="175"/>
              <w:jc w:val="both"/>
              <w:rPr>
                <w:rFonts w:ascii="Arial" w:hAnsi="Arial" w:cs="Arial"/>
                <w:bCs/>
                <w:color w:val="000000" w:themeColor="text1"/>
                <w:sz w:val="20"/>
                <w:szCs w:val="20"/>
              </w:rPr>
            </w:pPr>
          </w:p>
        </w:tc>
      </w:tr>
      <w:tr w:rsidR="009E6F5C" w:rsidRPr="00D73A78" w14:paraId="521027A9" w14:textId="77777777" w:rsidTr="00BA002F">
        <w:trPr>
          <w:trHeight w:val="698"/>
        </w:trPr>
        <w:tc>
          <w:tcPr>
            <w:tcW w:w="1559" w:type="dxa"/>
            <w:tcBorders>
              <w:top w:val="dotted" w:sz="4" w:space="0" w:color="auto"/>
              <w:left w:val="dotted" w:sz="4" w:space="0" w:color="auto"/>
              <w:bottom w:val="dotted" w:sz="4" w:space="0" w:color="auto"/>
              <w:right w:val="dotted" w:sz="4" w:space="0" w:color="auto"/>
            </w:tcBorders>
            <w:vAlign w:val="center"/>
          </w:tcPr>
          <w:p w14:paraId="47190210" w14:textId="77777777" w:rsidR="009E6F5C" w:rsidRPr="00D73A78" w:rsidRDefault="009E6F5C" w:rsidP="00255AA5">
            <w:pPr>
              <w:spacing w:before="60" w:after="60"/>
              <w:jc w:val="center"/>
              <w:rPr>
                <w:rFonts w:ascii="Arial" w:hAnsi="Arial" w:cs="Arial"/>
                <w:b/>
                <w:color w:val="000000" w:themeColor="text1"/>
                <w:sz w:val="20"/>
                <w:szCs w:val="20"/>
              </w:rPr>
            </w:pPr>
            <w:r w:rsidRPr="00D73A78">
              <w:rPr>
                <w:rFonts w:ascii="Arial" w:hAnsi="Arial" w:cs="Arial"/>
                <w:b/>
                <w:color w:val="000000" w:themeColor="text1"/>
                <w:sz w:val="20"/>
                <w:szCs w:val="20"/>
              </w:rPr>
              <w:t>KOPĀ</w:t>
            </w:r>
          </w:p>
        </w:tc>
        <w:tc>
          <w:tcPr>
            <w:tcW w:w="1701" w:type="dxa"/>
            <w:tcBorders>
              <w:top w:val="dotted" w:sz="4" w:space="0" w:color="auto"/>
              <w:left w:val="dotted" w:sz="4" w:space="0" w:color="auto"/>
              <w:bottom w:val="dotted" w:sz="4" w:space="0" w:color="auto"/>
              <w:right w:val="dotted" w:sz="4" w:space="0" w:color="auto"/>
            </w:tcBorders>
          </w:tcPr>
          <w:p w14:paraId="2570F04A" w14:textId="40DEB590" w:rsidR="009E6F5C" w:rsidRPr="00D73A78" w:rsidRDefault="00D30D1B" w:rsidP="00255AA5">
            <w:pPr>
              <w:spacing w:before="60" w:after="60"/>
              <w:ind w:right="175"/>
              <w:jc w:val="center"/>
              <w:rPr>
                <w:rFonts w:ascii="Arial" w:hAnsi="Arial" w:cs="Arial"/>
                <w:b/>
                <w:iCs/>
                <w:color w:val="000000" w:themeColor="text1"/>
                <w:sz w:val="20"/>
                <w:szCs w:val="20"/>
              </w:rPr>
            </w:pPr>
            <w:r>
              <w:rPr>
                <w:rFonts w:ascii="Arial" w:hAnsi="Arial" w:cs="Arial"/>
                <w:b/>
                <w:iCs/>
                <w:color w:val="000000" w:themeColor="text1"/>
                <w:sz w:val="20"/>
                <w:szCs w:val="20"/>
              </w:rPr>
              <w:t>6</w:t>
            </w:r>
            <w:r w:rsidR="009E6F5C" w:rsidRPr="00D73A78">
              <w:rPr>
                <w:rFonts w:ascii="Arial" w:hAnsi="Arial" w:cs="Arial"/>
                <w:b/>
                <w:iCs/>
                <w:color w:val="000000" w:themeColor="text1"/>
                <w:sz w:val="20"/>
                <w:szCs w:val="20"/>
              </w:rPr>
              <w:t>0</w:t>
            </w:r>
          </w:p>
        </w:tc>
        <w:tc>
          <w:tcPr>
            <w:tcW w:w="5670" w:type="dxa"/>
            <w:tcBorders>
              <w:top w:val="dotted" w:sz="4" w:space="0" w:color="auto"/>
              <w:left w:val="dotted" w:sz="4" w:space="0" w:color="auto"/>
              <w:bottom w:val="dotted" w:sz="4" w:space="0" w:color="auto"/>
              <w:right w:val="dotted" w:sz="4" w:space="0" w:color="auto"/>
            </w:tcBorders>
          </w:tcPr>
          <w:p w14:paraId="78BEFD81" w14:textId="77777777" w:rsidR="009E6F5C" w:rsidRPr="00D73A78" w:rsidRDefault="009E6F5C" w:rsidP="00255AA5">
            <w:pPr>
              <w:spacing w:before="60" w:after="60"/>
              <w:ind w:right="175"/>
              <w:rPr>
                <w:rFonts w:ascii="Arial" w:hAnsi="Arial" w:cs="Arial"/>
                <w:bCs/>
                <w:iCs/>
                <w:color w:val="000000" w:themeColor="text1"/>
                <w:sz w:val="20"/>
                <w:szCs w:val="20"/>
              </w:rPr>
            </w:pPr>
          </w:p>
        </w:tc>
      </w:tr>
    </w:tbl>
    <w:p w14:paraId="7DF91BC6" w14:textId="77777777" w:rsidR="00BB756A" w:rsidRDefault="00BB756A" w:rsidP="00816C21">
      <w:pPr>
        <w:spacing w:after="0"/>
        <w:ind w:right="536"/>
        <w:jc w:val="right"/>
        <w:rPr>
          <w:rFonts w:ascii="Arial" w:hAnsi="Arial" w:cs="Arial"/>
          <w:sz w:val="20"/>
          <w:szCs w:val="20"/>
        </w:rPr>
      </w:pPr>
    </w:p>
    <w:p w14:paraId="4249DF95" w14:textId="77777777" w:rsidR="00BB756A" w:rsidRDefault="00BB756A" w:rsidP="00816C21">
      <w:pPr>
        <w:spacing w:after="0"/>
        <w:ind w:right="536"/>
        <w:jc w:val="right"/>
        <w:rPr>
          <w:rFonts w:ascii="Arial" w:hAnsi="Arial" w:cs="Arial"/>
          <w:sz w:val="20"/>
          <w:szCs w:val="20"/>
        </w:rPr>
      </w:pPr>
    </w:p>
    <w:p w14:paraId="27C2FAD3" w14:textId="77777777" w:rsidR="00BB756A" w:rsidRDefault="00BB756A" w:rsidP="00816C21">
      <w:pPr>
        <w:spacing w:after="0"/>
        <w:ind w:right="536"/>
        <w:jc w:val="right"/>
        <w:rPr>
          <w:rFonts w:ascii="Arial" w:hAnsi="Arial" w:cs="Arial"/>
          <w:sz w:val="20"/>
          <w:szCs w:val="20"/>
        </w:rPr>
      </w:pPr>
    </w:p>
    <w:p w14:paraId="453B6A17" w14:textId="27133AC9" w:rsidR="00816C21" w:rsidRPr="00886B03" w:rsidRDefault="00816C21" w:rsidP="00816C21">
      <w:pPr>
        <w:spacing w:after="0"/>
        <w:ind w:right="536"/>
        <w:jc w:val="right"/>
        <w:rPr>
          <w:rFonts w:ascii="Arial" w:hAnsi="Arial" w:cs="Arial"/>
          <w:sz w:val="20"/>
          <w:szCs w:val="20"/>
        </w:rPr>
      </w:pPr>
      <w:r w:rsidRPr="00886B03">
        <w:rPr>
          <w:rFonts w:ascii="Arial" w:hAnsi="Arial" w:cs="Arial"/>
          <w:sz w:val="20"/>
          <w:szCs w:val="20"/>
        </w:rPr>
        <w:lastRenderedPageBreak/>
        <w:t>Iepirkuma LPP 201</w:t>
      </w:r>
      <w:r>
        <w:rPr>
          <w:rFonts w:ascii="Arial" w:hAnsi="Arial" w:cs="Arial"/>
          <w:sz w:val="20"/>
          <w:szCs w:val="20"/>
        </w:rPr>
        <w:t>9</w:t>
      </w:r>
      <w:r w:rsidRPr="00886B03">
        <w:rPr>
          <w:rFonts w:ascii="Arial" w:hAnsi="Arial" w:cs="Arial"/>
          <w:sz w:val="20"/>
          <w:szCs w:val="20"/>
        </w:rPr>
        <w:t>/</w:t>
      </w:r>
      <w:r>
        <w:rPr>
          <w:rFonts w:ascii="Arial" w:hAnsi="Arial" w:cs="Arial"/>
          <w:sz w:val="20"/>
          <w:szCs w:val="20"/>
        </w:rPr>
        <w:t>63</w:t>
      </w:r>
    </w:p>
    <w:p w14:paraId="08411E7E" w14:textId="1F6CA92D" w:rsidR="00816C21" w:rsidRDefault="00816C21" w:rsidP="00816C21">
      <w:pPr>
        <w:spacing w:after="0" w:line="240" w:lineRule="auto"/>
        <w:ind w:left="993" w:right="565"/>
        <w:jc w:val="right"/>
        <w:rPr>
          <w:rFonts w:ascii="Arial" w:hAnsi="Arial" w:cs="Arial"/>
          <w:b/>
          <w:sz w:val="20"/>
          <w:szCs w:val="20"/>
        </w:rPr>
      </w:pPr>
      <w:r w:rsidRPr="00886B03">
        <w:rPr>
          <w:rFonts w:ascii="Arial" w:hAnsi="Arial" w:cs="Arial"/>
          <w:b/>
          <w:sz w:val="20"/>
          <w:szCs w:val="20"/>
        </w:rPr>
        <w:t xml:space="preserve">nolikuma </w:t>
      </w:r>
      <w:r w:rsidR="0015431D">
        <w:rPr>
          <w:rFonts w:ascii="Arial" w:hAnsi="Arial" w:cs="Arial"/>
          <w:b/>
          <w:sz w:val="20"/>
          <w:szCs w:val="20"/>
        </w:rPr>
        <w:t xml:space="preserve">7.2. </w:t>
      </w:r>
      <w:r w:rsidRPr="00886B03">
        <w:rPr>
          <w:rFonts w:ascii="Arial" w:hAnsi="Arial" w:cs="Arial"/>
          <w:b/>
          <w:sz w:val="20"/>
          <w:szCs w:val="20"/>
        </w:rPr>
        <w:t>pielikums</w:t>
      </w:r>
    </w:p>
    <w:p w14:paraId="4B1CE56B" w14:textId="77777777" w:rsidR="00816C21" w:rsidRDefault="00816C21" w:rsidP="00816C21">
      <w:pPr>
        <w:spacing w:after="0" w:line="240" w:lineRule="auto"/>
        <w:ind w:left="993"/>
        <w:jc w:val="right"/>
        <w:rPr>
          <w:rFonts w:ascii="Arial" w:hAnsi="Arial" w:cs="Arial"/>
          <w:b/>
          <w:caps/>
          <w:sz w:val="20"/>
          <w:szCs w:val="20"/>
        </w:rPr>
      </w:pPr>
    </w:p>
    <w:p w14:paraId="4B713850" w14:textId="601B0950" w:rsidR="00816C21" w:rsidRDefault="00816C21" w:rsidP="00816C21">
      <w:pPr>
        <w:spacing w:after="0" w:line="240" w:lineRule="auto"/>
        <w:ind w:left="993"/>
        <w:jc w:val="center"/>
        <w:rPr>
          <w:rFonts w:ascii="Arial" w:hAnsi="Arial" w:cs="Arial"/>
          <w:b/>
          <w:caps/>
          <w:sz w:val="20"/>
          <w:szCs w:val="20"/>
        </w:rPr>
      </w:pPr>
      <w:r w:rsidRPr="00E30B75">
        <w:rPr>
          <w:rFonts w:ascii="Arial" w:hAnsi="Arial" w:cs="Arial"/>
          <w:b/>
          <w:caps/>
          <w:sz w:val="20"/>
          <w:szCs w:val="20"/>
        </w:rPr>
        <w:t xml:space="preserve">Saimnieciski visizdevīgākā piedāvājuma vērtēšanas kritēriji </w:t>
      </w:r>
      <w:r>
        <w:rPr>
          <w:rFonts w:ascii="Arial" w:hAnsi="Arial" w:cs="Arial"/>
          <w:b/>
          <w:caps/>
          <w:sz w:val="20"/>
          <w:szCs w:val="20"/>
        </w:rPr>
        <w:t xml:space="preserve">UN </w:t>
      </w:r>
      <w:r w:rsidRPr="00E30B75">
        <w:rPr>
          <w:rFonts w:ascii="Arial" w:hAnsi="Arial" w:cs="Arial"/>
          <w:b/>
          <w:caps/>
          <w:sz w:val="20"/>
          <w:szCs w:val="20"/>
        </w:rPr>
        <w:t>kārtība</w:t>
      </w:r>
    </w:p>
    <w:p w14:paraId="518A35F2" w14:textId="007AC4A1" w:rsidR="00816C21" w:rsidRDefault="00816C21" w:rsidP="00816C21">
      <w:pPr>
        <w:spacing w:after="0" w:line="240" w:lineRule="auto"/>
        <w:ind w:left="993"/>
        <w:jc w:val="center"/>
        <w:rPr>
          <w:rFonts w:ascii="Arial" w:hAnsi="Arial" w:cs="Arial"/>
          <w:b/>
          <w:caps/>
          <w:sz w:val="20"/>
          <w:szCs w:val="20"/>
        </w:rPr>
      </w:pPr>
      <w:r w:rsidRPr="00E30B75">
        <w:rPr>
          <w:rFonts w:ascii="Arial" w:hAnsi="Arial" w:cs="Arial"/>
          <w:b/>
          <w:caps/>
          <w:sz w:val="20"/>
          <w:szCs w:val="20"/>
        </w:rPr>
        <w:t xml:space="preserve"> </w:t>
      </w:r>
      <w:r>
        <w:rPr>
          <w:rFonts w:ascii="Arial" w:hAnsi="Arial" w:cs="Arial"/>
          <w:b/>
          <w:caps/>
          <w:sz w:val="20"/>
          <w:szCs w:val="20"/>
        </w:rPr>
        <w:t>3. un 4. iepirkuma daļā</w:t>
      </w:r>
    </w:p>
    <w:p w14:paraId="3E44596F" w14:textId="77777777" w:rsidR="00816C21" w:rsidRPr="00D73A78" w:rsidRDefault="00816C21" w:rsidP="00816C21">
      <w:pPr>
        <w:spacing w:after="0" w:line="240" w:lineRule="auto"/>
        <w:jc w:val="center"/>
        <w:rPr>
          <w:rFonts w:ascii="Arial" w:hAnsi="Arial" w:cs="Arial"/>
          <w:b/>
          <w:bCs/>
          <w:sz w:val="20"/>
          <w:szCs w:val="20"/>
        </w:rPr>
      </w:pPr>
    </w:p>
    <w:tbl>
      <w:tblPr>
        <w:tblStyle w:val="Reatabulagaia1"/>
        <w:tblW w:w="8930"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701"/>
        <w:gridCol w:w="5670"/>
      </w:tblGrid>
      <w:tr w:rsidR="00816C21" w:rsidRPr="00D73A78" w14:paraId="72499610" w14:textId="77777777" w:rsidTr="00F85B07">
        <w:trPr>
          <w:trHeight w:val="797"/>
        </w:trPr>
        <w:tc>
          <w:tcPr>
            <w:tcW w:w="1559" w:type="dxa"/>
            <w:tcBorders>
              <w:top w:val="dotted" w:sz="4" w:space="0" w:color="auto"/>
              <w:left w:val="dotted" w:sz="4" w:space="0" w:color="auto"/>
              <w:bottom w:val="dotted" w:sz="4" w:space="0" w:color="auto"/>
              <w:right w:val="dotted" w:sz="4" w:space="0" w:color="auto"/>
            </w:tcBorders>
            <w:vAlign w:val="center"/>
          </w:tcPr>
          <w:p w14:paraId="5F27CCF7" w14:textId="77777777" w:rsidR="00816C21" w:rsidRPr="00D73A78" w:rsidRDefault="00816C21" w:rsidP="00F85B07">
            <w:pPr>
              <w:spacing w:before="60" w:after="60"/>
              <w:jc w:val="center"/>
              <w:rPr>
                <w:rFonts w:ascii="Arial" w:hAnsi="Arial" w:cs="Arial"/>
                <w:b/>
                <w:color w:val="000000" w:themeColor="text1"/>
                <w:sz w:val="20"/>
                <w:szCs w:val="20"/>
              </w:rPr>
            </w:pPr>
            <w:r>
              <w:rPr>
                <w:rFonts w:ascii="Arial" w:hAnsi="Arial" w:cs="Arial"/>
                <w:b/>
                <w:color w:val="000000" w:themeColor="text1"/>
                <w:sz w:val="20"/>
                <w:szCs w:val="20"/>
              </w:rPr>
              <w:t>Vērtēšanas kritērijs</w:t>
            </w:r>
          </w:p>
        </w:tc>
        <w:tc>
          <w:tcPr>
            <w:tcW w:w="1701" w:type="dxa"/>
            <w:tcBorders>
              <w:top w:val="dotted" w:sz="4" w:space="0" w:color="auto"/>
              <w:left w:val="dotted" w:sz="4" w:space="0" w:color="auto"/>
              <w:bottom w:val="dotted" w:sz="4" w:space="0" w:color="auto"/>
              <w:right w:val="dotted" w:sz="4" w:space="0" w:color="auto"/>
            </w:tcBorders>
          </w:tcPr>
          <w:p w14:paraId="14EF112D" w14:textId="77777777" w:rsidR="00816C21" w:rsidRPr="00D73A78" w:rsidRDefault="00816C21" w:rsidP="00F85B07">
            <w:pPr>
              <w:spacing w:before="60" w:after="60"/>
              <w:ind w:right="175"/>
              <w:jc w:val="center"/>
              <w:rPr>
                <w:rFonts w:ascii="Arial" w:hAnsi="Arial" w:cs="Arial"/>
                <w:b/>
                <w:color w:val="000000" w:themeColor="text1"/>
                <w:sz w:val="20"/>
                <w:szCs w:val="20"/>
              </w:rPr>
            </w:pPr>
            <w:r>
              <w:rPr>
                <w:rFonts w:ascii="Arial" w:hAnsi="Arial" w:cs="Arial"/>
                <w:b/>
                <w:color w:val="000000" w:themeColor="text1"/>
                <w:sz w:val="20"/>
                <w:szCs w:val="20"/>
              </w:rPr>
              <w:t>Maksimālais punktu skaits</w:t>
            </w:r>
          </w:p>
        </w:tc>
        <w:tc>
          <w:tcPr>
            <w:tcW w:w="5670" w:type="dxa"/>
            <w:tcBorders>
              <w:top w:val="dotted" w:sz="4" w:space="0" w:color="auto"/>
              <w:left w:val="dotted" w:sz="4" w:space="0" w:color="auto"/>
              <w:bottom w:val="dotted" w:sz="4" w:space="0" w:color="auto"/>
              <w:right w:val="dotted" w:sz="4" w:space="0" w:color="auto"/>
            </w:tcBorders>
            <w:vAlign w:val="center"/>
          </w:tcPr>
          <w:p w14:paraId="32729EF9" w14:textId="77777777" w:rsidR="00816C21" w:rsidRPr="00D73A78" w:rsidRDefault="00816C21" w:rsidP="00F85B07">
            <w:pPr>
              <w:spacing w:before="60" w:after="60"/>
              <w:ind w:right="175"/>
              <w:jc w:val="center"/>
              <w:rPr>
                <w:rFonts w:ascii="Arial" w:hAnsi="Arial" w:cs="Arial"/>
                <w:b/>
                <w:color w:val="000000" w:themeColor="text1"/>
                <w:sz w:val="20"/>
                <w:szCs w:val="20"/>
              </w:rPr>
            </w:pPr>
            <w:r w:rsidRPr="00D73A78">
              <w:rPr>
                <w:rFonts w:ascii="Arial" w:hAnsi="Arial" w:cs="Arial"/>
                <w:b/>
                <w:color w:val="000000" w:themeColor="text1"/>
                <w:sz w:val="20"/>
                <w:szCs w:val="20"/>
              </w:rPr>
              <w:t>Vērtēšanas nosacījumi</w:t>
            </w:r>
          </w:p>
        </w:tc>
      </w:tr>
      <w:tr w:rsidR="00816C21" w:rsidRPr="00D73A78" w14:paraId="1026143E" w14:textId="77777777" w:rsidTr="00F85B07">
        <w:trPr>
          <w:trHeight w:val="972"/>
        </w:trPr>
        <w:tc>
          <w:tcPr>
            <w:tcW w:w="1559" w:type="dxa"/>
            <w:tcBorders>
              <w:top w:val="dotted" w:sz="4" w:space="0" w:color="auto"/>
              <w:left w:val="dotted" w:sz="4" w:space="0" w:color="auto"/>
              <w:bottom w:val="dotted" w:sz="4" w:space="0" w:color="auto"/>
              <w:right w:val="dotted" w:sz="4" w:space="0" w:color="auto"/>
            </w:tcBorders>
            <w:vAlign w:val="center"/>
          </w:tcPr>
          <w:p w14:paraId="0C0EDB54" w14:textId="77777777" w:rsidR="00816C21" w:rsidRPr="00D73A78" w:rsidRDefault="00816C21" w:rsidP="00F85B07">
            <w:pPr>
              <w:spacing w:before="60" w:after="60"/>
              <w:jc w:val="center"/>
              <w:rPr>
                <w:rFonts w:ascii="Arial" w:hAnsi="Arial" w:cs="Arial"/>
                <w:color w:val="000000" w:themeColor="text1"/>
                <w:sz w:val="20"/>
                <w:szCs w:val="20"/>
              </w:rPr>
            </w:pPr>
            <w:r>
              <w:rPr>
                <w:rFonts w:ascii="Arial" w:hAnsi="Arial" w:cs="Arial"/>
                <w:color w:val="000000" w:themeColor="text1"/>
                <w:sz w:val="20"/>
                <w:szCs w:val="20"/>
              </w:rPr>
              <w:t>Koncepts</w:t>
            </w:r>
          </w:p>
        </w:tc>
        <w:tc>
          <w:tcPr>
            <w:tcW w:w="1701" w:type="dxa"/>
            <w:tcBorders>
              <w:top w:val="dotted" w:sz="4" w:space="0" w:color="auto"/>
              <w:left w:val="dotted" w:sz="4" w:space="0" w:color="auto"/>
              <w:bottom w:val="dotted" w:sz="4" w:space="0" w:color="auto"/>
              <w:right w:val="dotted" w:sz="4" w:space="0" w:color="auto"/>
            </w:tcBorders>
          </w:tcPr>
          <w:p w14:paraId="3100CE34" w14:textId="77777777" w:rsidR="00816C21" w:rsidRDefault="00816C21" w:rsidP="00F85B07">
            <w:pPr>
              <w:spacing w:before="60" w:after="60"/>
              <w:ind w:right="175"/>
              <w:jc w:val="center"/>
              <w:rPr>
                <w:rFonts w:ascii="Arial" w:hAnsi="Arial" w:cs="Arial"/>
                <w:color w:val="000000" w:themeColor="text1"/>
                <w:sz w:val="20"/>
                <w:szCs w:val="20"/>
              </w:rPr>
            </w:pPr>
          </w:p>
          <w:p w14:paraId="06F36C92" w14:textId="77777777" w:rsidR="00816C21" w:rsidRDefault="00816C21" w:rsidP="00F85B07">
            <w:pPr>
              <w:spacing w:before="60" w:after="60"/>
              <w:ind w:right="175"/>
              <w:jc w:val="center"/>
              <w:rPr>
                <w:rFonts w:ascii="Arial" w:hAnsi="Arial" w:cs="Arial"/>
                <w:color w:val="000000" w:themeColor="text1"/>
                <w:sz w:val="20"/>
                <w:szCs w:val="20"/>
              </w:rPr>
            </w:pPr>
          </w:p>
          <w:p w14:paraId="4398E20C" w14:textId="77777777" w:rsidR="00816C21" w:rsidRDefault="00816C21" w:rsidP="00F85B07">
            <w:pPr>
              <w:spacing w:before="60" w:after="60"/>
              <w:ind w:right="175"/>
              <w:jc w:val="center"/>
              <w:rPr>
                <w:rFonts w:ascii="Arial" w:hAnsi="Arial" w:cs="Arial"/>
                <w:color w:val="000000" w:themeColor="text1"/>
                <w:sz w:val="20"/>
                <w:szCs w:val="20"/>
              </w:rPr>
            </w:pPr>
          </w:p>
          <w:p w14:paraId="5B24CB5D" w14:textId="77777777" w:rsidR="00816C21" w:rsidRPr="00D73A78" w:rsidRDefault="00816C21" w:rsidP="00F85B07">
            <w:pPr>
              <w:spacing w:before="60" w:after="60"/>
              <w:ind w:right="175"/>
              <w:jc w:val="center"/>
              <w:rPr>
                <w:rFonts w:ascii="Arial" w:hAnsi="Arial" w:cs="Arial"/>
                <w:color w:val="000000" w:themeColor="text1"/>
                <w:sz w:val="20"/>
                <w:szCs w:val="20"/>
              </w:rPr>
            </w:pPr>
            <w:r>
              <w:rPr>
                <w:rFonts w:ascii="Arial" w:hAnsi="Arial" w:cs="Arial"/>
                <w:color w:val="000000" w:themeColor="text1"/>
                <w:sz w:val="20"/>
                <w:szCs w:val="20"/>
              </w:rPr>
              <w:t>10</w:t>
            </w:r>
          </w:p>
        </w:tc>
        <w:tc>
          <w:tcPr>
            <w:tcW w:w="5670" w:type="dxa"/>
            <w:tcBorders>
              <w:top w:val="dotted" w:sz="4" w:space="0" w:color="auto"/>
              <w:left w:val="dotted" w:sz="4" w:space="0" w:color="auto"/>
              <w:bottom w:val="dotted" w:sz="4" w:space="0" w:color="auto"/>
              <w:right w:val="dotted" w:sz="4" w:space="0" w:color="auto"/>
            </w:tcBorders>
          </w:tcPr>
          <w:p w14:paraId="2D9A82EE" w14:textId="77777777" w:rsidR="00816C21" w:rsidRDefault="00816C21" w:rsidP="00F85B07">
            <w:pPr>
              <w:spacing w:before="60" w:after="60"/>
              <w:ind w:right="175"/>
              <w:jc w:val="both"/>
              <w:rPr>
                <w:rFonts w:ascii="Arial" w:hAnsi="Arial" w:cs="Arial"/>
                <w:color w:val="000000" w:themeColor="text1"/>
                <w:sz w:val="20"/>
                <w:szCs w:val="20"/>
              </w:rPr>
            </w:pPr>
            <w:r w:rsidRPr="00D73A78">
              <w:rPr>
                <w:rFonts w:ascii="Arial" w:hAnsi="Arial" w:cs="Arial"/>
                <w:color w:val="000000" w:themeColor="text1"/>
                <w:sz w:val="20"/>
                <w:szCs w:val="20"/>
              </w:rPr>
              <w:t xml:space="preserve">Pretendenta </w:t>
            </w:r>
            <w:r>
              <w:rPr>
                <w:rFonts w:ascii="Arial" w:hAnsi="Arial" w:cs="Arial"/>
                <w:color w:val="000000" w:themeColor="text1"/>
                <w:sz w:val="20"/>
                <w:szCs w:val="20"/>
              </w:rPr>
              <w:t xml:space="preserve">koncepts </w:t>
            </w:r>
            <w:r w:rsidRPr="00D73A78">
              <w:rPr>
                <w:rFonts w:ascii="Arial" w:hAnsi="Arial" w:cs="Arial"/>
                <w:color w:val="000000" w:themeColor="text1"/>
                <w:sz w:val="20"/>
                <w:szCs w:val="20"/>
              </w:rPr>
              <w:t>atbilst nometnes mērķim</w:t>
            </w:r>
            <w:r>
              <w:rPr>
                <w:rFonts w:ascii="Arial" w:hAnsi="Arial" w:cs="Arial"/>
                <w:color w:val="000000" w:themeColor="text1"/>
                <w:sz w:val="20"/>
                <w:szCs w:val="20"/>
              </w:rPr>
              <w:t>,</w:t>
            </w:r>
            <w:r w:rsidRPr="00D73A78">
              <w:rPr>
                <w:rFonts w:ascii="Arial" w:hAnsi="Arial" w:cs="Arial"/>
                <w:color w:val="000000" w:themeColor="text1"/>
                <w:sz w:val="20"/>
                <w:szCs w:val="20"/>
              </w:rPr>
              <w:t xml:space="preserve"> uzdevumiem un tehniskās specifikācijas prasībām.</w:t>
            </w:r>
          </w:p>
          <w:p w14:paraId="1B9DBDA1" w14:textId="77777777" w:rsidR="00816C21" w:rsidRDefault="00816C21" w:rsidP="00F85B07">
            <w:pPr>
              <w:spacing w:before="60" w:after="60"/>
              <w:ind w:right="175"/>
              <w:jc w:val="both"/>
              <w:rPr>
                <w:rFonts w:ascii="Arial" w:hAnsi="Arial" w:cs="Arial"/>
                <w:color w:val="000000" w:themeColor="text1"/>
                <w:sz w:val="20"/>
                <w:szCs w:val="20"/>
              </w:rPr>
            </w:pPr>
          </w:p>
          <w:p w14:paraId="0D8082D0" w14:textId="77777777" w:rsidR="00816C21" w:rsidRDefault="00816C21" w:rsidP="00F85B07">
            <w:pPr>
              <w:jc w:val="both"/>
              <w:rPr>
                <w:rFonts w:ascii="Arial" w:eastAsia="Times New Roman" w:hAnsi="Arial" w:cs="Arial"/>
                <w:i/>
                <w:sz w:val="20"/>
                <w:szCs w:val="20"/>
                <w:lang w:eastAsia="ar-SA"/>
              </w:rPr>
            </w:pPr>
            <w:r>
              <w:rPr>
                <w:rFonts w:ascii="Arial" w:eastAsia="Times New Roman" w:hAnsi="Arial" w:cs="Arial"/>
                <w:i/>
                <w:sz w:val="20"/>
                <w:szCs w:val="20"/>
                <w:lang w:eastAsia="ar-SA"/>
              </w:rPr>
              <w:t>Vērtēšanas solis - 2 punkti.</w:t>
            </w:r>
          </w:p>
          <w:p w14:paraId="16271751" w14:textId="77777777" w:rsidR="00816C21" w:rsidRDefault="00816C21" w:rsidP="00F85B07">
            <w:pPr>
              <w:jc w:val="both"/>
              <w:rPr>
                <w:rFonts w:ascii="Arial" w:eastAsia="Calibri" w:hAnsi="Arial" w:cs="Arial"/>
                <w:i/>
                <w:sz w:val="20"/>
                <w:szCs w:val="20"/>
              </w:rPr>
            </w:pPr>
            <w:r>
              <w:rPr>
                <w:rFonts w:ascii="Arial" w:eastAsia="Calibri" w:hAnsi="Arial" w:cs="Arial"/>
                <w:i/>
                <w:sz w:val="20"/>
                <w:szCs w:val="20"/>
              </w:rPr>
              <w:t xml:space="preserve">Vērtēšana notiek savstarpēji salīdzinot iesniegtos piedāvājumus. </w:t>
            </w:r>
          </w:p>
          <w:p w14:paraId="74B64947" w14:textId="77777777" w:rsidR="00816C21" w:rsidRPr="00D73A78" w:rsidRDefault="00816C21" w:rsidP="00F85B07">
            <w:pPr>
              <w:spacing w:before="60" w:after="60"/>
              <w:ind w:right="175"/>
              <w:jc w:val="both"/>
              <w:rPr>
                <w:rFonts w:ascii="Arial" w:hAnsi="Arial" w:cs="Arial"/>
                <w:color w:val="000000" w:themeColor="text1"/>
                <w:sz w:val="20"/>
                <w:szCs w:val="20"/>
              </w:rPr>
            </w:pPr>
            <w:r>
              <w:rPr>
                <w:rFonts w:ascii="Arial" w:eastAsia="Calibri" w:hAnsi="Arial" w:cs="Arial"/>
                <w:i/>
                <w:sz w:val="20"/>
                <w:szCs w:val="20"/>
              </w:rPr>
              <w:t>Piedāvājumiem var tikt piešķirts vienāds punktu skaits.</w:t>
            </w:r>
          </w:p>
        </w:tc>
      </w:tr>
      <w:tr w:rsidR="00816C21" w:rsidRPr="00D73A78" w14:paraId="778D0A43" w14:textId="77777777" w:rsidTr="00F85B07">
        <w:trPr>
          <w:trHeight w:val="1332"/>
        </w:trPr>
        <w:tc>
          <w:tcPr>
            <w:tcW w:w="1559" w:type="dxa"/>
            <w:tcBorders>
              <w:top w:val="dotted" w:sz="4" w:space="0" w:color="auto"/>
              <w:left w:val="dotted" w:sz="4" w:space="0" w:color="auto"/>
              <w:bottom w:val="dotted" w:sz="4" w:space="0" w:color="auto"/>
              <w:right w:val="dotted" w:sz="4" w:space="0" w:color="auto"/>
            </w:tcBorders>
            <w:vAlign w:val="center"/>
          </w:tcPr>
          <w:p w14:paraId="1FE35449" w14:textId="77777777" w:rsidR="00816C21" w:rsidRPr="00D73A78" w:rsidRDefault="00816C21" w:rsidP="00F85B07">
            <w:pPr>
              <w:spacing w:before="60" w:after="60"/>
              <w:jc w:val="center"/>
              <w:rPr>
                <w:rFonts w:ascii="Arial" w:hAnsi="Arial" w:cs="Arial"/>
                <w:color w:val="000000" w:themeColor="text1"/>
                <w:sz w:val="20"/>
                <w:szCs w:val="20"/>
              </w:rPr>
            </w:pPr>
            <w:r>
              <w:rPr>
                <w:rFonts w:ascii="Arial" w:hAnsi="Arial" w:cs="Arial"/>
                <w:color w:val="000000" w:themeColor="text1"/>
                <w:sz w:val="20"/>
                <w:szCs w:val="20"/>
              </w:rPr>
              <w:t>Satura atbilstība</w:t>
            </w:r>
          </w:p>
        </w:tc>
        <w:tc>
          <w:tcPr>
            <w:tcW w:w="1701" w:type="dxa"/>
            <w:tcBorders>
              <w:top w:val="dotted" w:sz="4" w:space="0" w:color="auto"/>
              <w:left w:val="dotted" w:sz="4" w:space="0" w:color="auto"/>
              <w:bottom w:val="dotted" w:sz="4" w:space="0" w:color="auto"/>
              <w:right w:val="dotted" w:sz="4" w:space="0" w:color="auto"/>
            </w:tcBorders>
          </w:tcPr>
          <w:p w14:paraId="6F252C1D" w14:textId="77777777" w:rsidR="00816C21" w:rsidRPr="00D73A78" w:rsidRDefault="00816C21" w:rsidP="00F85B07">
            <w:pPr>
              <w:spacing w:before="60" w:after="60"/>
              <w:ind w:right="175"/>
              <w:jc w:val="center"/>
              <w:rPr>
                <w:rFonts w:ascii="Arial" w:hAnsi="Arial" w:cs="Arial"/>
                <w:color w:val="000000" w:themeColor="text1"/>
                <w:sz w:val="20"/>
                <w:szCs w:val="20"/>
              </w:rPr>
            </w:pPr>
          </w:p>
          <w:p w14:paraId="001A4C33" w14:textId="77777777" w:rsidR="00816C21" w:rsidRPr="00D73A78" w:rsidRDefault="00816C21" w:rsidP="00F85B07">
            <w:pPr>
              <w:spacing w:before="60" w:after="60"/>
              <w:ind w:right="175"/>
              <w:jc w:val="center"/>
              <w:rPr>
                <w:rFonts w:ascii="Arial" w:hAnsi="Arial" w:cs="Arial"/>
                <w:color w:val="000000" w:themeColor="text1"/>
                <w:sz w:val="20"/>
                <w:szCs w:val="20"/>
              </w:rPr>
            </w:pPr>
          </w:p>
          <w:p w14:paraId="0BE9F727" w14:textId="77777777" w:rsidR="00816C21" w:rsidRDefault="00816C21" w:rsidP="00F85B07">
            <w:pPr>
              <w:spacing w:before="60" w:after="60"/>
              <w:ind w:right="175"/>
              <w:jc w:val="center"/>
              <w:rPr>
                <w:rFonts w:ascii="Arial" w:hAnsi="Arial" w:cs="Arial"/>
                <w:color w:val="000000" w:themeColor="text1"/>
                <w:sz w:val="20"/>
                <w:szCs w:val="20"/>
              </w:rPr>
            </w:pPr>
          </w:p>
          <w:p w14:paraId="29BB569B" w14:textId="77777777" w:rsidR="00816C21" w:rsidRDefault="00816C21" w:rsidP="00F85B07">
            <w:pPr>
              <w:spacing w:before="60" w:after="60"/>
              <w:ind w:right="175"/>
              <w:jc w:val="center"/>
              <w:rPr>
                <w:rFonts w:ascii="Arial" w:hAnsi="Arial" w:cs="Arial"/>
                <w:color w:val="000000" w:themeColor="text1"/>
                <w:sz w:val="20"/>
                <w:szCs w:val="20"/>
              </w:rPr>
            </w:pPr>
          </w:p>
          <w:p w14:paraId="12F64C72" w14:textId="77777777" w:rsidR="00816C21" w:rsidRDefault="00816C21" w:rsidP="00F85B07">
            <w:pPr>
              <w:spacing w:before="60" w:after="60"/>
              <w:ind w:right="175"/>
              <w:jc w:val="center"/>
              <w:rPr>
                <w:rFonts w:ascii="Arial" w:hAnsi="Arial" w:cs="Arial"/>
                <w:color w:val="000000" w:themeColor="text1"/>
                <w:sz w:val="20"/>
                <w:szCs w:val="20"/>
              </w:rPr>
            </w:pPr>
          </w:p>
          <w:p w14:paraId="0DDF7B56" w14:textId="77777777" w:rsidR="00816C21" w:rsidRPr="00D73A78" w:rsidRDefault="00816C21" w:rsidP="00F85B07">
            <w:pPr>
              <w:spacing w:before="60" w:after="60"/>
              <w:ind w:right="175"/>
              <w:jc w:val="center"/>
              <w:rPr>
                <w:rFonts w:ascii="Arial" w:hAnsi="Arial" w:cs="Arial"/>
                <w:color w:val="000000" w:themeColor="text1"/>
                <w:sz w:val="20"/>
                <w:szCs w:val="20"/>
              </w:rPr>
            </w:pPr>
            <w:r>
              <w:rPr>
                <w:rFonts w:ascii="Arial" w:hAnsi="Arial" w:cs="Arial"/>
                <w:color w:val="000000" w:themeColor="text1"/>
                <w:sz w:val="20"/>
                <w:szCs w:val="20"/>
              </w:rPr>
              <w:t>20</w:t>
            </w:r>
          </w:p>
        </w:tc>
        <w:tc>
          <w:tcPr>
            <w:tcW w:w="5670" w:type="dxa"/>
            <w:tcBorders>
              <w:top w:val="dotted" w:sz="4" w:space="0" w:color="auto"/>
              <w:left w:val="dotted" w:sz="4" w:space="0" w:color="auto"/>
              <w:bottom w:val="dotted" w:sz="4" w:space="0" w:color="auto"/>
              <w:right w:val="dotted" w:sz="4" w:space="0" w:color="auto"/>
            </w:tcBorders>
          </w:tcPr>
          <w:p w14:paraId="518B39C4" w14:textId="44D54BF6" w:rsidR="00816C21" w:rsidRDefault="00816C21" w:rsidP="00F85B07">
            <w:pPr>
              <w:spacing w:before="60" w:after="60"/>
              <w:ind w:right="175"/>
              <w:jc w:val="both"/>
              <w:rPr>
                <w:rFonts w:ascii="Arial" w:hAnsi="Arial" w:cs="Arial"/>
                <w:color w:val="000000" w:themeColor="text1"/>
                <w:sz w:val="20"/>
                <w:szCs w:val="20"/>
              </w:rPr>
            </w:pPr>
            <w:r w:rsidRPr="001F2803">
              <w:rPr>
                <w:rFonts w:ascii="Arial" w:hAnsi="Arial" w:cs="Arial"/>
                <w:color w:val="000000" w:themeColor="text1"/>
                <w:sz w:val="20"/>
                <w:szCs w:val="20"/>
              </w:rPr>
              <w:t>Nometnes saturs atbilst nometnes mērķiem un uzdevumiem.</w:t>
            </w:r>
            <w:r>
              <w:rPr>
                <w:rFonts w:ascii="Arial" w:hAnsi="Arial" w:cs="Arial"/>
                <w:color w:val="000000" w:themeColor="text1"/>
                <w:sz w:val="20"/>
                <w:szCs w:val="20"/>
              </w:rPr>
              <w:t xml:space="preserve"> </w:t>
            </w:r>
            <w:r w:rsidRPr="001F2803">
              <w:rPr>
                <w:rFonts w:ascii="Arial" w:hAnsi="Arial" w:cs="Arial"/>
                <w:color w:val="000000" w:themeColor="text1"/>
                <w:sz w:val="20"/>
                <w:szCs w:val="20"/>
              </w:rPr>
              <w:t xml:space="preserve">Norādīti atbilstoši plānoto nodarbību veidi. Ir skaidri saprotams nodarbību saturs. Nodarbību norises vieta atbilst </w:t>
            </w:r>
            <w:r w:rsidRPr="001F2803">
              <w:rPr>
                <w:rFonts w:ascii="Arial" w:hAnsi="Arial" w:cs="Arial"/>
                <w:iCs/>
                <w:color w:val="000000" w:themeColor="text1"/>
                <w:sz w:val="20"/>
                <w:szCs w:val="20"/>
              </w:rPr>
              <w:t>tehniskās specifikācijas prasībām.</w:t>
            </w:r>
            <w:r w:rsidRPr="001F2803">
              <w:rPr>
                <w:rFonts w:ascii="Arial" w:hAnsi="Arial" w:cs="Arial"/>
                <w:color w:val="000000" w:themeColor="text1"/>
                <w:sz w:val="20"/>
                <w:szCs w:val="20"/>
              </w:rPr>
              <w:t xml:space="preserve"> </w:t>
            </w:r>
          </w:p>
          <w:p w14:paraId="45CFE892" w14:textId="77777777" w:rsidR="001C740B" w:rsidRDefault="001C740B" w:rsidP="00F85B07">
            <w:pPr>
              <w:spacing w:before="60" w:after="60"/>
              <w:ind w:right="175"/>
              <w:jc w:val="both"/>
              <w:rPr>
                <w:rFonts w:ascii="Arial" w:hAnsi="Arial" w:cs="Arial"/>
                <w:color w:val="000000" w:themeColor="text1"/>
                <w:sz w:val="20"/>
                <w:szCs w:val="20"/>
              </w:rPr>
            </w:pPr>
          </w:p>
          <w:p w14:paraId="6533FA24" w14:textId="7CAB32F9" w:rsidR="00816C21" w:rsidRDefault="0015431D" w:rsidP="00F85B07">
            <w:pPr>
              <w:spacing w:before="60" w:after="60"/>
              <w:ind w:right="175"/>
              <w:jc w:val="both"/>
              <w:rPr>
                <w:rFonts w:ascii="Arial" w:hAnsi="Arial" w:cs="Arial"/>
                <w:sz w:val="20"/>
                <w:szCs w:val="20"/>
              </w:rPr>
            </w:pPr>
            <w:r>
              <w:rPr>
                <w:rFonts w:ascii="Arial" w:hAnsi="Arial" w:cs="Arial"/>
                <w:color w:val="000000" w:themeColor="text1"/>
                <w:sz w:val="20"/>
                <w:szCs w:val="20"/>
              </w:rPr>
              <w:t>I</w:t>
            </w:r>
            <w:r w:rsidR="00816C21">
              <w:rPr>
                <w:rFonts w:ascii="Arial" w:hAnsi="Arial" w:cs="Arial"/>
                <w:color w:val="000000" w:themeColor="text1"/>
                <w:sz w:val="20"/>
                <w:szCs w:val="20"/>
              </w:rPr>
              <w:t xml:space="preserve">r paredzēta </w:t>
            </w:r>
            <w:r w:rsidR="00816C21" w:rsidRPr="00472FCE">
              <w:rPr>
                <w:rFonts w:ascii="Arial" w:hAnsi="Arial" w:cs="Arial"/>
                <w:sz w:val="20"/>
                <w:szCs w:val="20"/>
              </w:rPr>
              <w:t xml:space="preserve"> motivācijas sistēm</w:t>
            </w:r>
            <w:r w:rsidR="00816C21">
              <w:rPr>
                <w:rFonts w:ascii="Arial" w:hAnsi="Arial" w:cs="Arial"/>
                <w:sz w:val="20"/>
                <w:szCs w:val="20"/>
              </w:rPr>
              <w:t>a</w:t>
            </w:r>
            <w:r w:rsidR="00816C21" w:rsidRPr="00472FCE">
              <w:rPr>
                <w:rFonts w:ascii="Arial" w:hAnsi="Arial" w:cs="Arial"/>
                <w:sz w:val="20"/>
                <w:szCs w:val="20"/>
              </w:rPr>
              <w:t xml:space="preserve"> bērnu aktivitātes un iesaistīšanās nodrošināšanai.</w:t>
            </w:r>
          </w:p>
          <w:p w14:paraId="161028D2" w14:textId="77777777" w:rsidR="00816C21" w:rsidRDefault="00816C21" w:rsidP="00F85B07">
            <w:pPr>
              <w:spacing w:before="60" w:after="60"/>
              <w:ind w:right="175"/>
              <w:jc w:val="both"/>
              <w:rPr>
                <w:rFonts w:ascii="Arial" w:hAnsi="Arial" w:cs="Arial"/>
                <w:i/>
                <w:color w:val="000000" w:themeColor="text1"/>
                <w:sz w:val="20"/>
                <w:szCs w:val="20"/>
              </w:rPr>
            </w:pPr>
          </w:p>
          <w:p w14:paraId="04FACFCB" w14:textId="77777777" w:rsidR="00816C21" w:rsidRDefault="00816C21" w:rsidP="00F85B07">
            <w:pPr>
              <w:jc w:val="both"/>
              <w:rPr>
                <w:rFonts w:ascii="Arial" w:eastAsia="Times New Roman" w:hAnsi="Arial" w:cs="Arial"/>
                <w:i/>
                <w:sz w:val="20"/>
                <w:szCs w:val="20"/>
                <w:lang w:eastAsia="ar-SA"/>
              </w:rPr>
            </w:pPr>
            <w:r>
              <w:rPr>
                <w:rFonts w:ascii="Arial" w:eastAsia="Times New Roman" w:hAnsi="Arial" w:cs="Arial"/>
                <w:i/>
                <w:sz w:val="20"/>
                <w:szCs w:val="20"/>
                <w:lang w:eastAsia="ar-SA"/>
              </w:rPr>
              <w:t>Vērtēšanas solis - 2 punkti.</w:t>
            </w:r>
          </w:p>
          <w:p w14:paraId="25024782" w14:textId="77777777" w:rsidR="00816C21" w:rsidRDefault="00816C21" w:rsidP="00F85B07">
            <w:pPr>
              <w:jc w:val="both"/>
              <w:rPr>
                <w:rFonts w:ascii="Arial" w:eastAsia="Calibri" w:hAnsi="Arial" w:cs="Arial"/>
                <w:i/>
                <w:sz w:val="20"/>
                <w:szCs w:val="20"/>
              </w:rPr>
            </w:pPr>
            <w:r>
              <w:rPr>
                <w:rFonts w:ascii="Arial" w:eastAsia="Calibri" w:hAnsi="Arial" w:cs="Arial"/>
                <w:i/>
                <w:sz w:val="20"/>
                <w:szCs w:val="20"/>
              </w:rPr>
              <w:t xml:space="preserve">Vērtēšana notiek savstarpēji salīdzinot iesniegtos piedāvājumus. </w:t>
            </w:r>
          </w:p>
          <w:p w14:paraId="637E18DF" w14:textId="77777777" w:rsidR="00816C21" w:rsidRPr="00D73A78" w:rsidRDefault="00816C21" w:rsidP="00F85B07">
            <w:pPr>
              <w:spacing w:before="60" w:after="60"/>
              <w:ind w:right="175"/>
              <w:jc w:val="both"/>
              <w:rPr>
                <w:rFonts w:ascii="Arial" w:hAnsi="Arial" w:cs="Arial"/>
                <w:color w:val="000000" w:themeColor="text1"/>
                <w:sz w:val="20"/>
                <w:szCs w:val="20"/>
              </w:rPr>
            </w:pPr>
            <w:r>
              <w:rPr>
                <w:rFonts w:ascii="Arial" w:eastAsia="Calibri" w:hAnsi="Arial" w:cs="Arial"/>
                <w:i/>
                <w:sz w:val="20"/>
                <w:szCs w:val="20"/>
              </w:rPr>
              <w:t>Piedāvājumiem var tikt piešķirts vienāds punktu skaits.</w:t>
            </w:r>
          </w:p>
        </w:tc>
      </w:tr>
      <w:tr w:rsidR="00816C21" w:rsidRPr="00D73A78" w14:paraId="51535BDE" w14:textId="77777777" w:rsidTr="00F85B07">
        <w:trPr>
          <w:trHeight w:val="2052"/>
        </w:trPr>
        <w:tc>
          <w:tcPr>
            <w:tcW w:w="1559" w:type="dxa"/>
            <w:tcBorders>
              <w:top w:val="dotted" w:sz="4" w:space="0" w:color="auto"/>
              <w:left w:val="dotted" w:sz="4" w:space="0" w:color="auto"/>
              <w:bottom w:val="dotted" w:sz="4" w:space="0" w:color="auto"/>
              <w:right w:val="dotted" w:sz="4" w:space="0" w:color="auto"/>
            </w:tcBorders>
            <w:vAlign w:val="center"/>
          </w:tcPr>
          <w:p w14:paraId="78CF91B7" w14:textId="77777777" w:rsidR="00816C21" w:rsidRPr="00D73A78" w:rsidRDefault="00816C21" w:rsidP="00F85B07">
            <w:pPr>
              <w:spacing w:before="60" w:after="60"/>
              <w:jc w:val="center"/>
              <w:rPr>
                <w:rFonts w:ascii="Arial" w:hAnsi="Arial" w:cs="Arial"/>
                <w:color w:val="000000" w:themeColor="text1"/>
                <w:sz w:val="20"/>
                <w:szCs w:val="20"/>
              </w:rPr>
            </w:pPr>
            <w:r w:rsidRPr="00D73A78">
              <w:rPr>
                <w:rFonts w:ascii="Arial" w:hAnsi="Arial" w:cs="Arial"/>
                <w:color w:val="000000" w:themeColor="text1"/>
                <w:sz w:val="20"/>
                <w:szCs w:val="20"/>
              </w:rPr>
              <w:t>Nodarbību nodrošinājums</w:t>
            </w:r>
          </w:p>
        </w:tc>
        <w:tc>
          <w:tcPr>
            <w:tcW w:w="1701" w:type="dxa"/>
            <w:tcBorders>
              <w:top w:val="dotted" w:sz="4" w:space="0" w:color="auto"/>
              <w:left w:val="dotted" w:sz="4" w:space="0" w:color="auto"/>
              <w:bottom w:val="dotted" w:sz="4" w:space="0" w:color="auto"/>
              <w:right w:val="dotted" w:sz="4" w:space="0" w:color="auto"/>
            </w:tcBorders>
          </w:tcPr>
          <w:p w14:paraId="4E16108A" w14:textId="77777777" w:rsidR="00816C21" w:rsidRPr="00D73A78" w:rsidRDefault="00816C21" w:rsidP="00F85B07">
            <w:pPr>
              <w:spacing w:before="60" w:after="60"/>
              <w:ind w:right="175"/>
              <w:jc w:val="center"/>
              <w:rPr>
                <w:rFonts w:ascii="Arial" w:hAnsi="Arial" w:cs="Arial"/>
                <w:color w:val="000000" w:themeColor="text1"/>
                <w:sz w:val="20"/>
                <w:szCs w:val="20"/>
              </w:rPr>
            </w:pPr>
          </w:p>
          <w:p w14:paraId="3F857019" w14:textId="77777777" w:rsidR="00816C21" w:rsidRPr="00D73A78" w:rsidRDefault="00816C21" w:rsidP="00F85B07">
            <w:pPr>
              <w:spacing w:before="60" w:after="60"/>
              <w:ind w:right="175"/>
              <w:jc w:val="center"/>
              <w:rPr>
                <w:rFonts w:ascii="Arial" w:hAnsi="Arial" w:cs="Arial"/>
                <w:color w:val="000000" w:themeColor="text1"/>
                <w:sz w:val="20"/>
                <w:szCs w:val="20"/>
              </w:rPr>
            </w:pPr>
          </w:p>
          <w:p w14:paraId="7D2A537C" w14:textId="77777777" w:rsidR="00816C21" w:rsidRPr="00D73A78" w:rsidRDefault="00816C21" w:rsidP="00F85B07">
            <w:pPr>
              <w:spacing w:before="60" w:after="60"/>
              <w:ind w:right="175"/>
              <w:jc w:val="center"/>
              <w:rPr>
                <w:rFonts w:ascii="Arial" w:hAnsi="Arial" w:cs="Arial"/>
                <w:color w:val="000000" w:themeColor="text1"/>
                <w:sz w:val="20"/>
                <w:szCs w:val="20"/>
              </w:rPr>
            </w:pPr>
          </w:p>
          <w:p w14:paraId="5BD1A52B" w14:textId="77777777" w:rsidR="00816C21" w:rsidRPr="00D73A78" w:rsidRDefault="00816C21" w:rsidP="00F85B07">
            <w:pPr>
              <w:spacing w:before="60" w:after="60"/>
              <w:ind w:right="175"/>
              <w:jc w:val="center"/>
              <w:rPr>
                <w:rFonts w:ascii="Arial" w:hAnsi="Arial" w:cs="Arial"/>
                <w:color w:val="000000" w:themeColor="text1"/>
                <w:sz w:val="20"/>
                <w:szCs w:val="20"/>
              </w:rPr>
            </w:pPr>
          </w:p>
          <w:p w14:paraId="14BA5CD5" w14:textId="77777777" w:rsidR="00816C21" w:rsidRPr="00D73A78" w:rsidRDefault="00816C21" w:rsidP="00F85B07">
            <w:pPr>
              <w:spacing w:before="60" w:after="60"/>
              <w:ind w:right="175"/>
              <w:jc w:val="center"/>
              <w:rPr>
                <w:rFonts w:ascii="Arial" w:hAnsi="Arial" w:cs="Arial"/>
                <w:color w:val="000000" w:themeColor="text1"/>
                <w:sz w:val="20"/>
                <w:szCs w:val="20"/>
              </w:rPr>
            </w:pPr>
            <w:r>
              <w:rPr>
                <w:rFonts w:ascii="Arial" w:hAnsi="Arial" w:cs="Arial"/>
                <w:color w:val="000000" w:themeColor="text1"/>
                <w:sz w:val="20"/>
                <w:szCs w:val="20"/>
              </w:rPr>
              <w:t>10</w:t>
            </w:r>
          </w:p>
        </w:tc>
        <w:tc>
          <w:tcPr>
            <w:tcW w:w="5670" w:type="dxa"/>
            <w:tcBorders>
              <w:top w:val="dotted" w:sz="4" w:space="0" w:color="auto"/>
              <w:left w:val="dotted" w:sz="4" w:space="0" w:color="auto"/>
              <w:bottom w:val="dotted" w:sz="4" w:space="0" w:color="auto"/>
              <w:right w:val="dotted" w:sz="4" w:space="0" w:color="auto"/>
            </w:tcBorders>
          </w:tcPr>
          <w:p w14:paraId="4C8814AB" w14:textId="77777777" w:rsidR="00816C21" w:rsidRDefault="00816C21" w:rsidP="00F85B07">
            <w:pPr>
              <w:spacing w:before="60" w:after="60"/>
              <w:ind w:right="175"/>
              <w:jc w:val="both"/>
              <w:rPr>
                <w:rFonts w:ascii="Arial" w:hAnsi="Arial" w:cs="Arial"/>
                <w:color w:val="000000" w:themeColor="text1"/>
                <w:sz w:val="20"/>
                <w:szCs w:val="20"/>
              </w:rPr>
            </w:pPr>
            <w:r w:rsidRPr="00D73A78">
              <w:rPr>
                <w:rFonts w:ascii="Arial" w:hAnsi="Arial" w:cs="Arial"/>
                <w:color w:val="000000" w:themeColor="text1"/>
                <w:sz w:val="20"/>
                <w:szCs w:val="20"/>
              </w:rPr>
              <w:t>Pretendents var nodrošināt specifikācijā prasīto tehnisko, materiālo un cita veida nodrošinājumu nometnes organizēšanai.</w:t>
            </w:r>
          </w:p>
          <w:p w14:paraId="1B8DD44B" w14:textId="77777777" w:rsidR="00816C21" w:rsidRPr="001F2803" w:rsidRDefault="00816C21" w:rsidP="00F85B07">
            <w:pPr>
              <w:jc w:val="both"/>
              <w:rPr>
                <w:rFonts w:ascii="Arial" w:hAnsi="Arial" w:cs="Arial"/>
                <w:iCs/>
                <w:sz w:val="20"/>
                <w:szCs w:val="20"/>
              </w:rPr>
            </w:pPr>
            <w:r w:rsidRPr="001F2803">
              <w:rPr>
                <w:rFonts w:ascii="Arial" w:hAnsi="Arial" w:cs="Arial"/>
                <w:iCs/>
                <w:sz w:val="20"/>
                <w:szCs w:val="20"/>
              </w:rPr>
              <w:t xml:space="preserve">Pretendenta norādītais aprīkojums atbilst nometnes saturam, aprīkojuma izmaksas ir pamatotas, Pasūtītājs var pārliecināties, ka aprīkojums tiks izmantots nodarbību laikā. </w:t>
            </w:r>
          </w:p>
          <w:p w14:paraId="2B15F180" w14:textId="77777777" w:rsidR="00816C21" w:rsidRDefault="00816C21" w:rsidP="00F85B07">
            <w:pPr>
              <w:jc w:val="both"/>
              <w:rPr>
                <w:rFonts w:ascii="Arial" w:hAnsi="Arial" w:cs="Arial"/>
                <w:i/>
                <w:iCs/>
                <w:sz w:val="20"/>
                <w:szCs w:val="20"/>
              </w:rPr>
            </w:pPr>
          </w:p>
          <w:p w14:paraId="03DE9472" w14:textId="77777777" w:rsidR="00816C21" w:rsidRDefault="00816C21" w:rsidP="00F85B07">
            <w:pPr>
              <w:jc w:val="both"/>
              <w:rPr>
                <w:rFonts w:ascii="Arial" w:eastAsia="Times New Roman" w:hAnsi="Arial" w:cs="Arial"/>
                <w:i/>
                <w:sz w:val="20"/>
                <w:szCs w:val="20"/>
                <w:lang w:eastAsia="ar-SA"/>
              </w:rPr>
            </w:pPr>
            <w:r>
              <w:rPr>
                <w:rFonts w:ascii="Arial" w:eastAsia="Times New Roman" w:hAnsi="Arial" w:cs="Arial"/>
                <w:i/>
                <w:sz w:val="20"/>
                <w:szCs w:val="20"/>
                <w:lang w:eastAsia="ar-SA"/>
              </w:rPr>
              <w:t>Vērtēšanas solis - 2 punkti.</w:t>
            </w:r>
          </w:p>
          <w:p w14:paraId="0CF17DD5" w14:textId="77777777" w:rsidR="00816C21" w:rsidRDefault="00816C21" w:rsidP="00F85B07">
            <w:pPr>
              <w:jc w:val="both"/>
              <w:rPr>
                <w:rFonts w:ascii="Arial" w:eastAsia="Calibri" w:hAnsi="Arial" w:cs="Arial"/>
                <w:i/>
                <w:sz w:val="20"/>
                <w:szCs w:val="20"/>
              </w:rPr>
            </w:pPr>
            <w:r>
              <w:rPr>
                <w:rFonts w:ascii="Arial" w:eastAsia="Calibri" w:hAnsi="Arial" w:cs="Arial"/>
                <w:i/>
                <w:sz w:val="20"/>
                <w:szCs w:val="20"/>
              </w:rPr>
              <w:t xml:space="preserve">Vērtēšana notiek savstarpēji salīdzinot iesniegtos piedāvājumus. </w:t>
            </w:r>
          </w:p>
          <w:p w14:paraId="2775127F" w14:textId="77777777" w:rsidR="00816C21" w:rsidRPr="00D73A78" w:rsidRDefault="00816C21" w:rsidP="00F85B07">
            <w:pPr>
              <w:spacing w:before="60" w:after="60"/>
              <w:ind w:right="175"/>
              <w:jc w:val="both"/>
              <w:rPr>
                <w:rFonts w:ascii="Arial" w:hAnsi="Arial" w:cs="Arial"/>
                <w:i/>
                <w:iCs/>
                <w:sz w:val="20"/>
                <w:szCs w:val="20"/>
              </w:rPr>
            </w:pPr>
            <w:r>
              <w:rPr>
                <w:rFonts w:ascii="Arial" w:eastAsia="Calibri" w:hAnsi="Arial" w:cs="Arial"/>
                <w:i/>
                <w:sz w:val="20"/>
                <w:szCs w:val="20"/>
              </w:rPr>
              <w:t>Piedāvājumiem var tikt piešķirts vienāds punktu skaits.</w:t>
            </w:r>
          </w:p>
        </w:tc>
      </w:tr>
      <w:tr w:rsidR="00816C21" w:rsidRPr="00D73A78" w14:paraId="092E7DA1" w14:textId="77777777" w:rsidTr="00F85B07">
        <w:trPr>
          <w:trHeight w:val="985"/>
        </w:trPr>
        <w:tc>
          <w:tcPr>
            <w:tcW w:w="1559" w:type="dxa"/>
            <w:tcBorders>
              <w:top w:val="dotted" w:sz="4" w:space="0" w:color="auto"/>
              <w:left w:val="dotted" w:sz="4" w:space="0" w:color="auto"/>
              <w:bottom w:val="dotted" w:sz="4" w:space="0" w:color="auto"/>
              <w:right w:val="dotted" w:sz="4" w:space="0" w:color="auto"/>
            </w:tcBorders>
            <w:vAlign w:val="center"/>
          </w:tcPr>
          <w:p w14:paraId="05F8234D" w14:textId="77777777" w:rsidR="00816C21" w:rsidRPr="00D73A78" w:rsidRDefault="00816C21" w:rsidP="00F85B07">
            <w:pPr>
              <w:spacing w:before="60" w:after="60"/>
              <w:jc w:val="center"/>
              <w:rPr>
                <w:rFonts w:ascii="Arial" w:hAnsi="Arial" w:cs="Arial"/>
                <w:color w:val="000000" w:themeColor="text1"/>
                <w:sz w:val="20"/>
                <w:szCs w:val="20"/>
              </w:rPr>
            </w:pPr>
            <w:r w:rsidRPr="00D73A78">
              <w:rPr>
                <w:rFonts w:ascii="Arial" w:hAnsi="Arial" w:cs="Arial"/>
                <w:color w:val="000000" w:themeColor="text1"/>
                <w:sz w:val="20"/>
                <w:szCs w:val="20"/>
              </w:rPr>
              <w:t>Finanšu piedāvājuma atšifrējums</w:t>
            </w:r>
          </w:p>
        </w:tc>
        <w:tc>
          <w:tcPr>
            <w:tcW w:w="1701" w:type="dxa"/>
            <w:tcBorders>
              <w:top w:val="dotted" w:sz="4" w:space="0" w:color="auto"/>
              <w:left w:val="dotted" w:sz="4" w:space="0" w:color="auto"/>
              <w:bottom w:val="dotted" w:sz="4" w:space="0" w:color="auto"/>
              <w:right w:val="dotted" w:sz="4" w:space="0" w:color="auto"/>
            </w:tcBorders>
          </w:tcPr>
          <w:p w14:paraId="1B6EF7AC" w14:textId="77777777" w:rsidR="00816C21" w:rsidRPr="00D73A78" w:rsidRDefault="00816C21" w:rsidP="00F85B07">
            <w:pPr>
              <w:spacing w:before="60" w:after="60"/>
              <w:ind w:right="175"/>
              <w:jc w:val="center"/>
              <w:rPr>
                <w:rFonts w:ascii="Arial" w:hAnsi="Arial" w:cs="Arial"/>
                <w:color w:val="000000" w:themeColor="text1"/>
                <w:sz w:val="20"/>
                <w:szCs w:val="20"/>
              </w:rPr>
            </w:pPr>
          </w:p>
          <w:p w14:paraId="0B204BE4" w14:textId="77777777" w:rsidR="00816C21" w:rsidRPr="00D73A78" w:rsidRDefault="00816C21" w:rsidP="00F85B07">
            <w:pPr>
              <w:spacing w:before="60" w:after="60"/>
              <w:ind w:right="175"/>
              <w:jc w:val="center"/>
              <w:rPr>
                <w:rFonts w:ascii="Arial" w:hAnsi="Arial" w:cs="Arial"/>
                <w:color w:val="000000" w:themeColor="text1"/>
                <w:sz w:val="20"/>
                <w:szCs w:val="20"/>
              </w:rPr>
            </w:pPr>
            <w:r>
              <w:rPr>
                <w:rFonts w:ascii="Arial" w:hAnsi="Arial" w:cs="Arial"/>
                <w:color w:val="000000" w:themeColor="text1"/>
                <w:sz w:val="20"/>
                <w:szCs w:val="20"/>
              </w:rPr>
              <w:t>10</w:t>
            </w:r>
          </w:p>
        </w:tc>
        <w:tc>
          <w:tcPr>
            <w:tcW w:w="5670" w:type="dxa"/>
            <w:tcBorders>
              <w:top w:val="dotted" w:sz="4" w:space="0" w:color="auto"/>
              <w:left w:val="dotted" w:sz="4" w:space="0" w:color="auto"/>
              <w:bottom w:val="dotted" w:sz="4" w:space="0" w:color="auto"/>
              <w:right w:val="dotted" w:sz="4" w:space="0" w:color="auto"/>
            </w:tcBorders>
          </w:tcPr>
          <w:p w14:paraId="710C2B76" w14:textId="77777777" w:rsidR="00816C21" w:rsidRDefault="00816C21" w:rsidP="00F85B07">
            <w:pPr>
              <w:spacing w:before="60" w:after="60"/>
              <w:ind w:right="175"/>
              <w:jc w:val="both"/>
              <w:rPr>
                <w:rFonts w:ascii="Arial" w:hAnsi="Arial" w:cs="Arial"/>
                <w:color w:val="000000" w:themeColor="text1"/>
                <w:sz w:val="20"/>
                <w:szCs w:val="20"/>
              </w:rPr>
            </w:pPr>
            <w:r w:rsidRPr="00D73A78">
              <w:rPr>
                <w:rFonts w:ascii="Arial" w:hAnsi="Arial" w:cs="Arial"/>
                <w:color w:val="000000" w:themeColor="text1"/>
                <w:sz w:val="20"/>
                <w:szCs w:val="20"/>
              </w:rPr>
              <w:t>Ir skaidri saprotamas finanšu piedāvājuma pozīcijas un to aprēķina kārtība</w:t>
            </w:r>
            <w:r>
              <w:rPr>
                <w:rFonts w:ascii="Arial" w:hAnsi="Arial" w:cs="Arial"/>
                <w:color w:val="000000" w:themeColor="text1"/>
                <w:sz w:val="20"/>
                <w:szCs w:val="20"/>
              </w:rPr>
              <w:t>.</w:t>
            </w:r>
            <w:r w:rsidRPr="00D73A78">
              <w:rPr>
                <w:rFonts w:ascii="Arial" w:hAnsi="Arial" w:cs="Arial"/>
                <w:color w:val="000000" w:themeColor="text1"/>
                <w:sz w:val="20"/>
                <w:szCs w:val="20"/>
              </w:rPr>
              <w:t xml:space="preserve"> </w:t>
            </w:r>
            <w:r>
              <w:rPr>
                <w:rFonts w:ascii="Arial" w:hAnsi="Arial" w:cs="Arial"/>
                <w:color w:val="000000" w:themeColor="text1"/>
                <w:sz w:val="20"/>
                <w:szCs w:val="20"/>
              </w:rPr>
              <w:t>F</w:t>
            </w:r>
            <w:r w:rsidRPr="00D73A78">
              <w:rPr>
                <w:rFonts w:ascii="Arial" w:hAnsi="Arial" w:cs="Arial"/>
                <w:color w:val="000000" w:themeColor="text1"/>
                <w:sz w:val="20"/>
                <w:szCs w:val="20"/>
              </w:rPr>
              <w:t>inanšu pozīcijas atbilst nometnes  mērķim un uzdevumiem, kā arī tehniskās specifikācijas prasībām.</w:t>
            </w:r>
          </w:p>
          <w:p w14:paraId="7AEC5290" w14:textId="77777777" w:rsidR="00816C21" w:rsidRDefault="00816C21" w:rsidP="00F85B07">
            <w:pPr>
              <w:spacing w:before="60" w:after="60"/>
              <w:ind w:right="175"/>
              <w:jc w:val="both"/>
              <w:rPr>
                <w:rFonts w:ascii="Arial" w:hAnsi="Arial" w:cs="Arial"/>
                <w:color w:val="000000" w:themeColor="text1"/>
                <w:sz w:val="20"/>
                <w:szCs w:val="20"/>
              </w:rPr>
            </w:pPr>
          </w:p>
          <w:p w14:paraId="57285286" w14:textId="77777777" w:rsidR="00816C21" w:rsidRDefault="00816C21" w:rsidP="00F85B07">
            <w:pPr>
              <w:jc w:val="both"/>
              <w:rPr>
                <w:rFonts w:ascii="Arial" w:eastAsia="Times New Roman" w:hAnsi="Arial" w:cs="Arial"/>
                <w:i/>
                <w:sz w:val="20"/>
                <w:szCs w:val="20"/>
                <w:lang w:eastAsia="ar-SA"/>
              </w:rPr>
            </w:pPr>
            <w:r>
              <w:rPr>
                <w:rFonts w:ascii="Arial" w:eastAsia="Times New Roman" w:hAnsi="Arial" w:cs="Arial"/>
                <w:i/>
                <w:sz w:val="20"/>
                <w:szCs w:val="20"/>
                <w:lang w:eastAsia="ar-SA"/>
              </w:rPr>
              <w:t>Vērtēšanas solis - 2 punkti.</w:t>
            </w:r>
          </w:p>
          <w:p w14:paraId="40F2D464" w14:textId="77777777" w:rsidR="00816C21" w:rsidRDefault="00816C21" w:rsidP="00F85B07">
            <w:pPr>
              <w:jc w:val="both"/>
              <w:rPr>
                <w:rFonts w:ascii="Arial" w:eastAsia="Calibri" w:hAnsi="Arial" w:cs="Arial"/>
                <w:i/>
                <w:sz w:val="20"/>
                <w:szCs w:val="20"/>
              </w:rPr>
            </w:pPr>
            <w:r>
              <w:rPr>
                <w:rFonts w:ascii="Arial" w:eastAsia="Calibri" w:hAnsi="Arial" w:cs="Arial"/>
                <w:i/>
                <w:sz w:val="20"/>
                <w:szCs w:val="20"/>
              </w:rPr>
              <w:t xml:space="preserve">Vērtēšana notiek savstarpēji salīdzinot iesniegtos piedāvājumus. </w:t>
            </w:r>
          </w:p>
          <w:p w14:paraId="3ECAE7E1" w14:textId="77777777" w:rsidR="00816C21" w:rsidRPr="00D73A78" w:rsidRDefault="00816C21" w:rsidP="00F85B07">
            <w:pPr>
              <w:spacing w:before="60" w:after="60"/>
              <w:ind w:right="175"/>
              <w:jc w:val="both"/>
              <w:rPr>
                <w:rFonts w:ascii="Arial" w:hAnsi="Arial" w:cs="Arial"/>
                <w:color w:val="000000" w:themeColor="text1"/>
                <w:sz w:val="20"/>
                <w:szCs w:val="20"/>
              </w:rPr>
            </w:pPr>
            <w:r>
              <w:rPr>
                <w:rFonts w:ascii="Arial" w:eastAsia="Calibri" w:hAnsi="Arial" w:cs="Arial"/>
                <w:i/>
                <w:sz w:val="20"/>
                <w:szCs w:val="20"/>
              </w:rPr>
              <w:t>Piedāvājumiem var tikt piešķirts vienāds punktu skaits.</w:t>
            </w:r>
          </w:p>
        </w:tc>
      </w:tr>
      <w:tr w:rsidR="00816C21" w:rsidRPr="00D73A78" w14:paraId="3711A2B6" w14:textId="77777777" w:rsidTr="00F85B07">
        <w:trPr>
          <w:trHeight w:val="698"/>
        </w:trPr>
        <w:tc>
          <w:tcPr>
            <w:tcW w:w="1559" w:type="dxa"/>
            <w:tcBorders>
              <w:top w:val="dotted" w:sz="4" w:space="0" w:color="auto"/>
              <w:left w:val="dotted" w:sz="4" w:space="0" w:color="auto"/>
              <w:bottom w:val="dotted" w:sz="4" w:space="0" w:color="auto"/>
              <w:right w:val="dotted" w:sz="4" w:space="0" w:color="auto"/>
            </w:tcBorders>
            <w:vAlign w:val="center"/>
          </w:tcPr>
          <w:p w14:paraId="579649A0" w14:textId="77777777" w:rsidR="00816C21" w:rsidRPr="00D73A78" w:rsidRDefault="00816C21" w:rsidP="00F85B07">
            <w:pPr>
              <w:spacing w:before="60" w:after="60"/>
              <w:jc w:val="center"/>
              <w:rPr>
                <w:rFonts w:ascii="Arial" w:hAnsi="Arial" w:cs="Arial"/>
                <w:bCs/>
                <w:color w:val="000000" w:themeColor="text1"/>
                <w:sz w:val="20"/>
                <w:szCs w:val="20"/>
              </w:rPr>
            </w:pPr>
            <w:r w:rsidRPr="00D73A78">
              <w:rPr>
                <w:rFonts w:ascii="Arial" w:hAnsi="Arial" w:cs="Arial"/>
                <w:bCs/>
                <w:color w:val="000000" w:themeColor="text1"/>
                <w:sz w:val="20"/>
                <w:szCs w:val="20"/>
              </w:rPr>
              <w:t>Līguma summa</w:t>
            </w:r>
          </w:p>
        </w:tc>
        <w:tc>
          <w:tcPr>
            <w:tcW w:w="1701" w:type="dxa"/>
            <w:tcBorders>
              <w:top w:val="dotted" w:sz="4" w:space="0" w:color="auto"/>
              <w:left w:val="dotted" w:sz="4" w:space="0" w:color="auto"/>
              <w:bottom w:val="dotted" w:sz="4" w:space="0" w:color="auto"/>
              <w:right w:val="dotted" w:sz="4" w:space="0" w:color="auto"/>
            </w:tcBorders>
          </w:tcPr>
          <w:p w14:paraId="3B936B8C" w14:textId="77777777" w:rsidR="00816C21" w:rsidRPr="00D73A78" w:rsidRDefault="00816C21" w:rsidP="00F85B07">
            <w:pPr>
              <w:spacing w:before="60" w:after="60"/>
              <w:ind w:right="175"/>
              <w:jc w:val="center"/>
              <w:rPr>
                <w:rFonts w:ascii="Arial" w:hAnsi="Arial" w:cs="Arial"/>
                <w:bCs/>
                <w:iCs/>
                <w:color w:val="000000" w:themeColor="text1"/>
                <w:sz w:val="20"/>
                <w:szCs w:val="20"/>
              </w:rPr>
            </w:pPr>
            <w:r w:rsidRPr="00D73A78">
              <w:rPr>
                <w:rFonts w:ascii="Arial" w:hAnsi="Arial" w:cs="Arial"/>
                <w:bCs/>
                <w:iCs/>
                <w:color w:val="000000" w:themeColor="text1"/>
                <w:sz w:val="20"/>
                <w:szCs w:val="20"/>
              </w:rPr>
              <w:t>10</w:t>
            </w:r>
          </w:p>
        </w:tc>
        <w:tc>
          <w:tcPr>
            <w:tcW w:w="5670" w:type="dxa"/>
            <w:tcBorders>
              <w:top w:val="dotted" w:sz="4" w:space="0" w:color="auto"/>
              <w:left w:val="dotted" w:sz="4" w:space="0" w:color="auto"/>
              <w:bottom w:val="dotted" w:sz="4" w:space="0" w:color="auto"/>
              <w:right w:val="dotted" w:sz="4" w:space="0" w:color="auto"/>
            </w:tcBorders>
          </w:tcPr>
          <w:p w14:paraId="2191AD55" w14:textId="77777777" w:rsidR="00816C21" w:rsidRDefault="00816C21" w:rsidP="00F85B07">
            <w:pPr>
              <w:spacing w:before="60" w:after="60"/>
              <w:ind w:right="175"/>
              <w:rPr>
                <w:rFonts w:ascii="Arial" w:hAnsi="Arial" w:cs="Arial"/>
                <w:bCs/>
                <w:color w:val="000000" w:themeColor="text1"/>
                <w:sz w:val="20"/>
                <w:szCs w:val="20"/>
              </w:rPr>
            </w:pPr>
            <w:r w:rsidRPr="00D73A78">
              <w:rPr>
                <w:rFonts w:ascii="Arial" w:hAnsi="Arial" w:cs="Arial"/>
                <w:bCs/>
                <w:iCs/>
                <w:color w:val="000000" w:themeColor="text1"/>
                <w:sz w:val="20"/>
                <w:szCs w:val="20"/>
              </w:rPr>
              <w:t xml:space="preserve">Viszemākā piedāvātā līguma summa / </w:t>
            </w:r>
            <w:r w:rsidRPr="00D73A78">
              <w:rPr>
                <w:rFonts w:ascii="Arial" w:hAnsi="Arial" w:cs="Arial"/>
                <w:bCs/>
                <w:color w:val="000000" w:themeColor="text1"/>
                <w:sz w:val="20"/>
                <w:szCs w:val="20"/>
              </w:rPr>
              <w:t>vērtējamā piedāvājuma cena x kritērija punktu skaitu.</w:t>
            </w:r>
          </w:p>
          <w:p w14:paraId="6CB356B1" w14:textId="77777777" w:rsidR="00816C21" w:rsidRPr="00D73A78" w:rsidRDefault="00816C21" w:rsidP="00F85B07">
            <w:pPr>
              <w:spacing w:before="60" w:after="60"/>
              <w:ind w:right="175"/>
              <w:jc w:val="both"/>
              <w:rPr>
                <w:rFonts w:ascii="Arial" w:hAnsi="Arial" w:cs="Arial"/>
                <w:bCs/>
                <w:color w:val="000000" w:themeColor="text1"/>
                <w:sz w:val="20"/>
                <w:szCs w:val="20"/>
              </w:rPr>
            </w:pPr>
          </w:p>
        </w:tc>
      </w:tr>
      <w:tr w:rsidR="00816C21" w:rsidRPr="00D73A78" w14:paraId="772A3798" w14:textId="77777777" w:rsidTr="00F85B07">
        <w:trPr>
          <w:trHeight w:val="698"/>
        </w:trPr>
        <w:tc>
          <w:tcPr>
            <w:tcW w:w="1559" w:type="dxa"/>
            <w:tcBorders>
              <w:top w:val="dotted" w:sz="4" w:space="0" w:color="auto"/>
              <w:left w:val="dotted" w:sz="4" w:space="0" w:color="auto"/>
              <w:bottom w:val="dotted" w:sz="4" w:space="0" w:color="auto"/>
              <w:right w:val="dotted" w:sz="4" w:space="0" w:color="auto"/>
            </w:tcBorders>
            <w:vAlign w:val="center"/>
          </w:tcPr>
          <w:p w14:paraId="3A9BF4DD" w14:textId="77777777" w:rsidR="00816C21" w:rsidRPr="00D73A78" w:rsidRDefault="00816C21" w:rsidP="00F85B07">
            <w:pPr>
              <w:spacing w:before="60" w:after="60"/>
              <w:jc w:val="center"/>
              <w:rPr>
                <w:rFonts w:ascii="Arial" w:hAnsi="Arial" w:cs="Arial"/>
                <w:b/>
                <w:color w:val="000000" w:themeColor="text1"/>
                <w:sz w:val="20"/>
                <w:szCs w:val="20"/>
              </w:rPr>
            </w:pPr>
            <w:r w:rsidRPr="00D73A78">
              <w:rPr>
                <w:rFonts w:ascii="Arial" w:hAnsi="Arial" w:cs="Arial"/>
                <w:b/>
                <w:color w:val="000000" w:themeColor="text1"/>
                <w:sz w:val="20"/>
                <w:szCs w:val="20"/>
              </w:rPr>
              <w:t>KOPĀ</w:t>
            </w:r>
          </w:p>
        </w:tc>
        <w:tc>
          <w:tcPr>
            <w:tcW w:w="1701" w:type="dxa"/>
            <w:tcBorders>
              <w:top w:val="dotted" w:sz="4" w:space="0" w:color="auto"/>
              <w:left w:val="dotted" w:sz="4" w:space="0" w:color="auto"/>
              <w:bottom w:val="dotted" w:sz="4" w:space="0" w:color="auto"/>
              <w:right w:val="dotted" w:sz="4" w:space="0" w:color="auto"/>
            </w:tcBorders>
          </w:tcPr>
          <w:p w14:paraId="0C0D8679" w14:textId="77777777" w:rsidR="00816C21" w:rsidRPr="00D73A78" w:rsidRDefault="00816C21" w:rsidP="00F85B07">
            <w:pPr>
              <w:spacing w:before="60" w:after="60"/>
              <w:ind w:right="175"/>
              <w:jc w:val="center"/>
              <w:rPr>
                <w:rFonts w:ascii="Arial" w:hAnsi="Arial" w:cs="Arial"/>
                <w:b/>
                <w:iCs/>
                <w:color w:val="000000" w:themeColor="text1"/>
                <w:sz w:val="20"/>
                <w:szCs w:val="20"/>
              </w:rPr>
            </w:pPr>
            <w:r>
              <w:rPr>
                <w:rFonts w:ascii="Arial" w:hAnsi="Arial" w:cs="Arial"/>
                <w:b/>
                <w:iCs/>
                <w:color w:val="000000" w:themeColor="text1"/>
                <w:sz w:val="20"/>
                <w:szCs w:val="20"/>
              </w:rPr>
              <w:t>6</w:t>
            </w:r>
            <w:r w:rsidRPr="00D73A78">
              <w:rPr>
                <w:rFonts w:ascii="Arial" w:hAnsi="Arial" w:cs="Arial"/>
                <w:b/>
                <w:iCs/>
                <w:color w:val="000000" w:themeColor="text1"/>
                <w:sz w:val="20"/>
                <w:szCs w:val="20"/>
              </w:rPr>
              <w:t>0</w:t>
            </w:r>
          </w:p>
        </w:tc>
        <w:tc>
          <w:tcPr>
            <w:tcW w:w="5670" w:type="dxa"/>
            <w:tcBorders>
              <w:top w:val="dotted" w:sz="4" w:space="0" w:color="auto"/>
              <w:left w:val="dotted" w:sz="4" w:space="0" w:color="auto"/>
              <w:bottom w:val="dotted" w:sz="4" w:space="0" w:color="auto"/>
              <w:right w:val="dotted" w:sz="4" w:space="0" w:color="auto"/>
            </w:tcBorders>
          </w:tcPr>
          <w:p w14:paraId="7DEC8EAB" w14:textId="77777777" w:rsidR="00816C21" w:rsidRPr="00D73A78" w:rsidRDefault="00816C21" w:rsidP="00F85B07">
            <w:pPr>
              <w:spacing w:before="60" w:after="60"/>
              <w:ind w:right="175"/>
              <w:rPr>
                <w:rFonts w:ascii="Arial" w:hAnsi="Arial" w:cs="Arial"/>
                <w:bCs/>
                <w:iCs/>
                <w:color w:val="000000" w:themeColor="text1"/>
                <w:sz w:val="20"/>
                <w:szCs w:val="20"/>
              </w:rPr>
            </w:pPr>
          </w:p>
        </w:tc>
      </w:tr>
    </w:tbl>
    <w:p w14:paraId="1608C83B" w14:textId="77777777" w:rsidR="00AD5154" w:rsidRPr="00D73A78" w:rsidRDefault="00AD5154" w:rsidP="00F73854">
      <w:pPr>
        <w:spacing w:after="0"/>
        <w:ind w:right="-285"/>
        <w:rPr>
          <w:rFonts w:ascii="Arial" w:hAnsi="Arial" w:cs="Arial"/>
          <w:b/>
          <w:bCs/>
          <w:color w:val="000000"/>
          <w:sz w:val="20"/>
          <w:szCs w:val="20"/>
        </w:rPr>
      </w:pPr>
    </w:p>
    <w:sectPr w:rsidR="00AD5154" w:rsidRPr="00D73A78" w:rsidSect="009E6F5C">
      <w:pgSz w:w="11906" w:h="16838"/>
      <w:pgMar w:top="1134" w:right="1134" w:bottom="1418"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9F76B" w14:textId="77777777" w:rsidR="00F76488" w:rsidRDefault="00F76488" w:rsidP="00852988">
      <w:pPr>
        <w:spacing w:after="0" w:line="240" w:lineRule="auto"/>
      </w:pPr>
      <w:r>
        <w:separator/>
      </w:r>
    </w:p>
  </w:endnote>
  <w:endnote w:type="continuationSeparator" w:id="0">
    <w:p w14:paraId="3EC8E182" w14:textId="77777777" w:rsidR="00F76488" w:rsidRDefault="00F76488"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charset w:val="80"/>
    <w:family w:val="auto"/>
    <w:pitch w:val="default"/>
  </w:font>
  <w:font w:name="Helvetica">
    <w:panose1 w:val="020B05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04592488"/>
      <w:docPartObj>
        <w:docPartGallery w:val="Page Numbers (Bottom of Page)"/>
        <w:docPartUnique/>
      </w:docPartObj>
    </w:sdtPr>
    <w:sdtEndPr/>
    <w:sdtContent>
      <w:p w14:paraId="6F164A1D" w14:textId="0C74E11C" w:rsidR="00F76488" w:rsidRPr="005772D9" w:rsidRDefault="00F76488">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Pr>
            <w:rFonts w:ascii="Times New Roman" w:hAnsi="Times New Roman" w:cs="Times New Roman"/>
            <w:noProof/>
            <w:sz w:val="20"/>
            <w:szCs w:val="20"/>
          </w:rPr>
          <w:t>14</w:t>
        </w:r>
        <w:r w:rsidRPr="005772D9">
          <w:rPr>
            <w:rFonts w:ascii="Times New Roman" w:hAnsi="Times New Roman" w:cs="Times New Roman"/>
            <w:sz w:val="20"/>
            <w:szCs w:val="20"/>
          </w:rPr>
          <w:fldChar w:fldCharType="end"/>
        </w:r>
      </w:p>
    </w:sdtContent>
  </w:sdt>
  <w:p w14:paraId="45262A8E" w14:textId="77777777" w:rsidR="00F76488" w:rsidRPr="005772D9" w:rsidRDefault="00F76488">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D1270" w14:textId="77777777" w:rsidR="00F76488" w:rsidRDefault="00F76488" w:rsidP="00852988">
      <w:pPr>
        <w:spacing w:after="0" w:line="240" w:lineRule="auto"/>
      </w:pPr>
      <w:r>
        <w:separator/>
      </w:r>
    </w:p>
  </w:footnote>
  <w:footnote w:type="continuationSeparator" w:id="0">
    <w:p w14:paraId="2DB95870" w14:textId="77777777" w:rsidR="00F76488" w:rsidRDefault="00F76488" w:rsidP="00852988">
      <w:pPr>
        <w:spacing w:after="0" w:line="240" w:lineRule="auto"/>
      </w:pPr>
      <w:r>
        <w:continuationSeparator/>
      </w:r>
    </w:p>
  </w:footnote>
  <w:footnote w:id="1">
    <w:p w14:paraId="7979C762" w14:textId="77777777" w:rsidR="00F76488" w:rsidRPr="0066722C" w:rsidRDefault="00F76488" w:rsidP="00852988">
      <w:pPr>
        <w:pStyle w:val="Vresteksts"/>
        <w:rPr>
          <w:rFonts w:ascii="Arial" w:hAnsi="Arial" w:cs="Arial"/>
          <w:sz w:val="16"/>
          <w:szCs w:val="16"/>
        </w:rPr>
      </w:pPr>
      <w:r w:rsidRPr="0066722C">
        <w:rPr>
          <w:rStyle w:val="Vresatsauce"/>
          <w:rFonts w:ascii="Arial" w:hAnsi="Arial" w:cs="Arial"/>
          <w:sz w:val="16"/>
          <w:szCs w:val="16"/>
        </w:rPr>
        <w:footnoteRef/>
      </w:r>
      <w:r w:rsidRPr="0066722C">
        <w:rPr>
          <w:rFonts w:ascii="Arial" w:hAnsi="Arial" w:cs="Arial"/>
          <w:sz w:val="16"/>
          <w:szCs w:val="16"/>
        </w:rPr>
        <w:t xml:space="preserve"> Publisko iepirkumu likums, skatīt: </w:t>
      </w:r>
      <w:hyperlink r:id="rId1" w:history="1">
        <w:r w:rsidRPr="0066722C">
          <w:rPr>
            <w:rStyle w:val="Hipersaite"/>
            <w:rFonts w:ascii="Arial" w:hAnsi="Arial" w:cs="Arial"/>
            <w:sz w:val="16"/>
            <w:szCs w:val="16"/>
          </w:rPr>
          <w:t>https://likumi.lv/doc.php?id=287760</w:t>
        </w:r>
      </w:hyperlink>
      <w:r w:rsidRPr="0066722C">
        <w:rPr>
          <w:rFonts w:ascii="Arial" w:hAnsi="Arial" w:cs="Arial"/>
          <w:sz w:val="16"/>
          <w:szCs w:val="16"/>
        </w:rPr>
        <w:t xml:space="preserve"> </w:t>
      </w:r>
    </w:p>
  </w:footnote>
  <w:footnote w:id="2">
    <w:p w14:paraId="28716C35" w14:textId="77777777" w:rsidR="00F76488" w:rsidRPr="0066722C" w:rsidRDefault="00F76488" w:rsidP="00194C6C">
      <w:pPr>
        <w:pStyle w:val="Vresteksts"/>
        <w:ind w:right="-285"/>
        <w:jc w:val="both"/>
        <w:rPr>
          <w:rFonts w:ascii="Arial" w:hAnsi="Arial" w:cs="Arial"/>
          <w:sz w:val="16"/>
          <w:szCs w:val="16"/>
        </w:rPr>
      </w:pPr>
      <w:r w:rsidRPr="0066722C">
        <w:rPr>
          <w:rStyle w:val="Vresatsauce"/>
          <w:rFonts w:ascii="Arial" w:hAnsi="Arial" w:cs="Arial"/>
          <w:sz w:val="16"/>
          <w:szCs w:val="16"/>
        </w:rPr>
        <w:footnoteRef/>
      </w:r>
      <w:r w:rsidRPr="0066722C">
        <w:rPr>
          <w:rFonts w:ascii="Arial" w:hAnsi="Arial" w:cs="Arial"/>
          <w:sz w:val="16"/>
          <w:szCs w:val="16"/>
        </w:rPr>
        <w:t xml:space="preserve"> Mazais uzņēmums ir uzņēmums, kurā nodarbinātas mazāk nekā 50 personas un kura gada apgrozījums un/vai gada bilance kopā nepārsniedz 10 miljonus </w:t>
      </w:r>
      <w:proofErr w:type="spellStart"/>
      <w:r w:rsidRPr="0066722C">
        <w:rPr>
          <w:rFonts w:ascii="Arial" w:hAnsi="Arial" w:cs="Arial"/>
          <w:sz w:val="16"/>
          <w:szCs w:val="16"/>
        </w:rPr>
        <w:t>euro</w:t>
      </w:r>
      <w:proofErr w:type="spellEnd"/>
      <w:r w:rsidRPr="0066722C">
        <w:rPr>
          <w:rFonts w:ascii="Arial" w:hAnsi="Arial" w:cs="Arial"/>
          <w:sz w:val="16"/>
          <w:szCs w:val="16"/>
        </w:rPr>
        <w:t xml:space="preserve">; Vidējais uzņēmums ir uzņēmums, kas nav mazais uzņēmums, un kurā  nodarbinātas mazāk nekā 250 personas un kura gada apgrozījums nepārsniedz 50 miljonus </w:t>
      </w:r>
      <w:proofErr w:type="spellStart"/>
      <w:r w:rsidRPr="0066722C">
        <w:rPr>
          <w:rFonts w:ascii="Arial" w:hAnsi="Arial" w:cs="Arial"/>
          <w:sz w:val="16"/>
          <w:szCs w:val="16"/>
        </w:rPr>
        <w:t>euro</w:t>
      </w:r>
      <w:proofErr w:type="spellEnd"/>
      <w:r w:rsidRPr="0066722C">
        <w:rPr>
          <w:rFonts w:ascii="Arial" w:hAnsi="Arial" w:cs="Arial"/>
          <w:sz w:val="16"/>
          <w:szCs w:val="16"/>
        </w:rPr>
        <w:t xml:space="preserve">, un/vai, kura gada bilance kopā nepārsniedz 43 miljonus </w:t>
      </w:r>
      <w:proofErr w:type="spellStart"/>
      <w:r w:rsidRPr="0066722C">
        <w:rPr>
          <w:rFonts w:ascii="Arial" w:hAnsi="Arial" w:cs="Arial"/>
          <w:sz w:val="16"/>
          <w:szCs w:val="16"/>
        </w:rPr>
        <w:t>euro</w:t>
      </w:r>
      <w:proofErr w:type="spellEnd"/>
      <w:r w:rsidRPr="0066722C">
        <w:rPr>
          <w:rFonts w:ascii="Arial" w:hAnsi="Arial" w:cs="Arial"/>
          <w:sz w:val="16"/>
          <w:szCs w:val="16"/>
        </w:rPr>
        <w:t>.</w:t>
      </w:r>
    </w:p>
  </w:footnote>
  <w:footnote w:id="3">
    <w:p w14:paraId="4FE2E67F" w14:textId="77777777" w:rsidR="00F76488" w:rsidRPr="0066722C" w:rsidRDefault="00F76488" w:rsidP="00AC3A82">
      <w:pPr>
        <w:pStyle w:val="Vresteksts"/>
        <w:jc w:val="both"/>
        <w:rPr>
          <w:rFonts w:ascii="Arial" w:hAnsi="Arial" w:cs="Arial"/>
          <w:sz w:val="16"/>
          <w:szCs w:val="16"/>
        </w:rPr>
      </w:pPr>
      <w:r w:rsidRPr="0066722C">
        <w:rPr>
          <w:rStyle w:val="Vresatsauce"/>
          <w:rFonts w:ascii="Arial" w:hAnsi="Arial" w:cs="Arial"/>
          <w:sz w:val="16"/>
          <w:szCs w:val="16"/>
        </w:rPr>
        <w:footnoteRef/>
      </w:r>
      <w:r w:rsidRPr="0066722C">
        <w:rPr>
          <w:rFonts w:ascii="Arial" w:hAnsi="Arial" w:cs="Arial"/>
          <w:sz w:val="16"/>
          <w:szCs w:val="16"/>
        </w:rPr>
        <w:t xml:space="preserve"> Latvijas Republikā spēkā </w:t>
      </w:r>
      <w:r w:rsidRPr="0066722C">
        <w:rPr>
          <w:rFonts w:ascii="Arial" w:eastAsia="Helvetica" w:hAnsi="Arial" w:cs="Arial"/>
          <w:sz w:val="16"/>
          <w:szCs w:val="16"/>
        </w:rPr>
        <w:t>Ministru kabineta 2000.gada 22.augusta noteikumi Nr.291 “Kārtība, kādā apliecināmi dokumentu tulkojumi valsts valodā”, skatīt:</w:t>
      </w:r>
      <w:r w:rsidRPr="0066722C">
        <w:rPr>
          <w:rFonts w:ascii="Arial" w:hAnsi="Arial" w:cs="Arial"/>
          <w:sz w:val="16"/>
          <w:szCs w:val="16"/>
        </w:rPr>
        <w:t xml:space="preserve"> </w:t>
      </w:r>
      <w:hyperlink r:id="rId2" w:history="1">
        <w:r w:rsidRPr="0066722C">
          <w:rPr>
            <w:rStyle w:val="Hipersaite"/>
            <w:rFonts w:ascii="Arial" w:eastAsia="Helvetica" w:hAnsi="Arial" w:cs="Arial"/>
            <w:sz w:val="16"/>
            <w:szCs w:val="16"/>
          </w:rPr>
          <w:t>http://likumi.lv/doc.php?id=10127</w:t>
        </w:r>
      </w:hyperlink>
      <w:r w:rsidRPr="0066722C">
        <w:rPr>
          <w:rFonts w:ascii="Arial" w:eastAsia="Helvetica" w:hAnsi="Arial" w:cs="Arial"/>
          <w:sz w:val="16"/>
          <w:szCs w:val="16"/>
        </w:rPr>
        <w:t xml:space="preserve">. </w:t>
      </w:r>
    </w:p>
  </w:footnote>
  <w:footnote w:id="4">
    <w:p w14:paraId="4EB1858E" w14:textId="4DFFB150" w:rsidR="00F76488" w:rsidRPr="0066722C" w:rsidRDefault="00F76488" w:rsidP="00AC3A82">
      <w:pPr>
        <w:pStyle w:val="Vresteksts"/>
        <w:jc w:val="both"/>
        <w:rPr>
          <w:rFonts w:ascii="Arial" w:hAnsi="Arial" w:cs="Arial"/>
          <w:sz w:val="16"/>
          <w:szCs w:val="16"/>
        </w:rPr>
      </w:pPr>
      <w:r w:rsidRPr="0066722C">
        <w:rPr>
          <w:rStyle w:val="Vresatsauce"/>
          <w:rFonts w:ascii="Arial" w:hAnsi="Arial" w:cs="Arial"/>
          <w:sz w:val="16"/>
          <w:szCs w:val="16"/>
        </w:rPr>
        <w:footnoteRef/>
      </w:r>
      <w:r w:rsidRPr="0066722C">
        <w:rPr>
          <w:rFonts w:ascii="Arial" w:hAnsi="Arial" w:cs="Arial"/>
          <w:sz w:val="16"/>
          <w:szCs w:val="16"/>
        </w:rPr>
        <w:t xml:space="preserve"> </w:t>
      </w:r>
      <w:r w:rsidRPr="00DE1CFB">
        <w:rPr>
          <w:rFonts w:ascii="Arial" w:eastAsia="Helvetica" w:hAnsi="Arial" w:cs="Arial"/>
          <w:sz w:val="16"/>
          <w:szCs w:val="16"/>
        </w:rPr>
        <w:t xml:space="preserve">Ministru kabineta 2018.gada 4. septembra noteikumi Nr.558 „Dokumentu izstrādāšanas un noformēšanas kārtība”, skatīt: </w:t>
      </w:r>
      <w:r w:rsidRPr="00DE1CFB">
        <w:rPr>
          <w:rStyle w:val="Hipersaite"/>
          <w:rFonts w:ascii="Arial" w:eastAsia="Helvetica" w:hAnsi="Arial" w:cs="Arial"/>
          <w:sz w:val="16"/>
          <w:szCs w:val="16"/>
        </w:rPr>
        <w:t>https://likumi.lv/ta/id/301436-dokumentu-izstradasanas-un-noformesanas-kartiba</w:t>
      </w:r>
      <w:r w:rsidRPr="00DE1CFB">
        <w:rPr>
          <w:rFonts w:ascii="Arial" w:eastAsia="Helvetica" w:hAnsi="Arial" w:cs="Arial"/>
          <w:sz w:val="16"/>
          <w:szCs w:val="16"/>
        </w:rPr>
        <w:t>.</w:t>
      </w:r>
    </w:p>
  </w:footnote>
  <w:footnote w:id="5">
    <w:p w14:paraId="1365E5E0" w14:textId="4F2E415E" w:rsidR="00F76488" w:rsidRPr="0066722C" w:rsidRDefault="00F76488" w:rsidP="001D6148">
      <w:pPr>
        <w:pStyle w:val="Pamatteksts"/>
        <w:tabs>
          <w:tab w:val="left" w:pos="567"/>
          <w:tab w:val="left" w:pos="1276"/>
        </w:tabs>
        <w:ind w:hanging="11"/>
        <w:jc w:val="both"/>
        <w:rPr>
          <w:rFonts w:ascii="Arial" w:hAnsi="Arial" w:cs="Arial"/>
          <w:sz w:val="16"/>
          <w:szCs w:val="16"/>
        </w:rPr>
      </w:pPr>
      <w:r w:rsidRPr="0066722C">
        <w:rPr>
          <w:rStyle w:val="Vresatsauce"/>
          <w:rFonts w:ascii="Arial" w:hAnsi="Arial" w:cs="Arial"/>
          <w:sz w:val="16"/>
          <w:szCs w:val="16"/>
        </w:rPr>
        <w:footnoteRef/>
      </w:r>
      <w:r w:rsidRPr="0066722C">
        <w:rPr>
          <w:rFonts w:ascii="Arial" w:hAnsi="Arial" w:cs="Arial"/>
          <w:sz w:val="16"/>
          <w:szCs w:val="16"/>
        </w:rPr>
        <w:t xml:space="preserve"> Eiropas vienotais iepirkuma procedūras dokuments (ESPD) (vietnē </w:t>
      </w:r>
      <w:hyperlink r:id="rId3" w:history="1">
        <w:r w:rsidRPr="0066722C">
          <w:rPr>
            <w:rStyle w:val="Hipersaite"/>
            <w:rFonts w:ascii="Arial" w:hAnsi="Arial" w:cs="Arial"/>
            <w:sz w:val="16"/>
            <w:szCs w:val="16"/>
          </w:rPr>
          <w:t>https://ec.europa.eu/growth/tools-databases/espd/filter?lang=lv</w:t>
        </w:r>
      </w:hyperlink>
      <w:r w:rsidRPr="0066722C">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1455608"/>
    <w:multiLevelType w:val="multilevel"/>
    <w:tmpl w:val="8EFA7688"/>
    <w:lvl w:ilvl="0">
      <w:start w:val="2"/>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FD5C06"/>
    <w:multiLevelType w:val="hybridMultilevel"/>
    <w:tmpl w:val="83CCB3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A750CE"/>
    <w:multiLevelType w:val="hybridMultilevel"/>
    <w:tmpl w:val="5476C2C2"/>
    <w:lvl w:ilvl="0" w:tplc="4B0A40E4">
      <w:start w:val="1"/>
      <w:numFmt w:val="decimal"/>
      <w:lvlText w:val="%1."/>
      <w:lvlJc w:val="left"/>
      <w:pPr>
        <w:ind w:left="469"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3E40181"/>
    <w:multiLevelType w:val="hybridMultilevel"/>
    <w:tmpl w:val="75D60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500039"/>
    <w:multiLevelType w:val="hybridMultilevel"/>
    <w:tmpl w:val="7D2A1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13EE2"/>
    <w:multiLevelType w:val="hybridMultilevel"/>
    <w:tmpl w:val="5A6C44EC"/>
    <w:lvl w:ilvl="0" w:tplc="5CCC6A92">
      <w:start w:val="1"/>
      <w:numFmt w:val="lowerLetter"/>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8317F1"/>
    <w:multiLevelType w:val="hybridMultilevel"/>
    <w:tmpl w:val="9510F5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A2527A"/>
    <w:multiLevelType w:val="hybridMultilevel"/>
    <w:tmpl w:val="F12CC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AF0595"/>
    <w:multiLevelType w:val="hybridMultilevel"/>
    <w:tmpl w:val="D8F83AC6"/>
    <w:lvl w:ilvl="0" w:tplc="11B48980">
      <w:start w:val="1"/>
      <w:numFmt w:val="lowerLetter"/>
      <w:lvlText w:val="%1)"/>
      <w:lvlJc w:val="left"/>
      <w:pPr>
        <w:ind w:left="538" w:hanging="360"/>
      </w:pPr>
      <w:rPr>
        <w:rFonts w:hint="default"/>
        <w:b/>
      </w:rPr>
    </w:lvl>
    <w:lvl w:ilvl="1" w:tplc="04260019" w:tentative="1">
      <w:start w:val="1"/>
      <w:numFmt w:val="lowerLetter"/>
      <w:lvlText w:val="%2."/>
      <w:lvlJc w:val="left"/>
      <w:pPr>
        <w:ind w:left="1258" w:hanging="360"/>
      </w:pPr>
    </w:lvl>
    <w:lvl w:ilvl="2" w:tplc="0426001B" w:tentative="1">
      <w:start w:val="1"/>
      <w:numFmt w:val="lowerRoman"/>
      <w:lvlText w:val="%3."/>
      <w:lvlJc w:val="right"/>
      <w:pPr>
        <w:ind w:left="1978" w:hanging="180"/>
      </w:pPr>
    </w:lvl>
    <w:lvl w:ilvl="3" w:tplc="0426000F" w:tentative="1">
      <w:start w:val="1"/>
      <w:numFmt w:val="decimal"/>
      <w:lvlText w:val="%4."/>
      <w:lvlJc w:val="left"/>
      <w:pPr>
        <w:ind w:left="2698" w:hanging="360"/>
      </w:pPr>
    </w:lvl>
    <w:lvl w:ilvl="4" w:tplc="04260019" w:tentative="1">
      <w:start w:val="1"/>
      <w:numFmt w:val="lowerLetter"/>
      <w:lvlText w:val="%5."/>
      <w:lvlJc w:val="left"/>
      <w:pPr>
        <w:ind w:left="3418" w:hanging="360"/>
      </w:pPr>
    </w:lvl>
    <w:lvl w:ilvl="5" w:tplc="0426001B" w:tentative="1">
      <w:start w:val="1"/>
      <w:numFmt w:val="lowerRoman"/>
      <w:lvlText w:val="%6."/>
      <w:lvlJc w:val="right"/>
      <w:pPr>
        <w:ind w:left="4138" w:hanging="180"/>
      </w:pPr>
    </w:lvl>
    <w:lvl w:ilvl="6" w:tplc="0426000F" w:tentative="1">
      <w:start w:val="1"/>
      <w:numFmt w:val="decimal"/>
      <w:lvlText w:val="%7."/>
      <w:lvlJc w:val="left"/>
      <w:pPr>
        <w:ind w:left="4858" w:hanging="360"/>
      </w:pPr>
    </w:lvl>
    <w:lvl w:ilvl="7" w:tplc="04260019" w:tentative="1">
      <w:start w:val="1"/>
      <w:numFmt w:val="lowerLetter"/>
      <w:lvlText w:val="%8."/>
      <w:lvlJc w:val="left"/>
      <w:pPr>
        <w:ind w:left="5578" w:hanging="360"/>
      </w:pPr>
    </w:lvl>
    <w:lvl w:ilvl="8" w:tplc="0426001B" w:tentative="1">
      <w:start w:val="1"/>
      <w:numFmt w:val="lowerRoman"/>
      <w:lvlText w:val="%9."/>
      <w:lvlJc w:val="right"/>
      <w:pPr>
        <w:ind w:left="6298" w:hanging="180"/>
      </w:pPr>
    </w:lvl>
  </w:abstractNum>
  <w:abstractNum w:abstractNumId="11" w15:restartNumberingAfterBreak="0">
    <w:nsid w:val="1822117F"/>
    <w:multiLevelType w:val="hybridMultilevel"/>
    <w:tmpl w:val="5AEC954C"/>
    <w:lvl w:ilvl="0" w:tplc="B5FC2AB8">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2" w15:restartNumberingAfterBreak="0">
    <w:nsid w:val="192548F9"/>
    <w:multiLevelType w:val="hybridMultilevel"/>
    <w:tmpl w:val="0FBAA9DA"/>
    <w:lvl w:ilvl="0" w:tplc="0E5C601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C3C61C0"/>
    <w:multiLevelType w:val="multilevel"/>
    <w:tmpl w:val="34A4C6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6F6FE7"/>
    <w:multiLevelType w:val="hybridMultilevel"/>
    <w:tmpl w:val="608A2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8C24C5"/>
    <w:multiLevelType w:val="multilevel"/>
    <w:tmpl w:val="92648B22"/>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99366D"/>
    <w:multiLevelType w:val="hybridMultilevel"/>
    <w:tmpl w:val="655A9D84"/>
    <w:lvl w:ilvl="0" w:tplc="4B0A40E4">
      <w:start w:val="1"/>
      <w:numFmt w:val="decimal"/>
      <w:lvlText w:val="%1."/>
      <w:lvlJc w:val="left"/>
      <w:pPr>
        <w:ind w:left="469"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D0216E"/>
    <w:multiLevelType w:val="hybridMultilevel"/>
    <w:tmpl w:val="4F303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42307D"/>
    <w:multiLevelType w:val="hybridMultilevel"/>
    <w:tmpl w:val="107A5CA4"/>
    <w:lvl w:ilvl="0" w:tplc="EF5E7DEA">
      <w:start w:val="1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5BC54DA"/>
    <w:multiLevelType w:val="hybridMultilevel"/>
    <w:tmpl w:val="5298F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A30712"/>
    <w:multiLevelType w:val="hybridMultilevel"/>
    <w:tmpl w:val="C840F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A50469"/>
    <w:multiLevelType w:val="hybridMultilevel"/>
    <w:tmpl w:val="AC142C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CD5150B"/>
    <w:multiLevelType w:val="hybridMultilevel"/>
    <w:tmpl w:val="F900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C67AC5"/>
    <w:multiLevelType w:val="hybridMultilevel"/>
    <w:tmpl w:val="BE929F12"/>
    <w:lvl w:ilvl="0" w:tplc="4B0A40E4">
      <w:start w:val="1"/>
      <w:numFmt w:val="decimal"/>
      <w:lvlText w:val="%1."/>
      <w:lvlJc w:val="left"/>
      <w:pPr>
        <w:ind w:left="469" w:hanging="435"/>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4"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3AE3644E"/>
    <w:multiLevelType w:val="hybridMultilevel"/>
    <w:tmpl w:val="BBF65B1E"/>
    <w:lvl w:ilvl="0" w:tplc="4B0A40E4">
      <w:start w:val="1"/>
      <w:numFmt w:val="decimal"/>
      <w:lvlText w:val="%1."/>
      <w:lvlJc w:val="left"/>
      <w:pPr>
        <w:ind w:left="469"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025F69"/>
    <w:multiLevelType w:val="hybridMultilevel"/>
    <w:tmpl w:val="320EB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800E7A"/>
    <w:multiLevelType w:val="hybridMultilevel"/>
    <w:tmpl w:val="F1026846"/>
    <w:lvl w:ilvl="0" w:tplc="00000003">
      <w:start w:val="1"/>
      <w:numFmt w:val="bullet"/>
      <w:lvlText w:val="−"/>
      <w:lvlJc w:val="left"/>
      <w:pPr>
        <w:ind w:left="1077" w:hanging="360"/>
      </w:pPr>
      <w:rPr>
        <w:rFonts w:ascii="Times New Roman" w:hAnsi="Times New Roman" w:hint="default"/>
        <w:color w:val="000000"/>
        <w:sz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8" w15:restartNumberingAfterBreak="0">
    <w:nsid w:val="3E2E311E"/>
    <w:multiLevelType w:val="hybridMultilevel"/>
    <w:tmpl w:val="9510F5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DE27B8"/>
    <w:multiLevelType w:val="hybridMultilevel"/>
    <w:tmpl w:val="9510F5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9F62E5A"/>
    <w:multiLevelType w:val="multilevel"/>
    <w:tmpl w:val="3CDE7350"/>
    <w:lvl w:ilvl="0">
      <w:start w:val="1"/>
      <w:numFmt w:val="decimal"/>
      <w:lvlText w:val="%1."/>
      <w:lvlJc w:val="left"/>
      <w:pPr>
        <w:ind w:left="720" w:hanging="360"/>
      </w:pPr>
      <w:rPr>
        <w:rFonts w:eastAsia="Aria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B1B183F"/>
    <w:multiLevelType w:val="hybridMultilevel"/>
    <w:tmpl w:val="A6768634"/>
    <w:lvl w:ilvl="0" w:tplc="141A8C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8E4F9B"/>
    <w:multiLevelType w:val="hybridMultilevel"/>
    <w:tmpl w:val="9510F5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BD20C90"/>
    <w:multiLevelType w:val="hybridMultilevel"/>
    <w:tmpl w:val="E09412FE"/>
    <w:lvl w:ilvl="0" w:tplc="0804BE8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4" w15:restartNumberingAfterBreak="0">
    <w:nsid w:val="4CF50D7C"/>
    <w:multiLevelType w:val="hybridMultilevel"/>
    <w:tmpl w:val="C36E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AD4093"/>
    <w:multiLevelType w:val="hybridMultilevel"/>
    <w:tmpl w:val="7B3883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25D6F8A"/>
    <w:multiLevelType w:val="hybridMultilevel"/>
    <w:tmpl w:val="1958B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7E06D5D"/>
    <w:multiLevelType w:val="hybridMultilevel"/>
    <w:tmpl w:val="A40AAC30"/>
    <w:lvl w:ilvl="0" w:tplc="605AC782">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86A2BF2"/>
    <w:multiLevelType w:val="hybridMultilevel"/>
    <w:tmpl w:val="52168F94"/>
    <w:lvl w:ilvl="0" w:tplc="CD2EFAE2">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9" w15:restartNumberingAfterBreak="0">
    <w:nsid w:val="5F1146ED"/>
    <w:multiLevelType w:val="multilevel"/>
    <w:tmpl w:val="3CDE7350"/>
    <w:lvl w:ilvl="0">
      <w:start w:val="1"/>
      <w:numFmt w:val="decimal"/>
      <w:lvlText w:val="%1."/>
      <w:lvlJc w:val="left"/>
      <w:pPr>
        <w:ind w:left="720" w:hanging="360"/>
      </w:pPr>
      <w:rPr>
        <w:rFonts w:eastAsia="Aria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5815860"/>
    <w:multiLevelType w:val="hybridMultilevel"/>
    <w:tmpl w:val="66F43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FA62E1"/>
    <w:multiLevelType w:val="hybridMultilevel"/>
    <w:tmpl w:val="290C1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AF5701"/>
    <w:multiLevelType w:val="hybridMultilevel"/>
    <w:tmpl w:val="4794861E"/>
    <w:lvl w:ilvl="0" w:tplc="9814CD7E">
      <w:start w:val="1"/>
      <w:numFmt w:val="lowerLetter"/>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AEE6913"/>
    <w:multiLevelType w:val="hybridMultilevel"/>
    <w:tmpl w:val="ABE64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B420FC4"/>
    <w:multiLevelType w:val="hybridMultilevel"/>
    <w:tmpl w:val="DF00AF9E"/>
    <w:lvl w:ilvl="0" w:tplc="836ADA0E">
      <w:start w:val="2018"/>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F97509D"/>
    <w:multiLevelType w:val="hybridMultilevel"/>
    <w:tmpl w:val="9E54AC68"/>
    <w:lvl w:ilvl="0" w:tplc="9814CD7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B32061"/>
    <w:multiLevelType w:val="hybridMultilevel"/>
    <w:tmpl w:val="DD9A1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212E5"/>
    <w:multiLevelType w:val="hybridMultilevel"/>
    <w:tmpl w:val="112E51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DF74BEA"/>
    <w:multiLevelType w:val="hybridMultilevel"/>
    <w:tmpl w:val="67D604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3"/>
  </w:num>
  <w:num w:numId="3">
    <w:abstractNumId w:val="48"/>
  </w:num>
  <w:num w:numId="4">
    <w:abstractNumId w:val="50"/>
  </w:num>
  <w:num w:numId="5">
    <w:abstractNumId w:val="12"/>
  </w:num>
  <w:num w:numId="6">
    <w:abstractNumId w:val="44"/>
  </w:num>
  <w:num w:numId="7">
    <w:abstractNumId w:val="23"/>
  </w:num>
  <w:num w:numId="8">
    <w:abstractNumId w:val="4"/>
  </w:num>
  <w:num w:numId="9">
    <w:abstractNumId w:val="25"/>
  </w:num>
  <w:num w:numId="10">
    <w:abstractNumId w:val="16"/>
  </w:num>
  <w:num w:numId="11">
    <w:abstractNumId w:val="35"/>
  </w:num>
  <w:num w:numId="12">
    <w:abstractNumId w:val="21"/>
  </w:num>
  <w:num w:numId="13">
    <w:abstractNumId w:val="3"/>
  </w:num>
  <w:num w:numId="14">
    <w:abstractNumId w:val="9"/>
  </w:num>
  <w:num w:numId="15">
    <w:abstractNumId w:val="49"/>
  </w:num>
  <w:num w:numId="16">
    <w:abstractNumId w:val="7"/>
  </w:num>
  <w:num w:numId="17">
    <w:abstractNumId w:val="11"/>
  </w:num>
  <w:num w:numId="18">
    <w:abstractNumId w:val="33"/>
  </w:num>
  <w:num w:numId="19">
    <w:abstractNumId w:val="38"/>
  </w:num>
  <w:num w:numId="20">
    <w:abstractNumId w:val="18"/>
  </w:num>
  <w:num w:numId="21">
    <w:abstractNumId w:val="37"/>
  </w:num>
  <w:num w:numId="22">
    <w:abstractNumId w:val="36"/>
  </w:num>
  <w:num w:numId="23">
    <w:abstractNumId w:val="8"/>
  </w:num>
  <w:num w:numId="24">
    <w:abstractNumId w:val="28"/>
  </w:num>
  <w:num w:numId="25">
    <w:abstractNumId w:val="29"/>
  </w:num>
  <w:num w:numId="26">
    <w:abstractNumId w:val="32"/>
  </w:num>
  <w:num w:numId="27">
    <w:abstractNumId w:val="30"/>
  </w:num>
  <w:num w:numId="28">
    <w:abstractNumId w:val="39"/>
  </w:num>
  <w:num w:numId="29">
    <w:abstractNumId w:val="15"/>
  </w:num>
  <w:num w:numId="30">
    <w:abstractNumId w:val="42"/>
  </w:num>
  <w:num w:numId="31">
    <w:abstractNumId w:val="10"/>
  </w:num>
  <w:num w:numId="32">
    <w:abstractNumId w:val="24"/>
  </w:num>
  <w:num w:numId="33">
    <w:abstractNumId w:val="40"/>
  </w:num>
  <w:num w:numId="34">
    <w:abstractNumId w:val="2"/>
  </w:num>
  <w:num w:numId="35">
    <w:abstractNumId w:val="45"/>
  </w:num>
  <w:num w:numId="36">
    <w:abstractNumId w:val="31"/>
  </w:num>
  <w:num w:numId="37">
    <w:abstractNumId w:val="41"/>
  </w:num>
  <w:num w:numId="38">
    <w:abstractNumId w:val="47"/>
  </w:num>
  <w:num w:numId="39">
    <w:abstractNumId w:val="14"/>
  </w:num>
  <w:num w:numId="40">
    <w:abstractNumId w:val="34"/>
  </w:num>
  <w:num w:numId="41">
    <w:abstractNumId w:val="27"/>
  </w:num>
  <w:num w:numId="42">
    <w:abstractNumId w:val="19"/>
  </w:num>
  <w:num w:numId="43">
    <w:abstractNumId w:val="17"/>
  </w:num>
  <w:num w:numId="44">
    <w:abstractNumId w:val="46"/>
  </w:num>
  <w:num w:numId="45">
    <w:abstractNumId w:val="43"/>
  </w:num>
  <w:num w:numId="46">
    <w:abstractNumId w:val="20"/>
  </w:num>
  <w:num w:numId="47">
    <w:abstractNumId w:val="6"/>
  </w:num>
  <w:num w:numId="48">
    <w:abstractNumId w:val="22"/>
  </w:num>
  <w:num w:numId="49">
    <w:abstractNumId w:val="5"/>
  </w:num>
  <w:num w:numId="5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40"/>
    <w:rsid w:val="0000079A"/>
    <w:rsid w:val="00002782"/>
    <w:rsid w:val="000046FC"/>
    <w:rsid w:val="0000476A"/>
    <w:rsid w:val="00004F7C"/>
    <w:rsid w:val="00005933"/>
    <w:rsid w:val="00005AB2"/>
    <w:rsid w:val="000079CD"/>
    <w:rsid w:val="00012DA5"/>
    <w:rsid w:val="0001418F"/>
    <w:rsid w:val="000157A6"/>
    <w:rsid w:val="00016D80"/>
    <w:rsid w:val="000209CF"/>
    <w:rsid w:val="00020AC1"/>
    <w:rsid w:val="00025F9E"/>
    <w:rsid w:val="00026F62"/>
    <w:rsid w:val="00031C6F"/>
    <w:rsid w:val="00032B64"/>
    <w:rsid w:val="00032C22"/>
    <w:rsid w:val="0003312A"/>
    <w:rsid w:val="00033BE8"/>
    <w:rsid w:val="00034BE1"/>
    <w:rsid w:val="00037D0C"/>
    <w:rsid w:val="00041DEE"/>
    <w:rsid w:val="00042402"/>
    <w:rsid w:val="000505C5"/>
    <w:rsid w:val="00050AD9"/>
    <w:rsid w:val="00055A3C"/>
    <w:rsid w:val="000614AB"/>
    <w:rsid w:val="00061FDA"/>
    <w:rsid w:val="00063C75"/>
    <w:rsid w:val="00065E12"/>
    <w:rsid w:val="00066F53"/>
    <w:rsid w:val="00072C17"/>
    <w:rsid w:val="0008572F"/>
    <w:rsid w:val="00087FC5"/>
    <w:rsid w:val="00097D0A"/>
    <w:rsid w:val="000A34CF"/>
    <w:rsid w:val="000A49D3"/>
    <w:rsid w:val="000A51E2"/>
    <w:rsid w:val="000A5CE7"/>
    <w:rsid w:val="000B0877"/>
    <w:rsid w:val="000B3528"/>
    <w:rsid w:val="000B3841"/>
    <w:rsid w:val="000B6077"/>
    <w:rsid w:val="000B6580"/>
    <w:rsid w:val="000B7F66"/>
    <w:rsid w:val="000C32A1"/>
    <w:rsid w:val="000C6A93"/>
    <w:rsid w:val="000D03CE"/>
    <w:rsid w:val="000D20F4"/>
    <w:rsid w:val="000E229A"/>
    <w:rsid w:val="000E6538"/>
    <w:rsid w:val="000F0CF9"/>
    <w:rsid w:val="000F3609"/>
    <w:rsid w:val="000F40E4"/>
    <w:rsid w:val="0010340E"/>
    <w:rsid w:val="00103EEB"/>
    <w:rsid w:val="001070BB"/>
    <w:rsid w:val="00107777"/>
    <w:rsid w:val="001112A4"/>
    <w:rsid w:val="00117C72"/>
    <w:rsid w:val="00117E11"/>
    <w:rsid w:val="00121686"/>
    <w:rsid w:val="00122558"/>
    <w:rsid w:val="001235DA"/>
    <w:rsid w:val="00124B62"/>
    <w:rsid w:val="00125868"/>
    <w:rsid w:val="001279FE"/>
    <w:rsid w:val="001345DF"/>
    <w:rsid w:val="00134CB5"/>
    <w:rsid w:val="00135214"/>
    <w:rsid w:val="00137E0B"/>
    <w:rsid w:val="00145183"/>
    <w:rsid w:val="00145286"/>
    <w:rsid w:val="001467DE"/>
    <w:rsid w:val="0014699D"/>
    <w:rsid w:val="00147540"/>
    <w:rsid w:val="0014781A"/>
    <w:rsid w:val="00147F90"/>
    <w:rsid w:val="00151AD6"/>
    <w:rsid w:val="001528F4"/>
    <w:rsid w:val="0015431D"/>
    <w:rsid w:val="00156527"/>
    <w:rsid w:val="00160579"/>
    <w:rsid w:val="00160D55"/>
    <w:rsid w:val="00161319"/>
    <w:rsid w:val="00162364"/>
    <w:rsid w:val="00170D27"/>
    <w:rsid w:val="00175126"/>
    <w:rsid w:val="0017638A"/>
    <w:rsid w:val="00176B8D"/>
    <w:rsid w:val="00176F88"/>
    <w:rsid w:val="00180AFF"/>
    <w:rsid w:val="00185CD8"/>
    <w:rsid w:val="00190571"/>
    <w:rsid w:val="001911DC"/>
    <w:rsid w:val="00191A44"/>
    <w:rsid w:val="00193462"/>
    <w:rsid w:val="00194C6C"/>
    <w:rsid w:val="001A3E64"/>
    <w:rsid w:val="001A47C2"/>
    <w:rsid w:val="001A7EBA"/>
    <w:rsid w:val="001B04C0"/>
    <w:rsid w:val="001B3ED6"/>
    <w:rsid w:val="001B3F00"/>
    <w:rsid w:val="001B56D5"/>
    <w:rsid w:val="001B5B9E"/>
    <w:rsid w:val="001B6B84"/>
    <w:rsid w:val="001B772A"/>
    <w:rsid w:val="001C3F5E"/>
    <w:rsid w:val="001C740B"/>
    <w:rsid w:val="001D1DAA"/>
    <w:rsid w:val="001D28E0"/>
    <w:rsid w:val="001D6148"/>
    <w:rsid w:val="001E4014"/>
    <w:rsid w:val="001F2440"/>
    <w:rsid w:val="001F2803"/>
    <w:rsid w:val="001F2D97"/>
    <w:rsid w:val="001F5F68"/>
    <w:rsid w:val="00201D43"/>
    <w:rsid w:val="00203B13"/>
    <w:rsid w:val="00211CCB"/>
    <w:rsid w:val="002129A3"/>
    <w:rsid w:val="0021629D"/>
    <w:rsid w:val="0021798A"/>
    <w:rsid w:val="0022075F"/>
    <w:rsid w:val="00221017"/>
    <w:rsid w:val="002211A1"/>
    <w:rsid w:val="00226B52"/>
    <w:rsid w:val="00234E3E"/>
    <w:rsid w:val="00235440"/>
    <w:rsid w:val="00235B15"/>
    <w:rsid w:val="00236328"/>
    <w:rsid w:val="002401BF"/>
    <w:rsid w:val="002432A0"/>
    <w:rsid w:val="002446C7"/>
    <w:rsid w:val="00251F81"/>
    <w:rsid w:val="00252289"/>
    <w:rsid w:val="00253FD9"/>
    <w:rsid w:val="00255AA5"/>
    <w:rsid w:val="00256459"/>
    <w:rsid w:val="0025694E"/>
    <w:rsid w:val="00256F88"/>
    <w:rsid w:val="00261053"/>
    <w:rsid w:val="00263802"/>
    <w:rsid w:val="00265010"/>
    <w:rsid w:val="00267130"/>
    <w:rsid w:val="0026797F"/>
    <w:rsid w:val="0027205D"/>
    <w:rsid w:val="00274DA9"/>
    <w:rsid w:val="002763AF"/>
    <w:rsid w:val="0027654D"/>
    <w:rsid w:val="002777F0"/>
    <w:rsid w:val="00280343"/>
    <w:rsid w:val="0028058E"/>
    <w:rsid w:val="002805C3"/>
    <w:rsid w:val="002817E4"/>
    <w:rsid w:val="00291BFE"/>
    <w:rsid w:val="00291C38"/>
    <w:rsid w:val="00292BFC"/>
    <w:rsid w:val="002A2891"/>
    <w:rsid w:val="002A2D0E"/>
    <w:rsid w:val="002B326B"/>
    <w:rsid w:val="002B5A63"/>
    <w:rsid w:val="002C18CD"/>
    <w:rsid w:val="002C23A2"/>
    <w:rsid w:val="002C2C58"/>
    <w:rsid w:val="002D031C"/>
    <w:rsid w:val="002D38A3"/>
    <w:rsid w:val="002D7264"/>
    <w:rsid w:val="002E11C8"/>
    <w:rsid w:val="002E1224"/>
    <w:rsid w:val="002E5B22"/>
    <w:rsid w:val="002F59B3"/>
    <w:rsid w:val="002F746B"/>
    <w:rsid w:val="00301476"/>
    <w:rsid w:val="00301CDF"/>
    <w:rsid w:val="0030294F"/>
    <w:rsid w:val="00303FF5"/>
    <w:rsid w:val="0030526E"/>
    <w:rsid w:val="0030790D"/>
    <w:rsid w:val="00310F59"/>
    <w:rsid w:val="003126A5"/>
    <w:rsid w:val="003152C2"/>
    <w:rsid w:val="003178FC"/>
    <w:rsid w:val="00322329"/>
    <w:rsid w:val="0032406C"/>
    <w:rsid w:val="00327244"/>
    <w:rsid w:val="00327E82"/>
    <w:rsid w:val="00330D36"/>
    <w:rsid w:val="00332E95"/>
    <w:rsid w:val="003339D3"/>
    <w:rsid w:val="00334BA4"/>
    <w:rsid w:val="003351D7"/>
    <w:rsid w:val="00340D68"/>
    <w:rsid w:val="0034132D"/>
    <w:rsid w:val="003471D6"/>
    <w:rsid w:val="0035088A"/>
    <w:rsid w:val="0035129E"/>
    <w:rsid w:val="00355C99"/>
    <w:rsid w:val="00356F34"/>
    <w:rsid w:val="00360C09"/>
    <w:rsid w:val="00361B4B"/>
    <w:rsid w:val="00364223"/>
    <w:rsid w:val="00365564"/>
    <w:rsid w:val="00375871"/>
    <w:rsid w:val="003768E2"/>
    <w:rsid w:val="00377447"/>
    <w:rsid w:val="00380AF9"/>
    <w:rsid w:val="00383587"/>
    <w:rsid w:val="003849A9"/>
    <w:rsid w:val="00392495"/>
    <w:rsid w:val="003A080F"/>
    <w:rsid w:val="003A37A1"/>
    <w:rsid w:val="003A6CC7"/>
    <w:rsid w:val="003A705A"/>
    <w:rsid w:val="003B021E"/>
    <w:rsid w:val="003B0BB4"/>
    <w:rsid w:val="003B0E3B"/>
    <w:rsid w:val="003B5E80"/>
    <w:rsid w:val="003C7EEC"/>
    <w:rsid w:val="003D5C9B"/>
    <w:rsid w:val="003D6004"/>
    <w:rsid w:val="003E20F2"/>
    <w:rsid w:val="003E5CF8"/>
    <w:rsid w:val="003F26AE"/>
    <w:rsid w:val="003F28E7"/>
    <w:rsid w:val="003F3F27"/>
    <w:rsid w:val="003F5224"/>
    <w:rsid w:val="003F6FDB"/>
    <w:rsid w:val="00400A81"/>
    <w:rsid w:val="00400F04"/>
    <w:rsid w:val="004039C6"/>
    <w:rsid w:val="004105E1"/>
    <w:rsid w:val="00410B82"/>
    <w:rsid w:val="0041415A"/>
    <w:rsid w:val="00417D09"/>
    <w:rsid w:val="00424A5E"/>
    <w:rsid w:val="00424B10"/>
    <w:rsid w:val="00424E68"/>
    <w:rsid w:val="0042748B"/>
    <w:rsid w:val="00427B43"/>
    <w:rsid w:val="00430E1E"/>
    <w:rsid w:val="00431410"/>
    <w:rsid w:val="00440478"/>
    <w:rsid w:val="00443A3F"/>
    <w:rsid w:val="004441A5"/>
    <w:rsid w:val="004445E4"/>
    <w:rsid w:val="00444B7B"/>
    <w:rsid w:val="00446967"/>
    <w:rsid w:val="00447040"/>
    <w:rsid w:val="0045134C"/>
    <w:rsid w:val="0045487E"/>
    <w:rsid w:val="004619E0"/>
    <w:rsid w:val="00463A57"/>
    <w:rsid w:val="00463E8D"/>
    <w:rsid w:val="00466640"/>
    <w:rsid w:val="004679A2"/>
    <w:rsid w:val="004767AF"/>
    <w:rsid w:val="00477C07"/>
    <w:rsid w:val="004917F4"/>
    <w:rsid w:val="0049676D"/>
    <w:rsid w:val="004976A3"/>
    <w:rsid w:val="004A29A8"/>
    <w:rsid w:val="004B13AB"/>
    <w:rsid w:val="004B30CC"/>
    <w:rsid w:val="004B3957"/>
    <w:rsid w:val="004B4D6F"/>
    <w:rsid w:val="004B55AA"/>
    <w:rsid w:val="004C4A79"/>
    <w:rsid w:val="004C6872"/>
    <w:rsid w:val="004D182D"/>
    <w:rsid w:val="004D3B15"/>
    <w:rsid w:val="004E329D"/>
    <w:rsid w:val="004E632C"/>
    <w:rsid w:val="004E6476"/>
    <w:rsid w:val="004E6DFD"/>
    <w:rsid w:val="004F05CE"/>
    <w:rsid w:val="004F1F22"/>
    <w:rsid w:val="005023C0"/>
    <w:rsid w:val="00505A08"/>
    <w:rsid w:val="0050781D"/>
    <w:rsid w:val="00512722"/>
    <w:rsid w:val="005160E7"/>
    <w:rsid w:val="00524381"/>
    <w:rsid w:val="00525DDE"/>
    <w:rsid w:val="00526F02"/>
    <w:rsid w:val="00526F13"/>
    <w:rsid w:val="005321D2"/>
    <w:rsid w:val="0053313D"/>
    <w:rsid w:val="00541D3A"/>
    <w:rsid w:val="00545BDB"/>
    <w:rsid w:val="00550FAB"/>
    <w:rsid w:val="005522F5"/>
    <w:rsid w:val="0055323A"/>
    <w:rsid w:val="0055341F"/>
    <w:rsid w:val="00553EFB"/>
    <w:rsid w:val="00561EAD"/>
    <w:rsid w:val="0056387F"/>
    <w:rsid w:val="00571B44"/>
    <w:rsid w:val="00574007"/>
    <w:rsid w:val="005772D9"/>
    <w:rsid w:val="0058027E"/>
    <w:rsid w:val="00581A94"/>
    <w:rsid w:val="00585F2D"/>
    <w:rsid w:val="00586AD8"/>
    <w:rsid w:val="005906C5"/>
    <w:rsid w:val="00590B5A"/>
    <w:rsid w:val="00591E45"/>
    <w:rsid w:val="00592544"/>
    <w:rsid w:val="00592C61"/>
    <w:rsid w:val="00593273"/>
    <w:rsid w:val="0059354D"/>
    <w:rsid w:val="005A3CA6"/>
    <w:rsid w:val="005A3FEE"/>
    <w:rsid w:val="005A5D84"/>
    <w:rsid w:val="005A6916"/>
    <w:rsid w:val="005B3FB9"/>
    <w:rsid w:val="005B411C"/>
    <w:rsid w:val="005B413D"/>
    <w:rsid w:val="005B4591"/>
    <w:rsid w:val="005B62B2"/>
    <w:rsid w:val="005B7731"/>
    <w:rsid w:val="005B7B39"/>
    <w:rsid w:val="005C1EC8"/>
    <w:rsid w:val="005C57FC"/>
    <w:rsid w:val="005C65AB"/>
    <w:rsid w:val="005D148F"/>
    <w:rsid w:val="005D3E83"/>
    <w:rsid w:val="005D4B43"/>
    <w:rsid w:val="005D597A"/>
    <w:rsid w:val="005D7DAD"/>
    <w:rsid w:val="005D7EA9"/>
    <w:rsid w:val="005E4352"/>
    <w:rsid w:val="005E737B"/>
    <w:rsid w:val="005F1960"/>
    <w:rsid w:val="005F761C"/>
    <w:rsid w:val="005F7C8A"/>
    <w:rsid w:val="005F7F31"/>
    <w:rsid w:val="00604509"/>
    <w:rsid w:val="00604EC4"/>
    <w:rsid w:val="00610BB5"/>
    <w:rsid w:val="00617200"/>
    <w:rsid w:val="00617287"/>
    <w:rsid w:val="00620721"/>
    <w:rsid w:val="00623C37"/>
    <w:rsid w:val="0062461C"/>
    <w:rsid w:val="0062479F"/>
    <w:rsid w:val="00627990"/>
    <w:rsid w:val="006336D0"/>
    <w:rsid w:val="00643FC7"/>
    <w:rsid w:val="0065029A"/>
    <w:rsid w:val="00652AA4"/>
    <w:rsid w:val="00652B66"/>
    <w:rsid w:val="0065415F"/>
    <w:rsid w:val="00660396"/>
    <w:rsid w:val="006623C4"/>
    <w:rsid w:val="00662CDA"/>
    <w:rsid w:val="00663234"/>
    <w:rsid w:val="0066545E"/>
    <w:rsid w:val="00667188"/>
    <w:rsid w:val="0066722C"/>
    <w:rsid w:val="00670144"/>
    <w:rsid w:val="006760DC"/>
    <w:rsid w:val="00677D43"/>
    <w:rsid w:val="00680CAC"/>
    <w:rsid w:val="0068367E"/>
    <w:rsid w:val="006838D4"/>
    <w:rsid w:val="006850BD"/>
    <w:rsid w:val="00692EFF"/>
    <w:rsid w:val="00696EF0"/>
    <w:rsid w:val="00697C00"/>
    <w:rsid w:val="006A5B0B"/>
    <w:rsid w:val="006A68F9"/>
    <w:rsid w:val="006B5438"/>
    <w:rsid w:val="006B5D52"/>
    <w:rsid w:val="006B69F5"/>
    <w:rsid w:val="006B6AC9"/>
    <w:rsid w:val="006B6FDA"/>
    <w:rsid w:val="006B75FF"/>
    <w:rsid w:val="006C651B"/>
    <w:rsid w:val="006D1FBB"/>
    <w:rsid w:val="006D621B"/>
    <w:rsid w:val="006D7C81"/>
    <w:rsid w:val="006E5BFF"/>
    <w:rsid w:val="006F06B9"/>
    <w:rsid w:val="00701AB9"/>
    <w:rsid w:val="00703745"/>
    <w:rsid w:val="00710C04"/>
    <w:rsid w:val="00710CEF"/>
    <w:rsid w:val="007153B4"/>
    <w:rsid w:val="00717C6F"/>
    <w:rsid w:val="007225A0"/>
    <w:rsid w:val="00722FB0"/>
    <w:rsid w:val="007247FC"/>
    <w:rsid w:val="00724D1C"/>
    <w:rsid w:val="00725256"/>
    <w:rsid w:val="007312EB"/>
    <w:rsid w:val="0073145B"/>
    <w:rsid w:val="00731A4B"/>
    <w:rsid w:val="007362DC"/>
    <w:rsid w:val="00741F2A"/>
    <w:rsid w:val="00744E92"/>
    <w:rsid w:val="00750DAD"/>
    <w:rsid w:val="007524A7"/>
    <w:rsid w:val="00757171"/>
    <w:rsid w:val="007604FF"/>
    <w:rsid w:val="00760B81"/>
    <w:rsid w:val="00763F5E"/>
    <w:rsid w:val="00764D76"/>
    <w:rsid w:val="00772EFA"/>
    <w:rsid w:val="00777025"/>
    <w:rsid w:val="00777AE4"/>
    <w:rsid w:val="0078010B"/>
    <w:rsid w:val="0078414A"/>
    <w:rsid w:val="00784963"/>
    <w:rsid w:val="00792977"/>
    <w:rsid w:val="00792D3D"/>
    <w:rsid w:val="00793B43"/>
    <w:rsid w:val="007A296A"/>
    <w:rsid w:val="007A5AFF"/>
    <w:rsid w:val="007B22E6"/>
    <w:rsid w:val="007B315D"/>
    <w:rsid w:val="007B3384"/>
    <w:rsid w:val="007C0018"/>
    <w:rsid w:val="007C1432"/>
    <w:rsid w:val="007C1F9B"/>
    <w:rsid w:val="007C32E2"/>
    <w:rsid w:val="007C44FD"/>
    <w:rsid w:val="007C5BB7"/>
    <w:rsid w:val="007C7296"/>
    <w:rsid w:val="007D2922"/>
    <w:rsid w:val="007E5F89"/>
    <w:rsid w:val="007F1965"/>
    <w:rsid w:val="007F424D"/>
    <w:rsid w:val="007F5CC9"/>
    <w:rsid w:val="007F616F"/>
    <w:rsid w:val="007F73DE"/>
    <w:rsid w:val="007F7501"/>
    <w:rsid w:val="0080187E"/>
    <w:rsid w:val="00801AD3"/>
    <w:rsid w:val="00807A1E"/>
    <w:rsid w:val="00810459"/>
    <w:rsid w:val="008108B8"/>
    <w:rsid w:val="00816C21"/>
    <w:rsid w:val="00816E14"/>
    <w:rsid w:val="00822232"/>
    <w:rsid w:val="00825A9E"/>
    <w:rsid w:val="008313E9"/>
    <w:rsid w:val="00832055"/>
    <w:rsid w:val="00835B06"/>
    <w:rsid w:val="00841F23"/>
    <w:rsid w:val="00850814"/>
    <w:rsid w:val="00852988"/>
    <w:rsid w:val="00852ED0"/>
    <w:rsid w:val="00856A77"/>
    <w:rsid w:val="0085703F"/>
    <w:rsid w:val="0086224D"/>
    <w:rsid w:val="00864744"/>
    <w:rsid w:val="008661E1"/>
    <w:rsid w:val="00871172"/>
    <w:rsid w:val="00874068"/>
    <w:rsid w:val="00876F98"/>
    <w:rsid w:val="00883031"/>
    <w:rsid w:val="00885599"/>
    <w:rsid w:val="00886B03"/>
    <w:rsid w:val="0089075C"/>
    <w:rsid w:val="0089102C"/>
    <w:rsid w:val="00894CFB"/>
    <w:rsid w:val="00896687"/>
    <w:rsid w:val="008A7F10"/>
    <w:rsid w:val="008B0854"/>
    <w:rsid w:val="008B2299"/>
    <w:rsid w:val="008B3932"/>
    <w:rsid w:val="008B39A6"/>
    <w:rsid w:val="008B54B6"/>
    <w:rsid w:val="008C0209"/>
    <w:rsid w:val="008C2479"/>
    <w:rsid w:val="008D103E"/>
    <w:rsid w:val="008E313C"/>
    <w:rsid w:val="008E4F78"/>
    <w:rsid w:val="008F6CA8"/>
    <w:rsid w:val="009009CA"/>
    <w:rsid w:val="0090134F"/>
    <w:rsid w:val="00903089"/>
    <w:rsid w:val="00904FC6"/>
    <w:rsid w:val="009116FA"/>
    <w:rsid w:val="0091233E"/>
    <w:rsid w:val="009125C3"/>
    <w:rsid w:val="00913DEB"/>
    <w:rsid w:val="009147F6"/>
    <w:rsid w:val="00916CBE"/>
    <w:rsid w:val="00923B61"/>
    <w:rsid w:val="00927A6C"/>
    <w:rsid w:val="00940EDA"/>
    <w:rsid w:val="00942BE3"/>
    <w:rsid w:val="00945A2C"/>
    <w:rsid w:val="009475C1"/>
    <w:rsid w:val="009477C3"/>
    <w:rsid w:val="00957327"/>
    <w:rsid w:val="00967D4C"/>
    <w:rsid w:val="00971B93"/>
    <w:rsid w:val="00977A34"/>
    <w:rsid w:val="00983DB5"/>
    <w:rsid w:val="00985543"/>
    <w:rsid w:val="009916C5"/>
    <w:rsid w:val="009929EB"/>
    <w:rsid w:val="00992E66"/>
    <w:rsid w:val="009948DF"/>
    <w:rsid w:val="00994F6B"/>
    <w:rsid w:val="0099567B"/>
    <w:rsid w:val="00997143"/>
    <w:rsid w:val="009973D1"/>
    <w:rsid w:val="00997EA3"/>
    <w:rsid w:val="009A0822"/>
    <w:rsid w:val="009A54CD"/>
    <w:rsid w:val="009A5FFB"/>
    <w:rsid w:val="009B174F"/>
    <w:rsid w:val="009B62A1"/>
    <w:rsid w:val="009B6E65"/>
    <w:rsid w:val="009C1AC6"/>
    <w:rsid w:val="009C5145"/>
    <w:rsid w:val="009C7BAE"/>
    <w:rsid w:val="009D06B9"/>
    <w:rsid w:val="009D11E1"/>
    <w:rsid w:val="009D1245"/>
    <w:rsid w:val="009D2017"/>
    <w:rsid w:val="009D3B39"/>
    <w:rsid w:val="009D6798"/>
    <w:rsid w:val="009E3111"/>
    <w:rsid w:val="009E6DF3"/>
    <w:rsid w:val="009E6F5C"/>
    <w:rsid w:val="009F0527"/>
    <w:rsid w:val="009F1560"/>
    <w:rsid w:val="009F272A"/>
    <w:rsid w:val="009F369E"/>
    <w:rsid w:val="009F3B4B"/>
    <w:rsid w:val="009F4356"/>
    <w:rsid w:val="009F6A4C"/>
    <w:rsid w:val="00A02F7A"/>
    <w:rsid w:val="00A0495F"/>
    <w:rsid w:val="00A04C0A"/>
    <w:rsid w:val="00A06D48"/>
    <w:rsid w:val="00A102B9"/>
    <w:rsid w:val="00A10B98"/>
    <w:rsid w:val="00A1147A"/>
    <w:rsid w:val="00A14BFB"/>
    <w:rsid w:val="00A1515D"/>
    <w:rsid w:val="00A1540E"/>
    <w:rsid w:val="00A17EDB"/>
    <w:rsid w:val="00A20CA6"/>
    <w:rsid w:val="00A21205"/>
    <w:rsid w:val="00A225A3"/>
    <w:rsid w:val="00A227A7"/>
    <w:rsid w:val="00A22DD4"/>
    <w:rsid w:val="00A242D2"/>
    <w:rsid w:val="00A30A9A"/>
    <w:rsid w:val="00A30EF7"/>
    <w:rsid w:val="00A315B3"/>
    <w:rsid w:val="00A34955"/>
    <w:rsid w:val="00A35323"/>
    <w:rsid w:val="00A404F2"/>
    <w:rsid w:val="00A46589"/>
    <w:rsid w:val="00A55350"/>
    <w:rsid w:val="00A61BF1"/>
    <w:rsid w:val="00A66547"/>
    <w:rsid w:val="00A748E4"/>
    <w:rsid w:val="00A75766"/>
    <w:rsid w:val="00A8019F"/>
    <w:rsid w:val="00A8234A"/>
    <w:rsid w:val="00A82DF4"/>
    <w:rsid w:val="00A84CE4"/>
    <w:rsid w:val="00A857F1"/>
    <w:rsid w:val="00A91581"/>
    <w:rsid w:val="00A978A1"/>
    <w:rsid w:val="00A97B5A"/>
    <w:rsid w:val="00AA3CCB"/>
    <w:rsid w:val="00AA4649"/>
    <w:rsid w:val="00AA52C7"/>
    <w:rsid w:val="00AA5334"/>
    <w:rsid w:val="00AB13F4"/>
    <w:rsid w:val="00AB27D7"/>
    <w:rsid w:val="00AB4D04"/>
    <w:rsid w:val="00AB5D0F"/>
    <w:rsid w:val="00AB6B95"/>
    <w:rsid w:val="00AC04EC"/>
    <w:rsid w:val="00AC3A82"/>
    <w:rsid w:val="00AC411C"/>
    <w:rsid w:val="00AC5EDE"/>
    <w:rsid w:val="00AD0061"/>
    <w:rsid w:val="00AD5154"/>
    <w:rsid w:val="00AE061F"/>
    <w:rsid w:val="00AE74F6"/>
    <w:rsid w:val="00AF01C5"/>
    <w:rsid w:val="00AF32DC"/>
    <w:rsid w:val="00AF4D31"/>
    <w:rsid w:val="00AF5D52"/>
    <w:rsid w:val="00AF6DE8"/>
    <w:rsid w:val="00AF7034"/>
    <w:rsid w:val="00B05F44"/>
    <w:rsid w:val="00B062DC"/>
    <w:rsid w:val="00B07E66"/>
    <w:rsid w:val="00B1278D"/>
    <w:rsid w:val="00B1569C"/>
    <w:rsid w:val="00B156A7"/>
    <w:rsid w:val="00B17B45"/>
    <w:rsid w:val="00B20BD5"/>
    <w:rsid w:val="00B215E9"/>
    <w:rsid w:val="00B229FA"/>
    <w:rsid w:val="00B3196F"/>
    <w:rsid w:val="00B31D22"/>
    <w:rsid w:val="00B409FA"/>
    <w:rsid w:val="00B419AD"/>
    <w:rsid w:val="00B4402E"/>
    <w:rsid w:val="00B4692C"/>
    <w:rsid w:val="00B50DE9"/>
    <w:rsid w:val="00B56265"/>
    <w:rsid w:val="00B61C20"/>
    <w:rsid w:val="00B62ADC"/>
    <w:rsid w:val="00B70358"/>
    <w:rsid w:val="00B93685"/>
    <w:rsid w:val="00BA002F"/>
    <w:rsid w:val="00BA4AFC"/>
    <w:rsid w:val="00BA504F"/>
    <w:rsid w:val="00BB458B"/>
    <w:rsid w:val="00BB6C2F"/>
    <w:rsid w:val="00BB756A"/>
    <w:rsid w:val="00BB7FB8"/>
    <w:rsid w:val="00BC2492"/>
    <w:rsid w:val="00BC2EAA"/>
    <w:rsid w:val="00BC343A"/>
    <w:rsid w:val="00BC7F95"/>
    <w:rsid w:val="00BD004D"/>
    <w:rsid w:val="00BD66FD"/>
    <w:rsid w:val="00BE32CE"/>
    <w:rsid w:val="00BE3656"/>
    <w:rsid w:val="00BE4B40"/>
    <w:rsid w:val="00BE6C3E"/>
    <w:rsid w:val="00BF7B65"/>
    <w:rsid w:val="00BF7F0F"/>
    <w:rsid w:val="00C0484B"/>
    <w:rsid w:val="00C05430"/>
    <w:rsid w:val="00C0558F"/>
    <w:rsid w:val="00C07039"/>
    <w:rsid w:val="00C07365"/>
    <w:rsid w:val="00C13DB2"/>
    <w:rsid w:val="00C1488C"/>
    <w:rsid w:val="00C21FD7"/>
    <w:rsid w:val="00C2490D"/>
    <w:rsid w:val="00C31297"/>
    <w:rsid w:val="00C323D1"/>
    <w:rsid w:val="00C33ACF"/>
    <w:rsid w:val="00C36C7B"/>
    <w:rsid w:val="00C36DF3"/>
    <w:rsid w:val="00C40513"/>
    <w:rsid w:val="00C425CD"/>
    <w:rsid w:val="00C43CBD"/>
    <w:rsid w:val="00C45029"/>
    <w:rsid w:val="00C47BEC"/>
    <w:rsid w:val="00C53176"/>
    <w:rsid w:val="00C53863"/>
    <w:rsid w:val="00C563F6"/>
    <w:rsid w:val="00C57DA0"/>
    <w:rsid w:val="00C6006E"/>
    <w:rsid w:val="00C619AB"/>
    <w:rsid w:val="00C64D87"/>
    <w:rsid w:val="00C665E3"/>
    <w:rsid w:val="00C74B10"/>
    <w:rsid w:val="00C7513D"/>
    <w:rsid w:val="00C75D73"/>
    <w:rsid w:val="00C75EE5"/>
    <w:rsid w:val="00C8088D"/>
    <w:rsid w:val="00C80D38"/>
    <w:rsid w:val="00C8307D"/>
    <w:rsid w:val="00C84487"/>
    <w:rsid w:val="00C845D1"/>
    <w:rsid w:val="00C91A65"/>
    <w:rsid w:val="00CA54B8"/>
    <w:rsid w:val="00CA7657"/>
    <w:rsid w:val="00CA7819"/>
    <w:rsid w:val="00CB62BE"/>
    <w:rsid w:val="00CC3749"/>
    <w:rsid w:val="00CC589A"/>
    <w:rsid w:val="00CD3846"/>
    <w:rsid w:val="00CD46A7"/>
    <w:rsid w:val="00CD4A54"/>
    <w:rsid w:val="00CE1ADC"/>
    <w:rsid w:val="00CE2644"/>
    <w:rsid w:val="00CE5C47"/>
    <w:rsid w:val="00CE65B1"/>
    <w:rsid w:val="00CE7179"/>
    <w:rsid w:val="00CF07DA"/>
    <w:rsid w:val="00CF22CA"/>
    <w:rsid w:val="00D0133B"/>
    <w:rsid w:val="00D02F5C"/>
    <w:rsid w:val="00D0648F"/>
    <w:rsid w:val="00D07039"/>
    <w:rsid w:val="00D071B1"/>
    <w:rsid w:val="00D10671"/>
    <w:rsid w:val="00D1399D"/>
    <w:rsid w:val="00D1613F"/>
    <w:rsid w:val="00D166AF"/>
    <w:rsid w:val="00D166D9"/>
    <w:rsid w:val="00D20EB0"/>
    <w:rsid w:val="00D23C89"/>
    <w:rsid w:val="00D24678"/>
    <w:rsid w:val="00D30A04"/>
    <w:rsid w:val="00D30D1B"/>
    <w:rsid w:val="00D403F5"/>
    <w:rsid w:val="00D45163"/>
    <w:rsid w:val="00D460A8"/>
    <w:rsid w:val="00D46CCD"/>
    <w:rsid w:val="00D46E81"/>
    <w:rsid w:val="00D4772A"/>
    <w:rsid w:val="00D532C5"/>
    <w:rsid w:val="00D57134"/>
    <w:rsid w:val="00D65BF3"/>
    <w:rsid w:val="00D66D3D"/>
    <w:rsid w:val="00D70BB6"/>
    <w:rsid w:val="00D70FD1"/>
    <w:rsid w:val="00D73A78"/>
    <w:rsid w:val="00D82A8C"/>
    <w:rsid w:val="00D86038"/>
    <w:rsid w:val="00D87D18"/>
    <w:rsid w:val="00D91945"/>
    <w:rsid w:val="00D92C46"/>
    <w:rsid w:val="00D93481"/>
    <w:rsid w:val="00D94305"/>
    <w:rsid w:val="00DA18A6"/>
    <w:rsid w:val="00DA1AB2"/>
    <w:rsid w:val="00DA1AB5"/>
    <w:rsid w:val="00DA29E3"/>
    <w:rsid w:val="00DA29F3"/>
    <w:rsid w:val="00DA2B53"/>
    <w:rsid w:val="00DA3208"/>
    <w:rsid w:val="00DA69E1"/>
    <w:rsid w:val="00DA704A"/>
    <w:rsid w:val="00DB52A2"/>
    <w:rsid w:val="00DB6471"/>
    <w:rsid w:val="00DB6D27"/>
    <w:rsid w:val="00DB7C69"/>
    <w:rsid w:val="00DC384A"/>
    <w:rsid w:val="00DC3B94"/>
    <w:rsid w:val="00DD1F01"/>
    <w:rsid w:val="00DD3BDA"/>
    <w:rsid w:val="00DD477D"/>
    <w:rsid w:val="00DE48CE"/>
    <w:rsid w:val="00DE5FFA"/>
    <w:rsid w:val="00DF41B6"/>
    <w:rsid w:val="00DF468F"/>
    <w:rsid w:val="00E009C8"/>
    <w:rsid w:val="00E03542"/>
    <w:rsid w:val="00E128E1"/>
    <w:rsid w:val="00E14CCF"/>
    <w:rsid w:val="00E202C6"/>
    <w:rsid w:val="00E2037F"/>
    <w:rsid w:val="00E27549"/>
    <w:rsid w:val="00E27BA8"/>
    <w:rsid w:val="00E30B75"/>
    <w:rsid w:val="00E316FF"/>
    <w:rsid w:val="00E33ACB"/>
    <w:rsid w:val="00E36DD4"/>
    <w:rsid w:val="00E3726E"/>
    <w:rsid w:val="00E42DBC"/>
    <w:rsid w:val="00E5021F"/>
    <w:rsid w:val="00E5288B"/>
    <w:rsid w:val="00E52B26"/>
    <w:rsid w:val="00E53346"/>
    <w:rsid w:val="00E614ED"/>
    <w:rsid w:val="00E723A3"/>
    <w:rsid w:val="00E72E8F"/>
    <w:rsid w:val="00E8280D"/>
    <w:rsid w:val="00E834E5"/>
    <w:rsid w:val="00E835FF"/>
    <w:rsid w:val="00E84705"/>
    <w:rsid w:val="00E857B4"/>
    <w:rsid w:val="00E91CBD"/>
    <w:rsid w:val="00E95A64"/>
    <w:rsid w:val="00E95F6B"/>
    <w:rsid w:val="00E97CEC"/>
    <w:rsid w:val="00EA1CCE"/>
    <w:rsid w:val="00EA2596"/>
    <w:rsid w:val="00EA46F0"/>
    <w:rsid w:val="00EA51E9"/>
    <w:rsid w:val="00EC3171"/>
    <w:rsid w:val="00EC691E"/>
    <w:rsid w:val="00ED3DF2"/>
    <w:rsid w:val="00ED4222"/>
    <w:rsid w:val="00ED7FBF"/>
    <w:rsid w:val="00F02667"/>
    <w:rsid w:val="00F0392F"/>
    <w:rsid w:val="00F04592"/>
    <w:rsid w:val="00F04B01"/>
    <w:rsid w:val="00F122A6"/>
    <w:rsid w:val="00F1392B"/>
    <w:rsid w:val="00F13ABC"/>
    <w:rsid w:val="00F16A68"/>
    <w:rsid w:val="00F16C69"/>
    <w:rsid w:val="00F2209F"/>
    <w:rsid w:val="00F22AC8"/>
    <w:rsid w:val="00F235D6"/>
    <w:rsid w:val="00F23B45"/>
    <w:rsid w:val="00F26250"/>
    <w:rsid w:val="00F314A5"/>
    <w:rsid w:val="00F319BC"/>
    <w:rsid w:val="00F3549E"/>
    <w:rsid w:val="00F35DC5"/>
    <w:rsid w:val="00F424E8"/>
    <w:rsid w:val="00F438BE"/>
    <w:rsid w:val="00F439B2"/>
    <w:rsid w:val="00F44AD7"/>
    <w:rsid w:val="00F44F23"/>
    <w:rsid w:val="00F44FC5"/>
    <w:rsid w:val="00F46275"/>
    <w:rsid w:val="00F536BA"/>
    <w:rsid w:val="00F60B60"/>
    <w:rsid w:val="00F61746"/>
    <w:rsid w:val="00F62B10"/>
    <w:rsid w:val="00F63404"/>
    <w:rsid w:val="00F6342D"/>
    <w:rsid w:val="00F70D4E"/>
    <w:rsid w:val="00F70E49"/>
    <w:rsid w:val="00F7143F"/>
    <w:rsid w:val="00F7326F"/>
    <w:rsid w:val="00F73854"/>
    <w:rsid w:val="00F746DA"/>
    <w:rsid w:val="00F74C9F"/>
    <w:rsid w:val="00F76488"/>
    <w:rsid w:val="00F84882"/>
    <w:rsid w:val="00F87782"/>
    <w:rsid w:val="00F930DD"/>
    <w:rsid w:val="00F9518B"/>
    <w:rsid w:val="00F974EE"/>
    <w:rsid w:val="00FA13F5"/>
    <w:rsid w:val="00FA1544"/>
    <w:rsid w:val="00FA503E"/>
    <w:rsid w:val="00FB0EB7"/>
    <w:rsid w:val="00FB1DB0"/>
    <w:rsid w:val="00FB213F"/>
    <w:rsid w:val="00FB2EEF"/>
    <w:rsid w:val="00FC1F50"/>
    <w:rsid w:val="00FD60B4"/>
    <w:rsid w:val="00FE0F35"/>
    <w:rsid w:val="00FE16F3"/>
    <w:rsid w:val="00FE52EA"/>
    <w:rsid w:val="00FF2AB3"/>
    <w:rsid w:val="00FF493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C21BC2"/>
  <w15:docId w15:val="{F60B7B1E-B1AD-47B0-90BC-7D20C301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5154"/>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semiHidden/>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uiPriority w:val="99"/>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uiPriority w:val="99"/>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2,Bullet list,Colorful List - Accent 12,H&amp;P List Paragraph,Normal bullet 2,Strip"/>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semiHidden/>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character" w:customStyle="1" w:styleId="WW8Num9z1">
    <w:name w:val="WW8Num9z1"/>
    <w:rsid w:val="00D45163"/>
    <w:rPr>
      <w:rFonts w:ascii="OpenSymbol" w:hAnsi="OpenSymbol" w:cs="OpenSymbol"/>
    </w:rPr>
  </w:style>
  <w:style w:type="paragraph" w:customStyle="1" w:styleId="western">
    <w:name w:val="western"/>
    <w:basedOn w:val="Parasts"/>
    <w:rsid w:val="007C7296"/>
    <w:pPr>
      <w:suppressAutoHyphens/>
      <w:spacing w:after="0" w:line="240" w:lineRule="auto"/>
    </w:pPr>
    <w:rPr>
      <w:rFonts w:ascii="Times New Roman" w:eastAsia="Times New Roman" w:hAnsi="Times New Roman" w:cs="Times New Roman"/>
      <w:sz w:val="24"/>
      <w:szCs w:val="24"/>
      <w:lang w:val="en-GB" w:eastAsia="ar-SA"/>
    </w:rPr>
  </w:style>
  <w:style w:type="paragraph" w:styleId="Pamattekstaatkpe3">
    <w:name w:val="Body Text Indent 3"/>
    <w:basedOn w:val="Parasts"/>
    <w:link w:val="Pamattekstaatkpe3Rakstz"/>
    <w:uiPriority w:val="99"/>
    <w:semiHidden/>
    <w:unhideWhenUsed/>
    <w:rsid w:val="004F05CE"/>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4F05CE"/>
    <w:rPr>
      <w:sz w:val="16"/>
      <w:szCs w:val="16"/>
    </w:rPr>
  </w:style>
  <w:style w:type="paragraph" w:styleId="Pamattekstsaratkpi">
    <w:name w:val="Body Text Indent"/>
    <w:basedOn w:val="Parasts"/>
    <w:link w:val="PamattekstsaratkpiRakstz"/>
    <w:rsid w:val="004F05C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4F05CE"/>
    <w:rPr>
      <w:rFonts w:ascii="Times New Roman" w:eastAsia="Times New Roman" w:hAnsi="Times New Roman" w:cs="Times New Roman"/>
      <w:sz w:val="24"/>
      <w:szCs w:val="24"/>
      <w:lang w:eastAsia="ar-SA"/>
    </w:rPr>
  </w:style>
  <w:style w:type="paragraph" w:styleId="Pamatteksts3">
    <w:name w:val="Body Text 3"/>
    <w:basedOn w:val="Parasts"/>
    <w:link w:val="Pamatteksts3Rakstz"/>
    <w:uiPriority w:val="99"/>
    <w:unhideWhenUsed/>
    <w:rsid w:val="004F05CE"/>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uiPriority w:val="99"/>
    <w:rsid w:val="004F05CE"/>
    <w:rPr>
      <w:rFonts w:ascii="Times New Roman" w:eastAsia="Times New Roman" w:hAnsi="Times New Roman" w:cs="Times New Roman"/>
      <w:sz w:val="16"/>
      <w:szCs w:val="16"/>
      <w:lang w:eastAsia="ar-SA"/>
    </w:rPr>
  </w:style>
  <w:style w:type="paragraph" w:customStyle="1" w:styleId="NoSpacing1">
    <w:name w:val="No Spacing1"/>
    <w:qFormat/>
    <w:rsid w:val="005D7EA9"/>
    <w:pPr>
      <w:suppressAutoHyphens/>
      <w:spacing w:after="0" w:line="240" w:lineRule="auto"/>
    </w:pPr>
    <w:rPr>
      <w:rFonts w:ascii="Calibri" w:eastAsia="Calibri" w:hAnsi="Calibri" w:cs="Times New Roman"/>
      <w:lang w:eastAsia="ar-SA"/>
    </w:rPr>
  </w:style>
  <w:style w:type="paragraph" w:styleId="Pamatteksts2">
    <w:name w:val="Body Text 2"/>
    <w:basedOn w:val="Parasts"/>
    <w:link w:val="Pamatteksts2Rakstz"/>
    <w:uiPriority w:val="99"/>
    <w:semiHidden/>
    <w:unhideWhenUsed/>
    <w:rsid w:val="00A66547"/>
    <w:pPr>
      <w:spacing w:after="120" w:line="480" w:lineRule="auto"/>
    </w:pPr>
  </w:style>
  <w:style w:type="character" w:customStyle="1" w:styleId="Pamatteksts2Rakstz">
    <w:name w:val="Pamatteksts 2 Rakstz."/>
    <w:basedOn w:val="Noklusjumarindkopasfonts"/>
    <w:link w:val="Pamatteksts2"/>
    <w:uiPriority w:val="99"/>
    <w:semiHidden/>
    <w:rsid w:val="00A66547"/>
  </w:style>
  <w:style w:type="character" w:styleId="Izmantotahipersaite">
    <w:name w:val="FollowedHyperlink"/>
    <w:basedOn w:val="Noklusjumarindkopasfonts"/>
    <w:uiPriority w:val="99"/>
    <w:semiHidden/>
    <w:unhideWhenUsed/>
    <w:rsid w:val="004445E4"/>
    <w:rPr>
      <w:color w:val="954F72" w:themeColor="followedHyperlink"/>
      <w:u w:val="single"/>
    </w:rPr>
  </w:style>
  <w:style w:type="character" w:customStyle="1" w:styleId="Neatrisintapieminana1">
    <w:name w:val="Neatrisināta pieminēšana1"/>
    <w:basedOn w:val="Noklusjumarindkopasfonts"/>
    <w:uiPriority w:val="99"/>
    <w:semiHidden/>
    <w:unhideWhenUsed/>
    <w:rsid w:val="003D5C9B"/>
    <w:rPr>
      <w:color w:val="605E5C"/>
      <w:shd w:val="clear" w:color="auto" w:fill="E1DFDD"/>
    </w:rPr>
  </w:style>
  <w:style w:type="character" w:customStyle="1" w:styleId="Neatrisintapieminana2">
    <w:name w:val="Neatrisināta pieminēšana2"/>
    <w:basedOn w:val="Noklusjumarindkopasfonts"/>
    <w:uiPriority w:val="99"/>
    <w:semiHidden/>
    <w:unhideWhenUsed/>
    <w:rsid w:val="00793B43"/>
    <w:rPr>
      <w:color w:val="605E5C"/>
      <w:shd w:val="clear" w:color="auto" w:fill="E1DFDD"/>
    </w:rPr>
  </w:style>
  <w:style w:type="table" w:customStyle="1" w:styleId="Reatabulagaia11">
    <w:name w:val="Režģa tabula gaiša11"/>
    <w:basedOn w:val="Parastatabula"/>
    <w:uiPriority w:val="40"/>
    <w:rsid w:val="008C24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skatjums">
    <w:name w:val="Revision"/>
    <w:hidden/>
    <w:uiPriority w:val="99"/>
    <w:semiHidden/>
    <w:rsid w:val="00D166D9"/>
    <w:pPr>
      <w:spacing w:after="0" w:line="240" w:lineRule="auto"/>
    </w:pPr>
  </w:style>
  <w:style w:type="character" w:customStyle="1" w:styleId="SarakstarindkopaRakstz">
    <w:name w:val="Saraksta rindkopa Rakstz."/>
    <w:aliases w:val="Saistīto dokumentu saraksts Rakstz.,Syle 1 Rakstz.,2 Rakstz.,Bullet list Rakstz.,Colorful List - Accent 12 Rakstz.,H&amp;P List Paragraph Rakstz.,Normal bullet 2 Rakstz.,Strip Rakstz."/>
    <w:link w:val="Sarakstarindkopa"/>
    <w:uiPriority w:val="34"/>
    <w:qFormat/>
    <w:locked/>
    <w:rsid w:val="00DA2B53"/>
  </w:style>
  <w:style w:type="table" w:customStyle="1" w:styleId="Reatabula1">
    <w:name w:val="Režģa tabula1"/>
    <w:basedOn w:val="Parastatabula"/>
    <w:next w:val="Reatabula"/>
    <w:uiPriority w:val="59"/>
    <w:rsid w:val="00194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4E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6E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6E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6E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6F0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4746652">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1350257754">
      <w:bodyDiv w:val="1"/>
      <w:marLeft w:val="0"/>
      <w:marRight w:val="0"/>
      <w:marTop w:val="0"/>
      <w:marBottom w:val="0"/>
      <w:divBdr>
        <w:top w:val="none" w:sz="0" w:space="0" w:color="auto"/>
        <w:left w:val="none" w:sz="0" w:space="0" w:color="auto"/>
        <w:bottom w:val="none" w:sz="0" w:space="0" w:color="auto"/>
        <w:right w:val="none" w:sz="0" w:space="0" w:color="auto"/>
      </w:divBdr>
    </w:div>
    <w:div w:id="17403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liepaja.lv/iepirkumi-un-izsoles/iepirkum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ometne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aja.lv/iepirkumi-un-izsoles/iepirkumi/" TargetMode="External"/><Relationship Id="rId5" Type="http://schemas.openxmlformats.org/officeDocument/2006/relationships/webSettings" Target="webSettings.xml"/><Relationship Id="rId15" Type="http://schemas.openxmlformats.org/officeDocument/2006/relationships/hyperlink" Target="https://www.eis.gov.lv/" TargetMode="External"/><Relationship Id="rId10" Type="http://schemas.openxmlformats.org/officeDocument/2006/relationships/hyperlink" Target="http://www.liepa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tools-databases/espd/filter?lang=lv" TargetMode="External"/><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4BCFC-B3C1-49D7-B6CF-3B53D1D8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22</Pages>
  <Words>6869</Words>
  <Characters>39154</Characters>
  <Application>Microsoft Office Word</Application>
  <DocSecurity>0</DocSecurity>
  <Lines>326</Lines>
  <Paragraphs>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Mara Hermane</cp:lastModifiedBy>
  <cp:revision>14</cp:revision>
  <cp:lastPrinted>2019-05-27T09:42:00Z</cp:lastPrinted>
  <dcterms:created xsi:type="dcterms:W3CDTF">2019-05-24T05:58:00Z</dcterms:created>
  <dcterms:modified xsi:type="dcterms:W3CDTF">2019-05-28T11:34:00Z</dcterms:modified>
</cp:coreProperties>
</file>