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7AE528BE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E00D8E">
        <w:rPr>
          <w:rFonts w:ascii="Arial" w:hAnsi="Arial" w:cs="Arial"/>
          <w:bCs/>
          <w:sz w:val="20"/>
          <w:szCs w:val="20"/>
        </w:rPr>
        <w:t>1</w:t>
      </w:r>
      <w:r w:rsidR="00B164A3">
        <w:rPr>
          <w:rFonts w:ascii="Arial" w:hAnsi="Arial" w:cs="Arial"/>
          <w:bCs/>
          <w:sz w:val="20"/>
          <w:szCs w:val="20"/>
        </w:rPr>
        <w:t>3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B164A3">
        <w:rPr>
          <w:rFonts w:ascii="Arial" w:hAnsi="Arial" w:cs="Arial"/>
          <w:bCs/>
          <w:sz w:val="20"/>
          <w:szCs w:val="20"/>
        </w:rPr>
        <w:t>septembr</w:t>
      </w:r>
      <w:bookmarkStart w:id="0" w:name="_GoBack"/>
      <w:bookmarkEnd w:id="0"/>
      <w:r w:rsidR="00E00D8E">
        <w:rPr>
          <w:rFonts w:ascii="Arial" w:hAnsi="Arial" w:cs="Arial"/>
          <w:bCs/>
          <w:sz w:val="20"/>
          <w:szCs w:val="20"/>
        </w:rPr>
        <w:t>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994DED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1F3A1298" w:rsidR="00B4657F" w:rsidRPr="00187C2B" w:rsidRDefault="00B4657F" w:rsidP="00F1226D">
      <w:pPr>
        <w:ind w:right="425"/>
        <w:jc w:val="both"/>
        <w:rPr>
          <w:rFonts w:ascii="Arial" w:hAnsi="Arial" w:cs="Arial"/>
          <w:b/>
          <w:u w:val="single"/>
        </w:rPr>
      </w:pP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994DED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bookmarkStart w:id="1" w:name="_Hlk535401567"/>
      <w:bookmarkStart w:id="2" w:name="_Hlk8828450"/>
      <w:r w:rsidR="00E00D8E" w:rsidRPr="00E00D8E">
        <w:rPr>
          <w:rFonts w:ascii="Arial" w:hAnsi="Arial" w:cs="Arial"/>
          <w:b/>
          <w:i/>
          <w:sz w:val="20"/>
          <w:szCs w:val="20"/>
        </w:rPr>
        <w:t>“</w:t>
      </w:r>
      <w:bookmarkEnd w:id="1"/>
      <w:r w:rsidR="00B164A3" w:rsidRPr="00B164A3">
        <w:rPr>
          <w:rFonts w:ascii="Arial" w:hAnsi="Arial" w:cs="Arial"/>
          <w:b/>
          <w:i/>
          <w:sz w:val="20"/>
          <w:szCs w:val="20"/>
        </w:rPr>
        <w:t>Par tiesībām veikt būvdarbus objektā “Ielu brauktuvju posmu seguma atjaunošana uz dienvidiem no Tirdzniecības kanāla, Liepājā”</w:t>
      </w:r>
      <w:r w:rsidR="00E00D8E" w:rsidRPr="00E00D8E">
        <w:rPr>
          <w:rFonts w:ascii="Arial" w:hAnsi="Arial" w:cs="Arial"/>
          <w:b/>
          <w:i/>
          <w:sz w:val="20"/>
          <w:szCs w:val="20"/>
        </w:rPr>
        <w:t>” (LPP 2019/</w:t>
      </w:r>
      <w:r w:rsidR="00B164A3">
        <w:rPr>
          <w:rFonts w:ascii="Arial" w:hAnsi="Arial" w:cs="Arial"/>
          <w:b/>
          <w:i/>
          <w:sz w:val="20"/>
          <w:szCs w:val="20"/>
        </w:rPr>
        <w:t>105</w:t>
      </w:r>
      <w:r w:rsidR="00E00D8E" w:rsidRPr="00E00D8E">
        <w:rPr>
          <w:rFonts w:ascii="Arial" w:hAnsi="Arial" w:cs="Arial"/>
          <w:b/>
          <w:i/>
          <w:sz w:val="20"/>
          <w:szCs w:val="20"/>
        </w:rPr>
        <w:t>)</w:t>
      </w:r>
      <w:r w:rsidR="00E00D8E" w:rsidRPr="00305E34">
        <w:rPr>
          <w:rFonts w:ascii="Arial" w:hAnsi="Arial" w:cs="Arial"/>
          <w:sz w:val="20"/>
          <w:szCs w:val="20"/>
        </w:rPr>
        <w:t xml:space="preserve"> </w:t>
      </w:r>
      <w:bookmarkEnd w:id="2"/>
      <w:r w:rsidRPr="00994DED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187C2B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994DED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B4657F" w:rsidRPr="00F465E9" w14:paraId="739E0F99" w14:textId="77777777" w:rsidTr="00187C2B">
        <w:tc>
          <w:tcPr>
            <w:tcW w:w="9214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3" w:name="_Hlk500400723"/>
            <w:bookmarkStart w:id="4" w:name="_Hlk507760749"/>
            <w:bookmarkStart w:id="5" w:name="_Hlk507761961"/>
            <w:bookmarkStart w:id="6" w:name="_Hlk535416920"/>
          </w:p>
        </w:tc>
      </w:tr>
      <w:bookmarkEnd w:id="3"/>
      <w:bookmarkEnd w:id="4"/>
      <w:bookmarkEnd w:id="5"/>
      <w:bookmarkEnd w:id="6"/>
      <w:tr w:rsidR="00187C2B" w:rsidRPr="00F465E9" w14:paraId="58D10B62" w14:textId="77777777" w:rsidTr="0087462A">
        <w:trPr>
          <w:trHeight w:val="321"/>
        </w:trPr>
        <w:tc>
          <w:tcPr>
            <w:tcW w:w="1696" w:type="dxa"/>
          </w:tcPr>
          <w:p w14:paraId="6663C8E8" w14:textId="5D0BB934" w:rsidR="00187C2B" w:rsidRPr="00F465E9" w:rsidRDefault="00E00D8E" w:rsidP="00CF192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187C2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.grozījums</w:t>
            </w:r>
          </w:p>
        </w:tc>
        <w:tc>
          <w:tcPr>
            <w:tcW w:w="7518" w:type="dxa"/>
          </w:tcPr>
          <w:p w14:paraId="59F6E973" w14:textId="27AEA356" w:rsidR="00187C2B" w:rsidRDefault="00E00D8E" w:rsidP="00CF192D">
            <w:pPr>
              <w:tabs>
                <w:tab w:val="left" w:pos="7011"/>
              </w:tabs>
              <w:spacing w:before="40" w:after="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Izteikt konkursa nolikuma 1.7</w:t>
            </w:r>
            <w:r w:rsidR="00187C2B">
              <w:rPr>
                <w:rFonts w:ascii="Arial" w:hAnsi="Arial" w:cs="Arial"/>
                <w:sz w:val="20"/>
                <w:szCs w:val="20"/>
                <w:lang w:eastAsia="en-US"/>
              </w:rPr>
              <w:t>.1.punktu šādā redakcijā:</w:t>
            </w:r>
          </w:p>
          <w:p w14:paraId="1D1F6777" w14:textId="16F4EEE5" w:rsidR="00187C2B" w:rsidRPr="00E00D8E" w:rsidRDefault="00B164A3" w:rsidP="00E00D8E">
            <w:pPr>
              <w:pStyle w:val="Bezatstarpm"/>
              <w:numPr>
                <w:ilvl w:val="2"/>
                <w:numId w:val="23"/>
              </w:num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4A3">
              <w:rPr>
                <w:rFonts w:ascii="Arial" w:hAnsi="Arial" w:cs="Arial"/>
                <w:sz w:val="20"/>
                <w:szCs w:val="20"/>
              </w:rPr>
              <w:t>Piedāvājumi iesniedzami Elektronisko iepirkumu sistēmas e-konkursu apakšsistēmā (</w:t>
            </w:r>
            <w:hyperlink r:id="rId8" w:history="1">
              <w:r w:rsidRPr="00F81884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https://www.eis.gov.lv/EKEIS/Supplier/</w:t>
              </w:r>
            </w:hyperlink>
            <w:r w:rsidRPr="00B164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4A3">
              <w:rPr>
                <w:rFonts w:ascii="Arial" w:hAnsi="Arial" w:cs="Arial"/>
                <w:sz w:val="20"/>
                <w:szCs w:val="20"/>
              </w:rPr>
              <w:t xml:space="preserve">līdz 2019.gada </w:t>
            </w:r>
            <w:r w:rsidRPr="00B164A3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B164A3">
              <w:rPr>
                <w:rFonts w:ascii="Arial" w:hAnsi="Arial" w:cs="Arial"/>
                <w:color w:val="FF0000"/>
                <w:sz w:val="20"/>
                <w:szCs w:val="20"/>
              </w:rPr>
              <w:t xml:space="preserve">.oktobrim </w:t>
            </w:r>
            <w:r w:rsidRPr="00B164A3">
              <w:rPr>
                <w:rFonts w:ascii="Arial" w:hAnsi="Arial" w:cs="Arial"/>
                <w:sz w:val="20"/>
                <w:szCs w:val="20"/>
              </w:rPr>
              <w:t>pulksten 14.00.</w:t>
            </w:r>
            <w:r w:rsidR="00E00D8E" w:rsidRPr="002539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C2B" w:rsidRPr="00F465E9" w14:paraId="51C63C70" w14:textId="77777777" w:rsidTr="00CF192D">
        <w:tc>
          <w:tcPr>
            <w:tcW w:w="9214" w:type="dxa"/>
            <w:gridSpan w:val="2"/>
            <w:shd w:val="clear" w:color="auto" w:fill="CCFFCC"/>
          </w:tcPr>
          <w:p w14:paraId="66AE8F8F" w14:textId="7066BA04" w:rsidR="00187C2B" w:rsidRPr="00DC52B1" w:rsidRDefault="00187C2B" w:rsidP="00CF192D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9"/>
      <w:footerReference w:type="default" r:id="rId10"/>
      <w:headerReference w:type="first" r:id="rId11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C3C61C0"/>
    <w:multiLevelType w:val="multilevel"/>
    <w:tmpl w:val="C8749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7EC64FA6"/>
    <w:multiLevelType w:val="multilevel"/>
    <w:tmpl w:val="CAE402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19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14"/>
  </w:num>
  <w:num w:numId="18">
    <w:abstractNumId w:val="4"/>
  </w:num>
  <w:num w:numId="19">
    <w:abstractNumId w:val="8"/>
  </w:num>
  <w:num w:numId="20">
    <w:abstractNumId w:val="9"/>
  </w:num>
  <w:num w:numId="21">
    <w:abstractNumId w:val="1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5F67B0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22BF"/>
    <w:rsid w:val="0069314B"/>
    <w:rsid w:val="00694433"/>
    <w:rsid w:val="006A0E36"/>
    <w:rsid w:val="006B2C66"/>
    <w:rsid w:val="006B31A1"/>
    <w:rsid w:val="006C69D2"/>
    <w:rsid w:val="006D0D39"/>
    <w:rsid w:val="006D172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164A3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0D8E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226D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1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89B-E241-4615-9E04-2850E78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4</cp:revision>
  <cp:lastPrinted>2019-03-04T12:41:00Z</cp:lastPrinted>
  <dcterms:created xsi:type="dcterms:W3CDTF">2019-07-10T07:35:00Z</dcterms:created>
  <dcterms:modified xsi:type="dcterms:W3CDTF">2019-09-13T06:58:00Z</dcterms:modified>
</cp:coreProperties>
</file>