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761DB0" w14:textId="77777777" w:rsidR="004232DB" w:rsidRPr="003E3241" w:rsidRDefault="004232DB" w:rsidP="00B22455">
      <w:pPr>
        <w:pStyle w:val="Heading3"/>
        <w:keepNext w:val="0"/>
        <w:tabs>
          <w:tab w:val="left" w:pos="5760"/>
          <w:tab w:val="left" w:pos="11520"/>
        </w:tabs>
        <w:ind w:left="2880" w:right="-2"/>
        <w:jc w:val="right"/>
        <w:rPr>
          <w:sz w:val="20"/>
          <w:szCs w:val="20"/>
        </w:rPr>
      </w:pPr>
      <w:r w:rsidRPr="003E3241">
        <w:rPr>
          <w:sz w:val="20"/>
          <w:szCs w:val="20"/>
        </w:rPr>
        <w:t>APSTIPRINĀTS</w:t>
      </w:r>
    </w:p>
    <w:p w14:paraId="355DA7F4" w14:textId="77777777" w:rsidR="001D2408" w:rsidRPr="003E3241" w:rsidRDefault="001D2408">
      <w:pPr>
        <w:jc w:val="right"/>
        <w:rPr>
          <w:rFonts w:ascii="Arial" w:hAnsi="Arial" w:cs="Arial"/>
          <w:sz w:val="20"/>
          <w:szCs w:val="20"/>
        </w:rPr>
      </w:pPr>
      <w:r w:rsidRPr="003E3241">
        <w:rPr>
          <w:rFonts w:ascii="Arial" w:hAnsi="Arial" w:cs="Arial"/>
          <w:sz w:val="20"/>
          <w:szCs w:val="20"/>
        </w:rPr>
        <w:t xml:space="preserve">Liepājas pilsētas domes </w:t>
      </w:r>
      <w:r w:rsidR="009C3241" w:rsidRPr="003E3241">
        <w:rPr>
          <w:rFonts w:ascii="Arial" w:hAnsi="Arial" w:cs="Arial"/>
          <w:sz w:val="20"/>
          <w:szCs w:val="20"/>
        </w:rPr>
        <w:t xml:space="preserve">Iepirkumu komisijas </w:t>
      </w:r>
    </w:p>
    <w:p w14:paraId="65010C43" w14:textId="19C4CB30" w:rsidR="009C3241" w:rsidRPr="003E3241" w:rsidRDefault="009C3241" w:rsidP="004F5D45">
      <w:pPr>
        <w:jc w:val="right"/>
        <w:rPr>
          <w:rFonts w:ascii="Arial" w:hAnsi="Arial" w:cs="Arial"/>
          <w:sz w:val="20"/>
          <w:szCs w:val="20"/>
        </w:rPr>
      </w:pPr>
      <w:r w:rsidRPr="00D35CEF">
        <w:rPr>
          <w:rFonts w:ascii="Arial" w:hAnsi="Arial" w:cs="Arial"/>
          <w:sz w:val="20"/>
          <w:szCs w:val="20"/>
        </w:rPr>
        <w:t>201</w:t>
      </w:r>
      <w:r w:rsidR="003B619D" w:rsidRPr="00D35CEF">
        <w:rPr>
          <w:rFonts w:ascii="Arial" w:hAnsi="Arial" w:cs="Arial"/>
          <w:sz w:val="20"/>
          <w:szCs w:val="20"/>
        </w:rPr>
        <w:t>8</w:t>
      </w:r>
      <w:r w:rsidRPr="00D35CEF">
        <w:rPr>
          <w:rFonts w:ascii="Arial" w:hAnsi="Arial" w:cs="Arial"/>
          <w:sz w:val="20"/>
          <w:szCs w:val="20"/>
        </w:rPr>
        <w:t xml:space="preserve">.gada </w:t>
      </w:r>
      <w:r w:rsidR="005F4FA1">
        <w:rPr>
          <w:rFonts w:ascii="Arial" w:hAnsi="Arial" w:cs="Arial"/>
          <w:sz w:val="20"/>
          <w:szCs w:val="20"/>
        </w:rPr>
        <w:t>30</w:t>
      </w:r>
      <w:r w:rsidR="002056F6" w:rsidRPr="00D35CEF">
        <w:rPr>
          <w:rFonts w:ascii="Arial" w:hAnsi="Arial" w:cs="Arial"/>
          <w:sz w:val="20"/>
          <w:szCs w:val="20"/>
        </w:rPr>
        <w:t>.</w:t>
      </w:r>
      <w:r w:rsidR="00172E53" w:rsidRPr="00D35CEF">
        <w:rPr>
          <w:rFonts w:ascii="Arial" w:hAnsi="Arial" w:cs="Arial"/>
          <w:sz w:val="20"/>
          <w:szCs w:val="20"/>
        </w:rPr>
        <w:t>ma</w:t>
      </w:r>
      <w:r w:rsidR="007A06EF" w:rsidRPr="00D35CEF">
        <w:rPr>
          <w:rFonts w:ascii="Arial" w:hAnsi="Arial" w:cs="Arial"/>
          <w:sz w:val="20"/>
          <w:szCs w:val="20"/>
        </w:rPr>
        <w:t>ija</w:t>
      </w:r>
      <w:r w:rsidR="00750AFB" w:rsidRPr="00D35CEF">
        <w:rPr>
          <w:rFonts w:ascii="Arial" w:hAnsi="Arial" w:cs="Arial"/>
          <w:sz w:val="20"/>
          <w:szCs w:val="20"/>
        </w:rPr>
        <w:t xml:space="preserve"> </w:t>
      </w:r>
      <w:r w:rsidRPr="00D35CEF">
        <w:rPr>
          <w:rFonts w:ascii="Arial" w:hAnsi="Arial" w:cs="Arial"/>
          <w:sz w:val="20"/>
          <w:szCs w:val="20"/>
        </w:rPr>
        <w:t>sēdē</w:t>
      </w:r>
      <w:r w:rsidR="004F5D45" w:rsidRPr="00D35CEF">
        <w:rPr>
          <w:rFonts w:ascii="Arial" w:hAnsi="Arial" w:cs="Arial"/>
          <w:sz w:val="20"/>
          <w:szCs w:val="20"/>
        </w:rPr>
        <w:t>, protokols</w:t>
      </w:r>
      <w:r w:rsidR="000C42C1" w:rsidRPr="00D35CEF">
        <w:rPr>
          <w:rFonts w:ascii="Arial" w:hAnsi="Arial" w:cs="Arial"/>
          <w:sz w:val="20"/>
          <w:szCs w:val="20"/>
        </w:rPr>
        <w:t xml:space="preserve"> </w:t>
      </w:r>
      <w:r w:rsidR="00A951E7" w:rsidRPr="00D35CEF">
        <w:rPr>
          <w:rFonts w:ascii="Arial" w:hAnsi="Arial" w:cs="Arial"/>
          <w:sz w:val="20"/>
          <w:szCs w:val="20"/>
        </w:rPr>
        <w:t>Nr.</w:t>
      </w:r>
      <w:r w:rsidR="003B619D" w:rsidRPr="00D35CEF">
        <w:rPr>
          <w:rFonts w:ascii="Arial" w:hAnsi="Arial" w:cs="Arial"/>
          <w:sz w:val="20"/>
          <w:szCs w:val="20"/>
        </w:rPr>
        <w:t>1</w:t>
      </w:r>
    </w:p>
    <w:p w14:paraId="74405142" w14:textId="77777777" w:rsidR="004232DB" w:rsidRPr="003E3241" w:rsidRDefault="004232DB">
      <w:pPr>
        <w:rPr>
          <w:rFonts w:ascii="Arial" w:hAnsi="Arial" w:cs="Arial"/>
          <w:sz w:val="20"/>
          <w:szCs w:val="20"/>
        </w:rPr>
      </w:pPr>
    </w:p>
    <w:p w14:paraId="627A58E5" w14:textId="77777777" w:rsidR="004232DB" w:rsidRPr="003E3241" w:rsidRDefault="004232DB">
      <w:pPr>
        <w:jc w:val="center"/>
        <w:rPr>
          <w:rFonts w:ascii="Arial" w:hAnsi="Arial" w:cs="Arial"/>
          <w:sz w:val="20"/>
          <w:szCs w:val="20"/>
        </w:rPr>
      </w:pPr>
    </w:p>
    <w:p w14:paraId="0AB13637" w14:textId="77777777" w:rsidR="00AF1A55" w:rsidRPr="003E3241" w:rsidRDefault="000821F2" w:rsidP="00AF1A55">
      <w:pPr>
        <w:jc w:val="center"/>
        <w:rPr>
          <w:rFonts w:ascii="Arial" w:eastAsia="Calibri" w:hAnsi="Arial" w:cs="Arial"/>
          <w:b/>
          <w:bCs/>
          <w:sz w:val="20"/>
          <w:szCs w:val="20"/>
        </w:rPr>
      </w:pPr>
      <w:r w:rsidRPr="003E3241">
        <w:rPr>
          <w:rFonts w:ascii="Arial" w:eastAsia="Calibri" w:hAnsi="Arial" w:cs="Arial"/>
          <w:b/>
          <w:bCs/>
          <w:sz w:val="20"/>
          <w:szCs w:val="20"/>
        </w:rPr>
        <w:t>IEPIRKUM</w:t>
      </w:r>
      <w:r w:rsidR="005D6DC2" w:rsidRPr="003E3241">
        <w:rPr>
          <w:rFonts w:ascii="Arial" w:eastAsia="Calibri" w:hAnsi="Arial" w:cs="Arial"/>
          <w:b/>
          <w:bCs/>
          <w:sz w:val="20"/>
          <w:szCs w:val="20"/>
        </w:rPr>
        <w:t>S</w:t>
      </w:r>
      <w:r w:rsidR="009A5764" w:rsidRPr="003E3241">
        <w:rPr>
          <w:rFonts w:ascii="Arial" w:eastAsia="Calibri" w:hAnsi="Arial" w:cs="Arial"/>
          <w:b/>
          <w:bCs/>
          <w:sz w:val="20"/>
          <w:szCs w:val="20"/>
        </w:rPr>
        <w:t xml:space="preserve"> </w:t>
      </w:r>
    </w:p>
    <w:p w14:paraId="4B799A78" w14:textId="77777777" w:rsidR="00355217" w:rsidRPr="003E3241" w:rsidRDefault="00355217" w:rsidP="00640FF3">
      <w:pPr>
        <w:jc w:val="center"/>
        <w:rPr>
          <w:rFonts w:ascii="Arial" w:hAnsi="Arial" w:cs="Arial"/>
          <w:color w:val="000000"/>
          <w:sz w:val="20"/>
          <w:szCs w:val="20"/>
        </w:rPr>
      </w:pPr>
    </w:p>
    <w:p w14:paraId="1327DA2B" w14:textId="490A4E52" w:rsidR="00640FF3" w:rsidRPr="003E3241" w:rsidRDefault="008056AB" w:rsidP="00640FF3">
      <w:pPr>
        <w:jc w:val="center"/>
        <w:rPr>
          <w:rFonts w:ascii="Arial" w:hAnsi="Arial" w:cs="Arial"/>
          <w:color w:val="000000"/>
          <w:sz w:val="20"/>
          <w:szCs w:val="20"/>
        </w:rPr>
      </w:pPr>
      <w:r w:rsidRPr="003E3241">
        <w:rPr>
          <w:rFonts w:ascii="Arial" w:hAnsi="Arial" w:cs="Arial"/>
          <w:color w:val="000000"/>
          <w:sz w:val="20"/>
          <w:szCs w:val="20"/>
        </w:rPr>
        <w:t xml:space="preserve"> </w:t>
      </w:r>
      <w:r w:rsidR="00640FF3" w:rsidRPr="003E3241">
        <w:rPr>
          <w:rFonts w:ascii="Arial" w:hAnsi="Arial" w:cs="Arial"/>
          <w:color w:val="000000"/>
          <w:sz w:val="20"/>
          <w:szCs w:val="20"/>
        </w:rPr>
        <w:t xml:space="preserve">(IDENTIFIKĀCIJAS NUMURS LPP </w:t>
      </w:r>
      <w:r w:rsidR="003E3241" w:rsidRPr="003E3241">
        <w:rPr>
          <w:rFonts w:ascii="Arial" w:hAnsi="Arial" w:cs="Arial"/>
          <w:color w:val="000000"/>
          <w:sz w:val="20"/>
          <w:szCs w:val="20"/>
        </w:rPr>
        <w:t>2018/</w:t>
      </w:r>
      <w:r w:rsidR="00220C6F">
        <w:rPr>
          <w:rFonts w:ascii="Arial" w:hAnsi="Arial" w:cs="Arial"/>
          <w:color w:val="000000"/>
          <w:sz w:val="20"/>
          <w:szCs w:val="20"/>
        </w:rPr>
        <w:t>82</w:t>
      </w:r>
      <w:r w:rsidR="00640FF3" w:rsidRPr="003E3241">
        <w:rPr>
          <w:rFonts w:ascii="Arial" w:hAnsi="Arial" w:cs="Arial"/>
          <w:sz w:val="20"/>
          <w:szCs w:val="20"/>
        </w:rPr>
        <w:t>)</w:t>
      </w:r>
    </w:p>
    <w:p w14:paraId="7AE95EA9" w14:textId="77777777" w:rsidR="004232DB" w:rsidRPr="003E3241" w:rsidRDefault="004232DB">
      <w:pPr>
        <w:jc w:val="center"/>
        <w:rPr>
          <w:rFonts w:ascii="Arial" w:hAnsi="Arial" w:cs="Arial"/>
          <w:sz w:val="20"/>
          <w:szCs w:val="20"/>
        </w:rPr>
      </w:pPr>
    </w:p>
    <w:p w14:paraId="65E17EB1" w14:textId="77777777" w:rsidR="004232DB" w:rsidRPr="003E3241" w:rsidRDefault="004232DB">
      <w:pPr>
        <w:jc w:val="center"/>
        <w:rPr>
          <w:rFonts w:ascii="Arial" w:hAnsi="Arial" w:cs="Arial"/>
          <w:sz w:val="20"/>
          <w:szCs w:val="20"/>
        </w:rPr>
      </w:pPr>
    </w:p>
    <w:p w14:paraId="16C62B8A" w14:textId="2E986438" w:rsidR="00510707" w:rsidRPr="003E3241" w:rsidRDefault="00510707" w:rsidP="00640FF3">
      <w:pPr>
        <w:suppressAutoHyphens w:val="0"/>
        <w:jc w:val="center"/>
        <w:rPr>
          <w:rFonts w:ascii="Arial" w:eastAsia="Calibri" w:hAnsi="Arial" w:cs="Arial"/>
          <w:b/>
          <w:sz w:val="20"/>
          <w:szCs w:val="20"/>
          <w:u w:val="single"/>
          <w:lang w:eastAsia="en-US"/>
        </w:rPr>
      </w:pPr>
      <w:r w:rsidRPr="003E3241">
        <w:rPr>
          <w:rFonts w:ascii="Arial" w:eastAsia="Calibri" w:hAnsi="Arial" w:cs="Arial"/>
          <w:b/>
          <w:sz w:val="20"/>
          <w:szCs w:val="20"/>
          <w:u w:val="single"/>
          <w:lang w:eastAsia="en-US"/>
        </w:rPr>
        <w:t xml:space="preserve">Ēdināšanas pakalpojuma </w:t>
      </w:r>
      <w:r w:rsidR="00A57B23" w:rsidRPr="003E3241">
        <w:rPr>
          <w:rFonts w:ascii="Arial" w:eastAsia="Calibri" w:hAnsi="Arial" w:cs="Arial"/>
          <w:b/>
          <w:sz w:val="20"/>
          <w:szCs w:val="20"/>
          <w:u w:val="single"/>
          <w:lang w:eastAsia="en-US"/>
        </w:rPr>
        <w:t>n</w:t>
      </w:r>
      <w:r w:rsidR="00495E68" w:rsidRPr="003E3241">
        <w:rPr>
          <w:rFonts w:ascii="Arial" w:eastAsia="Calibri" w:hAnsi="Arial" w:cs="Arial"/>
          <w:b/>
          <w:sz w:val="20"/>
          <w:szCs w:val="20"/>
          <w:u w:val="single"/>
          <w:lang w:eastAsia="en-US"/>
        </w:rPr>
        <w:t>odrošināšana</w:t>
      </w:r>
      <w:r w:rsidR="00CF3AD5" w:rsidRPr="003E3241">
        <w:rPr>
          <w:rFonts w:ascii="Arial" w:eastAsia="Calibri" w:hAnsi="Arial" w:cs="Arial"/>
          <w:b/>
          <w:sz w:val="20"/>
          <w:szCs w:val="20"/>
          <w:u w:val="single"/>
          <w:lang w:eastAsia="en-US"/>
        </w:rPr>
        <w:t xml:space="preserve"> </w:t>
      </w:r>
      <w:r w:rsidRPr="003E3241">
        <w:rPr>
          <w:rFonts w:ascii="Arial" w:eastAsia="Calibri" w:hAnsi="Arial" w:cs="Arial"/>
          <w:b/>
          <w:sz w:val="20"/>
          <w:szCs w:val="20"/>
          <w:u w:val="single"/>
          <w:lang w:eastAsia="en-US"/>
        </w:rPr>
        <w:t>Liepājas pirmsskolas izglītības iestād</w:t>
      </w:r>
      <w:r w:rsidR="00BC100A" w:rsidRPr="003E3241">
        <w:rPr>
          <w:rFonts w:ascii="Arial" w:eastAsia="Calibri" w:hAnsi="Arial" w:cs="Arial"/>
          <w:b/>
          <w:sz w:val="20"/>
          <w:szCs w:val="20"/>
          <w:u w:val="single"/>
          <w:lang w:eastAsia="en-US"/>
        </w:rPr>
        <w:t>ē</w:t>
      </w:r>
      <w:r w:rsidRPr="003E3241">
        <w:rPr>
          <w:rFonts w:ascii="Arial" w:eastAsia="Calibri" w:hAnsi="Arial" w:cs="Arial"/>
          <w:b/>
          <w:sz w:val="20"/>
          <w:szCs w:val="20"/>
          <w:u w:val="single"/>
          <w:lang w:eastAsia="en-US"/>
        </w:rPr>
        <w:t xml:space="preserve"> </w:t>
      </w:r>
      <w:r w:rsidR="00166199" w:rsidRPr="003E3241">
        <w:rPr>
          <w:rFonts w:ascii="Arial" w:eastAsia="Calibri" w:hAnsi="Arial" w:cs="Arial"/>
          <w:b/>
          <w:sz w:val="20"/>
          <w:szCs w:val="20"/>
          <w:u w:val="single"/>
          <w:lang w:eastAsia="en-US"/>
        </w:rPr>
        <w:t>“</w:t>
      </w:r>
      <w:r w:rsidR="00220C6F">
        <w:rPr>
          <w:rFonts w:ascii="Arial" w:eastAsia="Calibri" w:hAnsi="Arial" w:cs="Arial"/>
          <w:b/>
          <w:sz w:val="20"/>
          <w:szCs w:val="20"/>
          <w:u w:val="single"/>
          <w:lang w:eastAsia="en-US"/>
        </w:rPr>
        <w:t>GAILĪTIS</w:t>
      </w:r>
      <w:r w:rsidR="00166199" w:rsidRPr="003E3241">
        <w:rPr>
          <w:rFonts w:ascii="Arial" w:eastAsia="Calibri" w:hAnsi="Arial" w:cs="Arial"/>
          <w:b/>
          <w:sz w:val="20"/>
          <w:szCs w:val="20"/>
          <w:u w:val="single"/>
          <w:lang w:eastAsia="en-US"/>
        </w:rPr>
        <w:t>”</w:t>
      </w:r>
      <w:r w:rsidR="00895800" w:rsidRPr="003E3241">
        <w:rPr>
          <w:rFonts w:ascii="Arial" w:eastAsia="Calibri" w:hAnsi="Arial" w:cs="Arial"/>
          <w:b/>
          <w:sz w:val="20"/>
          <w:szCs w:val="20"/>
          <w:u w:val="single"/>
          <w:lang w:eastAsia="en-US"/>
        </w:rPr>
        <w:t xml:space="preserve"> </w:t>
      </w:r>
      <w:r w:rsidR="007C2285" w:rsidRPr="003E3241">
        <w:rPr>
          <w:rFonts w:ascii="Arial" w:eastAsia="Calibri" w:hAnsi="Arial" w:cs="Arial"/>
          <w:b/>
          <w:sz w:val="20"/>
          <w:szCs w:val="20"/>
          <w:u w:val="single"/>
          <w:lang w:eastAsia="en-US"/>
        </w:rPr>
        <w:t xml:space="preserve">atbilstoši Zaļā publiskā iepirkuma </w:t>
      </w:r>
      <w:r w:rsidR="005123CF" w:rsidRPr="003E3241">
        <w:rPr>
          <w:rFonts w:ascii="Arial" w:eastAsia="Calibri" w:hAnsi="Arial" w:cs="Arial"/>
          <w:b/>
          <w:sz w:val="20"/>
          <w:szCs w:val="20"/>
          <w:u w:val="single"/>
          <w:lang w:eastAsia="en-US"/>
        </w:rPr>
        <w:t>kritērijiem</w:t>
      </w:r>
    </w:p>
    <w:p w14:paraId="4B80FB70" w14:textId="77777777" w:rsidR="004232DB" w:rsidRPr="003E3241" w:rsidRDefault="004232DB">
      <w:pPr>
        <w:jc w:val="center"/>
        <w:rPr>
          <w:rFonts w:ascii="Arial" w:hAnsi="Arial" w:cs="Arial"/>
          <w:sz w:val="20"/>
          <w:szCs w:val="20"/>
        </w:rPr>
      </w:pPr>
    </w:p>
    <w:p w14:paraId="2E3ADB45" w14:textId="2D795926" w:rsidR="004232DB" w:rsidRPr="003E3241" w:rsidRDefault="00B22455" w:rsidP="00B22455">
      <w:pPr>
        <w:tabs>
          <w:tab w:val="center" w:pos="4535"/>
          <w:tab w:val="right" w:pos="9070"/>
        </w:tabs>
        <w:rPr>
          <w:rFonts w:ascii="Arial" w:hAnsi="Arial" w:cs="Arial"/>
          <w:b/>
          <w:sz w:val="20"/>
          <w:szCs w:val="20"/>
        </w:rPr>
      </w:pPr>
      <w:r w:rsidRPr="003E3241">
        <w:rPr>
          <w:rFonts w:ascii="Arial" w:hAnsi="Arial" w:cs="Arial"/>
          <w:b/>
          <w:sz w:val="20"/>
          <w:szCs w:val="20"/>
        </w:rPr>
        <w:tab/>
      </w:r>
      <w:r w:rsidR="004232DB" w:rsidRPr="003E3241">
        <w:rPr>
          <w:rFonts w:ascii="Arial" w:hAnsi="Arial" w:cs="Arial"/>
          <w:b/>
          <w:sz w:val="20"/>
          <w:szCs w:val="20"/>
        </w:rPr>
        <w:t>NOLIKUMS</w:t>
      </w:r>
      <w:r w:rsidRPr="003E3241">
        <w:rPr>
          <w:rFonts w:ascii="Arial" w:hAnsi="Arial" w:cs="Arial"/>
          <w:b/>
          <w:sz w:val="20"/>
          <w:szCs w:val="20"/>
        </w:rPr>
        <w:tab/>
      </w:r>
    </w:p>
    <w:p w14:paraId="22FAA8E8" w14:textId="77777777" w:rsidR="00640FF3" w:rsidRPr="003E3241" w:rsidRDefault="00640FF3">
      <w:pPr>
        <w:jc w:val="center"/>
        <w:rPr>
          <w:rFonts w:ascii="Arial" w:hAnsi="Arial" w:cs="Arial"/>
          <w:sz w:val="20"/>
          <w:szCs w:val="20"/>
        </w:rPr>
      </w:pPr>
    </w:p>
    <w:p w14:paraId="052E80A9" w14:textId="77777777" w:rsidR="00640FF3" w:rsidRPr="003E3241" w:rsidRDefault="00640FF3" w:rsidP="00640FF3">
      <w:pPr>
        <w:jc w:val="center"/>
        <w:rPr>
          <w:rFonts w:ascii="Arial" w:hAnsi="Arial" w:cs="Arial"/>
          <w:b/>
          <w:sz w:val="20"/>
          <w:szCs w:val="20"/>
        </w:rPr>
      </w:pPr>
      <w:r w:rsidRPr="003E3241">
        <w:rPr>
          <w:rFonts w:ascii="Arial" w:hAnsi="Arial" w:cs="Arial"/>
          <w:b/>
          <w:sz w:val="20"/>
          <w:szCs w:val="20"/>
        </w:rPr>
        <w:t>I SADAĻA</w:t>
      </w:r>
    </w:p>
    <w:p w14:paraId="640A8598" w14:textId="77777777" w:rsidR="00640FF3" w:rsidRPr="003E3241" w:rsidRDefault="00640FF3" w:rsidP="00640FF3">
      <w:pPr>
        <w:jc w:val="center"/>
        <w:rPr>
          <w:rFonts w:ascii="Arial" w:hAnsi="Arial" w:cs="Arial"/>
          <w:b/>
          <w:sz w:val="20"/>
          <w:szCs w:val="20"/>
        </w:rPr>
      </w:pPr>
      <w:r w:rsidRPr="003E3241">
        <w:rPr>
          <w:rFonts w:ascii="Arial" w:hAnsi="Arial" w:cs="Arial"/>
          <w:b/>
          <w:sz w:val="20"/>
          <w:szCs w:val="20"/>
        </w:rPr>
        <w:t>INFORMĀCIJA PAR IEPIRKUMU</w:t>
      </w:r>
    </w:p>
    <w:p w14:paraId="02B40CE3" w14:textId="77777777" w:rsidR="004232DB" w:rsidRPr="003E3241" w:rsidRDefault="004232DB" w:rsidP="009A1006">
      <w:pPr>
        <w:rPr>
          <w:rFonts w:ascii="Arial" w:hAnsi="Arial" w:cs="Arial"/>
          <w:sz w:val="20"/>
          <w:szCs w:val="20"/>
        </w:rPr>
      </w:pPr>
    </w:p>
    <w:tbl>
      <w:tblPr>
        <w:tblW w:w="9286" w:type="dxa"/>
        <w:tblLook w:val="04A0" w:firstRow="1" w:lastRow="0" w:firstColumn="1" w:lastColumn="0" w:noHBand="0" w:noVBand="1"/>
      </w:tblPr>
      <w:tblGrid>
        <w:gridCol w:w="3510"/>
        <w:gridCol w:w="5776"/>
      </w:tblGrid>
      <w:tr w:rsidR="00640FF3" w:rsidRPr="003E3241" w14:paraId="697BC282" w14:textId="77777777" w:rsidTr="00FD43AF">
        <w:tc>
          <w:tcPr>
            <w:tcW w:w="9286" w:type="dxa"/>
            <w:gridSpan w:val="2"/>
            <w:tcBorders>
              <w:bottom w:val="single" w:sz="4" w:space="0" w:color="auto"/>
            </w:tcBorders>
            <w:shd w:val="clear" w:color="auto" w:fill="auto"/>
          </w:tcPr>
          <w:p w14:paraId="505F0CD2" w14:textId="77777777" w:rsidR="00640FF3" w:rsidRPr="003E3241" w:rsidRDefault="00640FF3" w:rsidP="00FB250E">
            <w:pPr>
              <w:pStyle w:val="ListParagraph"/>
              <w:numPr>
                <w:ilvl w:val="1"/>
                <w:numId w:val="9"/>
              </w:numPr>
              <w:spacing w:after="0" w:line="240" w:lineRule="auto"/>
              <w:contextualSpacing/>
              <w:rPr>
                <w:rFonts w:ascii="Arial" w:hAnsi="Arial" w:cs="Arial"/>
                <w:b/>
                <w:sz w:val="20"/>
                <w:szCs w:val="20"/>
              </w:rPr>
            </w:pPr>
            <w:r w:rsidRPr="003E3241">
              <w:rPr>
                <w:rFonts w:ascii="Arial" w:hAnsi="Arial" w:cs="Arial"/>
                <w:b/>
                <w:sz w:val="20"/>
                <w:szCs w:val="20"/>
              </w:rPr>
              <w:t>Pasūtītājs</w:t>
            </w:r>
          </w:p>
        </w:tc>
      </w:tr>
      <w:tr w:rsidR="00640FF3" w:rsidRPr="003E3241" w14:paraId="4E948221" w14:textId="77777777" w:rsidTr="00FD43AF">
        <w:tc>
          <w:tcPr>
            <w:tcW w:w="3510" w:type="dxa"/>
            <w:tcBorders>
              <w:top w:val="single" w:sz="4" w:space="0" w:color="auto"/>
              <w:left w:val="single" w:sz="4" w:space="0" w:color="auto"/>
              <w:bottom w:val="single" w:sz="4" w:space="0" w:color="auto"/>
              <w:right w:val="single" w:sz="4" w:space="0" w:color="auto"/>
            </w:tcBorders>
            <w:shd w:val="clear" w:color="auto" w:fill="auto"/>
          </w:tcPr>
          <w:p w14:paraId="4BE1ED7C" w14:textId="77777777" w:rsidR="00640FF3" w:rsidRPr="003E3241" w:rsidRDefault="00640FF3" w:rsidP="00372FA2">
            <w:pPr>
              <w:rPr>
                <w:rFonts w:ascii="Arial" w:eastAsia="Calibri" w:hAnsi="Arial" w:cs="Arial"/>
                <w:sz w:val="20"/>
                <w:szCs w:val="20"/>
              </w:rPr>
            </w:pPr>
            <w:r w:rsidRPr="003E3241">
              <w:rPr>
                <w:rFonts w:ascii="Arial" w:eastAsia="Calibri" w:hAnsi="Arial" w:cs="Arial"/>
                <w:sz w:val="20"/>
                <w:szCs w:val="20"/>
                <w:u w:val="single"/>
              </w:rPr>
              <w:t>Pasūtītājs, kas organizē iepirkumu</w:t>
            </w:r>
            <w:r w:rsidRPr="003E3241">
              <w:rPr>
                <w:rFonts w:ascii="Arial" w:eastAsia="Calibri" w:hAnsi="Arial" w:cs="Arial"/>
                <w:sz w:val="20"/>
                <w:szCs w:val="20"/>
              </w:rPr>
              <w:t>:</w:t>
            </w:r>
          </w:p>
          <w:p w14:paraId="35609C58" w14:textId="77777777" w:rsidR="00640FF3" w:rsidRPr="003E3241" w:rsidRDefault="00640FF3" w:rsidP="00372FA2">
            <w:pPr>
              <w:tabs>
                <w:tab w:val="left" w:pos="284"/>
                <w:tab w:val="left" w:pos="709"/>
                <w:tab w:val="left" w:pos="1560"/>
              </w:tabs>
              <w:ind w:left="567" w:hanging="567"/>
              <w:jc w:val="both"/>
              <w:rPr>
                <w:rFonts w:ascii="Arial" w:eastAsia="Calibri" w:hAnsi="Arial" w:cs="Arial"/>
                <w:sz w:val="20"/>
                <w:szCs w:val="20"/>
              </w:rPr>
            </w:pPr>
            <w:r w:rsidRPr="003E3241">
              <w:rPr>
                <w:rFonts w:ascii="Arial" w:eastAsia="Calibri" w:hAnsi="Arial" w:cs="Arial"/>
                <w:sz w:val="20"/>
                <w:szCs w:val="20"/>
              </w:rPr>
              <w:t>Liepājas pilsētas pašvaldība</w:t>
            </w:r>
          </w:p>
          <w:p w14:paraId="565A9DD4" w14:textId="77777777" w:rsidR="00640FF3" w:rsidRPr="003E3241" w:rsidRDefault="00640FF3" w:rsidP="00372FA2">
            <w:pPr>
              <w:tabs>
                <w:tab w:val="left" w:pos="284"/>
                <w:tab w:val="left" w:pos="709"/>
                <w:tab w:val="left" w:pos="3404"/>
              </w:tabs>
              <w:ind w:left="567" w:hanging="567"/>
              <w:jc w:val="both"/>
              <w:rPr>
                <w:rFonts w:ascii="Arial" w:eastAsia="Calibri" w:hAnsi="Arial" w:cs="Arial"/>
                <w:sz w:val="20"/>
                <w:szCs w:val="20"/>
              </w:rPr>
            </w:pPr>
            <w:r w:rsidRPr="003E3241">
              <w:rPr>
                <w:rFonts w:ascii="Arial" w:eastAsia="Calibri" w:hAnsi="Arial" w:cs="Arial"/>
                <w:sz w:val="20"/>
                <w:szCs w:val="20"/>
              </w:rPr>
              <w:t>Reģistrācijas Nr. 90000063185</w:t>
            </w:r>
          </w:p>
          <w:p w14:paraId="6D65C141" w14:textId="77777777" w:rsidR="00640FF3" w:rsidRPr="003E3241" w:rsidRDefault="00640FF3" w:rsidP="00372FA2">
            <w:pPr>
              <w:rPr>
                <w:rFonts w:ascii="Arial" w:eastAsia="Calibri" w:hAnsi="Arial" w:cs="Arial"/>
                <w:sz w:val="20"/>
                <w:szCs w:val="20"/>
              </w:rPr>
            </w:pPr>
            <w:r w:rsidRPr="003E3241">
              <w:rPr>
                <w:rFonts w:ascii="Arial" w:eastAsia="Calibri" w:hAnsi="Arial" w:cs="Arial"/>
                <w:sz w:val="20"/>
                <w:szCs w:val="20"/>
              </w:rPr>
              <w:t>Rožu iela 6, Liepāja, LV-3401</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BD8C473" w14:textId="77777777" w:rsidR="000C2582" w:rsidRPr="00912014" w:rsidRDefault="000C2582" w:rsidP="000C2582">
            <w:pPr>
              <w:rPr>
                <w:rFonts w:ascii="Arial" w:eastAsia="Calibri" w:hAnsi="Arial" w:cs="Arial"/>
                <w:sz w:val="20"/>
                <w:szCs w:val="20"/>
              </w:rPr>
            </w:pPr>
            <w:r w:rsidRPr="00912014">
              <w:rPr>
                <w:rFonts w:ascii="Arial" w:eastAsia="Calibri" w:hAnsi="Arial" w:cs="Arial"/>
                <w:sz w:val="20"/>
                <w:szCs w:val="20"/>
                <w:u w:val="single"/>
              </w:rPr>
              <w:t>Pasūtītājs, kas slēgs iepirkuma līgumu</w:t>
            </w:r>
            <w:r w:rsidRPr="00912014">
              <w:rPr>
                <w:rFonts w:ascii="Arial" w:eastAsia="Calibri" w:hAnsi="Arial" w:cs="Arial"/>
                <w:sz w:val="20"/>
                <w:szCs w:val="20"/>
              </w:rPr>
              <w:t>:</w:t>
            </w:r>
          </w:p>
          <w:p w14:paraId="17D276CD" w14:textId="77777777" w:rsidR="003C5935" w:rsidRPr="00912014" w:rsidRDefault="003C5935" w:rsidP="003C5935">
            <w:pPr>
              <w:rPr>
                <w:rFonts w:ascii="Arial" w:eastAsia="Calibri" w:hAnsi="Arial" w:cs="Arial"/>
                <w:sz w:val="20"/>
                <w:szCs w:val="20"/>
              </w:rPr>
            </w:pPr>
            <w:r w:rsidRPr="00912014">
              <w:rPr>
                <w:rFonts w:ascii="Arial" w:eastAsia="Calibri" w:hAnsi="Arial" w:cs="Arial"/>
                <w:sz w:val="20"/>
                <w:szCs w:val="20"/>
              </w:rPr>
              <w:t xml:space="preserve">Liepājas pilsētas pašvaldības iestādes “Liepājas pilsētas Izglītības pārvalde”, reģistrācijas numurs 90000063151 pārraudzībā esoša </w:t>
            </w:r>
            <w:r w:rsidRPr="00632DFD">
              <w:rPr>
                <w:rFonts w:ascii="Arial" w:eastAsia="Calibri" w:hAnsi="Arial" w:cs="Arial"/>
                <w:b/>
                <w:sz w:val="20"/>
                <w:szCs w:val="20"/>
              </w:rPr>
              <w:t>Liepājas pirmsskolas izglītības</w:t>
            </w:r>
            <w:r w:rsidRPr="00912014">
              <w:rPr>
                <w:rFonts w:ascii="Arial" w:eastAsia="Calibri" w:hAnsi="Arial" w:cs="Arial"/>
                <w:b/>
                <w:sz w:val="20"/>
                <w:szCs w:val="20"/>
              </w:rPr>
              <w:t xml:space="preserve"> iestāde </w:t>
            </w:r>
            <w:r>
              <w:rPr>
                <w:rFonts w:ascii="Arial" w:eastAsia="Calibri" w:hAnsi="Arial" w:cs="Arial"/>
                <w:b/>
                <w:sz w:val="20"/>
                <w:szCs w:val="20"/>
              </w:rPr>
              <w:t xml:space="preserve">“GAILĪTIS” </w:t>
            </w:r>
            <w:r w:rsidRPr="00912014">
              <w:rPr>
                <w:rFonts w:ascii="Arial" w:eastAsia="Calibri" w:hAnsi="Arial" w:cs="Arial"/>
                <w:sz w:val="20"/>
                <w:szCs w:val="20"/>
              </w:rPr>
              <w:t xml:space="preserve">(turpmāk tekstā – PII </w:t>
            </w:r>
            <w:r>
              <w:rPr>
                <w:rFonts w:ascii="Arial" w:eastAsia="Calibri" w:hAnsi="Arial" w:cs="Arial"/>
                <w:sz w:val="20"/>
                <w:szCs w:val="20"/>
              </w:rPr>
              <w:t>“GAILĪTIS”</w:t>
            </w:r>
            <w:r w:rsidRPr="00912014">
              <w:rPr>
                <w:rFonts w:ascii="Arial" w:eastAsia="Calibri" w:hAnsi="Arial" w:cs="Arial"/>
                <w:sz w:val="20"/>
                <w:szCs w:val="20"/>
              </w:rPr>
              <w:t>).</w:t>
            </w:r>
          </w:p>
          <w:p w14:paraId="00244E99" w14:textId="77777777" w:rsidR="003C5935" w:rsidRDefault="003C5935" w:rsidP="003C5935">
            <w:pPr>
              <w:pStyle w:val="NoSpacing"/>
              <w:rPr>
                <w:rFonts w:ascii="Arial" w:eastAsia="Calibri" w:hAnsi="Arial" w:cs="Arial"/>
                <w:sz w:val="20"/>
                <w:szCs w:val="20"/>
              </w:rPr>
            </w:pPr>
            <w:r w:rsidRPr="00912014">
              <w:rPr>
                <w:rFonts w:ascii="Arial" w:eastAsia="Calibri" w:hAnsi="Arial" w:cs="Arial"/>
                <w:sz w:val="20"/>
                <w:szCs w:val="20"/>
              </w:rPr>
              <w:t>Izglītības iestādes reģistrācijas Nr.</w:t>
            </w:r>
            <w:r>
              <w:t xml:space="preserve"> </w:t>
            </w:r>
            <w:r>
              <w:rPr>
                <w:rFonts w:ascii="Arial" w:eastAsia="Calibri" w:hAnsi="Arial" w:cs="Arial"/>
                <w:sz w:val="20"/>
                <w:szCs w:val="20"/>
              </w:rPr>
              <w:t>3001901816</w:t>
            </w:r>
          </w:p>
          <w:p w14:paraId="7D01F157" w14:textId="0BE7F8EF" w:rsidR="00A80D37" w:rsidRPr="003E3241" w:rsidRDefault="003C5935" w:rsidP="003C5935">
            <w:pPr>
              <w:pStyle w:val="NoSpacing"/>
              <w:rPr>
                <w:rFonts w:ascii="Arial" w:eastAsia="Calibri" w:hAnsi="Arial" w:cs="Arial"/>
                <w:sz w:val="20"/>
                <w:szCs w:val="20"/>
              </w:rPr>
            </w:pPr>
            <w:r w:rsidRPr="00B22455">
              <w:rPr>
                <w:rFonts w:ascii="Arial" w:eastAsia="Calibri" w:hAnsi="Arial" w:cs="Arial"/>
                <w:sz w:val="20"/>
                <w:szCs w:val="20"/>
              </w:rPr>
              <w:t>Muitas iela 3, Liepājā, LV-3401</w:t>
            </w:r>
            <w:r w:rsidRPr="00E4688D">
              <w:rPr>
                <w:rFonts w:ascii="Arial" w:eastAsia="Calibri" w:hAnsi="Arial" w:cs="Arial"/>
                <w:sz w:val="20"/>
                <w:szCs w:val="20"/>
              </w:rPr>
              <w:t xml:space="preserve"> </w:t>
            </w:r>
          </w:p>
        </w:tc>
      </w:tr>
      <w:tr w:rsidR="008C7126" w:rsidRPr="003E3241" w14:paraId="675F7E72"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3250F8A4" w14:textId="77777777" w:rsidR="008C7126" w:rsidRPr="003E3241" w:rsidRDefault="007F4192" w:rsidP="007F4192">
            <w:pPr>
              <w:jc w:val="both"/>
              <w:rPr>
                <w:rFonts w:ascii="Arial" w:hAnsi="Arial" w:cs="Arial"/>
                <w:b/>
                <w:sz w:val="20"/>
                <w:szCs w:val="20"/>
                <w:lang w:eastAsia="en-US"/>
              </w:rPr>
            </w:pPr>
            <w:r w:rsidRPr="003E3241">
              <w:rPr>
                <w:rFonts w:ascii="Arial" w:hAnsi="Arial" w:cs="Arial"/>
                <w:b/>
                <w:sz w:val="20"/>
                <w:szCs w:val="20"/>
                <w:lang w:eastAsia="en-US"/>
              </w:rPr>
              <w:t xml:space="preserve">1.2. </w:t>
            </w:r>
            <w:r w:rsidR="00BA45C3" w:rsidRPr="003E3241">
              <w:rPr>
                <w:rFonts w:ascii="Arial" w:hAnsi="Arial" w:cs="Arial"/>
                <w:b/>
                <w:sz w:val="20"/>
                <w:szCs w:val="20"/>
                <w:lang w:eastAsia="en-US"/>
              </w:rPr>
              <w:t>Iepirkuma procedūra</w:t>
            </w:r>
          </w:p>
        </w:tc>
      </w:tr>
      <w:tr w:rsidR="00640FF3" w:rsidRPr="003E3241" w14:paraId="43BE4BD5"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5582D792" w14:textId="77777777" w:rsidR="004960E0" w:rsidRPr="003E3241" w:rsidRDefault="00BA45C3" w:rsidP="00981020">
            <w:pPr>
              <w:jc w:val="both"/>
              <w:rPr>
                <w:rFonts w:ascii="Arial" w:hAnsi="Arial" w:cs="Arial"/>
                <w:sz w:val="20"/>
                <w:szCs w:val="20"/>
              </w:rPr>
            </w:pPr>
            <w:r w:rsidRPr="003E3241">
              <w:rPr>
                <w:rFonts w:ascii="Arial" w:hAnsi="Arial" w:cs="Arial"/>
                <w:bCs/>
                <w:sz w:val="20"/>
                <w:szCs w:val="20"/>
              </w:rPr>
              <w:t>Iepirkums tiek veikts atbilstoši Publisko iepirkumu likumam</w:t>
            </w:r>
            <w:r w:rsidRPr="003E3241">
              <w:rPr>
                <w:rStyle w:val="FootnoteReference"/>
                <w:rFonts w:ascii="Arial" w:hAnsi="Arial" w:cs="Arial"/>
                <w:bCs/>
                <w:sz w:val="20"/>
                <w:szCs w:val="20"/>
              </w:rPr>
              <w:footnoteReference w:id="1"/>
            </w:r>
            <w:r w:rsidRPr="003E3241">
              <w:rPr>
                <w:rFonts w:ascii="Arial" w:hAnsi="Arial" w:cs="Arial"/>
                <w:bCs/>
                <w:sz w:val="20"/>
                <w:szCs w:val="20"/>
              </w:rPr>
              <w:t>. Iepirkumam piemērota pasūtījuma piešķiršanas kārtība atbilstoši Publisko iepirkumu likuma 10.</w:t>
            </w:r>
            <w:r w:rsidRPr="003E3241">
              <w:rPr>
                <w:rFonts w:ascii="Arial" w:hAnsi="Arial" w:cs="Arial"/>
                <w:bCs/>
                <w:sz w:val="20"/>
                <w:szCs w:val="20"/>
                <w:vertAlign w:val="superscript"/>
              </w:rPr>
              <w:t xml:space="preserve"> </w:t>
            </w:r>
            <w:r w:rsidRPr="003E3241">
              <w:rPr>
                <w:rFonts w:ascii="Arial" w:hAnsi="Arial" w:cs="Arial"/>
                <w:bCs/>
                <w:sz w:val="20"/>
                <w:szCs w:val="20"/>
              </w:rPr>
              <w:t xml:space="preserve">panta nosacījumiem, </w:t>
            </w:r>
            <w:r w:rsidR="004960E0" w:rsidRPr="003E3241">
              <w:rPr>
                <w:rFonts w:ascii="Arial" w:hAnsi="Arial" w:cs="Arial"/>
                <w:sz w:val="20"/>
                <w:szCs w:val="20"/>
              </w:rPr>
              <w:t>ievērojot Ministru k</w:t>
            </w:r>
            <w:r w:rsidR="005D2571" w:rsidRPr="003E3241">
              <w:rPr>
                <w:rFonts w:ascii="Arial" w:hAnsi="Arial" w:cs="Arial"/>
                <w:sz w:val="20"/>
                <w:szCs w:val="20"/>
              </w:rPr>
              <w:t xml:space="preserve">abineta </w:t>
            </w:r>
            <w:r w:rsidR="004960E0" w:rsidRPr="003E3241">
              <w:rPr>
                <w:rFonts w:ascii="Arial" w:hAnsi="Arial" w:cs="Arial"/>
                <w:sz w:val="20"/>
                <w:szCs w:val="20"/>
              </w:rPr>
              <w:t>2012.gada 13.marta noteikumu Nr. 172 “Noteikumi par uztura normām izglītības iestāžu izglītojamajiem, sociālās aprūpes un sociālās rehabilitācijas institūciju klientiem un ārstniecības iestāžu pacientiem”</w:t>
            </w:r>
            <w:r w:rsidR="007B2CE5" w:rsidRPr="003E3241">
              <w:rPr>
                <w:rStyle w:val="FootnoteReference"/>
                <w:rFonts w:ascii="Arial" w:hAnsi="Arial" w:cs="Arial"/>
                <w:sz w:val="20"/>
                <w:szCs w:val="20"/>
              </w:rPr>
              <w:footnoteReference w:id="2"/>
            </w:r>
            <w:r w:rsidR="0016579E" w:rsidRPr="003E3241">
              <w:rPr>
                <w:rFonts w:ascii="Arial" w:hAnsi="Arial" w:cs="Arial"/>
                <w:sz w:val="20"/>
                <w:szCs w:val="20"/>
              </w:rPr>
              <w:t xml:space="preserve"> prasības.</w:t>
            </w:r>
          </w:p>
          <w:p w14:paraId="1794D50F" w14:textId="77777777" w:rsidR="00917D19" w:rsidRPr="003E3241" w:rsidRDefault="00917D19" w:rsidP="00981020">
            <w:pPr>
              <w:jc w:val="both"/>
              <w:rPr>
                <w:rFonts w:ascii="Arial" w:hAnsi="Arial" w:cs="Arial"/>
                <w:sz w:val="20"/>
                <w:szCs w:val="20"/>
                <w:lang w:eastAsia="lv-LV"/>
              </w:rPr>
            </w:pPr>
          </w:p>
        </w:tc>
      </w:tr>
      <w:tr w:rsidR="00640FF3" w:rsidRPr="003E3241" w14:paraId="4358BEC4"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6700ABC" w14:textId="77777777" w:rsidR="00640FF3" w:rsidRPr="003E3241" w:rsidRDefault="007F4192" w:rsidP="007F4192">
            <w:pPr>
              <w:rPr>
                <w:rFonts w:ascii="Arial" w:hAnsi="Arial" w:cs="Arial"/>
                <w:sz w:val="20"/>
                <w:szCs w:val="20"/>
              </w:rPr>
            </w:pPr>
            <w:r w:rsidRPr="003E3241">
              <w:rPr>
                <w:rStyle w:val="ListParagraphChar"/>
                <w:rFonts w:ascii="Arial" w:hAnsi="Arial" w:cs="Arial"/>
                <w:b/>
                <w:sz w:val="20"/>
                <w:szCs w:val="20"/>
              </w:rPr>
              <w:t>1.3.</w:t>
            </w:r>
            <w:r w:rsidRPr="003E3241">
              <w:rPr>
                <w:rFonts w:ascii="Arial" w:hAnsi="Arial" w:cs="Arial"/>
                <w:sz w:val="20"/>
                <w:szCs w:val="20"/>
              </w:rPr>
              <w:t xml:space="preserve"> </w:t>
            </w:r>
            <w:r w:rsidR="00640FF3" w:rsidRPr="003E3241">
              <w:rPr>
                <w:rFonts w:ascii="Arial" w:hAnsi="Arial" w:cs="Arial"/>
                <w:b/>
                <w:sz w:val="20"/>
                <w:szCs w:val="20"/>
              </w:rPr>
              <w:t>Iepirkuma priekšmets</w:t>
            </w:r>
          </w:p>
        </w:tc>
      </w:tr>
      <w:tr w:rsidR="00640FF3" w:rsidRPr="003E3241" w14:paraId="6BF716AB"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3E9B3168" w14:textId="10BFC548" w:rsidR="007F4192" w:rsidRPr="003E3241" w:rsidRDefault="007F4192" w:rsidP="007F4192">
            <w:pPr>
              <w:contextualSpacing/>
              <w:jc w:val="both"/>
              <w:rPr>
                <w:rFonts w:ascii="Arial" w:hAnsi="Arial" w:cs="Arial"/>
                <w:sz w:val="20"/>
                <w:szCs w:val="20"/>
              </w:rPr>
            </w:pPr>
            <w:r w:rsidRPr="003E3241">
              <w:rPr>
                <w:rFonts w:ascii="Arial" w:eastAsia="Helvetica" w:hAnsi="Arial" w:cs="Arial"/>
                <w:sz w:val="20"/>
                <w:szCs w:val="20"/>
              </w:rPr>
              <w:t xml:space="preserve">1.3.1. </w:t>
            </w:r>
            <w:r w:rsidR="001855B8" w:rsidRPr="003E3241">
              <w:rPr>
                <w:rFonts w:ascii="Arial" w:eastAsia="Helvetica" w:hAnsi="Arial" w:cs="Arial"/>
                <w:sz w:val="20"/>
                <w:szCs w:val="20"/>
              </w:rPr>
              <w:t xml:space="preserve">Ēdināšanas pakalpojuma sniegšana </w:t>
            </w:r>
            <w:r w:rsidR="0004339D" w:rsidRPr="003E3241">
              <w:rPr>
                <w:rFonts w:ascii="Arial" w:eastAsia="Helvetica" w:hAnsi="Arial" w:cs="Arial"/>
                <w:sz w:val="20"/>
                <w:szCs w:val="20"/>
              </w:rPr>
              <w:t xml:space="preserve">PII </w:t>
            </w:r>
            <w:r w:rsidR="00166199" w:rsidRPr="003E3241">
              <w:rPr>
                <w:rFonts w:ascii="Arial" w:eastAsia="Helvetica" w:hAnsi="Arial" w:cs="Arial"/>
                <w:sz w:val="20"/>
                <w:szCs w:val="20"/>
              </w:rPr>
              <w:t>“</w:t>
            </w:r>
            <w:r w:rsidR="00530488">
              <w:rPr>
                <w:rFonts w:ascii="Arial" w:eastAsia="Calibri" w:hAnsi="Arial" w:cs="Arial"/>
                <w:sz w:val="20"/>
                <w:szCs w:val="20"/>
                <w:lang w:eastAsia="en-US"/>
              </w:rPr>
              <w:t>GAILĪTIS</w:t>
            </w:r>
            <w:r w:rsidR="00166199" w:rsidRPr="003E3241">
              <w:rPr>
                <w:rFonts w:ascii="Arial" w:eastAsia="Helvetica" w:hAnsi="Arial" w:cs="Arial"/>
                <w:sz w:val="20"/>
                <w:szCs w:val="20"/>
              </w:rPr>
              <w:t xml:space="preserve">” </w:t>
            </w:r>
            <w:r w:rsidR="001855B8" w:rsidRPr="003E3241">
              <w:rPr>
                <w:rFonts w:ascii="Arial" w:eastAsia="Helvetica" w:hAnsi="Arial" w:cs="Arial"/>
                <w:sz w:val="20"/>
                <w:szCs w:val="20"/>
              </w:rPr>
              <w:t>izglītojamajiem un darbiniekiem</w:t>
            </w:r>
            <w:r w:rsidR="00864937" w:rsidRPr="003E3241">
              <w:rPr>
                <w:rFonts w:ascii="Arial" w:eastAsia="Helvetica" w:hAnsi="Arial" w:cs="Arial"/>
                <w:sz w:val="20"/>
                <w:szCs w:val="20"/>
              </w:rPr>
              <w:t>,</w:t>
            </w:r>
            <w:r w:rsidR="00864937" w:rsidRPr="003E3241">
              <w:rPr>
                <w:rFonts w:ascii="Arial" w:hAnsi="Arial" w:cs="Arial"/>
                <w:sz w:val="20"/>
                <w:szCs w:val="20"/>
              </w:rPr>
              <w:t xml:space="preserve"> </w:t>
            </w:r>
            <w:r w:rsidR="00864937" w:rsidRPr="003E3241">
              <w:rPr>
                <w:rFonts w:ascii="Arial" w:eastAsia="Helvetica" w:hAnsi="Arial" w:cs="Arial"/>
                <w:sz w:val="20"/>
                <w:szCs w:val="20"/>
              </w:rPr>
              <w:t>ēdināšanas bloka telpu, iekārtu un</w:t>
            </w:r>
            <w:r w:rsidR="006866BC" w:rsidRPr="003E3241">
              <w:rPr>
                <w:rFonts w:ascii="Arial" w:eastAsia="Helvetica" w:hAnsi="Arial" w:cs="Arial"/>
                <w:sz w:val="20"/>
                <w:szCs w:val="20"/>
              </w:rPr>
              <w:t xml:space="preserve"> aprīkojuma</w:t>
            </w:r>
            <w:r w:rsidR="00864937" w:rsidRPr="003E3241">
              <w:rPr>
                <w:rFonts w:ascii="Arial" w:eastAsia="Helvetica" w:hAnsi="Arial" w:cs="Arial"/>
                <w:sz w:val="20"/>
                <w:szCs w:val="20"/>
              </w:rPr>
              <w:t xml:space="preserve"> noma, </w:t>
            </w:r>
            <w:r w:rsidR="001855B8" w:rsidRPr="003E3241">
              <w:rPr>
                <w:rFonts w:ascii="Arial" w:eastAsia="Helvetica" w:hAnsi="Arial" w:cs="Arial"/>
                <w:sz w:val="20"/>
                <w:szCs w:val="20"/>
              </w:rPr>
              <w:t>saskaņā ar šo nolikumu</w:t>
            </w:r>
            <w:r w:rsidR="00236067" w:rsidRPr="003E3241">
              <w:rPr>
                <w:rFonts w:ascii="Arial" w:eastAsia="Helvetica" w:hAnsi="Arial" w:cs="Arial"/>
                <w:sz w:val="20"/>
                <w:szCs w:val="20"/>
              </w:rPr>
              <w:t>.</w:t>
            </w:r>
          </w:p>
          <w:p w14:paraId="62C33234" w14:textId="23EDDDA8" w:rsidR="007F4192" w:rsidRPr="003E3241" w:rsidRDefault="007F4192" w:rsidP="007F4192">
            <w:pPr>
              <w:contextualSpacing/>
              <w:jc w:val="both"/>
              <w:rPr>
                <w:rFonts w:ascii="Arial" w:hAnsi="Arial" w:cs="Arial"/>
                <w:sz w:val="20"/>
                <w:szCs w:val="20"/>
              </w:rPr>
            </w:pPr>
            <w:r w:rsidRPr="003E3241">
              <w:rPr>
                <w:rFonts w:ascii="Arial" w:hAnsi="Arial" w:cs="Arial"/>
                <w:sz w:val="20"/>
                <w:szCs w:val="20"/>
              </w:rPr>
              <w:t xml:space="preserve">1.3.2. </w:t>
            </w:r>
            <w:r w:rsidR="00142DE6" w:rsidRPr="003E3241">
              <w:rPr>
                <w:rFonts w:ascii="Arial" w:eastAsia="Calibri" w:hAnsi="Arial" w:cs="Arial"/>
                <w:sz w:val="20"/>
                <w:szCs w:val="20"/>
              </w:rPr>
              <w:t>Lai Pasūtītājs nodrošinātu vienotu ēdināšanas pakalpojuma sniegšanu</w:t>
            </w:r>
            <w:r w:rsidR="00A82CE1" w:rsidRPr="003E3241">
              <w:rPr>
                <w:rFonts w:ascii="Arial" w:eastAsia="Calibri" w:hAnsi="Arial" w:cs="Arial"/>
                <w:sz w:val="20"/>
                <w:szCs w:val="20"/>
              </w:rPr>
              <w:t xml:space="preserve"> </w:t>
            </w:r>
            <w:r w:rsidR="00142DE6" w:rsidRPr="003E3241">
              <w:rPr>
                <w:rFonts w:ascii="Arial" w:eastAsia="Calibri" w:hAnsi="Arial" w:cs="Arial"/>
                <w:sz w:val="20"/>
                <w:szCs w:val="20"/>
              </w:rPr>
              <w:t xml:space="preserve">PII </w:t>
            </w:r>
            <w:r w:rsidR="006F5126" w:rsidRPr="003E3241">
              <w:rPr>
                <w:rFonts w:ascii="Arial" w:eastAsia="Calibri" w:hAnsi="Arial" w:cs="Arial"/>
                <w:sz w:val="20"/>
                <w:szCs w:val="20"/>
              </w:rPr>
              <w:t>“</w:t>
            </w:r>
            <w:r w:rsidR="00530488">
              <w:rPr>
                <w:rFonts w:ascii="Arial" w:eastAsia="Calibri" w:hAnsi="Arial" w:cs="Arial"/>
                <w:sz w:val="20"/>
                <w:szCs w:val="20"/>
              </w:rPr>
              <w:t>GAILĪTIS</w:t>
            </w:r>
            <w:r w:rsidR="006F5126" w:rsidRPr="003E3241">
              <w:rPr>
                <w:rFonts w:ascii="Arial" w:eastAsia="Calibri" w:hAnsi="Arial" w:cs="Arial"/>
                <w:sz w:val="20"/>
                <w:szCs w:val="20"/>
              </w:rPr>
              <w:t>”</w:t>
            </w:r>
            <w:r w:rsidR="00142DE6" w:rsidRPr="003E3241">
              <w:rPr>
                <w:rFonts w:ascii="Arial" w:eastAsia="Calibri" w:hAnsi="Arial" w:cs="Arial"/>
                <w:sz w:val="20"/>
                <w:szCs w:val="20"/>
              </w:rPr>
              <w:t>, iepirkuma priekšmets nav sadalīts daļās.</w:t>
            </w:r>
          </w:p>
          <w:p w14:paraId="7569E368" w14:textId="77777777" w:rsidR="006842CE" w:rsidRPr="003E3241" w:rsidRDefault="007F4192" w:rsidP="007F4192">
            <w:pPr>
              <w:contextualSpacing/>
              <w:jc w:val="both"/>
              <w:rPr>
                <w:rFonts w:ascii="Arial" w:eastAsia="Calibri" w:hAnsi="Arial" w:cs="Arial"/>
                <w:sz w:val="20"/>
                <w:szCs w:val="20"/>
              </w:rPr>
            </w:pPr>
            <w:r w:rsidRPr="003E3241">
              <w:rPr>
                <w:rFonts w:ascii="Arial" w:hAnsi="Arial" w:cs="Arial"/>
                <w:sz w:val="20"/>
                <w:szCs w:val="20"/>
              </w:rPr>
              <w:t xml:space="preserve">1.3.3. </w:t>
            </w:r>
            <w:r w:rsidR="00DD74CB" w:rsidRPr="003E3241">
              <w:rPr>
                <w:rFonts w:ascii="Arial" w:eastAsia="Helvetica" w:hAnsi="Arial" w:cs="Arial"/>
                <w:sz w:val="20"/>
                <w:szCs w:val="20"/>
              </w:rPr>
              <w:t>Pretendents var iesniegt  tikai vienu piedāvājuma variantu par visu apjomu, ievērojot Iepirkuma dokumentos noteiktās prasības.</w:t>
            </w:r>
            <w:r w:rsidR="00DD74CB" w:rsidRPr="003E3241">
              <w:rPr>
                <w:rFonts w:ascii="Arial" w:eastAsia="Calibri" w:hAnsi="Arial" w:cs="Arial"/>
                <w:sz w:val="20"/>
                <w:szCs w:val="20"/>
              </w:rPr>
              <w:t xml:space="preserve"> </w:t>
            </w:r>
          </w:p>
          <w:p w14:paraId="7A4609E9" w14:textId="77777777" w:rsidR="00917D19" w:rsidRPr="003E3241" w:rsidRDefault="00917D19" w:rsidP="007F4192">
            <w:pPr>
              <w:contextualSpacing/>
              <w:jc w:val="both"/>
              <w:rPr>
                <w:rFonts w:ascii="Arial" w:hAnsi="Arial" w:cs="Arial"/>
                <w:sz w:val="20"/>
                <w:szCs w:val="20"/>
              </w:rPr>
            </w:pPr>
          </w:p>
        </w:tc>
      </w:tr>
      <w:tr w:rsidR="00A57B23" w:rsidRPr="003E3241" w14:paraId="4CBB37EF"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012D9509" w14:textId="77777777" w:rsidR="00A57B23" w:rsidRPr="003E3241" w:rsidRDefault="00F301A8" w:rsidP="00F301A8">
            <w:pPr>
              <w:contextualSpacing/>
              <w:rPr>
                <w:rFonts w:ascii="Arial" w:hAnsi="Arial" w:cs="Arial"/>
                <w:b/>
                <w:sz w:val="20"/>
                <w:szCs w:val="20"/>
              </w:rPr>
            </w:pPr>
            <w:r w:rsidRPr="003E3241">
              <w:rPr>
                <w:rFonts w:ascii="Arial" w:hAnsi="Arial" w:cs="Arial"/>
                <w:b/>
                <w:sz w:val="20"/>
                <w:szCs w:val="20"/>
              </w:rPr>
              <w:t xml:space="preserve">1.4. </w:t>
            </w:r>
            <w:r w:rsidR="00A57B23" w:rsidRPr="003E3241">
              <w:rPr>
                <w:rFonts w:ascii="Arial" w:hAnsi="Arial" w:cs="Arial"/>
                <w:b/>
                <w:sz w:val="20"/>
                <w:szCs w:val="20"/>
              </w:rPr>
              <w:t>CPV kods</w:t>
            </w:r>
          </w:p>
        </w:tc>
      </w:tr>
      <w:tr w:rsidR="00A57B23" w:rsidRPr="003E3241" w14:paraId="7C41C01E"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455DB879" w14:textId="40B596B7" w:rsidR="00A57B23" w:rsidRPr="003E3241" w:rsidRDefault="00677F16" w:rsidP="00677F16">
            <w:pPr>
              <w:contextualSpacing/>
              <w:rPr>
                <w:rFonts w:ascii="Arial" w:hAnsi="Arial" w:cs="Arial"/>
                <w:i/>
                <w:sz w:val="20"/>
                <w:szCs w:val="20"/>
              </w:rPr>
            </w:pPr>
            <w:r w:rsidRPr="003E3241">
              <w:rPr>
                <w:rFonts w:ascii="Arial" w:hAnsi="Arial" w:cs="Arial"/>
                <w:sz w:val="20"/>
                <w:szCs w:val="20"/>
              </w:rPr>
              <w:t>555</w:t>
            </w:r>
            <w:r w:rsidR="00957753" w:rsidRPr="003E3241">
              <w:rPr>
                <w:rFonts w:ascii="Arial" w:hAnsi="Arial" w:cs="Arial"/>
                <w:sz w:val="20"/>
                <w:szCs w:val="20"/>
              </w:rPr>
              <w:t>2</w:t>
            </w:r>
            <w:r w:rsidRPr="003E3241">
              <w:rPr>
                <w:rFonts w:ascii="Arial" w:hAnsi="Arial" w:cs="Arial"/>
                <w:sz w:val="20"/>
                <w:szCs w:val="20"/>
              </w:rPr>
              <w:t>0000-</w:t>
            </w:r>
            <w:r w:rsidR="00BF00C2" w:rsidRPr="003E3241">
              <w:rPr>
                <w:rFonts w:ascii="Arial" w:hAnsi="Arial" w:cs="Arial"/>
                <w:sz w:val="20"/>
                <w:szCs w:val="20"/>
              </w:rPr>
              <w:t>1</w:t>
            </w:r>
            <w:r w:rsidRPr="003E3241">
              <w:rPr>
                <w:rFonts w:ascii="Arial" w:hAnsi="Arial" w:cs="Arial"/>
                <w:i/>
                <w:sz w:val="20"/>
                <w:szCs w:val="20"/>
              </w:rPr>
              <w:t xml:space="preserve"> </w:t>
            </w:r>
            <w:r w:rsidRPr="003E3241">
              <w:rPr>
                <w:rFonts w:ascii="Arial" w:hAnsi="Arial" w:cs="Arial"/>
                <w:i/>
                <w:sz w:val="20"/>
                <w:szCs w:val="20"/>
              </w:rPr>
              <w:tab/>
              <w:t>(</w:t>
            </w:r>
            <w:r w:rsidR="00104F66">
              <w:rPr>
                <w:rFonts w:ascii="Arial" w:hAnsi="Arial" w:cs="Arial"/>
                <w:i/>
                <w:sz w:val="20"/>
                <w:szCs w:val="20"/>
              </w:rPr>
              <w:t>Sabiedriskās ē</w:t>
            </w:r>
            <w:r w:rsidRPr="003E3241">
              <w:rPr>
                <w:rFonts w:ascii="Arial" w:hAnsi="Arial" w:cs="Arial"/>
                <w:i/>
                <w:sz w:val="20"/>
                <w:szCs w:val="20"/>
              </w:rPr>
              <w:t>dināšanas pakalpojumi)</w:t>
            </w:r>
          </w:p>
          <w:p w14:paraId="377AC76F" w14:textId="77777777" w:rsidR="00917D19" w:rsidRPr="003E3241" w:rsidRDefault="00917D19" w:rsidP="00677F16">
            <w:pPr>
              <w:contextualSpacing/>
              <w:rPr>
                <w:rFonts w:ascii="Arial" w:hAnsi="Arial" w:cs="Arial"/>
                <w:i/>
                <w:sz w:val="20"/>
                <w:szCs w:val="20"/>
              </w:rPr>
            </w:pPr>
          </w:p>
        </w:tc>
      </w:tr>
      <w:tr w:rsidR="00FF0F8A" w:rsidRPr="003E3241" w14:paraId="61FF0D20"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01743417" w14:textId="77777777" w:rsidR="00FF0F8A" w:rsidRPr="003E3241" w:rsidRDefault="00917D19" w:rsidP="00917D19">
            <w:pPr>
              <w:contextualSpacing/>
              <w:rPr>
                <w:rFonts w:ascii="Arial" w:hAnsi="Arial" w:cs="Arial"/>
                <w:b/>
                <w:sz w:val="20"/>
                <w:szCs w:val="20"/>
              </w:rPr>
            </w:pPr>
            <w:r w:rsidRPr="003E3241">
              <w:rPr>
                <w:rFonts w:ascii="Arial" w:hAnsi="Arial" w:cs="Arial"/>
                <w:b/>
                <w:sz w:val="20"/>
                <w:szCs w:val="20"/>
              </w:rPr>
              <w:t xml:space="preserve">1.5. </w:t>
            </w:r>
            <w:r w:rsidR="00FF0F8A" w:rsidRPr="003E3241">
              <w:rPr>
                <w:rFonts w:ascii="Arial" w:hAnsi="Arial" w:cs="Arial"/>
                <w:b/>
                <w:sz w:val="20"/>
                <w:szCs w:val="20"/>
              </w:rPr>
              <w:t>Pretendentam jānodrošina</w:t>
            </w:r>
          </w:p>
        </w:tc>
      </w:tr>
      <w:tr w:rsidR="00FF0F8A" w:rsidRPr="003E3241" w14:paraId="675A5619"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0A77C5D" w14:textId="6A5BA5A2" w:rsidR="00917D19" w:rsidRPr="003E3241" w:rsidRDefault="00917D19" w:rsidP="00917D19">
            <w:pPr>
              <w:jc w:val="both"/>
              <w:rPr>
                <w:rFonts w:ascii="Arial" w:hAnsi="Arial" w:cs="Arial"/>
                <w:sz w:val="20"/>
                <w:szCs w:val="20"/>
              </w:rPr>
            </w:pPr>
            <w:r w:rsidRPr="003E3241">
              <w:rPr>
                <w:rFonts w:ascii="Arial" w:hAnsi="Arial" w:cs="Arial"/>
                <w:sz w:val="20"/>
                <w:szCs w:val="20"/>
              </w:rPr>
              <w:t xml:space="preserve">1.5.1. </w:t>
            </w:r>
            <w:r w:rsidR="004058C0" w:rsidRPr="003E3241">
              <w:rPr>
                <w:rFonts w:ascii="Arial" w:hAnsi="Arial" w:cs="Arial"/>
                <w:sz w:val="20"/>
                <w:szCs w:val="20"/>
              </w:rPr>
              <w:t xml:space="preserve">Ēdiena gatavošana, </w:t>
            </w:r>
            <w:r w:rsidR="00FF0F8A" w:rsidRPr="003E3241">
              <w:rPr>
                <w:rFonts w:ascii="Arial" w:hAnsi="Arial" w:cs="Arial"/>
                <w:sz w:val="20"/>
                <w:szCs w:val="20"/>
              </w:rPr>
              <w:t>izglītojamo</w:t>
            </w:r>
            <w:r w:rsidR="004058C0" w:rsidRPr="003E3241">
              <w:rPr>
                <w:rFonts w:ascii="Arial" w:hAnsi="Arial" w:cs="Arial"/>
                <w:sz w:val="20"/>
                <w:szCs w:val="20"/>
              </w:rPr>
              <w:t xml:space="preserve"> un darbinieku</w:t>
            </w:r>
            <w:r w:rsidR="00FF0F8A" w:rsidRPr="003E3241">
              <w:rPr>
                <w:rFonts w:ascii="Arial" w:hAnsi="Arial" w:cs="Arial"/>
                <w:sz w:val="20"/>
                <w:szCs w:val="20"/>
              </w:rPr>
              <w:t xml:space="preserve"> ēdināšana atbilstoši tehniskajā specifikācijā (</w:t>
            </w:r>
            <w:r w:rsidR="004A4446" w:rsidRPr="003E3241">
              <w:rPr>
                <w:rFonts w:ascii="Arial" w:hAnsi="Arial" w:cs="Arial"/>
                <w:sz w:val="20"/>
                <w:szCs w:val="20"/>
              </w:rPr>
              <w:t xml:space="preserve">nolikuma </w:t>
            </w:r>
            <w:r w:rsidR="00613810" w:rsidRPr="003E3241">
              <w:rPr>
                <w:rFonts w:ascii="Arial" w:hAnsi="Arial" w:cs="Arial"/>
                <w:sz w:val="20"/>
                <w:szCs w:val="20"/>
              </w:rPr>
              <w:t>1</w:t>
            </w:r>
            <w:r w:rsidR="00FF0F8A" w:rsidRPr="003E3241">
              <w:rPr>
                <w:rFonts w:ascii="Arial" w:hAnsi="Arial" w:cs="Arial"/>
                <w:sz w:val="20"/>
                <w:szCs w:val="20"/>
              </w:rPr>
              <w:t xml:space="preserve">.pielikums) norādītajam un atbilstoši </w:t>
            </w:r>
            <w:r w:rsidR="009E1770" w:rsidRPr="003E3241">
              <w:rPr>
                <w:rFonts w:ascii="Arial" w:hAnsi="Arial" w:cs="Arial"/>
                <w:sz w:val="20"/>
                <w:szCs w:val="20"/>
              </w:rPr>
              <w:t>p</w:t>
            </w:r>
            <w:r w:rsidR="00FF0F8A" w:rsidRPr="003E3241">
              <w:rPr>
                <w:rFonts w:ascii="Arial" w:hAnsi="Arial" w:cs="Arial"/>
                <w:sz w:val="20"/>
                <w:szCs w:val="20"/>
              </w:rPr>
              <w:t>retendenta tehniskajam un finanšu piedāvājumam</w:t>
            </w:r>
            <w:r w:rsidR="009E1770" w:rsidRPr="003E3241">
              <w:rPr>
                <w:rFonts w:ascii="Arial" w:hAnsi="Arial" w:cs="Arial"/>
                <w:sz w:val="20"/>
                <w:szCs w:val="20"/>
              </w:rPr>
              <w:t>.</w:t>
            </w:r>
          </w:p>
          <w:p w14:paraId="045AC4C5" w14:textId="77777777" w:rsidR="006842CE" w:rsidRPr="003E3241" w:rsidRDefault="00917D19" w:rsidP="00812BD4">
            <w:pPr>
              <w:jc w:val="both"/>
              <w:rPr>
                <w:rFonts w:ascii="Arial" w:hAnsi="Arial" w:cs="Arial"/>
                <w:sz w:val="20"/>
                <w:szCs w:val="20"/>
              </w:rPr>
            </w:pPr>
            <w:r w:rsidRPr="003E3241">
              <w:rPr>
                <w:rFonts w:ascii="Arial" w:hAnsi="Arial" w:cs="Arial"/>
                <w:sz w:val="20"/>
                <w:szCs w:val="20"/>
              </w:rPr>
              <w:t xml:space="preserve">1.5.2. </w:t>
            </w:r>
            <w:r w:rsidR="00FF0F8A" w:rsidRPr="003E3241">
              <w:rPr>
                <w:rFonts w:ascii="Arial" w:hAnsi="Arial" w:cs="Arial"/>
                <w:sz w:val="20"/>
                <w:szCs w:val="20"/>
              </w:rPr>
              <w:t>Pretendentam jāpiedalās programmā</w:t>
            </w:r>
            <w:r w:rsidR="00812BD4" w:rsidRPr="003E3241">
              <w:rPr>
                <w:rFonts w:ascii="Arial" w:hAnsi="Arial" w:cs="Arial"/>
                <w:sz w:val="20"/>
                <w:szCs w:val="20"/>
              </w:rPr>
              <w:t xml:space="preserve"> valsts un Eiropas Savienības atbalsts augļu, dārzeņu un piena piegādei izglītības iestādēm atbilstoši Ministru kabineta 2017. gada 16. augusta noteikumiem Nr.485 “Valsts un Eiropas Savienības atbalsta piešķiršanas, administrēšanas un uzraudzības kārtība augļu, dārzeņu un piena piegādei izglītības iestādēm” </w:t>
            </w:r>
            <w:r w:rsidR="0016010E" w:rsidRPr="003E3241">
              <w:rPr>
                <w:rStyle w:val="FootnoteReference"/>
                <w:rFonts w:ascii="Arial" w:hAnsi="Arial" w:cs="Arial"/>
                <w:sz w:val="20"/>
                <w:szCs w:val="20"/>
              </w:rPr>
              <w:footnoteReference w:id="3"/>
            </w:r>
            <w:r w:rsidR="00FF0F8A" w:rsidRPr="003E3241">
              <w:rPr>
                <w:rFonts w:ascii="Arial" w:hAnsi="Arial" w:cs="Arial"/>
                <w:sz w:val="20"/>
                <w:szCs w:val="20"/>
              </w:rPr>
              <w:t>.</w:t>
            </w:r>
          </w:p>
          <w:p w14:paraId="293B69E6" w14:textId="77777777" w:rsidR="0004339D" w:rsidRPr="003E3241" w:rsidRDefault="0004339D" w:rsidP="00812BD4">
            <w:pPr>
              <w:jc w:val="both"/>
              <w:rPr>
                <w:rFonts w:ascii="Arial" w:hAnsi="Arial" w:cs="Arial"/>
                <w:sz w:val="20"/>
                <w:szCs w:val="20"/>
              </w:rPr>
            </w:pPr>
          </w:p>
        </w:tc>
      </w:tr>
      <w:tr w:rsidR="00640FF3" w:rsidRPr="003E3241" w14:paraId="6B12CC4C"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0FA5EA1B" w14:textId="77777777" w:rsidR="00640FF3" w:rsidRPr="003E3241" w:rsidRDefault="00887E3E" w:rsidP="00887E3E">
            <w:pPr>
              <w:contextualSpacing/>
              <w:rPr>
                <w:rFonts w:ascii="Arial" w:hAnsi="Arial" w:cs="Arial"/>
                <w:b/>
                <w:sz w:val="20"/>
                <w:szCs w:val="20"/>
              </w:rPr>
            </w:pPr>
            <w:r w:rsidRPr="003E3241">
              <w:rPr>
                <w:rFonts w:ascii="Arial" w:hAnsi="Arial" w:cs="Arial"/>
                <w:b/>
                <w:sz w:val="20"/>
                <w:szCs w:val="20"/>
              </w:rPr>
              <w:t xml:space="preserve">1.6. </w:t>
            </w:r>
            <w:r w:rsidR="00640FF3" w:rsidRPr="003E3241">
              <w:rPr>
                <w:rFonts w:ascii="Arial" w:hAnsi="Arial" w:cs="Arial"/>
                <w:b/>
                <w:sz w:val="20"/>
                <w:szCs w:val="20"/>
              </w:rPr>
              <w:t>Līguma izpildes laiks un vieta</w:t>
            </w:r>
          </w:p>
        </w:tc>
      </w:tr>
      <w:tr w:rsidR="00640FF3" w:rsidRPr="003E3241" w14:paraId="240BDDBD"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4B346C2E" w14:textId="7499E6F9" w:rsidR="00887E3E" w:rsidRPr="003E3241" w:rsidRDefault="00887E3E" w:rsidP="00887E3E">
            <w:pPr>
              <w:rPr>
                <w:rFonts w:ascii="Arial" w:eastAsia="Arial" w:hAnsi="Arial" w:cs="Arial"/>
                <w:bCs/>
                <w:sz w:val="20"/>
                <w:szCs w:val="20"/>
              </w:rPr>
            </w:pPr>
            <w:r w:rsidRPr="003E3241">
              <w:rPr>
                <w:rFonts w:ascii="Arial" w:eastAsia="Arial" w:hAnsi="Arial" w:cs="Arial"/>
                <w:bCs/>
                <w:sz w:val="20"/>
                <w:szCs w:val="20"/>
              </w:rPr>
              <w:lastRenderedPageBreak/>
              <w:t xml:space="preserve">1.6.1. </w:t>
            </w:r>
            <w:r w:rsidR="00412053" w:rsidRPr="003E3241">
              <w:rPr>
                <w:rFonts w:ascii="Arial" w:eastAsia="Arial" w:hAnsi="Arial" w:cs="Arial"/>
                <w:bCs/>
                <w:sz w:val="20"/>
                <w:szCs w:val="20"/>
              </w:rPr>
              <w:t xml:space="preserve">Pasūtītājs ar nolikumā noteiktajā kārtībā izraudzīto </w:t>
            </w:r>
            <w:r w:rsidR="009E1770" w:rsidRPr="003E3241">
              <w:rPr>
                <w:rFonts w:ascii="Arial" w:eastAsia="Arial" w:hAnsi="Arial" w:cs="Arial"/>
                <w:bCs/>
                <w:sz w:val="20"/>
                <w:szCs w:val="20"/>
              </w:rPr>
              <w:t>p</w:t>
            </w:r>
            <w:r w:rsidR="00412053" w:rsidRPr="003E3241">
              <w:rPr>
                <w:rFonts w:ascii="Arial" w:eastAsia="Arial" w:hAnsi="Arial" w:cs="Arial"/>
                <w:bCs/>
                <w:sz w:val="20"/>
                <w:szCs w:val="20"/>
              </w:rPr>
              <w:t xml:space="preserve">retendentu slēgs </w:t>
            </w:r>
            <w:r w:rsidR="00412053" w:rsidRPr="003E3241">
              <w:rPr>
                <w:rFonts w:ascii="Arial" w:eastAsia="Arial" w:hAnsi="Arial" w:cs="Arial"/>
                <w:b/>
                <w:bCs/>
                <w:sz w:val="20"/>
                <w:szCs w:val="20"/>
              </w:rPr>
              <w:t>iepirkuma līgumu</w:t>
            </w:r>
            <w:r w:rsidR="00B2198D" w:rsidRPr="003E3241">
              <w:rPr>
                <w:rFonts w:ascii="Arial" w:eastAsia="Arial" w:hAnsi="Arial" w:cs="Arial"/>
                <w:b/>
                <w:bCs/>
                <w:sz w:val="20"/>
                <w:szCs w:val="20"/>
              </w:rPr>
              <w:t xml:space="preserve"> </w:t>
            </w:r>
            <w:r w:rsidR="00412053" w:rsidRPr="003E3241">
              <w:rPr>
                <w:rFonts w:ascii="Arial" w:eastAsia="Arial" w:hAnsi="Arial" w:cs="Arial"/>
                <w:bCs/>
                <w:sz w:val="20"/>
                <w:szCs w:val="20"/>
              </w:rPr>
              <w:t>saskaņā ar iepirkuma</w:t>
            </w:r>
            <w:r w:rsidR="00961C2A" w:rsidRPr="003E3241">
              <w:rPr>
                <w:rFonts w:ascii="Arial" w:eastAsia="Arial" w:hAnsi="Arial" w:cs="Arial"/>
                <w:bCs/>
                <w:sz w:val="20"/>
                <w:szCs w:val="20"/>
              </w:rPr>
              <w:t>m pievienoto Līgum</w:t>
            </w:r>
            <w:r w:rsidR="00B2198D" w:rsidRPr="003E3241">
              <w:rPr>
                <w:rFonts w:ascii="Arial" w:eastAsia="Arial" w:hAnsi="Arial" w:cs="Arial"/>
                <w:bCs/>
                <w:sz w:val="20"/>
                <w:szCs w:val="20"/>
              </w:rPr>
              <w:t xml:space="preserve">projektu (nolikuma </w:t>
            </w:r>
            <w:r w:rsidR="00D04280" w:rsidRPr="003E3241">
              <w:rPr>
                <w:rFonts w:ascii="Arial" w:eastAsia="Arial" w:hAnsi="Arial" w:cs="Arial"/>
                <w:bCs/>
                <w:sz w:val="20"/>
                <w:szCs w:val="20"/>
              </w:rPr>
              <w:t>8</w:t>
            </w:r>
            <w:r w:rsidR="00B2198D" w:rsidRPr="003E3241">
              <w:rPr>
                <w:rFonts w:ascii="Arial" w:eastAsia="Arial" w:hAnsi="Arial" w:cs="Arial"/>
                <w:bCs/>
                <w:sz w:val="20"/>
                <w:szCs w:val="20"/>
              </w:rPr>
              <w:t>.pielikums)</w:t>
            </w:r>
            <w:r w:rsidR="001C165A" w:rsidRPr="003E3241">
              <w:rPr>
                <w:rFonts w:ascii="Arial" w:eastAsia="Arial" w:hAnsi="Arial" w:cs="Arial"/>
                <w:bCs/>
                <w:sz w:val="20"/>
                <w:szCs w:val="20"/>
              </w:rPr>
              <w:t>.</w:t>
            </w:r>
          </w:p>
          <w:p w14:paraId="35270232" w14:textId="7AD3DD51" w:rsidR="00887E3E" w:rsidRPr="003E3241" w:rsidRDefault="00887E3E" w:rsidP="00887E3E">
            <w:pPr>
              <w:rPr>
                <w:rFonts w:ascii="Arial" w:eastAsia="Arial" w:hAnsi="Arial" w:cs="Arial"/>
                <w:bCs/>
                <w:sz w:val="20"/>
                <w:szCs w:val="20"/>
              </w:rPr>
            </w:pPr>
            <w:r w:rsidRPr="003E3241">
              <w:rPr>
                <w:rFonts w:ascii="Arial" w:eastAsia="Arial" w:hAnsi="Arial" w:cs="Arial"/>
                <w:bCs/>
                <w:sz w:val="20"/>
                <w:szCs w:val="20"/>
              </w:rPr>
              <w:t xml:space="preserve">1.6.2. </w:t>
            </w:r>
            <w:r w:rsidR="00412053" w:rsidRPr="003E3241">
              <w:rPr>
                <w:rFonts w:ascii="Arial" w:eastAsia="Arial" w:hAnsi="Arial" w:cs="Arial"/>
                <w:bCs/>
                <w:sz w:val="20"/>
                <w:szCs w:val="20"/>
              </w:rPr>
              <w:t xml:space="preserve">Līguma izpildes vieta: </w:t>
            </w:r>
            <w:r w:rsidR="00B04B36" w:rsidRPr="00B04B36">
              <w:rPr>
                <w:rFonts w:ascii="Arial" w:eastAsia="Arial" w:hAnsi="Arial" w:cs="Arial"/>
                <w:bCs/>
                <w:sz w:val="20"/>
                <w:szCs w:val="20"/>
              </w:rPr>
              <w:t>PII “GAILĪTIS”, Muitas ielā 3, Liepājā.</w:t>
            </w:r>
          </w:p>
          <w:p w14:paraId="348BF7B4" w14:textId="77777777" w:rsidR="005D1390" w:rsidRPr="003E3241" w:rsidRDefault="00887E3E" w:rsidP="00887E3E">
            <w:pPr>
              <w:rPr>
                <w:rFonts w:ascii="Arial" w:eastAsia="Arial" w:hAnsi="Arial" w:cs="Arial"/>
                <w:bCs/>
                <w:sz w:val="20"/>
                <w:szCs w:val="20"/>
              </w:rPr>
            </w:pPr>
            <w:r w:rsidRPr="003E3241">
              <w:rPr>
                <w:rFonts w:ascii="Arial" w:eastAsia="Arial" w:hAnsi="Arial" w:cs="Arial"/>
                <w:bCs/>
                <w:sz w:val="20"/>
                <w:szCs w:val="20"/>
              </w:rPr>
              <w:t xml:space="preserve">1.6.3. </w:t>
            </w:r>
            <w:r w:rsidR="00670911" w:rsidRPr="003E3241">
              <w:rPr>
                <w:rFonts w:ascii="Arial" w:hAnsi="Arial" w:cs="Arial"/>
                <w:sz w:val="20"/>
                <w:szCs w:val="20"/>
              </w:rPr>
              <w:t xml:space="preserve">Līguma izpildes termiņš ir </w:t>
            </w:r>
            <w:r w:rsidR="00641FFD" w:rsidRPr="003E3241">
              <w:rPr>
                <w:rFonts w:ascii="Arial" w:hAnsi="Arial" w:cs="Arial"/>
                <w:b/>
                <w:sz w:val="20"/>
                <w:szCs w:val="20"/>
              </w:rPr>
              <w:t>60 (sešdesmit)</w:t>
            </w:r>
            <w:r w:rsidR="00670911" w:rsidRPr="003E3241">
              <w:rPr>
                <w:rFonts w:ascii="Arial" w:hAnsi="Arial" w:cs="Arial"/>
                <w:b/>
                <w:sz w:val="20"/>
                <w:szCs w:val="20"/>
              </w:rPr>
              <w:t xml:space="preserve"> mēneši</w:t>
            </w:r>
            <w:r w:rsidR="00E273AF" w:rsidRPr="003E3241">
              <w:rPr>
                <w:rFonts w:ascii="Arial" w:hAnsi="Arial" w:cs="Arial"/>
                <w:sz w:val="20"/>
                <w:szCs w:val="20"/>
              </w:rPr>
              <w:t xml:space="preserve"> no līguma noslēgšan</w:t>
            </w:r>
            <w:r w:rsidR="00BC6738" w:rsidRPr="003E3241">
              <w:rPr>
                <w:rFonts w:ascii="Arial" w:hAnsi="Arial" w:cs="Arial"/>
                <w:sz w:val="20"/>
                <w:szCs w:val="20"/>
              </w:rPr>
              <w:t>a</w:t>
            </w:r>
            <w:r w:rsidR="00E273AF" w:rsidRPr="003E3241">
              <w:rPr>
                <w:rFonts w:ascii="Arial" w:hAnsi="Arial" w:cs="Arial"/>
                <w:sz w:val="20"/>
                <w:szCs w:val="20"/>
              </w:rPr>
              <w:t>s</w:t>
            </w:r>
            <w:r w:rsidR="007A5FB2" w:rsidRPr="003E3241">
              <w:rPr>
                <w:rFonts w:ascii="Arial" w:hAnsi="Arial" w:cs="Arial"/>
                <w:sz w:val="20"/>
                <w:szCs w:val="20"/>
              </w:rPr>
              <w:t xml:space="preserve"> dienas</w:t>
            </w:r>
            <w:r w:rsidR="005D1390" w:rsidRPr="003E3241">
              <w:rPr>
                <w:rFonts w:ascii="Arial" w:hAnsi="Arial" w:cs="Arial"/>
                <w:sz w:val="20"/>
                <w:szCs w:val="20"/>
              </w:rPr>
              <w:t>, ņemot vērā</w:t>
            </w:r>
            <w:r w:rsidR="007A5FB2" w:rsidRPr="003E3241">
              <w:rPr>
                <w:rFonts w:ascii="Arial" w:hAnsi="Arial" w:cs="Arial"/>
                <w:sz w:val="20"/>
                <w:szCs w:val="20"/>
              </w:rPr>
              <w:t>,</w:t>
            </w:r>
            <w:r w:rsidR="005D1390" w:rsidRPr="003E3241">
              <w:rPr>
                <w:rFonts w:ascii="Arial" w:hAnsi="Arial" w:cs="Arial"/>
                <w:sz w:val="20"/>
                <w:szCs w:val="20"/>
              </w:rPr>
              <w:t xml:space="preserve"> ka:</w:t>
            </w:r>
          </w:p>
          <w:p w14:paraId="78AA8F6D" w14:textId="77777777" w:rsidR="005D1390" w:rsidRPr="003E3241" w:rsidRDefault="005D1390" w:rsidP="00FB250E">
            <w:pPr>
              <w:pStyle w:val="ListParagraph"/>
              <w:numPr>
                <w:ilvl w:val="0"/>
                <w:numId w:val="14"/>
              </w:numPr>
              <w:spacing w:after="0" w:line="240" w:lineRule="auto"/>
              <w:jc w:val="both"/>
              <w:rPr>
                <w:rFonts w:ascii="Arial" w:hAnsi="Arial" w:cs="Arial"/>
                <w:sz w:val="20"/>
                <w:szCs w:val="20"/>
              </w:rPr>
            </w:pPr>
            <w:r w:rsidRPr="003E3241">
              <w:rPr>
                <w:rFonts w:ascii="Arial" w:hAnsi="Arial" w:cs="Arial"/>
                <w:sz w:val="20"/>
                <w:szCs w:val="20"/>
              </w:rPr>
              <w:t>kalendārajā gadā vienu mēnesi</w:t>
            </w:r>
            <w:r w:rsidR="007A5FB2" w:rsidRPr="003E3241">
              <w:rPr>
                <w:rFonts w:ascii="Arial" w:hAnsi="Arial" w:cs="Arial"/>
                <w:sz w:val="20"/>
                <w:szCs w:val="20"/>
              </w:rPr>
              <w:t xml:space="preserve"> (</w:t>
            </w:r>
            <w:r w:rsidR="00C34CAD" w:rsidRPr="003E3241">
              <w:rPr>
                <w:rFonts w:ascii="Arial" w:hAnsi="Arial" w:cs="Arial"/>
                <w:sz w:val="20"/>
                <w:szCs w:val="20"/>
              </w:rPr>
              <w:t>jūnijs vai jūlijs</w:t>
            </w:r>
            <w:r w:rsidR="004A4446" w:rsidRPr="003E3241">
              <w:rPr>
                <w:rFonts w:ascii="Arial" w:hAnsi="Arial" w:cs="Arial"/>
                <w:sz w:val="20"/>
                <w:szCs w:val="20"/>
              </w:rPr>
              <w:t>,</w:t>
            </w:r>
            <w:r w:rsidR="00C34CAD" w:rsidRPr="003E3241">
              <w:rPr>
                <w:rFonts w:ascii="Arial" w:hAnsi="Arial" w:cs="Arial"/>
                <w:sz w:val="20"/>
                <w:szCs w:val="20"/>
              </w:rPr>
              <w:t xml:space="preserve"> vai augusts)</w:t>
            </w:r>
            <w:r w:rsidRPr="003E3241">
              <w:rPr>
                <w:rFonts w:ascii="Arial" w:hAnsi="Arial" w:cs="Arial"/>
                <w:sz w:val="20"/>
                <w:szCs w:val="20"/>
              </w:rPr>
              <w:t xml:space="preserve"> ēdināšanas pakalpojuma nodrošināšana nav nepieciešama;</w:t>
            </w:r>
          </w:p>
          <w:p w14:paraId="424D3D09" w14:textId="77777777" w:rsidR="00A82ED6" w:rsidRPr="003E3241" w:rsidRDefault="005D1390" w:rsidP="00BA369F">
            <w:pPr>
              <w:pStyle w:val="ListParagraph"/>
              <w:numPr>
                <w:ilvl w:val="0"/>
                <w:numId w:val="14"/>
              </w:numPr>
              <w:spacing w:after="0" w:line="240" w:lineRule="auto"/>
              <w:jc w:val="both"/>
              <w:rPr>
                <w:rFonts w:ascii="Arial" w:hAnsi="Arial" w:cs="Arial"/>
                <w:sz w:val="20"/>
                <w:szCs w:val="20"/>
              </w:rPr>
            </w:pPr>
            <w:r w:rsidRPr="003E3241">
              <w:rPr>
                <w:rFonts w:ascii="Arial" w:hAnsi="Arial" w:cs="Arial"/>
                <w:sz w:val="20"/>
                <w:szCs w:val="20"/>
              </w:rPr>
              <w:t xml:space="preserve">vienu reizi piecu kalendāro gadu laikā ēdināšanas pakalpojums jāsniedz </w:t>
            </w:r>
            <w:r w:rsidR="00E02ED8" w:rsidRPr="003E3241">
              <w:rPr>
                <w:rFonts w:ascii="Arial" w:hAnsi="Arial" w:cs="Arial"/>
                <w:sz w:val="20"/>
                <w:szCs w:val="20"/>
              </w:rPr>
              <w:t xml:space="preserve">visu kalendāro gadu </w:t>
            </w:r>
            <w:r w:rsidRPr="003E3241">
              <w:rPr>
                <w:rFonts w:ascii="Arial" w:hAnsi="Arial" w:cs="Arial"/>
                <w:sz w:val="20"/>
                <w:szCs w:val="20"/>
              </w:rPr>
              <w:t>nepārtraukti</w:t>
            </w:r>
            <w:r w:rsidR="00E02ED8" w:rsidRPr="003E3241">
              <w:rPr>
                <w:rFonts w:ascii="Arial" w:hAnsi="Arial" w:cs="Arial"/>
                <w:sz w:val="20"/>
                <w:szCs w:val="20"/>
              </w:rPr>
              <w:t>.</w:t>
            </w:r>
            <w:r w:rsidRPr="003E3241">
              <w:rPr>
                <w:rFonts w:ascii="Arial" w:hAnsi="Arial" w:cs="Arial"/>
                <w:sz w:val="20"/>
                <w:szCs w:val="20"/>
              </w:rPr>
              <w:t xml:space="preserve"> </w:t>
            </w:r>
          </w:p>
          <w:p w14:paraId="282B669A" w14:textId="77777777" w:rsidR="00BA369F" w:rsidRPr="003E3241" w:rsidRDefault="00BA369F" w:rsidP="00BA369F">
            <w:pPr>
              <w:pStyle w:val="ListParagraph"/>
              <w:spacing w:after="0" w:line="240" w:lineRule="auto"/>
              <w:jc w:val="both"/>
              <w:rPr>
                <w:rFonts w:ascii="Arial" w:hAnsi="Arial" w:cs="Arial"/>
                <w:sz w:val="20"/>
                <w:szCs w:val="20"/>
              </w:rPr>
            </w:pPr>
          </w:p>
        </w:tc>
      </w:tr>
      <w:tr w:rsidR="00640FF3" w:rsidRPr="003E3241" w14:paraId="07CBC48A"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646738C" w14:textId="77777777" w:rsidR="00640FF3" w:rsidRPr="003E3241" w:rsidRDefault="00A11AB6" w:rsidP="00A11AB6">
            <w:pPr>
              <w:contextualSpacing/>
              <w:rPr>
                <w:rFonts w:ascii="Arial" w:hAnsi="Arial" w:cs="Arial"/>
                <w:b/>
                <w:sz w:val="20"/>
                <w:szCs w:val="20"/>
              </w:rPr>
            </w:pPr>
            <w:r w:rsidRPr="003E3241">
              <w:rPr>
                <w:rFonts w:ascii="Arial" w:hAnsi="Arial" w:cs="Arial"/>
                <w:b/>
                <w:sz w:val="20"/>
                <w:szCs w:val="20"/>
              </w:rPr>
              <w:t xml:space="preserve">1.7. </w:t>
            </w:r>
            <w:r w:rsidR="00640FF3" w:rsidRPr="003E3241">
              <w:rPr>
                <w:rFonts w:ascii="Arial" w:hAnsi="Arial" w:cs="Arial"/>
                <w:b/>
                <w:sz w:val="20"/>
                <w:szCs w:val="20"/>
              </w:rPr>
              <w:t>Kontaktpersona</w:t>
            </w:r>
          </w:p>
        </w:tc>
      </w:tr>
      <w:tr w:rsidR="00640FF3" w:rsidRPr="003E3241" w14:paraId="4CCADC9A"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2F3F8D38" w14:textId="73DCCF0C" w:rsidR="00640FF3" w:rsidRPr="003E3241" w:rsidRDefault="00640FF3" w:rsidP="00372FA2">
            <w:pPr>
              <w:jc w:val="both"/>
              <w:rPr>
                <w:rFonts w:ascii="Arial" w:eastAsia="Calibri" w:hAnsi="Arial" w:cs="Arial"/>
                <w:bCs/>
                <w:sz w:val="20"/>
                <w:szCs w:val="20"/>
                <w:u w:val="single"/>
              </w:rPr>
            </w:pPr>
            <w:r w:rsidRPr="003E3241">
              <w:rPr>
                <w:rFonts w:ascii="Arial" w:eastAsia="Calibri" w:hAnsi="Arial" w:cs="Arial"/>
                <w:bCs/>
                <w:sz w:val="20"/>
                <w:szCs w:val="20"/>
              </w:rPr>
              <w:t xml:space="preserve">Liepājas pilsētas pašvaldības administrācijas Publisko iepirkumu daļas iepirkumu speciāliste </w:t>
            </w:r>
            <w:r w:rsidR="00B04B36">
              <w:rPr>
                <w:rFonts w:ascii="Arial" w:eastAsia="Calibri" w:hAnsi="Arial" w:cs="Arial"/>
                <w:bCs/>
                <w:sz w:val="20"/>
                <w:szCs w:val="20"/>
              </w:rPr>
              <w:t>Anete Skujiņa</w:t>
            </w:r>
            <w:r w:rsidRPr="003E3241">
              <w:rPr>
                <w:rFonts w:ascii="Arial" w:eastAsia="Calibri" w:hAnsi="Arial" w:cs="Arial"/>
                <w:bCs/>
                <w:sz w:val="20"/>
                <w:szCs w:val="20"/>
              </w:rPr>
              <w:t>, t.634</w:t>
            </w:r>
            <w:r w:rsidR="009E1770" w:rsidRPr="003E3241">
              <w:rPr>
                <w:rFonts w:ascii="Arial" w:eastAsia="Calibri" w:hAnsi="Arial" w:cs="Arial"/>
                <w:bCs/>
                <w:sz w:val="20"/>
                <w:szCs w:val="20"/>
              </w:rPr>
              <w:t>22336</w:t>
            </w:r>
            <w:r w:rsidRPr="003E3241">
              <w:rPr>
                <w:rFonts w:ascii="Arial" w:eastAsia="Calibri" w:hAnsi="Arial" w:cs="Arial"/>
                <w:bCs/>
                <w:sz w:val="20"/>
                <w:szCs w:val="20"/>
              </w:rPr>
              <w:t>, f.63404777, e-pasts:</w:t>
            </w:r>
            <w:r w:rsidR="00C81BDF" w:rsidRPr="003E3241">
              <w:rPr>
                <w:rFonts w:ascii="Arial" w:eastAsia="Calibri" w:hAnsi="Arial" w:cs="Arial"/>
                <w:bCs/>
                <w:sz w:val="20"/>
                <w:szCs w:val="20"/>
              </w:rPr>
              <w:t xml:space="preserve"> </w:t>
            </w:r>
            <w:hyperlink r:id="rId9" w:history="1">
              <w:r w:rsidR="009E1770" w:rsidRPr="003E3241">
                <w:rPr>
                  <w:rStyle w:val="Hyperlink"/>
                  <w:rFonts w:ascii="Arial" w:eastAsia="Calibri" w:hAnsi="Arial" w:cs="Arial"/>
                  <w:sz w:val="20"/>
                  <w:szCs w:val="20"/>
                </w:rPr>
                <w:t>iepirkumi@liepaja.lv</w:t>
              </w:r>
            </w:hyperlink>
          </w:p>
          <w:p w14:paraId="341961D4" w14:textId="77777777" w:rsidR="00640FF3" w:rsidRPr="003E3241" w:rsidRDefault="00640FF3" w:rsidP="00372FA2">
            <w:pPr>
              <w:jc w:val="both"/>
              <w:rPr>
                <w:rFonts w:ascii="Arial" w:eastAsia="Calibri" w:hAnsi="Arial" w:cs="Arial"/>
                <w:sz w:val="20"/>
                <w:szCs w:val="20"/>
              </w:rPr>
            </w:pPr>
          </w:p>
        </w:tc>
      </w:tr>
      <w:tr w:rsidR="00640FF3" w:rsidRPr="003E3241" w14:paraId="0390FDBC"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D7DF0F1" w14:textId="77777777" w:rsidR="00640FF3" w:rsidRPr="003E3241" w:rsidRDefault="0074534A" w:rsidP="0074534A">
            <w:pPr>
              <w:contextualSpacing/>
              <w:jc w:val="both"/>
              <w:rPr>
                <w:rFonts w:ascii="Arial" w:hAnsi="Arial" w:cs="Arial"/>
                <w:b/>
                <w:sz w:val="20"/>
                <w:szCs w:val="20"/>
              </w:rPr>
            </w:pPr>
            <w:r w:rsidRPr="003E3241">
              <w:rPr>
                <w:rFonts w:ascii="Arial" w:hAnsi="Arial" w:cs="Arial"/>
                <w:b/>
                <w:sz w:val="20"/>
                <w:szCs w:val="20"/>
              </w:rPr>
              <w:t xml:space="preserve">1.8. </w:t>
            </w:r>
            <w:r w:rsidR="003C183F" w:rsidRPr="003E3241">
              <w:rPr>
                <w:rFonts w:ascii="Arial" w:hAnsi="Arial" w:cs="Arial"/>
                <w:b/>
                <w:sz w:val="20"/>
                <w:szCs w:val="20"/>
              </w:rPr>
              <w:t>Piedāvājumu iesniegšanas vieta un laiks</w:t>
            </w:r>
          </w:p>
        </w:tc>
      </w:tr>
      <w:tr w:rsidR="00640FF3" w:rsidRPr="003E3241" w14:paraId="1DCFF67F"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682CD25" w14:textId="55F63E14" w:rsidR="00155A87" w:rsidRPr="003E3241" w:rsidRDefault="00155A87" w:rsidP="00155A87">
            <w:pPr>
              <w:ind w:left="567" w:right="126" w:hanging="572"/>
              <w:rPr>
                <w:rFonts w:ascii="Arial" w:hAnsi="Arial" w:cs="Arial"/>
                <w:sz w:val="20"/>
                <w:szCs w:val="20"/>
              </w:rPr>
            </w:pPr>
            <w:r w:rsidRPr="003E3241">
              <w:rPr>
                <w:rFonts w:ascii="Arial" w:hAnsi="Arial" w:cs="Arial"/>
                <w:sz w:val="20"/>
                <w:szCs w:val="20"/>
              </w:rPr>
              <w:t xml:space="preserve">1.8. 1. Piedāvājumi iesniedzami Liepājas pilsētas pašvaldības administrācijā, Liepājā, Rožu ielā 6, Apmeklētāju pieņemšanas centrā </w:t>
            </w:r>
            <w:r w:rsidRPr="003E3241">
              <w:rPr>
                <w:rFonts w:ascii="Arial" w:hAnsi="Arial" w:cs="Arial"/>
                <w:b/>
                <w:sz w:val="20"/>
                <w:szCs w:val="20"/>
              </w:rPr>
              <w:t xml:space="preserve">līdz 2018.gada </w:t>
            </w:r>
            <w:r w:rsidR="00B217C3">
              <w:rPr>
                <w:rFonts w:ascii="Arial" w:hAnsi="Arial" w:cs="Arial"/>
                <w:b/>
                <w:sz w:val="20"/>
                <w:szCs w:val="20"/>
              </w:rPr>
              <w:t>20</w:t>
            </w:r>
            <w:r w:rsidRPr="00D35CEF">
              <w:rPr>
                <w:rFonts w:ascii="Arial" w:hAnsi="Arial" w:cs="Arial"/>
                <w:b/>
                <w:sz w:val="20"/>
                <w:szCs w:val="20"/>
              </w:rPr>
              <w:t>.jūnijam</w:t>
            </w:r>
            <w:r w:rsidRPr="003E3241">
              <w:rPr>
                <w:rFonts w:ascii="Arial" w:hAnsi="Arial" w:cs="Arial"/>
                <w:b/>
                <w:color w:val="FF0000"/>
                <w:sz w:val="20"/>
                <w:szCs w:val="20"/>
              </w:rPr>
              <w:t xml:space="preserve"> </w:t>
            </w:r>
            <w:r w:rsidRPr="003E3241">
              <w:rPr>
                <w:rFonts w:ascii="Arial" w:hAnsi="Arial" w:cs="Arial"/>
                <w:b/>
                <w:sz w:val="20"/>
                <w:szCs w:val="20"/>
              </w:rPr>
              <w:t xml:space="preserve">pulksten 14.00. </w:t>
            </w:r>
          </w:p>
          <w:p w14:paraId="3304C388" w14:textId="77777777" w:rsidR="00155A87" w:rsidRPr="003E3241" w:rsidRDefault="00155A87" w:rsidP="00155A87">
            <w:pPr>
              <w:spacing w:after="4" w:line="268" w:lineRule="auto"/>
              <w:ind w:left="583" w:right="2440"/>
              <w:rPr>
                <w:rFonts w:ascii="Arial" w:hAnsi="Arial" w:cs="Arial"/>
                <w:i/>
                <w:sz w:val="20"/>
                <w:szCs w:val="20"/>
              </w:rPr>
            </w:pPr>
            <w:r w:rsidRPr="003E3241">
              <w:rPr>
                <w:rFonts w:ascii="Arial" w:hAnsi="Arial" w:cs="Arial"/>
                <w:i/>
                <w:sz w:val="20"/>
                <w:szCs w:val="20"/>
              </w:rPr>
              <w:t xml:space="preserve">Liepājas pilsētas pašvaldības administrācijas darba laiki: </w:t>
            </w:r>
          </w:p>
          <w:p w14:paraId="58CE0FFF" w14:textId="77777777" w:rsidR="00155A87" w:rsidRPr="003E3241" w:rsidRDefault="00155A87" w:rsidP="00155A87">
            <w:pPr>
              <w:spacing w:after="4" w:line="268" w:lineRule="auto"/>
              <w:ind w:left="583" w:right="2440"/>
              <w:rPr>
                <w:rFonts w:ascii="Arial" w:hAnsi="Arial" w:cs="Arial"/>
                <w:sz w:val="20"/>
                <w:szCs w:val="20"/>
              </w:rPr>
            </w:pPr>
            <w:r w:rsidRPr="003E3241">
              <w:rPr>
                <w:rFonts w:ascii="Arial" w:hAnsi="Arial" w:cs="Arial"/>
                <w:i/>
                <w:sz w:val="20"/>
                <w:szCs w:val="20"/>
              </w:rPr>
              <w:t xml:space="preserve">Pirmdiena – no 08:30 – 18:00; </w:t>
            </w:r>
          </w:p>
          <w:p w14:paraId="7448906F" w14:textId="77777777" w:rsidR="00155A87" w:rsidRPr="003E3241" w:rsidRDefault="00155A87" w:rsidP="00155A87">
            <w:pPr>
              <w:spacing w:after="4" w:line="268" w:lineRule="auto"/>
              <w:ind w:left="583"/>
              <w:rPr>
                <w:rFonts w:ascii="Arial" w:hAnsi="Arial" w:cs="Arial"/>
                <w:sz w:val="20"/>
                <w:szCs w:val="20"/>
              </w:rPr>
            </w:pPr>
            <w:r w:rsidRPr="003E3241">
              <w:rPr>
                <w:rFonts w:ascii="Arial" w:hAnsi="Arial" w:cs="Arial"/>
                <w:i/>
                <w:sz w:val="20"/>
                <w:szCs w:val="20"/>
              </w:rPr>
              <w:t xml:space="preserve">Otrdiena, trešdiena, ceturtdiena – no 08:30 – 17:00; </w:t>
            </w:r>
          </w:p>
          <w:p w14:paraId="1ED9FA9F" w14:textId="77777777" w:rsidR="00155A87" w:rsidRPr="003E3241" w:rsidRDefault="00155A87" w:rsidP="00155A87">
            <w:pPr>
              <w:spacing w:after="4" w:line="268" w:lineRule="auto"/>
              <w:ind w:left="583"/>
              <w:rPr>
                <w:rFonts w:ascii="Arial" w:hAnsi="Arial" w:cs="Arial"/>
                <w:sz w:val="20"/>
                <w:szCs w:val="20"/>
              </w:rPr>
            </w:pPr>
            <w:r w:rsidRPr="003E3241">
              <w:rPr>
                <w:rFonts w:ascii="Arial" w:hAnsi="Arial" w:cs="Arial"/>
                <w:i/>
                <w:sz w:val="20"/>
                <w:szCs w:val="20"/>
              </w:rPr>
              <w:t xml:space="preserve">Piektdiena – no 08:30 – 16:00; </w:t>
            </w:r>
          </w:p>
          <w:p w14:paraId="2B7068D3" w14:textId="77777777" w:rsidR="00155A87" w:rsidRPr="003E3241" w:rsidRDefault="00155A87" w:rsidP="00155A87">
            <w:pPr>
              <w:spacing w:after="4" w:line="268" w:lineRule="auto"/>
              <w:ind w:left="583"/>
              <w:rPr>
                <w:rFonts w:ascii="Arial" w:hAnsi="Arial" w:cs="Arial"/>
                <w:sz w:val="20"/>
                <w:szCs w:val="20"/>
              </w:rPr>
            </w:pPr>
            <w:r w:rsidRPr="003E3241">
              <w:rPr>
                <w:rFonts w:ascii="Arial" w:hAnsi="Arial" w:cs="Arial"/>
                <w:i/>
                <w:sz w:val="20"/>
                <w:szCs w:val="20"/>
              </w:rPr>
              <w:t>Pirmssvētku dienās darba laiks ir saīsināts par 1 (vienu) stundu.</w:t>
            </w:r>
            <w:r w:rsidRPr="003E3241">
              <w:rPr>
                <w:rFonts w:ascii="Arial" w:hAnsi="Arial" w:cs="Arial"/>
                <w:b/>
                <w:i/>
                <w:sz w:val="20"/>
                <w:szCs w:val="20"/>
              </w:rPr>
              <w:t xml:space="preserve"> </w:t>
            </w:r>
          </w:p>
          <w:p w14:paraId="12722FEF" w14:textId="77777777" w:rsidR="00155A87" w:rsidRPr="003E3241" w:rsidRDefault="00155A87" w:rsidP="00155A87">
            <w:pPr>
              <w:ind w:left="567" w:right="126" w:hanging="567"/>
              <w:rPr>
                <w:rFonts w:ascii="Arial" w:hAnsi="Arial" w:cs="Arial"/>
                <w:b/>
                <w:sz w:val="20"/>
                <w:szCs w:val="20"/>
              </w:rPr>
            </w:pPr>
            <w:r w:rsidRPr="003E3241">
              <w:rPr>
                <w:rFonts w:ascii="Arial" w:hAnsi="Arial" w:cs="Arial"/>
                <w:sz w:val="20"/>
                <w:szCs w:val="20"/>
              </w:rPr>
              <w:t>1.8.2. Ja piegādātājs piedāvājuma iesniegšanai izmanto citu personu pakalpojumus (nosūta pa pastu vai ar kurjeru), piegādātājs ir atbildīgs par piedāvājuma piegādi līdz piedāvājumu iesniegšanas vietai līdz noteiktā termiņa beigām.</w:t>
            </w:r>
            <w:r w:rsidRPr="003E3241">
              <w:rPr>
                <w:rFonts w:ascii="Arial" w:hAnsi="Arial" w:cs="Arial"/>
                <w:b/>
                <w:sz w:val="20"/>
                <w:szCs w:val="20"/>
              </w:rPr>
              <w:t xml:space="preserve"> </w:t>
            </w:r>
          </w:p>
          <w:p w14:paraId="09DDD20D" w14:textId="41A5B007" w:rsidR="00391F57" w:rsidRPr="00976CE3" w:rsidRDefault="00155A87" w:rsidP="00155A87">
            <w:pPr>
              <w:pStyle w:val="ListParagraph"/>
              <w:numPr>
                <w:ilvl w:val="2"/>
                <w:numId w:val="28"/>
              </w:numPr>
              <w:spacing w:after="120" w:line="240" w:lineRule="auto"/>
              <w:jc w:val="both"/>
              <w:rPr>
                <w:rFonts w:ascii="Arial" w:hAnsi="Arial" w:cs="Arial"/>
                <w:b/>
                <w:sz w:val="20"/>
                <w:szCs w:val="20"/>
              </w:rPr>
            </w:pPr>
            <w:r w:rsidRPr="003E3241">
              <w:rPr>
                <w:rFonts w:ascii="Arial" w:hAnsi="Arial" w:cs="Arial"/>
                <w:sz w:val="20"/>
                <w:szCs w:val="20"/>
              </w:rPr>
              <w:t>Jebkuri piedāvājumi, kurus Komisija saņems pēc pēdējā iesniegšanas termiņa, netiks izskatīti un tiks neatvērti atdoti vai nosūtīti atpakaļ iesniedzējam.</w:t>
            </w:r>
          </w:p>
        </w:tc>
      </w:tr>
      <w:tr w:rsidR="00640FF3" w:rsidRPr="003E3241" w14:paraId="26958ABC"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4E301B56" w14:textId="77777777" w:rsidR="00640FF3" w:rsidRPr="003E3241" w:rsidRDefault="00A35D41" w:rsidP="00A35D41">
            <w:pPr>
              <w:contextualSpacing/>
              <w:jc w:val="both"/>
              <w:rPr>
                <w:rFonts w:ascii="Arial" w:hAnsi="Arial" w:cs="Arial"/>
                <w:b/>
                <w:sz w:val="20"/>
                <w:szCs w:val="20"/>
              </w:rPr>
            </w:pPr>
            <w:r w:rsidRPr="003E3241">
              <w:rPr>
                <w:rFonts w:ascii="Arial" w:hAnsi="Arial" w:cs="Arial"/>
                <w:b/>
                <w:sz w:val="20"/>
                <w:szCs w:val="20"/>
              </w:rPr>
              <w:t xml:space="preserve">1.9. </w:t>
            </w:r>
            <w:r w:rsidR="00640FF3" w:rsidRPr="003E3241">
              <w:rPr>
                <w:rFonts w:ascii="Arial" w:hAnsi="Arial" w:cs="Arial"/>
                <w:b/>
                <w:sz w:val="20"/>
                <w:szCs w:val="20"/>
              </w:rPr>
              <w:t>Piedāvājumu atvēršanas vieta un laiks</w:t>
            </w:r>
          </w:p>
        </w:tc>
      </w:tr>
      <w:tr w:rsidR="003C183F" w:rsidRPr="003E3241" w14:paraId="4DB24384"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4FFC4EEB" w14:textId="77777777" w:rsidR="00155A87" w:rsidRPr="00155A87" w:rsidRDefault="00155A87" w:rsidP="00155A87">
            <w:pPr>
              <w:pStyle w:val="ListParagraph"/>
              <w:numPr>
                <w:ilvl w:val="2"/>
                <w:numId w:val="29"/>
              </w:numPr>
              <w:spacing w:after="120"/>
              <w:jc w:val="both"/>
              <w:rPr>
                <w:rFonts w:ascii="Arial" w:hAnsi="Arial" w:cs="Arial"/>
                <w:sz w:val="20"/>
                <w:szCs w:val="20"/>
              </w:rPr>
            </w:pPr>
            <w:r w:rsidRPr="00155A87">
              <w:rPr>
                <w:rFonts w:ascii="Arial" w:hAnsi="Arial" w:cs="Arial"/>
                <w:sz w:val="20"/>
                <w:szCs w:val="20"/>
              </w:rPr>
              <w:t xml:space="preserve">Piedāvājumu atvēršana notiek Liepājas pilsētas pašvaldības administrācijā, Rožu ielā 6, Lielajā zālē (207.kabinets), tūlīt pēc piedāvājumu iesniegšanas termiņa beigām. </w:t>
            </w:r>
          </w:p>
          <w:p w14:paraId="1D6C7DD7" w14:textId="77777777" w:rsidR="00155A87" w:rsidRPr="00155A87" w:rsidRDefault="00155A87" w:rsidP="00155A87">
            <w:pPr>
              <w:pStyle w:val="ListParagraph"/>
              <w:numPr>
                <w:ilvl w:val="2"/>
                <w:numId w:val="29"/>
              </w:numPr>
              <w:spacing w:after="120"/>
              <w:jc w:val="both"/>
              <w:rPr>
                <w:rFonts w:ascii="Arial" w:hAnsi="Arial" w:cs="Arial"/>
                <w:sz w:val="20"/>
                <w:szCs w:val="20"/>
              </w:rPr>
            </w:pPr>
            <w:r w:rsidRPr="00155A87">
              <w:rPr>
                <w:rFonts w:ascii="Arial" w:hAnsi="Arial" w:cs="Arial"/>
                <w:sz w:val="20"/>
                <w:szCs w:val="20"/>
              </w:rPr>
              <w:t xml:space="preserve">Piedāvājumu atvēršanas sanāksme ir atklāta un tajā var piedalīties visas ieinteresētās personas, reģistrējoties piedāvājumu atvēršanas sanāksmes reģistrācijas lapā. </w:t>
            </w:r>
          </w:p>
          <w:p w14:paraId="5CC35C21" w14:textId="66246D3B" w:rsidR="003C183F" w:rsidRPr="003E3241" w:rsidRDefault="00155A87" w:rsidP="00155A87">
            <w:pPr>
              <w:pStyle w:val="ListParagraph"/>
              <w:numPr>
                <w:ilvl w:val="2"/>
                <w:numId w:val="29"/>
              </w:numPr>
              <w:spacing w:after="120"/>
              <w:jc w:val="both"/>
              <w:rPr>
                <w:rFonts w:ascii="Arial" w:hAnsi="Arial" w:cs="Arial"/>
                <w:sz w:val="20"/>
                <w:szCs w:val="20"/>
              </w:rPr>
            </w:pPr>
            <w:r w:rsidRPr="00155A87">
              <w:rPr>
                <w:rFonts w:ascii="Arial" w:hAnsi="Arial" w:cs="Arial"/>
                <w:sz w:val="20"/>
                <w:szCs w:val="20"/>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tc>
      </w:tr>
      <w:tr w:rsidR="003C183F" w:rsidRPr="003E3241" w14:paraId="680E6D45"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4AD4FD83" w14:textId="77777777" w:rsidR="003C183F" w:rsidRPr="003E3241" w:rsidRDefault="003C183F" w:rsidP="003C183F">
            <w:pPr>
              <w:pStyle w:val="ListParagraph"/>
              <w:numPr>
                <w:ilvl w:val="1"/>
                <w:numId w:val="29"/>
              </w:numPr>
              <w:spacing w:after="120"/>
              <w:jc w:val="both"/>
              <w:rPr>
                <w:rFonts w:ascii="Arial" w:hAnsi="Arial" w:cs="Arial"/>
                <w:sz w:val="20"/>
                <w:szCs w:val="20"/>
              </w:rPr>
            </w:pPr>
            <w:r w:rsidRPr="003E3241">
              <w:rPr>
                <w:rFonts w:ascii="Arial" w:hAnsi="Arial" w:cs="Arial"/>
                <w:b/>
                <w:sz w:val="20"/>
                <w:szCs w:val="20"/>
              </w:rPr>
              <w:t>Iepirkuma procedūras dokumenti</w:t>
            </w:r>
          </w:p>
        </w:tc>
      </w:tr>
      <w:tr w:rsidR="003C183F" w:rsidRPr="003E3241" w14:paraId="10C219AE"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1CD6C58" w14:textId="052C4DB1" w:rsidR="006F7AA8" w:rsidRPr="00976CE3" w:rsidRDefault="00155A87" w:rsidP="00976CE3">
            <w:pPr>
              <w:pStyle w:val="ListParagraph"/>
              <w:numPr>
                <w:ilvl w:val="2"/>
                <w:numId w:val="29"/>
              </w:numPr>
              <w:spacing w:after="120"/>
              <w:jc w:val="both"/>
              <w:rPr>
                <w:rFonts w:ascii="Arial" w:hAnsi="Arial" w:cs="Arial"/>
                <w:sz w:val="20"/>
                <w:szCs w:val="20"/>
              </w:rPr>
            </w:pPr>
            <w:r w:rsidRPr="003E3241">
              <w:rPr>
                <w:rFonts w:ascii="Arial" w:hAnsi="Arial" w:cs="Arial"/>
                <w:sz w:val="20"/>
                <w:szCs w:val="20"/>
              </w:rPr>
              <w:t xml:space="preserve">Nolikumam ar pielikumiem ir nodrošināta tieša un brīva elektroniskā pieeja Liepājas pilsētas pašvaldības mājas lapā </w:t>
            </w:r>
            <w:hyperlink r:id="rId10" w:history="1">
              <w:r w:rsidRPr="00D179E6">
                <w:rPr>
                  <w:rStyle w:val="Hyperlink"/>
                  <w:rFonts w:ascii="Arial" w:hAnsi="Arial" w:cs="Arial"/>
                  <w:sz w:val="20"/>
                  <w:szCs w:val="20"/>
                </w:rPr>
                <w:t>www.liepaja.lv</w:t>
              </w:r>
            </w:hyperlink>
            <w:r>
              <w:rPr>
                <w:rFonts w:ascii="Arial" w:hAnsi="Arial" w:cs="Arial"/>
                <w:sz w:val="20"/>
                <w:szCs w:val="20"/>
              </w:rPr>
              <w:t xml:space="preserve"> </w:t>
            </w:r>
            <w:r w:rsidRPr="003E3241">
              <w:rPr>
                <w:rFonts w:ascii="Arial" w:hAnsi="Arial" w:cs="Arial"/>
                <w:sz w:val="20"/>
                <w:szCs w:val="20"/>
              </w:rPr>
              <w:t>, sadaļā “Iepirkumi”.</w:t>
            </w:r>
          </w:p>
        </w:tc>
      </w:tr>
      <w:tr w:rsidR="003C183F" w:rsidRPr="003E3241" w14:paraId="5B41454F"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217D3404" w14:textId="4A541E6F" w:rsidR="003C183F" w:rsidRPr="003E3241" w:rsidRDefault="003C183F" w:rsidP="003C183F">
            <w:pPr>
              <w:pStyle w:val="NoSpacing1"/>
              <w:rPr>
                <w:rFonts w:ascii="Arial" w:hAnsi="Arial" w:cs="Arial"/>
                <w:b/>
                <w:sz w:val="20"/>
                <w:szCs w:val="20"/>
              </w:rPr>
            </w:pPr>
            <w:r w:rsidRPr="003E3241">
              <w:rPr>
                <w:rFonts w:ascii="Arial" w:hAnsi="Arial" w:cs="Arial"/>
                <w:b/>
                <w:sz w:val="20"/>
                <w:szCs w:val="20"/>
              </w:rPr>
              <w:t>1.1</w:t>
            </w:r>
            <w:r w:rsidR="003A4F3F" w:rsidRPr="003E3241">
              <w:rPr>
                <w:rFonts w:ascii="Arial" w:hAnsi="Arial" w:cs="Arial"/>
                <w:b/>
                <w:sz w:val="20"/>
                <w:szCs w:val="20"/>
              </w:rPr>
              <w:t>1</w:t>
            </w:r>
            <w:r w:rsidRPr="003E3241">
              <w:rPr>
                <w:rFonts w:ascii="Arial" w:hAnsi="Arial" w:cs="Arial"/>
                <w:b/>
                <w:sz w:val="20"/>
                <w:szCs w:val="20"/>
              </w:rPr>
              <w:t>. Papildu informācija</w:t>
            </w:r>
          </w:p>
        </w:tc>
      </w:tr>
      <w:tr w:rsidR="003C183F" w:rsidRPr="003E3241" w14:paraId="0CDDFACE"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ADA7C40" w14:textId="77777777" w:rsidR="003A4F3F" w:rsidRPr="003E3241" w:rsidRDefault="003A4F3F" w:rsidP="003A4F3F">
            <w:pPr>
              <w:pStyle w:val="ListParagraph"/>
              <w:numPr>
                <w:ilvl w:val="2"/>
                <w:numId w:val="43"/>
              </w:numPr>
              <w:spacing w:after="120"/>
              <w:jc w:val="both"/>
              <w:rPr>
                <w:rFonts w:ascii="Arial" w:eastAsia="Helvetica" w:hAnsi="Arial" w:cs="Arial"/>
                <w:sz w:val="20"/>
                <w:szCs w:val="20"/>
              </w:rPr>
            </w:pPr>
            <w:r w:rsidRPr="003E3241">
              <w:rPr>
                <w:rFonts w:ascii="Arial" w:eastAsia="Helvetica" w:hAnsi="Arial" w:cs="Arial"/>
                <w:sz w:val="20"/>
                <w:szCs w:val="20"/>
              </w:rPr>
              <w:t xml:space="preserve">Jebkura papildu informācija, kas tiks sniegta saistībā ar šo iepirkuma procedūru, tiks publicēta pasūtītāja pircēja profilā pie nolikuma. Ieinteresētajam piegādātājam ir pienākums sekot līdzi publicētajai informācijai. Komisija nav atbildīga par to, ja kāda ieinteresētā persona nav iepazinusies ar informāciju, kam ir nodrošināta brīva un tieša elektroniskā pieeja. </w:t>
            </w:r>
          </w:p>
          <w:p w14:paraId="15199D4F" w14:textId="77777777" w:rsidR="003A4F3F" w:rsidRPr="003E3241" w:rsidRDefault="003A4F3F" w:rsidP="003A4F3F">
            <w:pPr>
              <w:pStyle w:val="ListParagraph"/>
              <w:numPr>
                <w:ilvl w:val="2"/>
                <w:numId w:val="43"/>
              </w:numPr>
              <w:spacing w:after="120"/>
              <w:jc w:val="both"/>
              <w:rPr>
                <w:rFonts w:ascii="Arial" w:eastAsia="Helvetica" w:hAnsi="Arial" w:cs="Arial"/>
                <w:sz w:val="20"/>
                <w:szCs w:val="20"/>
              </w:rPr>
            </w:pPr>
            <w:r w:rsidRPr="003E3241">
              <w:rPr>
                <w:rFonts w:ascii="Arial" w:eastAsia="Helvetica" w:hAnsi="Arial" w:cs="Arial"/>
                <w:sz w:val="20"/>
                <w:szCs w:val="20"/>
              </w:rPr>
              <w:t>Ja piegādātājs ir laikus pieprasījis papildu informāciju par iepirkuma procedūras dokumentos iekļautajām prasībām, pasūtītājs to sniedz piecu darbdienu laikā, bet ne vēlāk kā sešas dienas pirms piedāvājumu iesniegšanas termiņa beigām.</w:t>
            </w:r>
          </w:p>
          <w:p w14:paraId="4E00B99F" w14:textId="42ED6700" w:rsidR="00D3633F" w:rsidRPr="00155A87" w:rsidRDefault="003A4F3F" w:rsidP="00D3633F">
            <w:pPr>
              <w:pStyle w:val="ListParagraph"/>
              <w:numPr>
                <w:ilvl w:val="2"/>
                <w:numId w:val="43"/>
              </w:numPr>
              <w:spacing w:after="120"/>
              <w:jc w:val="both"/>
              <w:rPr>
                <w:rFonts w:ascii="Arial" w:eastAsia="Helvetica" w:hAnsi="Arial" w:cs="Arial"/>
                <w:sz w:val="20"/>
                <w:szCs w:val="20"/>
              </w:rPr>
            </w:pPr>
            <w:r w:rsidRPr="003E3241">
              <w:rPr>
                <w:rFonts w:ascii="Arial" w:eastAsia="Helvetica" w:hAnsi="Arial" w:cs="Arial"/>
                <w:sz w:val="20"/>
                <w:szCs w:val="20"/>
              </w:rPr>
              <w:t xml:space="preserve">Papildu informāciju Komisija nosūta piegādātājam, kas uzdevis jautājumu, un vienlaikus ievieto šo informāciju pircēja profilā, kur ir pieejami iepirkuma procedūras dokumenti, norādot arī uzdoto jautājumu. </w:t>
            </w:r>
          </w:p>
        </w:tc>
      </w:tr>
      <w:tr w:rsidR="003C183F" w:rsidRPr="003E3241" w14:paraId="7614C478" w14:textId="77777777" w:rsidTr="00FD43AF">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3AEB75D8" w14:textId="4906023E" w:rsidR="003C183F" w:rsidRPr="003E3241" w:rsidRDefault="003C183F" w:rsidP="003C183F">
            <w:pPr>
              <w:jc w:val="both"/>
              <w:rPr>
                <w:rFonts w:ascii="Arial" w:hAnsi="Arial" w:cs="Arial"/>
                <w:sz w:val="20"/>
                <w:szCs w:val="20"/>
              </w:rPr>
            </w:pPr>
            <w:r w:rsidRPr="003E3241">
              <w:rPr>
                <w:rFonts w:ascii="Arial" w:hAnsi="Arial" w:cs="Arial"/>
                <w:b/>
                <w:sz w:val="20"/>
                <w:szCs w:val="20"/>
              </w:rPr>
              <w:t>1.1</w:t>
            </w:r>
            <w:r w:rsidR="003A4F3F" w:rsidRPr="003E3241">
              <w:rPr>
                <w:rFonts w:ascii="Arial" w:hAnsi="Arial" w:cs="Arial"/>
                <w:b/>
                <w:sz w:val="20"/>
                <w:szCs w:val="20"/>
              </w:rPr>
              <w:t>2</w:t>
            </w:r>
            <w:r w:rsidRPr="003E3241">
              <w:rPr>
                <w:rFonts w:ascii="Arial" w:hAnsi="Arial" w:cs="Arial"/>
                <w:b/>
                <w:sz w:val="20"/>
                <w:szCs w:val="20"/>
              </w:rPr>
              <w:t>.</w:t>
            </w:r>
            <w:r w:rsidRPr="003E3241">
              <w:rPr>
                <w:rFonts w:ascii="Arial" w:hAnsi="Arial" w:cs="Arial"/>
                <w:sz w:val="20"/>
                <w:szCs w:val="20"/>
              </w:rPr>
              <w:t xml:space="preserve"> </w:t>
            </w:r>
            <w:r w:rsidRPr="003E3241">
              <w:rPr>
                <w:rFonts w:ascii="Arial" w:hAnsi="Arial" w:cs="Arial"/>
                <w:b/>
                <w:sz w:val="20"/>
                <w:szCs w:val="20"/>
              </w:rPr>
              <w:t>Pakalpojuma sniegšanas vietas apskate</w:t>
            </w:r>
          </w:p>
        </w:tc>
      </w:tr>
      <w:tr w:rsidR="003C183F" w:rsidRPr="003E3241" w14:paraId="30E5203A" w14:textId="77777777" w:rsidTr="00FD43AF">
        <w:trPr>
          <w:trHeight w:val="904"/>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54D600AF" w14:textId="5E35DB57" w:rsidR="003C183F" w:rsidRPr="003E3241" w:rsidRDefault="003C183F" w:rsidP="00A95C02">
            <w:pPr>
              <w:jc w:val="both"/>
              <w:rPr>
                <w:rFonts w:ascii="Arial" w:hAnsi="Arial" w:cs="Arial"/>
                <w:sz w:val="20"/>
                <w:szCs w:val="20"/>
              </w:rPr>
            </w:pPr>
            <w:r w:rsidRPr="003E3241">
              <w:rPr>
                <w:rFonts w:ascii="Arial" w:hAnsi="Arial" w:cs="Arial"/>
                <w:sz w:val="20"/>
                <w:szCs w:val="20"/>
              </w:rPr>
              <w:lastRenderedPageBreak/>
              <w:t xml:space="preserve">Ēdināšanas bloka telpu, iekārtu un aprīkojuma apskate, iepriekš sazinoties un vienojoties par apskates laiku ar </w:t>
            </w:r>
            <w:r w:rsidR="00841DE7" w:rsidRPr="003E3241">
              <w:rPr>
                <w:rFonts w:ascii="Arial" w:hAnsi="Arial" w:cs="Arial"/>
                <w:sz w:val="20"/>
                <w:szCs w:val="20"/>
              </w:rPr>
              <w:t xml:space="preserve">PII </w:t>
            </w:r>
            <w:r w:rsidR="00D3633F" w:rsidRPr="00D3633F">
              <w:rPr>
                <w:rFonts w:ascii="Arial" w:hAnsi="Arial" w:cs="Arial"/>
                <w:sz w:val="20"/>
                <w:szCs w:val="20"/>
              </w:rPr>
              <w:t>“</w:t>
            </w:r>
            <w:r w:rsidR="00530488">
              <w:rPr>
                <w:rFonts w:ascii="Arial" w:hAnsi="Arial" w:cs="Arial"/>
                <w:sz w:val="20"/>
                <w:szCs w:val="20"/>
              </w:rPr>
              <w:t>GAILĪTIS</w:t>
            </w:r>
            <w:r w:rsidR="00D3633F" w:rsidRPr="00D3633F">
              <w:rPr>
                <w:rFonts w:ascii="Arial" w:hAnsi="Arial" w:cs="Arial"/>
                <w:sz w:val="20"/>
                <w:szCs w:val="20"/>
              </w:rPr>
              <w:t xml:space="preserve">” </w:t>
            </w:r>
            <w:r w:rsidR="00155A87" w:rsidRPr="00155A87">
              <w:rPr>
                <w:rFonts w:ascii="Arial" w:hAnsi="Arial" w:cs="Arial"/>
                <w:sz w:val="20"/>
                <w:szCs w:val="20"/>
              </w:rPr>
              <w:t>vadītāj</w:t>
            </w:r>
            <w:r w:rsidR="00A95C02">
              <w:rPr>
                <w:rFonts w:ascii="Arial" w:hAnsi="Arial" w:cs="Arial"/>
                <w:sz w:val="20"/>
                <w:szCs w:val="20"/>
              </w:rPr>
              <w:t>u</w:t>
            </w:r>
            <w:r w:rsidR="00155A87" w:rsidRPr="00155A87">
              <w:rPr>
                <w:rFonts w:ascii="Arial" w:hAnsi="Arial" w:cs="Arial"/>
                <w:sz w:val="20"/>
                <w:szCs w:val="20"/>
              </w:rPr>
              <w:t xml:space="preserve"> </w:t>
            </w:r>
            <w:r w:rsidR="00155A87" w:rsidRPr="00A95C02">
              <w:rPr>
                <w:rFonts w:ascii="Arial" w:hAnsi="Arial" w:cs="Arial"/>
                <w:sz w:val="20"/>
                <w:szCs w:val="20"/>
              </w:rPr>
              <w:t xml:space="preserve">Eviju Harmsoni, e-pasta adrese: evija.harmsone@liepaja.edu.lv, tālruņa numurs: 63422706, 27899847. </w:t>
            </w:r>
            <w:r w:rsidR="00C81BDF" w:rsidRPr="00A95C02">
              <w:rPr>
                <w:rFonts w:ascii="Arial" w:hAnsi="Arial" w:cs="Arial"/>
                <w:sz w:val="20"/>
                <w:szCs w:val="20"/>
              </w:rPr>
              <w:t xml:space="preserve">Ēdināšanas bloka telpu novietojumu skatīt inventarizācijas lietā </w:t>
            </w:r>
            <w:r w:rsidR="00841DE7" w:rsidRPr="00A95C02">
              <w:rPr>
                <w:rFonts w:ascii="Arial" w:hAnsi="Arial" w:cs="Arial"/>
                <w:sz w:val="20"/>
                <w:szCs w:val="20"/>
              </w:rPr>
              <w:t>(nolikuma 1</w:t>
            </w:r>
            <w:r w:rsidR="003E3241" w:rsidRPr="00A95C02">
              <w:rPr>
                <w:rFonts w:ascii="Arial" w:hAnsi="Arial" w:cs="Arial"/>
                <w:sz w:val="20"/>
                <w:szCs w:val="20"/>
              </w:rPr>
              <w:t>8</w:t>
            </w:r>
            <w:r w:rsidR="00841DE7" w:rsidRPr="00A95C02">
              <w:rPr>
                <w:rFonts w:ascii="Arial" w:hAnsi="Arial" w:cs="Arial"/>
                <w:sz w:val="20"/>
                <w:szCs w:val="20"/>
              </w:rPr>
              <w:t>.pielikums).</w:t>
            </w:r>
            <w:r w:rsidR="00841DE7" w:rsidRPr="003E3241">
              <w:rPr>
                <w:rFonts w:ascii="Arial" w:hAnsi="Arial" w:cs="Arial"/>
                <w:sz w:val="20"/>
                <w:szCs w:val="20"/>
              </w:rPr>
              <w:t xml:space="preserve"> </w:t>
            </w:r>
          </w:p>
        </w:tc>
      </w:tr>
    </w:tbl>
    <w:p w14:paraId="61122510" w14:textId="77777777" w:rsidR="004232DB" w:rsidRPr="003E3241" w:rsidRDefault="004232DB">
      <w:pPr>
        <w:pStyle w:val="Title"/>
        <w:jc w:val="both"/>
        <w:rPr>
          <w:rFonts w:ascii="Arial" w:hAnsi="Arial" w:cs="Arial"/>
          <w:b w:val="0"/>
          <w:sz w:val="20"/>
          <w:u w:val="none"/>
        </w:rPr>
      </w:pPr>
    </w:p>
    <w:p w14:paraId="1024C868" w14:textId="77777777" w:rsidR="003C0E4D" w:rsidRPr="003E3241" w:rsidRDefault="003C0E4D">
      <w:pPr>
        <w:suppressAutoHyphens w:val="0"/>
        <w:rPr>
          <w:rFonts w:ascii="Arial" w:hAnsi="Arial" w:cs="Arial"/>
          <w:b/>
          <w:sz w:val="20"/>
          <w:szCs w:val="20"/>
        </w:rPr>
      </w:pPr>
    </w:p>
    <w:p w14:paraId="6E28FF57" w14:textId="77777777" w:rsidR="004829E6" w:rsidRPr="003E3241" w:rsidRDefault="004829E6" w:rsidP="00576929">
      <w:pPr>
        <w:jc w:val="center"/>
        <w:rPr>
          <w:rFonts w:ascii="Arial" w:hAnsi="Arial" w:cs="Arial"/>
          <w:b/>
          <w:sz w:val="20"/>
          <w:szCs w:val="20"/>
        </w:rPr>
      </w:pPr>
      <w:r w:rsidRPr="003E3241">
        <w:rPr>
          <w:rFonts w:ascii="Arial" w:hAnsi="Arial" w:cs="Arial"/>
          <w:b/>
          <w:sz w:val="20"/>
          <w:szCs w:val="20"/>
        </w:rPr>
        <w:t>II SADAĻA</w:t>
      </w:r>
    </w:p>
    <w:p w14:paraId="35D8AA56" w14:textId="77777777" w:rsidR="004829E6" w:rsidRPr="003E3241" w:rsidRDefault="004829E6" w:rsidP="00576929">
      <w:pPr>
        <w:jc w:val="center"/>
        <w:rPr>
          <w:rFonts w:ascii="Arial" w:hAnsi="Arial" w:cs="Arial"/>
          <w:b/>
          <w:sz w:val="20"/>
          <w:szCs w:val="20"/>
        </w:rPr>
      </w:pPr>
      <w:r w:rsidRPr="003E3241">
        <w:rPr>
          <w:rFonts w:ascii="Arial" w:hAnsi="Arial" w:cs="Arial"/>
          <w:b/>
          <w:sz w:val="20"/>
          <w:szCs w:val="20"/>
        </w:rPr>
        <w:t>INFORMĀCIJA PAR IEPIRKUMA PRIEKŠMETU</w:t>
      </w:r>
    </w:p>
    <w:p w14:paraId="540B774A" w14:textId="77777777" w:rsidR="00576929" w:rsidRPr="003E3241" w:rsidRDefault="00576929" w:rsidP="00576929">
      <w:pPr>
        <w:jc w:val="center"/>
        <w:rPr>
          <w:rFonts w:ascii="Arial" w:hAnsi="Arial" w:cs="Arial"/>
          <w:b/>
          <w:sz w:val="20"/>
          <w:szCs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96838" w:rsidRPr="003E3241" w14:paraId="58FD89EC" w14:textId="77777777" w:rsidTr="00FD43AF">
        <w:tc>
          <w:tcPr>
            <w:tcW w:w="9322" w:type="dxa"/>
          </w:tcPr>
          <w:p w14:paraId="56EC27C0" w14:textId="1E97A6F9" w:rsidR="00396838" w:rsidRPr="003E3241" w:rsidRDefault="00AA2302" w:rsidP="00E46CBD">
            <w:pPr>
              <w:tabs>
                <w:tab w:val="num" w:pos="1080"/>
                <w:tab w:val="left" w:pos="1134"/>
              </w:tabs>
              <w:spacing w:before="120"/>
              <w:jc w:val="both"/>
              <w:rPr>
                <w:rFonts w:ascii="Arial" w:eastAsia="Calibri" w:hAnsi="Arial" w:cs="Arial"/>
                <w:sz w:val="20"/>
                <w:szCs w:val="20"/>
              </w:rPr>
            </w:pPr>
            <w:r w:rsidRPr="003E3241">
              <w:rPr>
                <w:rFonts w:ascii="Arial" w:eastAsia="Calibri" w:hAnsi="Arial" w:cs="Arial"/>
                <w:b/>
                <w:sz w:val="20"/>
                <w:szCs w:val="20"/>
              </w:rPr>
              <w:t xml:space="preserve">2.1. </w:t>
            </w:r>
            <w:r w:rsidR="00EA780F" w:rsidRPr="003E3241">
              <w:rPr>
                <w:rFonts w:ascii="Arial" w:eastAsia="Calibri" w:hAnsi="Arial" w:cs="Arial"/>
                <w:b/>
                <w:sz w:val="20"/>
                <w:szCs w:val="20"/>
              </w:rPr>
              <w:t xml:space="preserve">Iepirkuma mērķis </w:t>
            </w:r>
            <w:r w:rsidR="00EA780F" w:rsidRPr="003E3241">
              <w:rPr>
                <w:rFonts w:ascii="Arial" w:eastAsia="Calibri" w:hAnsi="Arial" w:cs="Arial"/>
                <w:sz w:val="20"/>
                <w:szCs w:val="20"/>
              </w:rPr>
              <w:t>ir izvēlēties ē</w:t>
            </w:r>
            <w:r w:rsidR="00396838" w:rsidRPr="003E3241">
              <w:rPr>
                <w:rFonts w:ascii="Arial" w:eastAsia="Calibri" w:hAnsi="Arial" w:cs="Arial"/>
                <w:sz w:val="20"/>
                <w:szCs w:val="20"/>
              </w:rPr>
              <w:t xml:space="preserve">dināšanas pakalpojuma </w:t>
            </w:r>
            <w:r w:rsidR="00EA780F" w:rsidRPr="003E3241">
              <w:rPr>
                <w:rFonts w:ascii="Arial" w:eastAsia="Calibri" w:hAnsi="Arial" w:cs="Arial"/>
                <w:sz w:val="20"/>
                <w:szCs w:val="20"/>
              </w:rPr>
              <w:t xml:space="preserve">sniedzēju </w:t>
            </w:r>
            <w:r w:rsidR="0004339D" w:rsidRPr="003E3241">
              <w:rPr>
                <w:rFonts w:ascii="Arial" w:eastAsia="Calibri" w:hAnsi="Arial" w:cs="Arial"/>
                <w:sz w:val="20"/>
                <w:szCs w:val="20"/>
              </w:rPr>
              <w:t xml:space="preserve">PII </w:t>
            </w:r>
            <w:r w:rsidR="00166199" w:rsidRPr="003E3241">
              <w:rPr>
                <w:rFonts w:ascii="Arial" w:eastAsia="Calibri" w:hAnsi="Arial" w:cs="Arial"/>
                <w:sz w:val="20"/>
                <w:szCs w:val="20"/>
              </w:rPr>
              <w:t>“</w:t>
            </w:r>
            <w:r w:rsidR="00530488">
              <w:rPr>
                <w:rFonts w:ascii="Arial" w:eastAsia="Calibri" w:hAnsi="Arial" w:cs="Arial"/>
                <w:sz w:val="20"/>
                <w:szCs w:val="20"/>
              </w:rPr>
              <w:t>GAILĪTIS</w:t>
            </w:r>
            <w:r w:rsidR="00166199" w:rsidRPr="003E3241">
              <w:rPr>
                <w:rFonts w:ascii="Arial" w:eastAsia="Calibri" w:hAnsi="Arial" w:cs="Arial"/>
                <w:sz w:val="20"/>
                <w:szCs w:val="20"/>
              </w:rPr>
              <w:t xml:space="preserve">” </w:t>
            </w:r>
            <w:r w:rsidR="00396838" w:rsidRPr="003E3241">
              <w:rPr>
                <w:rFonts w:ascii="Arial" w:eastAsia="Calibri" w:hAnsi="Arial" w:cs="Arial"/>
                <w:sz w:val="20"/>
                <w:szCs w:val="20"/>
              </w:rPr>
              <w:t>i</w:t>
            </w:r>
            <w:r w:rsidR="00840866" w:rsidRPr="003E3241">
              <w:rPr>
                <w:rFonts w:ascii="Arial" w:eastAsia="Calibri" w:hAnsi="Arial" w:cs="Arial"/>
                <w:sz w:val="20"/>
                <w:szCs w:val="20"/>
              </w:rPr>
              <w:t>zglītojamajiem un darbiniekiem</w:t>
            </w:r>
            <w:r w:rsidR="00396838" w:rsidRPr="003E3241">
              <w:rPr>
                <w:rFonts w:ascii="Arial" w:eastAsia="Calibri" w:hAnsi="Arial" w:cs="Arial"/>
                <w:sz w:val="20"/>
                <w:szCs w:val="20"/>
              </w:rPr>
              <w:t xml:space="preserve"> saskaņā ar šo nolikumu un tehnisko specifikāciju (nolikuma </w:t>
            </w:r>
            <w:r w:rsidR="00613810" w:rsidRPr="003E3241">
              <w:rPr>
                <w:rFonts w:ascii="Arial" w:eastAsia="Calibri" w:hAnsi="Arial" w:cs="Arial"/>
                <w:sz w:val="20"/>
                <w:szCs w:val="20"/>
              </w:rPr>
              <w:t>1</w:t>
            </w:r>
            <w:r w:rsidR="00396838" w:rsidRPr="003E3241">
              <w:rPr>
                <w:rFonts w:ascii="Arial" w:eastAsia="Calibri" w:hAnsi="Arial" w:cs="Arial"/>
                <w:sz w:val="20"/>
                <w:szCs w:val="20"/>
              </w:rPr>
              <w:t>.pielikums).</w:t>
            </w:r>
            <w:r w:rsidR="00142DE6" w:rsidRPr="003E3241">
              <w:rPr>
                <w:rFonts w:ascii="Arial" w:hAnsi="Arial" w:cs="Arial"/>
                <w:sz w:val="20"/>
                <w:szCs w:val="20"/>
              </w:rPr>
              <w:t xml:space="preserve"> </w:t>
            </w:r>
            <w:r w:rsidR="00142DE6" w:rsidRPr="003E3241">
              <w:rPr>
                <w:rFonts w:ascii="Arial" w:eastAsia="Calibri" w:hAnsi="Arial" w:cs="Arial"/>
                <w:sz w:val="20"/>
                <w:szCs w:val="20"/>
              </w:rPr>
              <w:t xml:space="preserve">Ēdināšanas pakalpojuma sniegšana jānodrošina, izmantojot Liepājas pirmsskolas izglītības iestādes </w:t>
            </w:r>
            <w:r w:rsidR="00166199" w:rsidRPr="003E3241">
              <w:rPr>
                <w:rFonts w:ascii="Arial" w:eastAsia="Calibri" w:hAnsi="Arial" w:cs="Arial"/>
                <w:sz w:val="20"/>
                <w:szCs w:val="20"/>
              </w:rPr>
              <w:t>“</w:t>
            </w:r>
            <w:r w:rsidR="00530488">
              <w:rPr>
                <w:rFonts w:ascii="Arial" w:eastAsia="Calibri" w:hAnsi="Arial" w:cs="Arial"/>
                <w:sz w:val="20"/>
                <w:szCs w:val="20"/>
              </w:rPr>
              <w:t>GAILĪTIS</w:t>
            </w:r>
            <w:r w:rsidR="00166199" w:rsidRPr="003E3241">
              <w:rPr>
                <w:rFonts w:ascii="Arial" w:eastAsia="Calibri" w:hAnsi="Arial" w:cs="Arial"/>
                <w:sz w:val="20"/>
                <w:szCs w:val="20"/>
              </w:rPr>
              <w:t xml:space="preserve">” </w:t>
            </w:r>
            <w:r w:rsidR="00142DE6" w:rsidRPr="003E3241">
              <w:rPr>
                <w:rFonts w:ascii="Arial" w:eastAsia="Calibri" w:hAnsi="Arial" w:cs="Arial"/>
                <w:sz w:val="20"/>
                <w:szCs w:val="20"/>
              </w:rPr>
              <w:t xml:space="preserve">ēdināšanas bloka telpas, iekārtas un </w:t>
            </w:r>
            <w:r w:rsidR="00E46CBD" w:rsidRPr="003E3241">
              <w:rPr>
                <w:rFonts w:ascii="Arial" w:eastAsia="Calibri" w:hAnsi="Arial" w:cs="Arial"/>
                <w:sz w:val="20"/>
                <w:szCs w:val="20"/>
              </w:rPr>
              <w:t>aprī</w:t>
            </w:r>
            <w:r w:rsidR="0004339D" w:rsidRPr="003E3241">
              <w:rPr>
                <w:rFonts w:ascii="Arial" w:eastAsia="Calibri" w:hAnsi="Arial" w:cs="Arial"/>
                <w:sz w:val="20"/>
                <w:szCs w:val="20"/>
              </w:rPr>
              <w:t>kojumu</w:t>
            </w:r>
            <w:r w:rsidR="00142DE6" w:rsidRPr="003E3241">
              <w:rPr>
                <w:rFonts w:ascii="Arial" w:eastAsia="Calibri" w:hAnsi="Arial" w:cs="Arial"/>
                <w:sz w:val="20"/>
                <w:szCs w:val="20"/>
              </w:rPr>
              <w:t xml:space="preserve">. </w:t>
            </w:r>
          </w:p>
          <w:p w14:paraId="3CBDD0BC" w14:textId="77777777" w:rsidR="0004339D" w:rsidRPr="003E3241" w:rsidRDefault="0004339D" w:rsidP="0004339D">
            <w:pPr>
              <w:pStyle w:val="NoSpacing1"/>
              <w:rPr>
                <w:rFonts w:ascii="Arial" w:hAnsi="Arial" w:cs="Arial"/>
                <w:sz w:val="20"/>
                <w:szCs w:val="20"/>
              </w:rPr>
            </w:pPr>
          </w:p>
        </w:tc>
      </w:tr>
      <w:tr w:rsidR="0004339D" w:rsidRPr="003E3241" w14:paraId="6C8BC87C" w14:textId="77777777" w:rsidTr="00FD43AF">
        <w:tc>
          <w:tcPr>
            <w:tcW w:w="9322" w:type="dxa"/>
          </w:tcPr>
          <w:p w14:paraId="11A10378" w14:textId="77777777" w:rsidR="0004339D" w:rsidRPr="003E3241" w:rsidRDefault="00751738" w:rsidP="0004339D">
            <w:pPr>
              <w:jc w:val="both"/>
              <w:rPr>
                <w:rFonts w:ascii="Arial" w:hAnsi="Arial" w:cs="Arial"/>
                <w:b/>
                <w:sz w:val="20"/>
                <w:szCs w:val="20"/>
              </w:rPr>
            </w:pPr>
            <w:r w:rsidRPr="003E3241">
              <w:rPr>
                <w:rFonts w:ascii="Arial" w:hAnsi="Arial" w:cs="Arial"/>
                <w:b/>
                <w:sz w:val="20"/>
                <w:szCs w:val="20"/>
              </w:rPr>
              <w:t xml:space="preserve">2.2. </w:t>
            </w:r>
            <w:r w:rsidR="0004339D" w:rsidRPr="003E3241">
              <w:rPr>
                <w:rFonts w:ascii="Arial" w:hAnsi="Arial" w:cs="Arial"/>
                <w:b/>
                <w:sz w:val="20"/>
                <w:szCs w:val="20"/>
              </w:rPr>
              <w:t>Tehniskais apraksts</w:t>
            </w:r>
          </w:p>
          <w:p w14:paraId="690ED92D" w14:textId="77777777" w:rsidR="0004339D" w:rsidRPr="003E3241" w:rsidRDefault="0004339D" w:rsidP="0004339D">
            <w:pPr>
              <w:pStyle w:val="NoSpacing1"/>
              <w:jc w:val="both"/>
              <w:rPr>
                <w:rFonts w:ascii="Arial" w:hAnsi="Arial" w:cs="Arial"/>
                <w:sz w:val="20"/>
                <w:szCs w:val="20"/>
              </w:rPr>
            </w:pPr>
            <w:r w:rsidRPr="003E3241">
              <w:rPr>
                <w:rFonts w:ascii="Arial" w:hAnsi="Arial" w:cs="Arial"/>
                <w:sz w:val="20"/>
                <w:szCs w:val="20"/>
              </w:rPr>
              <w:t>2.2.1. Kvalitatīva ēdināšanas pakalpojuma nodrošināšana izglītojamo uzturēšanās laikā izglītības iestādē: ēdienu (brokastu, pusdienu, launaga) gatavošana uz vietas un ēdienu izdale pa grupām.</w:t>
            </w:r>
          </w:p>
          <w:p w14:paraId="79AE713B" w14:textId="734CADFE" w:rsidR="0004339D" w:rsidRPr="003E3241" w:rsidRDefault="0004339D" w:rsidP="0004339D">
            <w:pPr>
              <w:pStyle w:val="NoSpacing1"/>
              <w:jc w:val="both"/>
              <w:rPr>
                <w:rFonts w:ascii="Arial" w:hAnsi="Arial" w:cs="Arial"/>
                <w:sz w:val="20"/>
                <w:szCs w:val="20"/>
              </w:rPr>
            </w:pPr>
            <w:r w:rsidRPr="003E3241">
              <w:rPr>
                <w:rFonts w:ascii="Arial" w:hAnsi="Arial" w:cs="Arial"/>
                <w:sz w:val="20"/>
                <w:szCs w:val="20"/>
              </w:rPr>
              <w:t xml:space="preserve">2.2.2. Ēdināšanas pakalpojums jānodrošina </w:t>
            </w:r>
            <w:r w:rsidRPr="003E3241">
              <w:rPr>
                <w:rFonts w:ascii="Arial" w:hAnsi="Arial" w:cs="Arial"/>
                <w:bCs/>
                <w:sz w:val="20"/>
                <w:szCs w:val="20"/>
                <w:lang w:eastAsia="en-US"/>
              </w:rPr>
              <w:t xml:space="preserve">PII </w:t>
            </w:r>
            <w:r w:rsidR="00166199" w:rsidRPr="003E3241">
              <w:rPr>
                <w:rFonts w:ascii="Arial" w:hAnsi="Arial" w:cs="Arial"/>
                <w:bCs/>
                <w:sz w:val="20"/>
                <w:szCs w:val="20"/>
                <w:lang w:eastAsia="en-US"/>
              </w:rPr>
              <w:t>“</w:t>
            </w:r>
            <w:r w:rsidR="00530488">
              <w:rPr>
                <w:rFonts w:ascii="Arial" w:hAnsi="Arial" w:cs="Arial"/>
                <w:bCs/>
                <w:sz w:val="20"/>
                <w:szCs w:val="20"/>
                <w:lang w:eastAsia="en-US"/>
              </w:rPr>
              <w:t>GAILĪTIS</w:t>
            </w:r>
            <w:r w:rsidR="00166199" w:rsidRPr="003E3241">
              <w:rPr>
                <w:rFonts w:ascii="Arial" w:hAnsi="Arial" w:cs="Arial"/>
                <w:bCs/>
                <w:sz w:val="20"/>
                <w:szCs w:val="20"/>
                <w:lang w:eastAsia="en-US"/>
              </w:rPr>
              <w:t xml:space="preserve">” </w:t>
            </w:r>
            <w:r w:rsidRPr="003E3241">
              <w:rPr>
                <w:rFonts w:ascii="Arial" w:hAnsi="Arial" w:cs="Arial"/>
                <w:bCs/>
                <w:sz w:val="20"/>
                <w:szCs w:val="20"/>
                <w:lang w:eastAsia="en-US"/>
              </w:rPr>
              <w:t xml:space="preserve">izglītojamajiem </w:t>
            </w:r>
            <w:r w:rsidR="00530488">
              <w:rPr>
                <w:rFonts w:ascii="Arial" w:hAnsi="Arial" w:cs="Arial"/>
                <w:sz w:val="20"/>
                <w:szCs w:val="20"/>
              </w:rPr>
              <w:t>Muitas iela 3</w:t>
            </w:r>
            <w:r w:rsidR="00841DE7" w:rsidRPr="003E3241">
              <w:rPr>
                <w:rFonts w:ascii="Arial" w:hAnsi="Arial" w:cs="Arial"/>
                <w:bCs/>
                <w:sz w:val="20"/>
                <w:szCs w:val="20"/>
                <w:lang w:eastAsia="en-US"/>
              </w:rPr>
              <w:t>, Liepājā</w:t>
            </w:r>
            <w:r w:rsidRPr="003E3241">
              <w:rPr>
                <w:rFonts w:ascii="Arial" w:hAnsi="Arial" w:cs="Arial"/>
                <w:bCs/>
                <w:sz w:val="20"/>
                <w:szCs w:val="20"/>
                <w:lang w:eastAsia="en-US"/>
              </w:rPr>
              <w:t>, (</w:t>
            </w:r>
            <w:r w:rsidRPr="003E3241">
              <w:rPr>
                <w:rFonts w:ascii="Arial" w:hAnsi="Arial" w:cs="Arial"/>
                <w:sz w:val="20"/>
                <w:szCs w:val="20"/>
              </w:rPr>
              <w:t xml:space="preserve">PII </w:t>
            </w:r>
            <w:r w:rsidR="00166199" w:rsidRPr="003E3241">
              <w:rPr>
                <w:rFonts w:ascii="Arial" w:hAnsi="Arial" w:cs="Arial"/>
                <w:sz w:val="20"/>
                <w:szCs w:val="20"/>
              </w:rPr>
              <w:t>“</w:t>
            </w:r>
            <w:r w:rsidR="00530488">
              <w:rPr>
                <w:rFonts w:ascii="Arial" w:hAnsi="Arial" w:cs="Arial"/>
                <w:bCs/>
                <w:sz w:val="20"/>
                <w:szCs w:val="20"/>
                <w:lang w:eastAsia="en-US"/>
              </w:rPr>
              <w:t>GAILĪTIS</w:t>
            </w:r>
            <w:r w:rsidR="00166199" w:rsidRPr="003E3241">
              <w:rPr>
                <w:rFonts w:ascii="Arial" w:hAnsi="Arial" w:cs="Arial"/>
                <w:sz w:val="20"/>
                <w:szCs w:val="20"/>
              </w:rPr>
              <w:t xml:space="preserve">” </w:t>
            </w:r>
            <w:r w:rsidRPr="003E3241">
              <w:rPr>
                <w:rFonts w:ascii="Arial" w:hAnsi="Arial" w:cs="Arial"/>
                <w:bCs/>
                <w:sz w:val="20"/>
                <w:szCs w:val="20"/>
                <w:lang w:eastAsia="en-US"/>
              </w:rPr>
              <w:t>īsteno pirmsskolas izglītības programmu līdz 12 stundām dienā).</w:t>
            </w:r>
          </w:p>
          <w:p w14:paraId="24672D77" w14:textId="5B2810D6" w:rsidR="007A06EF" w:rsidRDefault="0004339D" w:rsidP="008C596D">
            <w:pPr>
              <w:pStyle w:val="NoSpacing1"/>
              <w:jc w:val="both"/>
              <w:rPr>
                <w:rFonts w:ascii="Arial" w:hAnsi="Arial" w:cs="Arial"/>
                <w:sz w:val="20"/>
                <w:szCs w:val="20"/>
              </w:rPr>
            </w:pPr>
            <w:r w:rsidRPr="003E3241">
              <w:rPr>
                <w:rFonts w:ascii="Arial" w:hAnsi="Arial" w:cs="Arial"/>
                <w:sz w:val="20"/>
                <w:szCs w:val="20"/>
              </w:rPr>
              <w:t xml:space="preserve">2.2.3. PII </w:t>
            </w:r>
            <w:r w:rsidR="00166199" w:rsidRPr="003E3241">
              <w:rPr>
                <w:rFonts w:ascii="Arial" w:hAnsi="Arial" w:cs="Arial"/>
                <w:sz w:val="20"/>
                <w:szCs w:val="20"/>
              </w:rPr>
              <w:t>“</w:t>
            </w:r>
            <w:r w:rsidR="00530488">
              <w:rPr>
                <w:rFonts w:ascii="Arial" w:hAnsi="Arial" w:cs="Arial"/>
                <w:bCs/>
                <w:sz w:val="20"/>
                <w:szCs w:val="20"/>
                <w:lang w:eastAsia="en-US"/>
              </w:rPr>
              <w:t>GAILĪTIS</w:t>
            </w:r>
            <w:r w:rsidR="00166199" w:rsidRPr="003E3241">
              <w:rPr>
                <w:rFonts w:ascii="Arial" w:hAnsi="Arial" w:cs="Arial"/>
                <w:sz w:val="20"/>
                <w:szCs w:val="20"/>
              </w:rPr>
              <w:t xml:space="preserve">” </w:t>
            </w:r>
            <w:r w:rsidRPr="003E3241">
              <w:rPr>
                <w:rFonts w:ascii="Arial" w:hAnsi="Arial" w:cs="Arial"/>
                <w:sz w:val="20"/>
                <w:szCs w:val="20"/>
              </w:rPr>
              <w:t xml:space="preserve">kopā ir </w:t>
            </w:r>
            <w:r w:rsidR="00167C0C">
              <w:rPr>
                <w:rFonts w:ascii="Arial" w:hAnsi="Arial" w:cs="Arial"/>
                <w:sz w:val="20"/>
                <w:szCs w:val="20"/>
              </w:rPr>
              <w:t>82</w:t>
            </w:r>
            <w:r w:rsidRPr="003E3241">
              <w:rPr>
                <w:rFonts w:ascii="Arial" w:hAnsi="Arial" w:cs="Arial"/>
                <w:sz w:val="20"/>
                <w:szCs w:val="20"/>
              </w:rPr>
              <w:t xml:space="preserve"> izglītojamie. Detalizēta informācija - nolikuma </w:t>
            </w:r>
            <w:r w:rsidR="00613810" w:rsidRPr="003E3241">
              <w:rPr>
                <w:rFonts w:ascii="Arial" w:hAnsi="Arial" w:cs="Arial"/>
                <w:sz w:val="20"/>
                <w:szCs w:val="20"/>
              </w:rPr>
              <w:t>1</w:t>
            </w:r>
            <w:r w:rsidRPr="003E3241">
              <w:rPr>
                <w:rFonts w:ascii="Arial" w:hAnsi="Arial" w:cs="Arial"/>
                <w:sz w:val="20"/>
                <w:szCs w:val="20"/>
              </w:rPr>
              <w:t>.pielikumā “Tehniskās specifikācijas”.</w:t>
            </w:r>
            <w:r w:rsidR="007A06EF" w:rsidRPr="003E3241">
              <w:rPr>
                <w:rFonts w:ascii="Arial" w:hAnsi="Arial" w:cs="Arial"/>
                <w:sz w:val="20"/>
                <w:szCs w:val="20"/>
              </w:rPr>
              <w:t xml:space="preserve"> </w:t>
            </w:r>
          </w:p>
          <w:p w14:paraId="500F0DA8" w14:textId="7707E0BA" w:rsidR="0004339D" w:rsidRPr="007A06EF" w:rsidRDefault="007A06EF" w:rsidP="00167C0C">
            <w:pPr>
              <w:pStyle w:val="NoSpacing1"/>
              <w:jc w:val="both"/>
              <w:rPr>
                <w:rFonts w:ascii="Arial" w:hAnsi="Arial" w:cs="Arial"/>
                <w:sz w:val="20"/>
                <w:szCs w:val="20"/>
              </w:rPr>
            </w:pPr>
            <w:r>
              <w:rPr>
                <w:rFonts w:ascii="Arial" w:hAnsi="Arial" w:cs="Arial"/>
                <w:sz w:val="20"/>
                <w:szCs w:val="20"/>
              </w:rPr>
              <w:t>2.2.4.</w:t>
            </w:r>
            <w:r w:rsidRPr="003E3241">
              <w:rPr>
                <w:rFonts w:ascii="Arial" w:hAnsi="Arial" w:cs="Arial"/>
                <w:sz w:val="20"/>
                <w:szCs w:val="20"/>
              </w:rPr>
              <w:t xml:space="preserve">Ēdināšanas pakalpojuma sniegšana (pusdienas) tiek nodrošināta arī </w:t>
            </w:r>
            <w:r w:rsidR="00167C0C">
              <w:rPr>
                <w:rFonts w:ascii="Arial" w:hAnsi="Arial" w:cs="Arial"/>
                <w:sz w:val="20"/>
                <w:szCs w:val="20"/>
              </w:rPr>
              <w:t>4-5</w:t>
            </w:r>
            <w:r w:rsidRPr="003E3241">
              <w:rPr>
                <w:rFonts w:ascii="Arial" w:hAnsi="Arial" w:cs="Arial"/>
                <w:sz w:val="20"/>
                <w:szCs w:val="20"/>
              </w:rPr>
              <w:t xml:space="preserve"> </w:t>
            </w:r>
            <w:r w:rsidRPr="001F063C">
              <w:rPr>
                <w:rFonts w:ascii="Arial" w:hAnsi="Arial" w:cs="Arial"/>
                <w:sz w:val="20"/>
                <w:szCs w:val="20"/>
              </w:rPr>
              <w:t>(</w:t>
            </w:r>
            <w:r w:rsidR="00167C0C" w:rsidRPr="001F063C">
              <w:rPr>
                <w:rFonts w:ascii="Arial" w:hAnsi="Arial" w:cs="Arial"/>
                <w:sz w:val="20"/>
                <w:szCs w:val="20"/>
              </w:rPr>
              <w:t>četriem līdz pieciem</w:t>
            </w:r>
            <w:r w:rsidRPr="001F063C">
              <w:rPr>
                <w:rFonts w:ascii="Arial" w:hAnsi="Arial" w:cs="Arial"/>
                <w:sz w:val="20"/>
                <w:szCs w:val="20"/>
              </w:rPr>
              <w:t>) darbiniekiem.</w:t>
            </w:r>
          </w:p>
        </w:tc>
      </w:tr>
    </w:tbl>
    <w:p w14:paraId="499730D0" w14:textId="77777777" w:rsidR="00140FA3" w:rsidRPr="003E3241" w:rsidRDefault="00140FA3" w:rsidP="00AA2302">
      <w:pPr>
        <w:rPr>
          <w:rFonts w:ascii="Arial" w:hAnsi="Arial" w:cs="Arial"/>
          <w:b/>
          <w:sz w:val="20"/>
          <w:szCs w:val="20"/>
        </w:rPr>
      </w:pPr>
    </w:p>
    <w:p w14:paraId="48386777" w14:textId="30F3FA9B" w:rsidR="001E3997" w:rsidRPr="003E3241" w:rsidRDefault="001E3997">
      <w:pPr>
        <w:suppressAutoHyphens w:val="0"/>
        <w:rPr>
          <w:rFonts w:ascii="Arial" w:hAnsi="Arial" w:cs="Arial"/>
          <w:sz w:val="20"/>
          <w:szCs w:val="20"/>
        </w:rPr>
      </w:pPr>
    </w:p>
    <w:p w14:paraId="7DA1D0FB" w14:textId="77777777" w:rsidR="00E90E76" w:rsidRPr="003E3241" w:rsidRDefault="00E90E76" w:rsidP="00E90E76">
      <w:pPr>
        <w:rPr>
          <w:rFonts w:ascii="Arial" w:hAnsi="Arial" w:cs="Arial"/>
          <w:sz w:val="20"/>
          <w:szCs w:val="20"/>
        </w:rPr>
      </w:pPr>
    </w:p>
    <w:p w14:paraId="36E61A25" w14:textId="77777777" w:rsidR="00516DA3" w:rsidRPr="003E3241" w:rsidRDefault="00516DA3" w:rsidP="00516DA3">
      <w:pPr>
        <w:jc w:val="center"/>
        <w:rPr>
          <w:rFonts w:ascii="Arial" w:hAnsi="Arial" w:cs="Arial"/>
          <w:b/>
          <w:sz w:val="20"/>
          <w:szCs w:val="20"/>
        </w:rPr>
      </w:pPr>
      <w:r w:rsidRPr="003E3241">
        <w:rPr>
          <w:rFonts w:ascii="Arial" w:hAnsi="Arial" w:cs="Arial"/>
          <w:b/>
          <w:sz w:val="20"/>
          <w:szCs w:val="20"/>
        </w:rPr>
        <w:t>III SADAĻA</w:t>
      </w:r>
    </w:p>
    <w:p w14:paraId="3485D615" w14:textId="77777777" w:rsidR="00516DA3" w:rsidRPr="003E3241" w:rsidRDefault="00516DA3" w:rsidP="00516DA3">
      <w:pPr>
        <w:jc w:val="center"/>
        <w:rPr>
          <w:rFonts w:ascii="Arial" w:hAnsi="Arial" w:cs="Arial"/>
          <w:b/>
          <w:sz w:val="20"/>
          <w:szCs w:val="20"/>
        </w:rPr>
      </w:pPr>
      <w:r w:rsidRPr="003E3241">
        <w:rPr>
          <w:rFonts w:ascii="Arial" w:hAnsi="Arial" w:cs="Arial"/>
          <w:b/>
          <w:sz w:val="20"/>
          <w:szCs w:val="20"/>
        </w:rPr>
        <w:t>PRASĪBAS PRETENDENTIEM UN IESNIEDZAMIE DOKUMENTI</w:t>
      </w:r>
    </w:p>
    <w:p w14:paraId="0D72B8E7" w14:textId="77777777" w:rsidR="00516DA3" w:rsidRPr="003E3241" w:rsidRDefault="00516DA3" w:rsidP="00EE0597">
      <w:pPr>
        <w:jc w:val="both"/>
        <w:rPr>
          <w:rFonts w:ascii="Arial" w:hAnsi="Arial" w:cs="Arial"/>
          <w:bCs/>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678"/>
      </w:tblGrid>
      <w:tr w:rsidR="008F24E8" w:rsidRPr="003E3241" w14:paraId="3E299293" w14:textId="77777777" w:rsidTr="00FD43AF">
        <w:tc>
          <w:tcPr>
            <w:tcW w:w="5104" w:type="dxa"/>
            <w:shd w:val="clear" w:color="auto" w:fill="auto"/>
          </w:tcPr>
          <w:p w14:paraId="052C1E29" w14:textId="77777777" w:rsidR="008F24E8" w:rsidRPr="003E3241" w:rsidRDefault="008F24E8" w:rsidP="00EE13B7">
            <w:pPr>
              <w:spacing w:beforeLines="20" w:before="48" w:afterLines="20" w:after="48"/>
              <w:rPr>
                <w:rFonts w:ascii="Arial" w:hAnsi="Arial" w:cs="Arial"/>
                <w:b/>
                <w:bCs/>
                <w:sz w:val="20"/>
                <w:szCs w:val="20"/>
              </w:rPr>
            </w:pPr>
            <w:r w:rsidRPr="003E3241">
              <w:rPr>
                <w:rFonts w:ascii="Arial" w:hAnsi="Arial" w:cs="Arial"/>
                <w:b/>
                <w:bCs/>
                <w:sz w:val="20"/>
                <w:szCs w:val="20"/>
              </w:rPr>
              <w:t>Prasība:</w:t>
            </w:r>
          </w:p>
        </w:tc>
        <w:tc>
          <w:tcPr>
            <w:tcW w:w="4678" w:type="dxa"/>
            <w:shd w:val="clear" w:color="auto" w:fill="auto"/>
          </w:tcPr>
          <w:p w14:paraId="088DACC4" w14:textId="77777777" w:rsidR="008F24E8" w:rsidRPr="003E3241" w:rsidRDefault="008F24E8" w:rsidP="00EE13B7">
            <w:pPr>
              <w:spacing w:beforeLines="20" w:before="48" w:afterLines="20" w:after="48"/>
              <w:rPr>
                <w:rFonts w:ascii="Arial" w:hAnsi="Arial" w:cs="Arial"/>
                <w:b/>
                <w:bCs/>
                <w:sz w:val="20"/>
                <w:szCs w:val="20"/>
              </w:rPr>
            </w:pPr>
            <w:r w:rsidRPr="003E3241">
              <w:rPr>
                <w:rFonts w:ascii="Arial" w:hAnsi="Arial" w:cs="Arial"/>
                <w:b/>
                <w:bCs/>
                <w:sz w:val="20"/>
                <w:szCs w:val="20"/>
              </w:rPr>
              <w:t>Iesniedzamais dokuments:</w:t>
            </w:r>
          </w:p>
        </w:tc>
      </w:tr>
      <w:tr w:rsidR="008F24E8" w:rsidRPr="003E3241" w14:paraId="4BA66B4D" w14:textId="77777777" w:rsidTr="00FD43AF">
        <w:tc>
          <w:tcPr>
            <w:tcW w:w="5104" w:type="dxa"/>
            <w:shd w:val="clear" w:color="auto" w:fill="auto"/>
          </w:tcPr>
          <w:p w14:paraId="5BE8F428" w14:textId="77777777" w:rsidR="008F24E8" w:rsidRPr="003E3241" w:rsidRDefault="008F24E8" w:rsidP="00EE13B7">
            <w:pPr>
              <w:pStyle w:val="NoSpacing"/>
              <w:spacing w:beforeLines="20" w:before="48" w:afterLines="20" w:after="48"/>
              <w:jc w:val="both"/>
              <w:rPr>
                <w:rFonts w:ascii="Arial" w:eastAsia="Helvetica" w:hAnsi="Arial" w:cs="Arial"/>
                <w:b/>
                <w:sz w:val="20"/>
                <w:szCs w:val="20"/>
              </w:rPr>
            </w:pPr>
            <w:r w:rsidRPr="003E3241">
              <w:rPr>
                <w:rFonts w:ascii="Arial" w:eastAsia="Helvetica" w:hAnsi="Arial" w:cs="Arial"/>
                <w:b/>
                <w:sz w:val="20"/>
                <w:szCs w:val="20"/>
              </w:rPr>
              <w:t>3.1.</w:t>
            </w:r>
            <w:r w:rsidRPr="003E3241">
              <w:rPr>
                <w:rFonts w:ascii="Arial" w:eastAsia="Helvetica" w:hAnsi="Arial" w:cs="Arial"/>
                <w:sz w:val="20"/>
                <w:szCs w:val="20"/>
              </w:rPr>
              <w:t xml:space="preserve"> </w:t>
            </w:r>
            <w:r w:rsidRPr="003E3241">
              <w:rPr>
                <w:rFonts w:ascii="Arial" w:eastAsia="Helvetica" w:hAnsi="Arial" w:cs="Arial"/>
                <w:b/>
                <w:sz w:val="20"/>
                <w:szCs w:val="20"/>
              </w:rPr>
              <w:t>Pretendents</w:t>
            </w:r>
            <w:r w:rsidRPr="003E3241">
              <w:rPr>
                <w:rFonts w:ascii="Arial" w:eastAsia="Helvetica" w:hAnsi="Arial" w:cs="Arial"/>
                <w:sz w:val="20"/>
                <w:szCs w:val="20"/>
              </w:rPr>
              <w:t> ir piegādātājs, kurš ir iesniedzis piedāvājumu.</w:t>
            </w:r>
            <w:r w:rsidRPr="003E3241">
              <w:rPr>
                <w:rFonts w:ascii="Arial" w:eastAsia="Helvetica" w:hAnsi="Arial" w:cs="Arial"/>
                <w:b/>
                <w:sz w:val="20"/>
                <w:szCs w:val="20"/>
              </w:rPr>
              <w:t xml:space="preserve"> Piegādātājs</w:t>
            </w:r>
            <w:r w:rsidRPr="003E3241">
              <w:rPr>
                <w:rFonts w:ascii="Arial" w:eastAsia="Helvetica" w:hAnsi="Arial" w:cs="Arial"/>
                <w:sz w:val="20"/>
                <w:szCs w:val="20"/>
              </w:rPr>
              <w:t> var būt fiziskā vai juridiskā persona vai pasūtītājs, šādu personu apvienība jebkurā to kombinācijā, kas attiecīgi piedāvā tirgū veikt būvdarbus, piegādāt preces vai sniegt pakalpojumus.</w:t>
            </w:r>
          </w:p>
        </w:tc>
        <w:tc>
          <w:tcPr>
            <w:tcW w:w="4678" w:type="dxa"/>
            <w:shd w:val="clear" w:color="auto" w:fill="auto"/>
            <w:vAlign w:val="center"/>
          </w:tcPr>
          <w:p w14:paraId="12EB8BCF" w14:textId="33349017" w:rsidR="008F24E8" w:rsidRPr="003E3241" w:rsidRDefault="008634E3" w:rsidP="00EE13B7">
            <w:pPr>
              <w:pStyle w:val="NoSpacing"/>
              <w:spacing w:beforeLines="20" w:before="48" w:afterLines="20" w:after="48"/>
              <w:jc w:val="both"/>
              <w:rPr>
                <w:rFonts w:ascii="Arial" w:hAnsi="Arial" w:cs="Arial"/>
                <w:sz w:val="20"/>
                <w:szCs w:val="20"/>
              </w:rPr>
            </w:pPr>
            <w:r w:rsidRPr="003E3241">
              <w:rPr>
                <w:rFonts w:ascii="Arial" w:hAnsi="Arial" w:cs="Arial"/>
                <w:b/>
                <w:sz w:val="20"/>
                <w:szCs w:val="20"/>
              </w:rPr>
              <w:t>a)</w:t>
            </w:r>
            <w:r w:rsidRPr="003E3241">
              <w:rPr>
                <w:rFonts w:ascii="Arial" w:hAnsi="Arial" w:cs="Arial"/>
                <w:sz w:val="20"/>
                <w:szCs w:val="20"/>
              </w:rPr>
              <w:t xml:space="preserve"> </w:t>
            </w:r>
            <w:r w:rsidR="008F24E8" w:rsidRPr="003E3241">
              <w:rPr>
                <w:rFonts w:ascii="Arial" w:hAnsi="Arial" w:cs="Arial"/>
                <w:sz w:val="20"/>
                <w:szCs w:val="20"/>
              </w:rPr>
              <w:t xml:space="preserve">Pieteikums dalībai </w:t>
            </w:r>
            <w:r w:rsidR="00240E5C" w:rsidRPr="003E3241">
              <w:rPr>
                <w:rFonts w:ascii="Arial" w:hAnsi="Arial" w:cs="Arial"/>
                <w:sz w:val="20"/>
                <w:szCs w:val="20"/>
              </w:rPr>
              <w:t xml:space="preserve">iepirkumā </w:t>
            </w:r>
            <w:r w:rsidR="008F24E8" w:rsidRPr="003E3241">
              <w:rPr>
                <w:rFonts w:ascii="Arial" w:hAnsi="Arial" w:cs="Arial"/>
                <w:sz w:val="20"/>
                <w:szCs w:val="20"/>
              </w:rPr>
              <w:t xml:space="preserve">(pēc formas – nolikuma </w:t>
            </w:r>
            <w:r w:rsidR="00D04280" w:rsidRPr="003E3241">
              <w:rPr>
                <w:rFonts w:ascii="Arial" w:hAnsi="Arial" w:cs="Arial"/>
                <w:sz w:val="20"/>
                <w:szCs w:val="20"/>
              </w:rPr>
              <w:t>9</w:t>
            </w:r>
            <w:r w:rsidR="008F24E8" w:rsidRPr="003E3241">
              <w:rPr>
                <w:rFonts w:ascii="Arial" w:hAnsi="Arial" w:cs="Arial"/>
                <w:sz w:val="20"/>
                <w:szCs w:val="20"/>
              </w:rPr>
              <w:t>.pielikums).</w:t>
            </w:r>
          </w:p>
          <w:p w14:paraId="6E158BF0" w14:textId="7DDE6449" w:rsidR="00F240F6" w:rsidRPr="003E3241" w:rsidRDefault="008634E3" w:rsidP="00EE13B7">
            <w:pPr>
              <w:pStyle w:val="NoSpacing"/>
              <w:spacing w:beforeLines="20" w:before="48" w:afterLines="20" w:after="48"/>
              <w:jc w:val="both"/>
              <w:rPr>
                <w:rFonts w:ascii="Arial" w:hAnsi="Arial" w:cs="Arial"/>
                <w:sz w:val="20"/>
                <w:szCs w:val="20"/>
              </w:rPr>
            </w:pPr>
            <w:r w:rsidRPr="003E3241">
              <w:rPr>
                <w:rFonts w:ascii="Arial" w:hAnsi="Arial" w:cs="Arial"/>
                <w:b/>
                <w:sz w:val="20"/>
                <w:szCs w:val="20"/>
              </w:rPr>
              <w:t>b)</w:t>
            </w:r>
            <w:r w:rsidRPr="003E3241">
              <w:rPr>
                <w:rFonts w:ascii="Arial" w:hAnsi="Arial" w:cs="Arial"/>
                <w:sz w:val="20"/>
                <w:szCs w:val="20"/>
              </w:rPr>
              <w:t xml:space="preserve"> </w:t>
            </w:r>
            <w:r w:rsidR="008F24E8" w:rsidRPr="003E3241">
              <w:rPr>
                <w:rFonts w:ascii="Arial" w:hAnsi="Arial" w:cs="Arial"/>
                <w:sz w:val="20"/>
                <w:szCs w:val="20"/>
              </w:rPr>
              <w:t xml:space="preserve">Finanšu piedāvājums (pēc formas – nolikuma </w:t>
            </w:r>
            <w:r w:rsidR="00D04280" w:rsidRPr="003E3241">
              <w:rPr>
                <w:rFonts w:ascii="Arial" w:hAnsi="Arial" w:cs="Arial"/>
                <w:sz w:val="20"/>
                <w:szCs w:val="20"/>
              </w:rPr>
              <w:t>17</w:t>
            </w:r>
            <w:r w:rsidR="008F24E8" w:rsidRPr="003E3241">
              <w:rPr>
                <w:rFonts w:ascii="Arial" w:hAnsi="Arial" w:cs="Arial"/>
                <w:sz w:val="20"/>
                <w:szCs w:val="20"/>
              </w:rPr>
              <w:t>. pielikums).</w:t>
            </w:r>
          </w:p>
        </w:tc>
      </w:tr>
      <w:tr w:rsidR="008F24E8" w:rsidRPr="003E3241" w14:paraId="2CE328CD" w14:textId="77777777" w:rsidTr="00FD43AF">
        <w:tc>
          <w:tcPr>
            <w:tcW w:w="5104" w:type="dxa"/>
            <w:shd w:val="clear" w:color="auto" w:fill="auto"/>
          </w:tcPr>
          <w:p w14:paraId="4A6F3F37" w14:textId="77777777" w:rsidR="008F24E8" w:rsidRPr="003E3241" w:rsidRDefault="008F24E8" w:rsidP="00EE13B7">
            <w:pPr>
              <w:pStyle w:val="NoSpacing"/>
              <w:spacing w:beforeLines="20" w:before="48" w:afterLines="20" w:after="48"/>
              <w:jc w:val="both"/>
              <w:rPr>
                <w:rFonts w:ascii="Arial" w:hAnsi="Arial" w:cs="Arial"/>
                <w:sz w:val="20"/>
                <w:szCs w:val="20"/>
              </w:rPr>
            </w:pPr>
            <w:r w:rsidRPr="003E3241">
              <w:rPr>
                <w:rFonts w:ascii="Arial" w:hAnsi="Arial" w:cs="Arial"/>
                <w:b/>
                <w:sz w:val="20"/>
                <w:szCs w:val="20"/>
              </w:rPr>
              <w:t>3.2.</w:t>
            </w:r>
            <w:r w:rsidRPr="003E3241">
              <w:rPr>
                <w:rFonts w:ascii="Arial" w:hAnsi="Arial" w:cs="Arial"/>
                <w:sz w:val="20"/>
                <w:szCs w:val="20"/>
              </w:rPr>
              <w:t>Piegādātājs var balstīties uz citu personu saimnieciskajām un finansiālajām iespējām, ja tas ir nepieciešams konkrētā līguma izpildei, neatkarīgi no savstarpējo attiecību tiesiskā rakstura.</w:t>
            </w:r>
          </w:p>
          <w:p w14:paraId="28D8FD72" w14:textId="77777777" w:rsidR="008F24E8" w:rsidRPr="003E3241" w:rsidRDefault="008F24E8" w:rsidP="00EE13B7">
            <w:pPr>
              <w:pStyle w:val="NoSpacing"/>
              <w:spacing w:beforeLines="20" w:before="48" w:afterLines="20" w:after="48"/>
              <w:jc w:val="both"/>
              <w:rPr>
                <w:rFonts w:ascii="Arial" w:eastAsia="Helvetica" w:hAnsi="Arial" w:cs="Arial"/>
                <w:b/>
                <w:sz w:val="20"/>
                <w:szCs w:val="20"/>
              </w:rPr>
            </w:pPr>
            <w:r w:rsidRPr="003E3241">
              <w:rPr>
                <w:rFonts w:ascii="Arial" w:hAnsi="Arial" w:cs="Arial"/>
                <w:sz w:val="20"/>
                <w:szCs w:val="20"/>
                <w:u w:val="single"/>
              </w:rPr>
              <w:t>Šajā gadījumā piegādātājs un persona, uz kuras saimnieciskajām un finansiālajām iespējām tas balstās, ir solidāri atbildīgi par iepirkuma līguma izpildi.</w:t>
            </w:r>
            <w:r w:rsidRPr="003E3241">
              <w:rPr>
                <w:rFonts w:ascii="Arial" w:hAnsi="Arial" w:cs="Arial"/>
                <w:sz w:val="20"/>
                <w:szCs w:val="20"/>
              </w:rPr>
              <w:t xml:space="preserve"> </w:t>
            </w:r>
          </w:p>
        </w:tc>
        <w:tc>
          <w:tcPr>
            <w:tcW w:w="4678" w:type="dxa"/>
            <w:shd w:val="clear" w:color="auto" w:fill="auto"/>
            <w:vAlign w:val="center"/>
          </w:tcPr>
          <w:p w14:paraId="277FB770" w14:textId="77777777" w:rsidR="000B04F1" w:rsidRPr="003E3241" w:rsidRDefault="000B04F1" w:rsidP="00EE13B7">
            <w:pPr>
              <w:pStyle w:val="NoSpacing"/>
              <w:tabs>
                <w:tab w:val="left" w:pos="430"/>
              </w:tabs>
              <w:suppressAutoHyphens w:val="0"/>
              <w:spacing w:beforeLines="20" w:before="48" w:afterLines="20" w:after="48"/>
              <w:ind w:left="34"/>
              <w:jc w:val="both"/>
              <w:rPr>
                <w:rFonts w:ascii="Arial" w:hAnsi="Arial" w:cs="Arial"/>
                <w:sz w:val="20"/>
                <w:szCs w:val="20"/>
              </w:rPr>
            </w:pPr>
            <w:r w:rsidRPr="003E3241">
              <w:rPr>
                <w:rFonts w:ascii="Arial" w:hAnsi="Arial" w:cs="Arial"/>
                <w:b/>
                <w:sz w:val="20"/>
                <w:szCs w:val="20"/>
              </w:rPr>
              <w:t>a)</w:t>
            </w:r>
            <w:r w:rsidRPr="003E3241">
              <w:rPr>
                <w:rFonts w:ascii="Arial" w:hAnsi="Arial" w:cs="Arial"/>
                <w:sz w:val="20"/>
                <w:szCs w:val="20"/>
              </w:rPr>
              <w:t xml:space="preserve"> </w:t>
            </w:r>
            <w:r w:rsidR="008F24E8" w:rsidRPr="003E3241">
              <w:rPr>
                <w:rFonts w:ascii="Arial" w:hAnsi="Arial" w:cs="Arial"/>
                <w:sz w:val="20"/>
                <w:szCs w:val="20"/>
              </w:rPr>
              <w:t>Pretendents pierāda pasūtītājam, ka viņa rīcībā būs nepieciešamie resursi, iesniedzot, piemēram, šo personu apliecinājumu vai vienošanos par sadarbību konkrētā līguma izpildē.</w:t>
            </w:r>
          </w:p>
          <w:p w14:paraId="69ACFFED" w14:textId="77777777" w:rsidR="00275AEF" w:rsidRPr="003E3241" w:rsidRDefault="000B04F1" w:rsidP="00EE13B7">
            <w:pPr>
              <w:pStyle w:val="NoSpacing"/>
              <w:suppressAutoHyphens w:val="0"/>
              <w:spacing w:beforeLines="20" w:before="48" w:afterLines="20" w:after="48"/>
              <w:ind w:left="34"/>
              <w:jc w:val="both"/>
              <w:rPr>
                <w:rFonts w:ascii="Arial" w:hAnsi="Arial" w:cs="Arial"/>
                <w:sz w:val="20"/>
                <w:szCs w:val="20"/>
              </w:rPr>
            </w:pPr>
            <w:r w:rsidRPr="003E3241">
              <w:rPr>
                <w:rFonts w:ascii="Arial" w:hAnsi="Arial" w:cs="Arial"/>
                <w:b/>
                <w:sz w:val="20"/>
                <w:szCs w:val="20"/>
              </w:rPr>
              <w:t>b)</w:t>
            </w:r>
            <w:r w:rsidR="00F34BE6" w:rsidRPr="003E3241">
              <w:rPr>
                <w:rFonts w:ascii="Arial" w:hAnsi="Arial" w:cs="Arial"/>
                <w:b/>
                <w:sz w:val="20"/>
                <w:szCs w:val="20"/>
              </w:rPr>
              <w:t xml:space="preserve"> </w:t>
            </w:r>
            <w:r w:rsidR="006C7DF0" w:rsidRPr="003E3241">
              <w:rPr>
                <w:rFonts w:ascii="Arial" w:hAnsi="Arial" w:cs="Arial"/>
                <w:sz w:val="20"/>
                <w:szCs w:val="20"/>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8F24E8" w:rsidRPr="003E3241" w14:paraId="774832F0" w14:textId="77777777" w:rsidTr="00FD43AF">
        <w:tc>
          <w:tcPr>
            <w:tcW w:w="5104" w:type="dxa"/>
            <w:shd w:val="clear" w:color="auto" w:fill="auto"/>
          </w:tcPr>
          <w:p w14:paraId="21A1040F" w14:textId="77777777" w:rsidR="008F24E8" w:rsidRPr="003E3241" w:rsidRDefault="008F24E8" w:rsidP="00EE13B7">
            <w:pPr>
              <w:pStyle w:val="NoSpacing"/>
              <w:spacing w:beforeLines="20" w:before="48" w:afterLines="20" w:after="48"/>
              <w:jc w:val="both"/>
              <w:rPr>
                <w:rFonts w:ascii="Arial" w:hAnsi="Arial" w:cs="Arial"/>
                <w:sz w:val="20"/>
                <w:szCs w:val="20"/>
              </w:rPr>
            </w:pPr>
            <w:r w:rsidRPr="003E3241">
              <w:rPr>
                <w:rFonts w:ascii="Arial" w:hAnsi="Arial" w:cs="Arial"/>
                <w:b/>
                <w:sz w:val="20"/>
                <w:szCs w:val="20"/>
              </w:rPr>
              <w:t>3.3.</w:t>
            </w:r>
            <w:r w:rsidRPr="003E3241">
              <w:rPr>
                <w:rFonts w:ascii="Arial" w:hAnsi="Arial" w:cs="Arial"/>
                <w:sz w:val="20"/>
                <w:szCs w:val="20"/>
              </w:rPr>
              <w:t xml:space="preserve">Piegādātājs var balstīties uz citu personu tehniskajām un profesionālajām iespējām, ja tas ir nepieciešams konkrētā iepirkuma līguma izpildei, neatkarīgi no savstarpējo attiecību tiesiskā rakstura. </w:t>
            </w:r>
          </w:p>
          <w:p w14:paraId="39258725" w14:textId="77777777" w:rsidR="008F24E8" w:rsidRPr="003E3241" w:rsidRDefault="008F24E8" w:rsidP="00EE13B7">
            <w:pPr>
              <w:pStyle w:val="NoSpacing"/>
              <w:spacing w:beforeLines="20" w:before="48" w:afterLines="20" w:after="48"/>
              <w:jc w:val="both"/>
              <w:rPr>
                <w:rFonts w:ascii="Arial" w:eastAsia="Helvetica" w:hAnsi="Arial" w:cs="Arial"/>
                <w:b/>
                <w:sz w:val="20"/>
                <w:szCs w:val="20"/>
              </w:rPr>
            </w:pPr>
            <w:r w:rsidRPr="003E3241">
              <w:rPr>
                <w:rFonts w:ascii="Arial" w:hAnsi="Arial" w:cs="Arial"/>
                <w:sz w:val="20"/>
                <w:szCs w:val="20"/>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sidRPr="003E3241">
              <w:rPr>
                <w:rFonts w:ascii="Arial" w:hAnsi="Arial" w:cs="Arial"/>
                <w:sz w:val="20"/>
                <w:szCs w:val="20"/>
              </w:rPr>
              <w:t xml:space="preserve"> </w:t>
            </w:r>
          </w:p>
        </w:tc>
        <w:tc>
          <w:tcPr>
            <w:tcW w:w="4678" w:type="dxa"/>
            <w:shd w:val="clear" w:color="auto" w:fill="auto"/>
            <w:vAlign w:val="center"/>
          </w:tcPr>
          <w:p w14:paraId="6FBE6C28" w14:textId="77777777" w:rsidR="008F24E8" w:rsidRPr="003E3241" w:rsidRDefault="008F24E8" w:rsidP="00EE13B7">
            <w:pPr>
              <w:pStyle w:val="NoSpacing"/>
              <w:spacing w:beforeLines="20" w:before="48" w:afterLines="20" w:after="48"/>
              <w:jc w:val="both"/>
              <w:rPr>
                <w:rFonts w:ascii="Arial" w:hAnsi="Arial" w:cs="Arial"/>
                <w:sz w:val="20"/>
                <w:szCs w:val="20"/>
              </w:rPr>
            </w:pPr>
            <w:r w:rsidRPr="003E3241">
              <w:rPr>
                <w:rFonts w:ascii="Arial" w:hAnsi="Arial" w:cs="Arial"/>
                <w:sz w:val="20"/>
                <w:szCs w:val="20"/>
              </w:rPr>
              <w:t>Pretendents pierāda pasūtītājam, ka tā rīcībā būs nepieciešamie resursi, iesniedzot šo personu apliecinājumu vai vienošanos par nepieciešamo resursu nodošanu piegādātāja rīcībā.</w:t>
            </w:r>
          </w:p>
        </w:tc>
      </w:tr>
      <w:tr w:rsidR="008F24E8" w:rsidRPr="003E3241" w14:paraId="68B5F5F2" w14:textId="77777777" w:rsidTr="00FD43AF">
        <w:tc>
          <w:tcPr>
            <w:tcW w:w="5104" w:type="dxa"/>
            <w:shd w:val="clear" w:color="auto" w:fill="auto"/>
          </w:tcPr>
          <w:p w14:paraId="27D71D7F" w14:textId="77777777" w:rsidR="008F24E8" w:rsidRPr="003E3241" w:rsidRDefault="008F24E8" w:rsidP="00EE13B7">
            <w:pPr>
              <w:pStyle w:val="NoSpacing"/>
              <w:spacing w:beforeLines="20" w:before="48" w:afterLines="20" w:after="48"/>
              <w:jc w:val="both"/>
              <w:rPr>
                <w:rFonts w:ascii="Arial" w:hAnsi="Arial" w:cs="Arial"/>
                <w:b/>
                <w:sz w:val="20"/>
                <w:szCs w:val="20"/>
              </w:rPr>
            </w:pPr>
            <w:r w:rsidRPr="003E3241">
              <w:rPr>
                <w:rFonts w:ascii="Arial" w:hAnsi="Arial" w:cs="Arial"/>
                <w:b/>
                <w:sz w:val="20"/>
                <w:szCs w:val="20"/>
              </w:rPr>
              <w:t>3.4.</w:t>
            </w:r>
            <w:r w:rsidRPr="003E3241">
              <w:rPr>
                <w:rFonts w:ascii="Arial" w:hAnsi="Arial" w:cs="Arial"/>
                <w:sz w:val="20"/>
                <w:szCs w:val="20"/>
              </w:rPr>
              <w:t xml:space="preserve">Ja piedāvājumu iesniedz piegādātāju apvienība, </w:t>
            </w:r>
            <w:r w:rsidRPr="003E3241">
              <w:rPr>
                <w:rFonts w:ascii="Arial" w:hAnsi="Arial" w:cs="Arial"/>
                <w:sz w:val="20"/>
                <w:szCs w:val="20"/>
              </w:rPr>
              <w:lastRenderedPageBreak/>
              <w:t>piedāvājuma dokumentus paraksta atbilstoši piegādātāju savstarpējās vienošanās nosacījumiem.</w:t>
            </w:r>
            <w:r w:rsidRPr="003E3241">
              <w:rPr>
                <w:rFonts w:ascii="Arial" w:hAnsi="Arial" w:cs="Arial"/>
                <w:b/>
                <w:sz w:val="20"/>
                <w:szCs w:val="20"/>
              </w:rPr>
              <w:t xml:space="preserve"> </w:t>
            </w:r>
          </w:p>
        </w:tc>
        <w:tc>
          <w:tcPr>
            <w:tcW w:w="4678" w:type="dxa"/>
            <w:vMerge w:val="restart"/>
            <w:shd w:val="clear" w:color="auto" w:fill="auto"/>
            <w:vAlign w:val="center"/>
          </w:tcPr>
          <w:p w14:paraId="029351CE" w14:textId="77777777" w:rsidR="008F24E8" w:rsidRPr="003E3241" w:rsidRDefault="005F7920" w:rsidP="006E6E14">
            <w:pPr>
              <w:spacing w:beforeLines="20" w:before="48" w:afterLines="20" w:after="48"/>
              <w:jc w:val="both"/>
              <w:rPr>
                <w:rFonts w:ascii="Arial" w:hAnsi="Arial" w:cs="Arial"/>
                <w:sz w:val="20"/>
                <w:szCs w:val="20"/>
              </w:rPr>
            </w:pPr>
            <w:r w:rsidRPr="003E3241">
              <w:rPr>
                <w:rFonts w:ascii="Arial" w:hAnsi="Arial" w:cs="Arial"/>
                <w:sz w:val="20"/>
                <w:szCs w:val="20"/>
              </w:rPr>
              <w:lastRenderedPageBreak/>
              <w:t xml:space="preserve">Piedāvājumam pievieno visu apvienības </w:t>
            </w:r>
            <w:r w:rsidRPr="003E3241">
              <w:rPr>
                <w:rFonts w:ascii="Arial" w:hAnsi="Arial" w:cs="Arial"/>
                <w:sz w:val="20"/>
                <w:szCs w:val="20"/>
              </w:rPr>
              <w:lastRenderedPageBreak/>
              <w:t>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F24E8" w:rsidRPr="003E3241" w14:paraId="2751071E" w14:textId="77777777" w:rsidTr="00FD43AF">
        <w:tc>
          <w:tcPr>
            <w:tcW w:w="5104" w:type="dxa"/>
            <w:shd w:val="clear" w:color="auto" w:fill="auto"/>
          </w:tcPr>
          <w:p w14:paraId="27A921E7" w14:textId="77777777" w:rsidR="008F24E8" w:rsidRPr="003E3241" w:rsidRDefault="008F24E8" w:rsidP="00EE13B7">
            <w:pPr>
              <w:pStyle w:val="NoSpacing"/>
              <w:spacing w:beforeLines="20" w:before="48" w:afterLines="20" w:after="48"/>
              <w:jc w:val="both"/>
              <w:rPr>
                <w:rFonts w:ascii="Arial" w:eastAsia="Helvetica" w:hAnsi="Arial" w:cs="Arial"/>
                <w:sz w:val="20"/>
                <w:szCs w:val="20"/>
              </w:rPr>
            </w:pPr>
            <w:r w:rsidRPr="003E3241">
              <w:rPr>
                <w:rFonts w:ascii="Arial" w:hAnsi="Arial" w:cs="Arial"/>
                <w:b/>
                <w:sz w:val="20"/>
                <w:szCs w:val="20"/>
              </w:rPr>
              <w:lastRenderedPageBreak/>
              <w:t>3.</w:t>
            </w:r>
            <w:r w:rsidR="00DC33B3" w:rsidRPr="003E3241">
              <w:rPr>
                <w:rFonts w:ascii="Arial" w:hAnsi="Arial" w:cs="Arial"/>
                <w:b/>
                <w:sz w:val="20"/>
                <w:szCs w:val="20"/>
              </w:rPr>
              <w:t>5</w:t>
            </w:r>
            <w:r w:rsidRPr="003E3241">
              <w:rPr>
                <w:rFonts w:ascii="Arial" w:hAnsi="Arial" w:cs="Arial"/>
                <w:b/>
                <w:sz w:val="20"/>
                <w:szCs w:val="20"/>
              </w:rPr>
              <w:t>.</w:t>
            </w:r>
            <w:r w:rsidRPr="003E3241">
              <w:rPr>
                <w:rFonts w:ascii="Arial" w:hAnsi="Arial" w:cs="Arial"/>
                <w:sz w:val="20"/>
                <w:szCs w:val="20"/>
              </w:rPr>
              <w:t>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678" w:type="dxa"/>
            <w:vMerge/>
            <w:shd w:val="clear" w:color="auto" w:fill="auto"/>
            <w:vAlign w:val="center"/>
          </w:tcPr>
          <w:p w14:paraId="1E86755C" w14:textId="77777777" w:rsidR="008F24E8" w:rsidRPr="003E3241" w:rsidRDefault="008F24E8" w:rsidP="00EE13B7">
            <w:pPr>
              <w:pStyle w:val="NoSpacing"/>
              <w:spacing w:beforeLines="20" w:before="48" w:afterLines="20" w:after="48"/>
              <w:rPr>
                <w:rFonts w:ascii="Arial" w:hAnsi="Arial" w:cs="Arial"/>
                <w:sz w:val="20"/>
                <w:szCs w:val="20"/>
              </w:rPr>
            </w:pPr>
          </w:p>
        </w:tc>
      </w:tr>
      <w:tr w:rsidR="008F24E8" w:rsidRPr="003E3241" w14:paraId="035A6A09" w14:textId="77777777" w:rsidTr="00FD43AF">
        <w:tc>
          <w:tcPr>
            <w:tcW w:w="5104" w:type="dxa"/>
            <w:shd w:val="clear" w:color="auto" w:fill="auto"/>
          </w:tcPr>
          <w:p w14:paraId="6A8AC251" w14:textId="77777777" w:rsidR="008F24E8" w:rsidRPr="003E3241" w:rsidRDefault="008F24E8" w:rsidP="00EE13B7">
            <w:pPr>
              <w:pStyle w:val="NoSpacing"/>
              <w:spacing w:beforeLines="20" w:before="48" w:afterLines="20" w:after="48"/>
              <w:jc w:val="both"/>
              <w:rPr>
                <w:rFonts w:ascii="Arial" w:hAnsi="Arial" w:cs="Arial"/>
                <w:sz w:val="20"/>
                <w:szCs w:val="20"/>
              </w:rPr>
            </w:pPr>
            <w:r w:rsidRPr="003E3241">
              <w:rPr>
                <w:rFonts w:ascii="Arial" w:eastAsia="TimesNewRomanPSMT" w:hAnsi="Arial" w:cs="Arial"/>
                <w:b/>
                <w:sz w:val="20"/>
                <w:szCs w:val="20"/>
              </w:rPr>
              <w:t>3.6.</w:t>
            </w:r>
            <w:r w:rsidR="005F7920" w:rsidRPr="003E3241">
              <w:rPr>
                <w:rFonts w:ascii="Arial" w:eastAsia="TimesNewRomanPSMT" w:hAnsi="Arial" w:cs="Arial"/>
                <w:sz w:val="20"/>
                <w:szCs w:val="20"/>
              </w:rPr>
              <w:t xml:space="preserve"> </w:t>
            </w:r>
            <w:r w:rsidR="005F7920" w:rsidRPr="003E3241">
              <w:rPr>
                <w:rFonts w:ascii="Arial" w:eastAsia="Arial" w:hAnsi="Arial" w:cs="Arial"/>
                <w:kern w:val="1"/>
                <w:sz w:val="20"/>
                <w:szCs w:val="20"/>
              </w:rPr>
              <w:t>Pretendentu izslēdz no dalības iepirkuma procedūrā jebkurā no Publisko iepirkumu likuma 42.panta pirmajā daļā noteiktajiem gadījumiem.</w:t>
            </w:r>
          </w:p>
        </w:tc>
        <w:tc>
          <w:tcPr>
            <w:tcW w:w="4678" w:type="dxa"/>
            <w:shd w:val="clear" w:color="auto" w:fill="auto"/>
          </w:tcPr>
          <w:p w14:paraId="684D9502" w14:textId="77777777" w:rsidR="008F24E8" w:rsidRPr="003E3241" w:rsidRDefault="005F7920" w:rsidP="00EE13B7">
            <w:pPr>
              <w:pStyle w:val="NoSpacing"/>
              <w:spacing w:beforeLines="20" w:before="48" w:afterLines="20" w:after="48"/>
              <w:jc w:val="both"/>
              <w:rPr>
                <w:rFonts w:ascii="Arial" w:hAnsi="Arial" w:cs="Arial"/>
                <w:sz w:val="20"/>
                <w:szCs w:val="20"/>
              </w:rPr>
            </w:pPr>
            <w:r w:rsidRPr="003E3241">
              <w:rPr>
                <w:rFonts w:ascii="Arial" w:hAnsi="Arial" w:cs="Arial"/>
                <w:sz w:val="20"/>
                <w:szCs w:val="20"/>
              </w:rPr>
              <w:t>Komisija pretendentu izslēgšanas gadījumus pārbauda Publisko iepirkumu likuma 42.pantā noteiktajā kārtībā.</w:t>
            </w:r>
          </w:p>
        </w:tc>
      </w:tr>
      <w:tr w:rsidR="00A60FF8" w:rsidRPr="003E3241" w14:paraId="6B7710D0" w14:textId="77777777" w:rsidTr="00FD43AF">
        <w:trPr>
          <w:trHeight w:val="1329"/>
        </w:trPr>
        <w:tc>
          <w:tcPr>
            <w:tcW w:w="5104" w:type="dxa"/>
            <w:shd w:val="clear" w:color="auto" w:fill="auto"/>
          </w:tcPr>
          <w:p w14:paraId="3EA29BDC" w14:textId="77777777" w:rsidR="00A60FF8" w:rsidRPr="003E3241" w:rsidRDefault="00A60FF8" w:rsidP="00EE13B7">
            <w:pPr>
              <w:pStyle w:val="NoSpacing"/>
              <w:spacing w:beforeLines="20" w:before="48" w:afterLines="20" w:after="48"/>
              <w:jc w:val="both"/>
              <w:rPr>
                <w:rFonts w:ascii="Arial" w:hAnsi="Arial" w:cs="Arial"/>
                <w:b/>
                <w:sz w:val="20"/>
                <w:szCs w:val="20"/>
              </w:rPr>
            </w:pPr>
            <w:r w:rsidRPr="003E3241">
              <w:rPr>
                <w:rFonts w:ascii="Arial" w:hAnsi="Arial" w:cs="Arial"/>
                <w:b/>
                <w:sz w:val="20"/>
                <w:szCs w:val="20"/>
              </w:rPr>
              <w:t>3.7</w:t>
            </w:r>
            <w:r w:rsidRPr="003E3241">
              <w:rPr>
                <w:rFonts w:ascii="Arial" w:hAnsi="Arial" w:cs="Arial"/>
                <w:sz w:val="20"/>
                <w:szCs w:val="20"/>
              </w:rPr>
              <w:t>. Pretendents ir reģistrēts Latvijas Republikas Uzņēmumu reģistra Komercreģistrā vai līdzvērtīgā reģistrā ārvalstīs, atbilstoši attiecīgās valsts normatīvo aktu prasībām.</w:t>
            </w:r>
          </w:p>
        </w:tc>
        <w:tc>
          <w:tcPr>
            <w:tcW w:w="4678" w:type="dxa"/>
            <w:shd w:val="clear" w:color="auto" w:fill="auto"/>
          </w:tcPr>
          <w:p w14:paraId="7F42106C" w14:textId="77777777" w:rsidR="00A60FF8" w:rsidRPr="003E3241" w:rsidRDefault="00A60FF8" w:rsidP="00EE13B7">
            <w:pPr>
              <w:pStyle w:val="NoSpacing"/>
              <w:spacing w:beforeLines="20" w:before="48" w:afterLines="20" w:after="48"/>
              <w:jc w:val="both"/>
              <w:rPr>
                <w:rFonts w:ascii="Arial" w:hAnsi="Arial" w:cs="Arial"/>
                <w:sz w:val="20"/>
                <w:szCs w:val="20"/>
              </w:rPr>
            </w:pPr>
            <w:r w:rsidRPr="003E3241">
              <w:rPr>
                <w:rFonts w:ascii="Arial" w:hAnsi="Arial" w:cs="Arial"/>
                <w:b/>
                <w:sz w:val="20"/>
                <w:szCs w:val="20"/>
              </w:rPr>
              <w:t>a)</w:t>
            </w:r>
            <w:r w:rsidRPr="003E3241">
              <w:rPr>
                <w:rFonts w:ascii="Arial" w:hAnsi="Arial" w:cs="Arial"/>
                <w:sz w:val="20"/>
                <w:szCs w:val="20"/>
              </w:rPr>
              <w:t xml:space="preserve"> </w:t>
            </w:r>
            <w:r w:rsidR="00412C87" w:rsidRPr="003E3241">
              <w:rPr>
                <w:rFonts w:ascii="Arial" w:hAnsi="Arial" w:cs="Arial"/>
                <w:sz w:val="20"/>
                <w:szCs w:val="20"/>
              </w:rPr>
              <w:t>Komisija pārliecinās par pretendenta reģistrāciju saimnieciskās darbības veikšanai, saņemot izziņas Elektronisko iepirkumu sistēmā (</w:t>
            </w:r>
            <w:hyperlink r:id="rId11" w:history="1">
              <w:r w:rsidR="00412C87" w:rsidRPr="003E3241">
                <w:rPr>
                  <w:rStyle w:val="Hyperlink"/>
                  <w:rFonts w:ascii="Arial" w:hAnsi="Arial" w:cs="Arial"/>
                  <w:sz w:val="20"/>
                  <w:szCs w:val="20"/>
                </w:rPr>
                <w:t>https://www.eis.gov.lv/</w:t>
              </w:r>
            </w:hyperlink>
            <w:r w:rsidR="00412C87" w:rsidRPr="003E3241">
              <w:rPr>
                <w:rFonts w:ascii="Arial" w:hAnsi="Arial" w:cs="Arial"/>
                <w:sz w:val="20"/>
                <w:szCs w:val="20"/>
              </w:rPr>
              <w:t>)</w:t>
            </w:r>
            <w:r w:rsidRPr="003E3241">
              <w:rPr>
                <w:rFonts w:ascii="Arial" w:hAnsi="Arial" w:cs="Arial"/>
                <w:sz w:val="20"/>
                <w:szCs w:val="20"/>
              </w:rPr>
              <w:t>.</w:t>
            </w:r>
          </w:p>
          <w:p w14:paraId="247D06B5" w14:textId="77777777" w:rsidR="00A60FF8" w:rsidRPr="003E3241" w:rsidRDefault="00A60FF8" w:rsidP="00EE13B7">
            <w:pPr>
              <w:pStyle w:val="NoSpacing"/>
              <w:spacing w:beforeLines="20" w:before="48" w:afterLines="20" w:after="48"/>
              <w:jc w:val="both"/>
              <w:rPr>
                <w:rFonts w:ascii="Arial" w:hAnsi="Arial" w:cs="Arial"/>
                <w:sz w:val="20"/>
                <w:szCs w:val="20"/>
              </w:rPr>
            </w:pPr>
            <w:r w:rsidRPr="003E3241">
              <w:rPr>
                <w:rFonts w:ascii="Arial" w:hAnsi="Arial" w:cs="Arial"/>
                <w:b/>
                <w:sz w:val="20"/>
                <w:szCs w:val="20"/>
              </w:rPr>
              <w:t>b)</w:t>
            </w:r>
            <w:r w:rsidRPr="003E3241">
              <w:rPr>
                <w:rFonts w:ascii="Arial" w:hAnsi="Arial" w:cs="Arial"/>
                <w:sz w:val="20"/>
                <w:szCs w:val="20"/>
              </w:rPr>
              <w:t xml:space="preserve"> Ārvalstī reģistrētam pretendentam, kas nav reģistrēts Uzņēmumu reģistrā, jāpievieno attiecīgos faktus a</w:t>
            </w:r>
            <w:r w:rsidR="002B7A6A" w:rsidRPr="003E3241">
              <w:rPr>
                <w:rFonts w:ascii="Arial" w:hAnsi="Arial" w:cs="Arial"/>
                <w:sz w:val="20"/>
                <w:szCs w:val="20"/>
              </w:rPr>
              <w:t>pliecinoši dokumenti (kopijas).</w:t>
            </w:r>
          </w:p>
        </w:tc>
      </w:tr>
      <w:tr w:rsidR="008C60E9" w:rsidRPr="003E3241" w14:paraId="4A16DD66" w14:textId="77777777" w:rsidTr="00FD43AF">
        <w:tc>
          <w:tcPr>
            <w:tcW w:w="5104" w:type="dxa"/>
            <w:shd w:val="clear" w:color="auto" w:fill="auto"/>
          </w:tcPr>
          <w:p w14:paraId="51CCEB34" w14:textId="37D9FF06" w:rsidR="008C60E9" w:rsidRPr="003E3241" w:rsidRDefault="008C60E9" w:rsidP="00EE13B7">
            <w:pPr>
              <w:pStyle w:val="NoSpacing"/>
              <w:spacing w:beforeLines="20" w:before="48" w:afterLines="20" w:after="48"/>
              <w:jc w:val="both"/>
              <w:rPr>
                <w:rFonts w:ascii="Arial" w:eastAsia="TimesNewRomanPSMT" w:hAnsi="Arial" w:cs="Arial"/>
                <w:b/>
                <w:sz w:val="20"/>
                <w:szCs w:val="20"/>
              </w:rPr>
            </w:pPr>
            <w:r w:rsidRPr="003E3241">
              <w:rPr>
                <w:rFonts w:ascii="Arial" w:hAnsi="Arial" w:cs="Arial"/>
                <w:b/>
                <w:sz w:val="20"/>
                <w:szCs w:val="20"/>
              </w:rPr>
              <w:t>3.8.</w:t>
            </w:r>
            <w:r w:rsidRPr="003E3241">
              <w:rPr>
                <w:rFonts w:ascii="Arial" w:hAnsi="Arial" w:cs="Arial"/>
                <w:sz w:val="20"/>
                <w:szCs w:val="20"/>
              </w:rPr>
              <w:t xml:space="preserve"> Pretendents ir reģistrēts Pārtikas un veterinārajā dienestā (</w:t>
            </w:r>
            <w:r w:rsidRPr="003E3241">
              <w:rPr>
                <w:rFonts w:ascii="Arial" w:hAnsi="Arial" w:cs="Arial"/>
                <w:i/>
                <w:sz w:val="20"/>
                <w:szCs w:val="20"/>
              </w:rPr>
              <w:t>turpmāk tekstā – PVD</w:t>
            </w:r>
            <w:r w:rsidRPr="003E3241">
              <w:rPr>
                <w:rFonts w:ascii="Arial" w:hAnsi="Arial" w:cs="Arial"/>
                <w:sz w:val="20"/>
                <w:szCs w:val="20"/>
              </w:rPr>
              <w:t>) vai PVD atzīts pārtikas uzņēmums atbilstoši Ministru Kabineta  2010.gada 2.februāra noteikumiem Nr.104 „Pārtikas uzņēmumu atzīšanas un reģistrācijas kārtība”</w:t>
            </w:r>
            <w:r w:rsidR="006E6E14">
              <w:rPr>
                <w:rStyle w:val="FootnoteReference"/>
                <w:rFonts w:ascii="Arial" w:hAnsi="Arial" w:cs="Arial"/>
                <w:sz w:val="20"/>
                <w:szCs w:val="20"/>
              </w:rPr>
              <w:footnoteReference w:id="4"/>
            </w:r>
            <w:r w:rsidRPr="003E3241">
              <w:rPr>
                <w:rFonts w:ascii="Arial" w:hAnsi="Arial" w:cs="Arial"/>
                <w:sz w:val="20"/>
                <w:szCs w:val="20"/>
              </w:rPr>
              <w:t xml:space="preserve">, vai </w:t>
            </w:r>
            <w:r w:rsidRPr="003E3241">
              <w:rPr>
                <w:rFonts w:ascii="Arial" w:hAnsi="Arial" w:cs="Arial"/>
                <w:bCs/>
                <w:sz w:val="20"/>
                <w:szCs w:val="20"/>
                <w:lang w:bidi="hi-IN"/>
              </w:rPr>
              <w:t>līdzvērtīgā reģistrā ārvalstīs, atbilstoši attiecīgās valsts normatīvo aktu prasībām.</w:t>
            </w:r>
          </w:p>
        </w:tc>
        <w:tc>
          <w:tcPr>
            <w:tcW w:w="4678" w:type="dxa"/>
            <w:shd w:val="clear" w:color="auto" w:fill="auto"/>
          </w:tcPr>
          <w:p w14:paraId="3D681C9B" w14:textId="77777777" w:rsidR="008C60E9" w:rsidRPr="003E3241" w:rsidRDefault="00751738" w:rsidP="00EE13B7">
            <w:pPr>
              <w:pStyle w:val="BodyText"/>
              <w:tabs>
                <w:tab w:val="left" w:pos="283"/>
              </w:tabs>
              <w:spacing w:beforeLines="20" w:before="48" w:afterLines="20" w:after="48"/>
              <w:jc w:val="both"/>
              <w:rPr>
                <w:rFonts w:ascii="Arial" w:hAnsi="Arial" w:cs="Arial"/>
              </w:rPr>
            </w:pPr>
            <w:r w:rsidRPr="003E3241">
              <w:rPr>
                <w:rFonts w:ascii="Arial" w:hAnsi="Arial" w:cs="Arial"/>
                <w:b/>
                <w:bCs/>
              </w:rPr>
              <w:t>a</w:t>
            </w:r>
            <w:r w:rsidR="008C60E9" w:rsidRPr="003E3241">
              <w:rPr>
                <w:rFonts w:ascii="Arial" w:hAnsi="Arial" w:cs="Arial"/>
                <w:b/>
                <w:bCs/>
              </w:rPr>
              <w:t xml:space="preserve">) </w:t>
            </w:r>
            <w:r w:rsidR="008C60E9" w:rsidRPr="003E3241">
              <w:rPr>
                <w:rFonts w:ascii="Arial" w:hAnsi="Arial" w:cs="Arial"/>
              </w:rPr>
              <w:t xml:space="preserve">Komisija pārbauda informāciju par pretendentu Pārtikas un veterinārā dienesta datu bāzē </w:t>
            </w:r>
            <w:hyperlink r:id="rId12" w:history="1">
              <w:r w:rsidR="008C60E9" w:rsidRPr="003E3241">
                <w:rPr>
                  <w:rStyle w:val="Hyperlink"/>
                  <w:rFonts w:ascii="Arial" w:hAnsi="Arial" w:cs="Arial"/>
                </w:rPr>
                <w:t>www.pvd.gov.lv</w:t>
              </w:r>
            </w:hyperlink>
            <w:r w:rsidR="008C60E9" w:rsidRPr="003E3241">
              <w:rPr>
                <w:rFonts w:ascii="Arial" w:hAnsi="Arial" w:cs="Arial"/>
              </w:rPr>
              <w:t>.</w:t>
            </w:r>
          </w:p>
          <w:p w14:paraId="5E1E43AB" w14:textId="77777777" w:rsidR="008C60E9" w:rsidRPr="003E3241" w:rsidRDefault="00751738" w:rsidP="00EE13B7">
            <w:pPr>
              <w:pStyle w:val="BodyText"/>
              <w:tabs>
                <w:tab w:val="left" w:pos="283"/>
              </w:tabs>
              <w:spacing w:beforeLines="20" w:before="48" w:afterLines="20" w:after="48"/>
              <w:jc w:val="both"/>
              <w:rPr>
                <w:rFonts w:ascii="Arial" w:hAnsi="Arial" w:cs="Arial"/>
                <w:color w:val="000000"/>
                <w:highlight w:val="yellow"/>
              </w:rPr>
            </w:pPr>
            <w:r w:rsidRPr="003E3241">
              <w:rPr>
                <w:rFonts w:ascii="Arial" w:hAnsi="Arial" w:cs="Arial"/>
                <w:b/>
              </w:rPr>
              <w:t>b</w:t>
            </w:r>
            <w:r w:rsidR="008C60E9" w:rsidRPr="003E3241">
              <w:rPr>
                <w:rFonts w:ascii="Arial" w:hAnsi="Arial" w:cs="Arial"/>
                <w:b/>
              </w:rPr>
              <w:t>)</w:t>
            </w:r>
            <w:r w:rsidR="008C60E9" w:rsidRPr="003E3241">
              <w:rPr>
                <w:rFonts w:ascii="Arial" w:hAnsi="Arial" w:cs="Arial"/>
              </w:rPr>
              <w:t xml:space="preserve"> Ārvalstī reģistrētam pretendentam, jāpievieno attiecīgo faktu apliecinošs dokuments (kopija).</w:t>
            </w:r>
          </w:p>
        </w:tc>
      </w:tr>
      <w:tr w:rsidR="003F4AB2" w:rsidRPr="003E3241" w14:paraId="021D8211" w14:textId="77777777" w:rsidTr="00FD43AF">
        <w:tc>
          <w:tcPr>
            <w:tcW w:w="5104" w:type="dxa"/>
            <w:shd w:val="clear" w:color="auto" w:fill="auto"/>
          </w:tcPr>
          <w:p w14:paraId="6A386992" w14:textId="74EB4CFB" w:rsidR="003F4AB2" w:rsidRPr="003E3241" w:rsidRDefault="003F4AB2" w:rsidP="00EE13B7">
            <w:pPr>
              <w:pStyle w:val="CommentText"/>
              <w:spacing w:beforeLines="20" w:before="48" w:afterLines="20" w:after="48"/>
              <w:jc w:val="both"/>
              <w:rPr>
                <w:rFonts w:ascii="Arial" w:hAnsi="Arial" w:cs="Arial"/>
              </w:rPr>
            </w:pPr>
            <w:r w:rsidRPr="003E3241">
              <w:rPr>
                <w:rFonts w:ascii="Arial" w:hAnsi="Arial" w:cs="Arial"/>
                <w:b/>
              </w:rPr>
              <w:t>3.</w:t>
            </w:r>
            <w:r w:rsidR="003C7F52" w:rsidRPr="003E3241">
              <w:rPr>
                <w:rFonts w:ascii="Arial" w:hAnsi="Arial" w:cs="Arial"/>
                <w:b/>
              </w:rPr>
              <w:t>9</w:t>
            </w:r>
            <w:r w:rsidR="00135572" w:rsidRPr="003E3241">
              <w:rPr>
                <w:rFonts w:ascii="Arial" w:hAnsi="Arial" w:cs="Arial"/>
                <w:b/>
              </w:rPr>
              <w:t>.</w:t>
            </w:r>
            <w:r w:rsidRPr="003E3241">
              <w:rPr>
                <w:rFonts w:ascii="Arial" w:hAnsi="Arial" w:cs="Arial"/>
              </w:rPr>
              <w:t xml:space="preserve"> Pretendent</w:t>
            </w:r>
            <w:r w:rsidR="00866277" w:rsidRPr="003E3241">
              <w:rPr>
                <w:rFonts w:ascii="Arial" w:hAnsi="Arial" w:cs="Arial"/>
              </w:rPr>
              <w:t>s</w:t>
            </w:r>
            <w:r w:rsidRPr="003E3241">
              <w:rPr>
                <w:rFonts w:ascii="Arial" w:hAnsi="Arial" w:cs="Arial"/>
              </w:rPr>
              <w:t xml:space="preserve"> nodrošina, ka izglītības iestādē ēdināšanas pakalpojuma nodrošināšanai netiks nodarbinātas tādas personas, uz</w:t>
            </w:r>
            <w:r w:rsidR="003F49CA" w:rsidRPr="003E3241">
              <w:rPr>
                <w:rFonts w:ascii="Arial" w:hAnsi="Arial" w:cs="Arial"/>
              </w:rPr>
              <w:t xml:space="preserve"> </w:t>
            </w:r>
            <w:r w:rsidRPr="003E3241">
              <w:rPr>
                <w:rFonts w:ascii="Arial" w:hAnsi="Arial" w:cs="Arial"/>
              </w:rPr>
              <w:t>kurām attiecas Bērnu tiesības aizsardzības likuma 72.pantā piektā daļā</w:t>
            </w:r>
            <w:r w:rsidR="0032123D">
              <w:rPr>
                <w:rStyle w:val="FootnoteReference"/>
                <w:rFonts w:ascii="Arial" w:hAnsi="Arial" w:cs="Arial"/>
              </w:rPr>
              <w:footnoteReference w:id="5"/>
            </w:r>
            <w:r w:rsidRPr="003E3241">
              <w:rPr>
                <w:rFonts w:ascii="Arial" w:hAnsi="Arial" w:cs="Arial"/>
              </w:rPr>
              <w:t xml:space="preserve"> noteiktie ierobežojumi strādāt izglītības iestādē.</w:t>
            </w:r>
          </w:p>
        </w:tc>
        <w:tc>
          <w:tcPr>
            <w:tcW w:w="4678" w:type="dxa"/>
            <w:shd w:val="clear" w:color="auto" w:fill="auto"/>
          </w:tcPr>
          <w:p w14:paraId="1136E5E0" w14:textId="3B23A31B" w:rsidR="003F4AB2" w:rsidRPr="003E3241" w:rsidRDefault="003F4AB2" w:rsidP="00EE13B7">
            <w:pPr>
              <w:pStyle w:val="NoSpacing"/>
              <w:spacing w:beforeLines="20" w:before="48" w:afterLines="20" w:after="48"/>
              <w:jc w:val="both"/>
              <w:rPr>
                <w:rFonts w:ascii="Arial" w:hAnsi="Arial" w:cs="Arial"/>
                <w:bCs/>
                <w:sz w:val="20"/>
                <w:szCs w:val="20"/>
                <w:lang w:bidi="hi-IN"/>
              </w:rPr>
            </w:pPr>
            <w:r w:rsidRPr="003E3241">
              <w:rPr>
                <w:rFonts w:ascii="Arial" w:hAnsi="Arial" w:cs="Arial"/>
                <w:bCs/>
                <w:sz w:val="20"/>
                <w:szCs w:val="20"/>
                <w:lang w:bidi="hi-IN"/>
              </w:rPr>
              <w:t xml:space="preserve">Pretendenta </w:t>
            </w:r>
            <w:r w:rsidR="00F60B8D" w:rsidRPr="003E3241">
              <w:rPr>
                <w:rFonts w:ascii="Arial" w:hAnsi="Arial" w:cs="Arial"/>
                <w:bCs/>
                <w:sz w:val="20"/>
                <w:szCs w:val="20"/>
                <w:lang w:bidi="hi-IN"/>
              </w:rPr>
              <w:t xml:space="preserve">apliecinājums (informācija, kas </w:t>
            </w:r>
            <w:r w:rsidR="00E637DC" w:rsidRPr="003E3241">
              <w:rPr>
                <w:rFonts w:ascii="Arial" w:hAnsi="Arial" w:cs="Arial"/>
                <w:bCs/>
                <w:sz w:val="20"/>
                <w:szCs w:val="20"/>
                <w:lang w:bidi="hi-IN"/>
              </w:rPr>
              <w:t xml:space="preserve">iekļauta nolikuma </w:t>
            </w:r>
            <w:r w:rsidR="00D04280" w:rsidRPr="003E3241">
              <w:rPr>
                <w:rFonts w:ascii="Arial" w:hAnsi="Arial" w:cs="Arial"/>
                <w:bCs/>
                <w:sz w:val="20"/>
                <w:szCs w:val="20"/>
                <w:lang w:bidi="hi-IN"/>
              </w:rPr>
              <w:t>9</w:t>
            </w:r>
            <w:r w:rsidR="00E637DC" w:rsidRPr="003E3241">
              <w:rPr>
                <w:rFonts w:ascii="Arial" w:hAnsi="Arial" w:cs="Arial"/>
                <w:bCs/>
                <w:sz w:val="20"/>
                <w:szCs w:val="20"/>
                <w:lang w:bidi="hi-IN"/>
              </w:rPr>
              <w:t>.pielikumā).</w:t>
            </w:r>
          </w:p>
        </w:tc>
      </w:tr>
      <w:tr w:rsidR="008F24E8" w:rsidRPr="003E3241" w14:paraId="09413DAE" w14:textId="77777777" w:rsidTr="00FD43AF">
        <w:trPr>
          <w:trHeight w:val="4518"/>
        </w:trPr>
        <w:tc>
          <w:tcPr>
            <w:tcW w:w="5104" w:type="dxa"/>
            <w:shd w:val="clear" w:color="auto" w:fill="auto"/>
          </w:tcPr>
          <w:p w14:paraId="411388CA" w14:textId="77777777" w:rsidR="008F24E8" w:rsidRPr="003E3241" w:rsidRDefault="008F24E8" w:rsidP="00EE13B7">
            <w:pPr>
              <w:spacing w:beforeLines="20" w:before="48" w:afterLines="20" w:after="48"/>
              <w:jc w:val="both"/>
              <w:rPr>
                <w:rFonts w:ascii="Arial" w:hAnsi="Arial" w:cs="Arial"/>
                <w:sz w:val="20"/>
                <w:szCs w:val="20"/>
              </w:rPr>
            </w:pPr>
            <w:r w:rsidRPr="003E3241">
              <w:rPr>
                <w:rFonts w:ascii="Arial" w:hAnsi="Arial" w:cs="Arial"/>
                <w:b/>
                <w:sz w:val="20"/>
                <w:szCs w:val="20"/>
              </w:rPr>
              <w:t>3.</w:t>
            </w:r>
            <w:r w:rsidR="00107A59" w:rsidRPr="003E3241">
              <w:rPr>
                <w:rFonts w:ascii="Arial" w:hAnsi="Arial" w:cs="Arial"/>
                <w:b/>
                <w:sz w:val="20"/>
                <w:szCs w:val="20"/>
              </w:rPr>
              <w:t>1</w:t>
            </w:r>
            <w:r w:rsidR="00AA579C" w:rsidRPr="003E3241">
              <w:rPr>
                <w:rFonts w:ascii="Arial" w:hAnsi="Arial" w:cs="Arial"/>
                <w:b/>
                <w:sz w:val="20"/>
                <w:szCs w:val="20"/>
              </w:rPr>
              <w:t>0</w:t>
            </w:r>
            <w:r w:rsidRPr="003E3241">
              <w:rPr>
                <w:rFonts w:ascii="Arial" w:hAnsi="Arial" w:cs="Arial"/>
                <w:b/>
                <w:sz w:val="20"/>
                <w:szCs w:val="20"/>
              </w:rPr>
              <w:t>.</w:t>
            </w:r>
            <w:r w:rsidRPr="003E3241">
              <w:rPr>
                <w:rFonts w:ascii="Arial" w:hAnsi="Arial" w:cs="Arial"/>
                <w:sz w:val="20"/>
                <w:szCs w:val="20"/>
              </w:rPr>
              <w:t xml:space="preserve"> Pretendenta rīcībā ir visi nepieciešamie resursi savlaicīgai un kvalitatīvai līguma izpildei</w:t>
            </w:r>
            <w:r w:rsidR="003A7984" w:rsidRPr="003E3241">
              <w:rPr>
                <w:rFonts w:ascii="Arial" w:hAnsi="Arial" w:cs="Arial"/>
                <w:sz w:val="20"/>
                <w:szCs w:val="20"/>
              </w:rPr>
              <w:t>, tajā skaitā:</w:t>
            </w:r>
          </w:p>
          <w:p w14:paraId="25737338" w14:textId="77777777" w:rsidR="002F0885" w:rsidRPr="0032123D" w:rsidRDefault="002F0885" w:rsidP="00EE13B7">
            <w:pPr>
              <w:spacing w:beforeLines="20" w:before="48" w:afterLines="20" w:after="48"/>
              <w:jc w:val="both"/>
              <w:rPr>
                <w:rFonts w:ascii="Arial" w:hAnsi="Arial" w:cs="Arial"/>
                <w:sz w:val="16"/>
                <w:szCs w:val="16"/>
              </w:rPr>
            </w:pPr>
          </w:p>
          <w:p w14:paraId="12D8221C" w14:textId="7EF47F5D" w:rsidR="000B43A9" w:rsidRPr="003E3241" w:rsidRDefault="003A7984" w:rsidP="000B43A9">
            <w:pPr>
              <w:spacing w:beforeLines="20" w:before="48" w:afterLines="20" w:after="48"/>
              <w:jc w:val="both"/>
              <w:rPr>
                <w:rFonts w:ascii="Arial" w:hAnsi="Arial" w:cs="Arial"/>
                <w:sz w:val="20"/>
                <w:szCs w:val="20"/>
              </w:rPr>
            </w:pPr>
            <w:r w:rsidRPr="003E3241">
              <w:rPr>
                <w:rFonts w:ascii="Arial" w:hAnsi="Arial" w:cs="Arial"/>
                <w:b/>
                <w:sz w:val="20"/>
                <w:szCs w:val="20"/>
              </w:rPr>
              <w:t>3.1</w:t>
            </w:r>
            <w:r w:rsidR="00AA579C" w:rsidRPr="003E3241">
              <w:rPr>
                <w:rFonts w:ascii="Arial" w:hAnsi="Arial" w:cs="Arial"/>
                <w:b/>
                <w:sz w:val="20"/>
                <w:szCs w:val="20"/>
              </w:rPr>
              <w:t>0</w:t>
            </w:r>
            <w:r w:rsidRPr="003E3241">
              <w:rPr>
                <w:rFonts w:ascii="Arial" w:hAnsi="Arial" w:cs="Arial"/>
                <w:b/>
                <w:sz w:val="20"/>
                <w:szCs w:val="20"/>
              </w:rPr>
              <w:t>.1.</w:t>
            </w:r>
            <w:r w:rsidRPr="003E3241">
              <w:rPr>
                <w:rFonts w:ascii="Arial" w:hAnsi="Arial" w:cs="Arial"/>
                <w:sz w:val="20"/>
                <w:szCs w:val="20"/>
              </w:rPr>
              <w:t xml:space="preserve"> </w:t>
            </w:r>
            <w:r w:rsidR="000B43A9" w:rsidRPr="003E3241">
              <w:rPr>
                <w:rFonts w:ascii="Arial" w:hAnsi="Arial" w:cs="Arial"/>
                <w:sz w:val="20"/>
                <w:szCs w:val="20"/>
              </w:rPr>
              <w:t xml:space="preserve">kvalificēts speciālists </w:t>
            </w:r>
            <w:r w:rsidR="000B43A9" w:rsidRPr="003E3241">
              <w:rPr>
                <w:rFonts w:ascii="Arial" w:hAnsi="Arial" w:cs="Arial"/>
                <w:b/>
                <w:sz w:val="20"/>
                <w:szCs w:val="20"/>
              </w:rPr>
              <w:t>pārtikas tehnologs</w:t>
            </w:r>
            <w:r w:rsidR="000B43A9" w:rsidRPr="003E3241">
              <w:rPr>
                <w:rFonts w:ascii="Arial" w:hAnsi="Arial" w:cs="Arial"/>
                <w:sz w:val="20"/>
                <w:szCs w:val="20"/>
              </w:rPr>
              <w:t xml:space="preserve">, kuram iepriekšējo 3 (trīs) gadu laikā (2015., 2016., 2017.gadā un 2018.gadā līdz piedāvājumu iesniegšanas termiņa beigām) ir pieredze </w:t>
            </w:r>
            <w:r w:rsidR="00D33115" w:rsidRPr="00D33115">
              <w:rPr>
                <w:rFonts w:ascii="Arial" w:hAnsi="Arial" w:cs="Arial"/>
                <w:sz w:val="20"/>
                <w:szCs w:val="20"/>
              </w:rPr>
              <w:t>p</w:t>
            </w:r>
            <w:r w:rsidR="00D33115">
              <w:rPr>
                <w:rFonts w:ascii="Arial" w:hAnsi="Arial" w:cs="Arial"/>
                <w:sz w:val="20"/>
                <w:szCs w:val="20"/>
              </w:rPr>
              <w:t>ārtikas tehnologa</w:t>
            </w:r>
            <w:r w:rsidR="00D33115" w:rsidRPr="00D33115">
              <w:rPr>
                <w:rFonts w:ascii="Arial" w:hAnsi="Arial" w:cs="Arial"/>
                <w:sz w:val="20"/>
                <w:szCs w:val="20"/>
              </w:rPr>
              <w:t xml:space="preserve"> darbā  izglītības, sociālās aprūpes, sociālās rehabilitācijas, ārstniecības iestādē vai </w:t>
            </w:r>
            <w:r w:rsidR="00D33115">
              <w:rPr>
                <w:rFonts w:ascii="Arial" w:hAnsi="Arial" w:cs="Arial"/>
                <w:sz w:val="20"/>
                <w:szCs w:val="20"/>
              </w:rPr>
              <w:t>sabiedriskās ēdināšanas iestādē;</w:t>
            </w:r>
          </w:p>
          <w:p w14:paraId="08A154C8" w14:textId="77777777" w:rsidR="000B43A9" w:rsidRPr="003E3241" w:rsidRDefault="000B43A9" w:rsidP="000B43A9">
            <w:pPr>
              <w:spacing w:beforeLines="20" w:before="48" w:afterLines="20" w:after="48"/>
              <w:jc w:val="both"/>
              <w:rPr>
                <w:rFonts w:ascii="Arial" w:hAnsi="Arial" w:cs="Arial"/>
                <w:sz w:val="20"/>
                <w:szCs w:val="20"/>
              </w:rPr>
            </w:pPr>
          </w:p>
          <w:p w14:paraId="40E7BE02" w14:textId="303E3082" w:rsidR="008F24E8" w:rsidRPr="003E3241" w:rsidRDefault="000B43A9" w:rsidP="000B43A9">
            <w:pPr>
              <w:spacing w:beforeLines="20" w:before="48" w:afterLines="20" w:after="48"/>
              <w:jc w:val="both"/>
              <w:rPr>
                <w:rFonts w:ascii="Arial" w:hAnsi="Arial" w:cs="Arial"/>
                <w:sz w:val="20"/>
                <w:szCs w:val="20"/>
              </w:rPr>
            </w:pPr>
            <w:r w:rsidRPr="003E3241">
              <w:rPr>
                <w:rFonts w:ascii="Arial" w:hAnsi="Arial" w:cs="Arial"/>
                <w:b/>
                <w:sz w:val="20"/>
                <w:szCs w:val="20"/>
              </w:rPr>
              <w:t>3.10.2.</w:t>
            </w:r>
            <w:r w:rsidRPr="003E3241">
              <w:rPr>
                <w:rFonts w:ascii="Arial" w:hAnsi="Arial" w:cs="Arial"/>
                <w:sz w:val="20"/>
                <w:szCs w:val="20"/>
              </w:rPr>
              <w:tab/>
              <w:t xml:space="preserve">kvalificēts speciālists </w:t>
            </w:r>
            <w:r w:rsidRPr="003E3241">
              <w:rPr>
                <w:rFonts w:ascii="Arial" w:hAnsi="Arial" w:cs="Arial"/>
                <w:b/>
                <w:sz w:val="20"/>
                <w:szCs w:val="20"/>
              </w:rPr>
              <w:t>pavārs</w:t>
            </w:r>
            <w:r w:rsidRPr="003E3241">
              <w:rPr>
                <w:rFonts w:ascii="Arial" w:hAnsi="Arial" w:cs="Arial"/>
                <w:sz w:val="20"/>
                <w:szCs w:val="20"/>
              </w:rPr>
              <w:t>, kuram iepriekšējo 3 (trīs) gadu laikā (2015., 2016., 2017.gadā un 2018.gadā līdz piedāvājumu iesniegšanas termiņa beigām) ir pieredze pavāra darbā  izglītības, sociālās aprūpes, sociālās rehabilitācijas, ārstniecības iestādē vai sabiedriskās ēdināšanas iestādē.</w:t>
            </w:r>
          </w:p>
        </w:tc>
        <w:tc>
          <w:tcPr>
            <w:tcW w:w="4678" w:type="dxa"/>
            <w:shd w:val="clear" w:color="auto" w:fill="auto"/>
          </w:tcPr>
          <w:p w14:paraId="157131F7" w14:textId="66AB8C66" w:rsidR="00DD5A34" w:rsidRPr="003E3241" w:rsidRDefault="00DD5A34" w:rsidP="00EE13B7">
            <w:pPr>
              <w:pStyle w:val="NoSpacing"/>
              <w:spacing w:beforeLines="20" w:before="48" w:afterLines="20" w:after="48"/>
              <w:jc w:val="both"/>
              <w:rPr>
                <w:rFonts w:ascii="Arial" w:hAnsi="Arial" w:cs="Arial"/>
                <w:sz w:val="20"/>
                <w:szCs w:val="20"/>
              </w:rPr>
            </w:pPr>
            <w:r w:rsidRPr="003E3241">
              <w:rPr>
                <w:rFonts w:ascii="Arial" w:hAnsi="Arial" w:cs="Arial"/>
                <w:sz w:val="20"/>
                <w:szCs w:val="20"/>
              </w:rPr>
              <w:t>Informācija par līgum</w:t>
            </w:r>
            <w:r w:rsidR="00C35070" w:rsidRPr="003E3241">
              <w:rPr>
                <w:rFonts w:ascii="Arial" w:hAnsi="Arial" w:cs="Arial"/>
                <w:sz w:val="20"/>
                <w:szCs w:val="20"/>
              </w:rPr>
              <w:t>a izpildi (pēc formas</w:t>
            </w:r>
            <w:r w:rsidR="0032123D">
              <w:rPr>
                <w:rFonts w:ascii="Arial" w:hAnsi="Arial" w:cs="Arial"/>
                <w:sz w:val="20"/>
                <w:szCs w:val="20"/>
              </w:rPr>
              <w:t xml:space="preserve"> –</w:t>
            </w:r>
            <w:r w:rsidR="00C35070" w:rsidRPr="003E3241">
              <w:rPr>
                <w:rFonts w:ascii="Arial" w:hAnsi="Arial" w:cs="Arial"/>
                <w:sz w:val="20"/>
                <w:szCs w:val="20"/>
              </w:rPr>
              <w:t xml:space="preserve"> nolikuma </w:t>
            </w:r>
            <w:r w:rsidR="00D04280" w:rsidRPr="003E3241">
              <w:rPr>
                <w:rFonts w:ascii="Arial" w:hAnsi="Arial" w:cs="Arial"/>
                <w:sz w:val="20"/>
                <w:szCs w:val="20"/>
              </w:rPr>
              <w:t>10</w:t>
            </w:r>
            <w:r w:rsidRPr="003E3241">
              <w:rPr>
                <w:rFonts w:ascii="Arial" w:hAnsi="Arial" w:cs="Arial"/>
                <w:sz w:val="20"/>
                <w:szCs w:val="20"/>
              </w:rPr>
              <w:t>.pielikums), kur pretendents norāda</w:t>
            </w:r>
            <w:r w:rsidR="00EC61CC" w:rsidRPr="003E3241">
              <w:rPr>
                <w:rFonts w:ascii="Arial" w:hAnsi="Arial" w:cs="Arial"/>
                <w:sz w:val="20"/>
                <w:szCs w:val="20"/>
              </w:rPr>
              <w:t xml:space="preserve"> vismaz šādu informāciju</w:t>
            </w:r>
            <w:r w:rsidRPr="003E3241">
              <w:rPr>
                <w:rFonts w:ascii="Arial" w:hAnsi="Arial" w:cs="Arial"/>
                <w:sz w:val="20"/>
                <w:szCs w:val="20"/>
              </w:rPr>
              <w:t xml:space="preserve">: </w:t>
            </w:r>
          </w:p>
          <w:p w14:paraId="32967F0A" w14:textId="77777777" w:rsidR="00640188" w:rsidRPr="003E3241" w:rsidRDefault="00640188" w:rsidP="0032123D">
            <w:pPr>
              <w:pStyle w:val="NoSpacing"/>
              <w:numPr>
                <w:ilvl w:val="0"/>
                <w:numId w:val="25"/>
              </w:numPr>
              <w:tabs>
                <w:tab w:val="left" w:pos="0"/>
                <w:tab w:val="left" w:pos="320"/>
              </w:tabs>
              <w:spacing w:beforeLines="20" w:before="48" w:afterLines="20" w:after="48"/>
              <w:ind w:left="0" w:firstLine="0"/>
              <w:jc w:val="both"/>
              <w:rPr>
                <w:rFonts w:ascii="Arial" w:hAnsi="Arial" w:cs="Arial"/>
                <w:sz w:val="20"/>
                <w:szCs w:val="20"/>
              </w:rPr>
            </w:pPr>
            <w:r w:rsidRPr="003E3241">
              <w:rPr>
                <w:rFonts w:ascii="Arial" w:hAnsi="Arial" w:cs="Arial"/>
                <w:sz w:val="20"/>
                <w:szCs w:val="20"/>
              </w:rPr>
              <w:t xml:space="preserve">vai līguma izpildei plānots piesaistīt apakšuzņēmējus (sniedz informāciju par līguma izpildei piesaistītajiem apakšuzņēmējiem), </w:t>
            </w:r>
          </w:p>
          <w:p w14:paraId="52945FD9" w14:textId="77777777" w:rsidR="00640188" w:rsidRPr="003E3241" w:rsidRDefault="00640188" w:rsidP="0032123D">
            <w:pPr>
              <w:pStyle w:val="NoSpacing"/>
              <w:numPr>
                <w:ilvl w:val="0"/>
                <w:numId w:val="25"/>
              </w:numPr>
              <w:tabs>
                <w:tab w:val="left" w:pos="0"/>
                <w:tab w:val="left" w:pos="320"/>
              </w:tabs>
              <w:spacing w:beforeLines="20" w:before="48" w:afterLines="20" w:after="48"/>
              <w:ind w:left="0" w:firstLine="0"/>
              <w:jc w:val="both"/>
              <w:rPr>
                <w:rFonts w:ascii="Arial" w:hAnsi="Arial" w:cs="Arial"/>
                <w:sz w:val="20"/>
                <w:szCs w:val="20"/>
              </w:rPr>
            </w:pPr>
            <w:r w:rsidRPr="003E3241">
              <w:rPr>
                <w:rFonts w:ascii="Arial" w:hAnsi="Arial" w:cs="Arial"/>
                <w:sz w:val="20"/>
                <w:szCs w:val="20"/>
              </w:rPr>
              <w:t>piesaistītos speciālistus, to pienākumus un saistību ar pretendentu,</w:t>
            </w:r>
          </w:p>
          <w:p w14:paraId="212DF109" w14:textId="08D0393E" w:rsidR="00640188" w:rsidRPr="003E3241" w:rsidRDefault="0032123D" w:rsidP="0032123D">
            <w:pPr>
              <w:pStyle w:val="NoSpacing"/>
              <w:numPr>
                <w:ilvl w:val="0"/>
                <w:numId w:val="25"/>
              </w:numPr>
              <w:tabs>
                <w:tab w:val="left" w:pos="0"/>
                <w:tab w:val="left" w:pos="320"/>
              </w:tabs>
              <w:spacing w:beforeLines="20" w:before="48" w:afterLines="20" w:after="48"/>
              <w:ind w:left="0" w:firstLine="0"/>
              <w:jc w:val="both"/>
              <w:rPr>
                <w:rFonts w:ascii="Arial" w:hAnsi="Arial" w:cs="Arial"/>
                <w:sz w:val="20"/>
                <w:szCs w:val="20"/>
              </w:rPr>
            </w:pPr>
            <w:r>
              <w:rPr>
                <w:rFonts w:ascii="Arial" w:hAnsi="Arial" w:cs="Arial"/>
                <w:sz w:val="20"/>
                <w:szCs w:val="20"/>
              </w:rPr>
              <w:t>p</w:t>
            </w:r>
            <w:r w:rsidR="00640188" w:rsidRPr="003E3241">
              <w:rPr>
                <w:rFonts w:ascii="Arial" w:hAnsi="Arial" w:cs="Arial"/>
                <w:sz w:val="20"/>
                <w:szCs w:val="20"/>
              </w:rPr>
              <w:t>ievieno speciālistu izglītību apliecinošu dokumentu kopijas;</w:t>
            </w:r>
          </w:p>
          <w:p w14:paraId="7A849AA4" w14:textId="77777777" w:rsidR="00751738" w:rsidRPr="003E3241" w:rsidRDefault="00523687" w:rsidP="0032123D">
            <w:pPr>
              <w:pStyle w:val="NoSpacing"/>
              <w:numPr>
                <w:ilvl w:val="0"/>
                <w:numId w:val="25"/>
              </w:numPr>
              <w:tabs>
                <w:tab w:val="left" w:pos="0"/>
                <w:tab w:val="left" w:pos="320"/>
              </w:tabs>
              <w:spacing w:beforeLines="20" w:before="48" w:afterLines="20" w:after="48"/>
              <w:ind w:left="0" w:firstLine="0"/>
              <w:jc w:val="both"/>
              <w:rPr>
                <w:rFonts w:ascii="Arial" w:hAnsi="Arial" w:cs="Arial"/>
                <w:sz w:val="20"/>
                <w:szCs w:val="20"/>
              </w:rPr>
            </w:pPr>
            <w:r w:rsidRPr="003E3241">
              <w:rPr>
                <w:rFonts w:ascii="Arial" w:hAnsi="Arial" w:cs="Arial"/>
                <w:sz w:val="20"/>
                <w:szCs w:val="20"/>
              </w:rPr>
              <w:t>Ja</w:t>
            </w:r>
            <w:r w:rsidR="00EC61CC" w:rsidRPr="003E3241">
              <w:rPr>
                <w:rFonts w:ascii="Arial" w:hAnsi="Arial" w:cs="Arial"/>
                <w:sz w:val="20"/>
                <w:szCs w:val="20"/>
              </w:rPr>
              <w:t xml:space="preserve"> kāds no</w:t>
            </w:r>
            <w:r w:rsidRPr="003E3241">
              <w:rPr>
                <w:rFonts w:ascii="Arial" w:hAnsi="Arial" w:cs="Arial"/>
                <w:sz w:val="20"/>
                <w:szCs w:val="20"/>
              </w:rPr>
              <w:t xml:space="preserve"> nolikuma 3.</w:t>
            </w:r>
            <w:r w:rsidR="00DD2AEC" w:rsidRPr="003E3241">
              <w:rPr>
                <w:rFonts w:ascii="Arial" w:hAnsi="Arial" w:cs="Arial"/>
                <w:sz w:val="20"/>
                <w:szCs w:val="20"/>
              </w:rPr>
              <w:t>1</w:t>
            </w:r>
            <w:r w:rsidR="00AA579C" w:rsidRPr="003E3241">
              <w:rPr>
                <w:rFonts w:ascii="Arial" w:hAnsi="Arial" w:cs="Arial"/>
                <w:sz w:val="20"/>
                <w:szCs w:val="20"/>
              </w:rPr>
              <w:t>0</w:t>
            </w:r>
            <w:r w:rsidRPr="003E3241">
              <w:rPr>
                <w:rFonts w:ascii="Arial" w:hAnsi="Arial" w:cs="Arial"/>
                <w:sz w:val="20"/>
                <w:szCs w:val="20"/>
              </w:rPr>
              <w:t>. punktā minēt</w:t>
            </w:r>
            <w:r w:rsidR="00EC61CC" w:rsidRPr="003E3241">
              <w:rPr>
                <w:rFonts w:ascii="Arial" w:hAnsi="Arial" w:cs="Arial"/>
                <w:sz w:val="20"/>
                <w:szCs w:val="20"/>
              </w:rPr>
              <w:t>ajiem</w:t>
            </w:r>
            <w:r w:rsidR="00DD2AEC" w:rsidRPr="003E3241">
              <w:rPr>
                <w:rFonts w:ascii="Arial" w:hAnsi="Arial" w:cs="Arial"/>
                <w:sz w:val="20"/>
                <w:szCs w:val="20"/>
              </w:rPr>
              <w:t xml:space="preserve"> </w:t>
            </w:r>
            <w:r w:rsidR="00EC61CC" w:rsidRPr="003E3241">
              <w:rPr>
                <w:rFonts w:ascii="Arial" w:hAnsi="Arial" w:cs="Arial"/>
                <w:sz w:val="20"/>
                <w:szCs w:val="20"/>
              </w:rPr>
              <w:t>speciālistiem</w:t>
            </w:r>
            <w:r w:rsidRPr="003E3241">
              <w:rPr>
                <w:rFonts w:ascii="Arial" w:hAnsi="Arial" w:cs="Arial"/>
                <w:sz w:val="20"/>
                <w:szCs w:val="20"/>
              </w:rPr>
              <w:t xml:space="preserve"> nav pretendenta vai tā piesaistītā apakšuzņēmēja darbinieks, pretendents piedāvājumam pievieno piesaistītā speciālista pašrocīgi parakstītu apliecinājumu par dalību līguma izpildē konkrētā pozīcijā, ja iepirkuma rezultātā līguma slēgšanas tiesības tiks piešķirtas pretendentam</w:t>
            </w:r>
            <w:r w:rsidR="0094791F" w:rsidRPr="003E3241">
              <w:rPr>
                <w:rFonts w:ascii="Arial" w:hAnsi="Arial" w:cs="Arial"/>
                <w:sz w:val="20"/>
                <w:szCs w:val="20"/>
              </w:rPr>
              <w:t>;</w:t>
            </w:r>
            <w:r w:rsidR="00751738" w:rsidRPr="003E3241">
              <w:rPr>
                <w:rFonts w:ascii="Arial" w:hAnsi="Arial" w:cs="Arial"/>
                <w:sz w:val="20"/>
                <w:szCs w:val="20"/>
              </w:rPr>
              <w:t xml:space="preserve"> </w:t>
            </w:r>
          </w:p>
          <w:p w14:paraId="4C2D8482" w14:textId="77777777" w:rsidR="008F24E8" w:rsidRPr="003E3241" w:rsidRDefault="00751738" w:rsidP="0032123D">
            <w:pPr>
              <w:pStyle w:val="NoSpacing"/>
              <w:numPr>
                <w:ilvl w:val="0"/>
                <w:numId w:val="25"/>
              </w:numPr>
              <w:tabs>
                <w:tab w:val="left" w:pos="0"/>
                <w:tab w:val="left" w:pos="320"/>
              </w:tabs>
              <w:spacing w:beforeLines="20" w:before="48" w:afterLines="20" w:after="48"/>
              <w:ind w:left="0" w:firstLine="0"/>
              <w:jc w:val="both"/>
              <w:rPr>
                <w:rFonts w:ascii="Arial" w:hAnsi="Arial" w:cs="Arial"/>
                <w:sz w:val="20"/>
                <w:szCs w:val="20"/>
              </w:rPr>
            </w:pPr>
            <w:r w:rsidRPr="003E3241">
              <w:rPr>
                <w:rFonts w:ascii="Arial" w:hAnsi="Arial" w:cs="Arial"/>
                <w:sz w:val="20"/>
                <w:szCs w:val="20"/>
              </w:rPr>
              <w:t>citus līguma izpildei nepieciešamos resursus.</w:t>
            </w:r>
          </w:p>
        </w:tc>
      </w:tr>
      <w:tr w:rsidR="008F24E8" w:rsidRPr="003E3241" w14:paraId="7208BE7C" w14:textId="77777777" w:rsidTr="00FD43AF">
        <w:tc>
          <w:tcPr>
            <w:tcW w:w="5104" w:type="dxa"/>
            <w:shd w:val="clear" w:color="auto" w:fill="auto"/>
          </w:tcPr>
          <w:p w14:paraId="26E7F682" w14:textId="77777777" w:rsidR="00B42306" w:rsidRPr="003E3241" w:rsidRDefault="008F24E8" w:rsidP="0032123D">
            <w:pPr>
              <w:tabs>
                <w:tab w:val="left" w:pos="709"/>
              </w:tabs>
              <w:spacing w:before="40" w:after="40"/>
              <w:jc w:val="both"/>
              <w:rPr>
                <w:rFonts w:ascii="Arial" w:hAnsi="Arial" w:cs="Arial"/>
                <w:sz w:val="20"/>
                <w:szCs w:val="20"/>
              </w:rPr>
            </w:pPr>
            <w:r w:rsidRPr="003E3241">
              <w:rPr>
                <w:rFonts w:ascii="Arial" w:hAnsi="Arial" w:cs="Arial"/>
                <w:b/>
                <w:sz w:val="20"/>
                <w:szCs w:val="20"/>
              </w:rPr>
              <w:t>3.1</w:t>
            </w:r>
            <w:r w:rsidR="00526EF2" w:rsidRPr="003E3241">
              <w:rPr>
                <w:rFonts w:ascii="Arial" w:hAnsi="Arial" w:cs="Arial"/>
                <w:b/>
                <w:sz w:val="20"/>
                <w:szCs w:val="20"/>
              </w:rPr>
              <w:t>1</w:t>
            </w:r>
            <w:r w:rsidRPr="003E3241">
              <w:rPr>
                <w:rFonts w:ascii="Arial" w:hAnsi="Arial" w:cs="Arial"/>
                <w:b/>
                <w:sz w:val="20"/>
                <w:szCs w:val="20"/>
              </w:rPr>
              <w:t xml:space="preserve">. </w:t>
            </w:r>
            <w:r w:rsidRPr="003E3241">
              <w:rPr>
                <w:rFonts w:ascii="Arial" w:hAnsi="Arial" w:cs="Arial"/>
                <w:sz w:val="20"/>
                <w:szCs w:val="20"/>
              </w:rPr>
              <w:t>Pretendentam iepriekšējo 3 (</w:t>
            </w:r>
            <w:r w:rsidRPr="003E3241">
              <w:rPr>
                <w:rFonts w:ascii="Arial" w:hAnsi="Arial" w:cs="Arial"/>
                <w:i/>
                <w:iCs/>
                <w:sz w:val="20"/>
                <w:szCs w:val="20"/>
              </w:rPr>
              <w:t>trīs</w:t>
            </w:r>
            <w:r w:rsidRPr="003E3241">
              <w:rPr>
                <w:rFonts w:ascii="Arial" w:hAnsi="Arial" w:cs="Arial"/>
                <w:sz w:val="20"/>
                <w:szCs w:val="20"/>
              </w:rPr>
              <w:t>) gadu laikā (</w:t>
            </w:r>
            <w:r w:rsidR="00412C87" w:rsidRPr="003E3241">
              <w:rPr>
                <w:rFonts w:ascii="Arial" w:hAnsi="Arial" w:cs="Arial"/>
                <w:sz w:val="20"/>
                <w:szCs w:val="20"/>
              </w:rPr>
              <w:t>2015., 2016., 2017.gadā un 2018.gadā līdz piedāvājumu iesniegšanas termiņa beigām</w:t>
            </w:r>
            <w:r w:rsidRPr="003E3241">
              <w:rPr>
                <w:rFonts w:ascii="Arial" w:hAnsi="Arial" w:cs="Arial"/>
                <w:sz w:val="20"/>
                <w:szCs w:val="20"/>
              </w:rPr>
              <w:t>) ir pieredze</w:t>
            </w:r>
            <w:r w:rsidR="00C91E47" w:rsidRPr="003E3241">
              <w:rPr>
                <w:rFonts w:ascii="Arial" w:hAnsi="Arial" w:cs="Arial"/>
                <w:sz w:val="20"/>
                <w:szCs w:val="20"/>
              </w:rPr>
              <w:t xml:space="preserve"> </w:t>
            </w:r>
            <w:r w:rsidR="00C45D28" w:rsidRPr="003E3241">
              <w:rPr>
                <w:rFonts w:ascii="Arial" w:hAnsi="Arial" w:cs="Arial"/>
                <w:sz w:val="20"/>
                <w:szCs w:val="20"/>
              </w:rPr>
              <w:t>vismaz 3 (trīs</w:t>
            </w:r>
            <w:r w:rsidR="00C91E47" w:rsidRPr="003E3241">
              <w:rPr>
                <w:rFonts w:ascii="Arial" w:hAnsi="Arial" w:cs="Arial"/>
                <w:sz w:val="20"/>
                <w:szCs w:val="20"/>
              </w:rPr>
              <w:t>)</w:t>
            </w:r>
            <w:r w:rsidR="00B42306" w:rsidRPr="003E3241">
              <w:rPr>
                <w:rFonts w:ascii="Arial" w:hAnsi="Arial" w:cs="Arial"/>
                <w:sz w:val="20"/>
                <w:szCs w:val="20"/>
              </w:rPr>
              <w:t xml:space="preserve"> līdzīgu</w:t>
            </w:r>
            <w:r w:rsidR="00B42306" w:rsidRPr="003E3241">
              <w:rPr>
                <w:rFonts w:ascii="Arial" w:hAnsi="Arial" w:cs="Arial"/>
                <w:b/>
                <w:color w:val="FF0000"/>
                <w:sz w:val="20"/>
                <w:szCs w:val="20"/>
              </w:rPr>
              <w:t>*</w:t>
            </w:r>
            <w:r w:rsidR="00B42306" w:rsidRPr="003E3241">
              <w:rPr>
                <w:rFonts w:ascii="Arial" w:hAnsi="Arial" w:cs="Arial"/>
                <w:sz w:val="20"/>
                <w:szCs w:val="20"/>
              </w:rPr>
              <w:t xml:space="preserve"> līgumu savlaicīgā un kvalitatīvā izpildē.</w:t>
            </w:r>
          </w:p>
          <w:p w14:paraId="2BE898D8" w14:textId="77777777" w:rsidR="00496FA4" w:rsidRPr="003E3241" w:rsidRDefault="00B42306" w:rsidP="0032123D">
            <w:pPr>
              <w:tabs>
                <w:tab w:val="left" w:pos="709"/>
              </w:tabs>
              <w:spacing w:before="40" w:after="40"/>
              <w:jc w:val="both"/>
              <w:rPr>
                <w:rFonts w:ascii="Arial" w:hAnsi="Arial" w:cs="Arial"/>
                <w:sz w:val="20"/>
                <w:szCs w:val="20"/>
              </w:rPr>
            </w:pPr>
            <w:r w:rsidRPr="003E3241">
              <w:rPr>
                <w:rFonts w:ascii="Arial" w:hAnsi="Arial" w:cs="Arial"/>
                <w:sz w:val="20"/>
                <w:szCs w:val="20"/>
              </w:rPr>
              <w:lastRenderedPageBreak/>
              <w:t xml:space="preserve"> </w:t>
            </w:r>
          </w:p>
          <w:p w14:paraId="153C521D" w14:textId="77777777" w:rsidR="00FB0986" w:rsidRPr="003E3241" w:rsidRDefault="00C56665" w:rsidP="0032123D">
            <w:pPr>
              <w:tabs>
                <w:tab w:val="left" w:pos="709"/>
              </w:tabs>
              <w:spacing w:before="40" w:after="40"/>
              <w:jc w:val="both"/>
              <w:rPr>
                <w:rFonts w:ascii="Arial" w:hAnsi="Arial" w:cs="Arial"/>
                <w:sz w:val="20"/>
                <w:szCs w:val="20"/>
              </w:rPr>
            </w:pPr>
            <w:r w:rsidRPr="003E3241">
              <w:rPr>
                <w:rFonts w:ascii="Arial" w:hAnsi="Arial" w:cs="Arial"/>
                <w:sz w:val="20"/>
                <w:szCs w:val="20"/>
              </w:rPr>
              <w:t xml:space="preserve">Par </w:t>
            </w:r>
            <w:r w:rsidR="00751738" w:rsidRPr="003E3241">
              <w:rPr>
                <w:rFonts w:ascii="Arial" w:hAnsi="Arial" w:cs="Arial"/>
                <w:sz w:val="20"/>
                <w:szCs w:val="20"/>
              </w:rPr>
              <w:t>visiem</w:t>
            </w:r>
            <w:r w:rsidRPr="003E3241">
              <w:rPr>
                <w:rFonts w:ascii="Arial" w:hAnsi="Arial" w:cs="Arial"/>
                <w:sz w:val="20"/>
                <w:szCs w:val="20"/>
              </w:rPr>
              <w:t xml:space="preserve"> līgumiem saņemtas pozitīvas atsauksmes no attiecīgā pakalpojuma saņēmēja pasūtītājiem.</w:t>
            </w:r>
          </w:p>
        </w:tc>
        <w:tc>
          <w:tcPr>
            <w:tcW w:w="4678" w:type="dxa"/>
            <w:shd w:val="clear" w:color="auto" w:fill="auto"/>
          </w:tcPr>
          <w:p w14:paraId="4626EC7D" w14:textId="3BF240DF" w:rsidR="00C053CD" w:rsidRPr="003E3241" w:rsidRDefault="008F24E8" w:rsidP="0032123D">
            <w:pPr>
              <w:tabs>
                <w:tab w:val="left" w:pos="854"/>
                <w:tab w:val="left" w:pos="3600"/>
                <w:tab w:val="left" w:pos="4500"/>
              </w:tabs>
              <w:spacing w:before="40" w:after="40"/>
              <w:jc w:val="both"/>
              <w:rPr>
                <w:rFonts w:ascii="Arial" w:hAnsi="Arial" w:cs="Arial"/>
                <w:sz w:val="20"/>
                <w:szCs w:val="20"/>
              </w:rPr>
            </w:pPr>
            <w:r w:rsidRPr="003E3241">
              <w:rPr>
                <w:rFonts w:ascii="Arial" w:hAnsi="Arial" w:cs="Arial"/>
                <w:b/>
                <w:sz w:val="20"/>
                <w:szCs w:val="20"/>
              </w:rPr>
              <w:lastRenderedPageBreak/>
              <w:t xml:space="preserve">a) </w:t>
            </w:r>
            <w:r w:rsidRPr="003E3241">
              <w:rPr>
                <w:rFonts w:ascii="Arial" w:hAnsi="Arial" w:cs="Arial"/>
                <w:sz w:val="20"/>
                <w:szCs w:val="20"/>
              </w:rPr>
              <w:t xml:space="preserve">Informācija par </w:t>
            </w:r>
            <w:r w:rsidR="00C053CD" w:rsidRPr="003E3241">
              <w:rPr>
                <w:rFonts w:ascii="Arial" w:hAnsi="Arial" w:cs="Arial"/>
                <w:sz w:val="20"/>
                <w:szCs w:val="20"/>
              </w:rPr>
              <w:t>i</w:t>
            </w:r>
            <w:r w:rsidR="002F63E3" w:rsidRPr="003E3241">
              <w:rPr>
                <w:rFonts w:ascii="Arial" w:hAnsi="Arial" w:cs="Arial"/>
                <w:sz w:val="20"/>
                <w:szCs w:val="20"/>
              </w:rPr>
              <w:t>epriekšējo pieredzi (pēc formas</w:t>
            </w:r>
            <w:r w:rsidR="0032123D">
              <w:rPr>
                <w:rFonts w:ascii="Arial" w:hAnsi="Arial" w:cs="Arial"/>
                <w:sz w:val="20"/>
                <w:szCs w:val="20"/>
              </w:rPr>
              <w:t xml:space="preserve"> – </w:t>
            </w:r>
            <w:r w:rsidR="00C053CD" w:rsidRPr="003E3241">
              <w:rPr>
                <w:rFonts w:ascii="Arial" w:hAnsi="Arial" w:cs="Arial"/>
                <w:sz w:val="20"/>
                <w:szCs w:val="20"/>
              </w:rPr>
              <w:t xml:space="preserve">nolikuma </w:t>
            </w:r>
            <w:r w:rsidR="00D04280" w:rsidRPr="003E3241">
              <w:rPr>
                <w:rFonts w:ascii="Arial" w:hAnsi="Arial" w:cs="Arial"/>
                <w:sz w:val="20"/>
                <w:szCs w:val="20"/>
              </w:rPr>
              <w:t>11</w:t>
            </w:r>
            <w:r w:rsidR="0041541C" w:rsidRPr="003E3241">
              <w:rPr>
                <w:rFonts w:ascii="Arial" w:hAnsi="Arial" w:cs="Arial"/>
                <w:sz w:val="20"/>
                <w:szCs w:val="20"/>
              </w:rPr>
              <w:t>.pielikum</w:t>
            </w:r>
            <w:r w:rsidR="00751738" w:rsidRPr="003E3241">
              <w:rPr>
                <w:rFonts w:ascii="Arial" w:hAnsi="Arial" w:cs="Arial"/>
                <w:sz w:val="20"/>
                <w:szCs w:val="20"/>
              </w:rPr>
              <w:t>s</w:t>
            </w:r>
            <w:r w:rsidR="00AA579C" w:rsidRPr="003E3241">
              <w:rPr>
                <w:rFonts w:ascii="Arial" w:hAnsi="Arial" w:cs="Arial"/>
                <w:sz w:val="20"/>
                <w:szCs w:val="20"/>
              </w:rPr>
              <w:t>)</w:t>
            </w:r>
            <w:r w:rsidR="00C053CD" w:rsidRPr="003E3241">
              <w:rPr>
                <w:rFonts w:ascii="Arial" w:hAnsi="Arial" w:cs="Arial"/>
                <w:sz w:val="20"/>
                <w:szCs w:val="20"/>
              </w:rPr>
              <w:t xml:space="preserve">. </w:t>
            </w:r>
          </w:p>
          <w:p w14:paraId="5E4B5BF6" w14:textId="77777777" w:rsidR="008F24E8" w:rsidRPr="003E3241" w:rsidRDefault="008F24E8" w:rsidP="0032123D">
            <w:pPr>
              <w:tabs>
                <w:tab w:val="left" w:pos="854"/>
                <w:tab w:val="left" w:pos="3600"/>
                <w:tab w:val="left" w:pos="4500"/>
              </w:tabs>
              <w:spacing w:before="40" w:after="40"/>
              <w:jc w:val="both"/>
              <w:rPr>
                <w:rFonts w:ascii="Arial" w:hAnsi="Arial" w:cs="Arial"/>
                <w:sz w:val="20"/>
                <w:szCs w:val="20"/>
              </w:rPr>
            </w:pPr>
            <w:r w:rsidRPr="003E3241">
              <w:rPr>
                <w:rFonts w:ascii="Arial" w:hAnsi="Arial" w:cs="Arial"/>
                <w:b/>
                <w:sz w:val="20"/>
                <w:szCs w:val="20"/>
              </w:rPr>
              <w:t>b)</w:t>
            </w:r>
            <w:r w:rsidRPr="003E3241">
              <w:rPr>
                <w:rFonts w:ascii="Arial" w:hAnsi="Arial" w:cs="Arial"/>
                <w:sz w:val="20"/>
                <w:szCs w:val="20"/>
              </w:rPr>
              <w:t xml:space="preserve"> Attiecīgo līgumu pasūtītāju atsauksmes par </w:t>
            </w:r>
            <w:r w:rsidR="002877C6" w:rsidRPr="003E3241">
              <w:rPr>
                <w:rFonts w:ascii="Arial" w:hAnsi="Arial" w:cs="Arial"/>
                <w:sz w:val="20"/>
                <w:szCs w:val="20"/>
              </w:rPr>
              <w:t xml:space="preserve">sniegtajiem </w:t>
            </w:r>
            <w:r w:rsidR="00A63667" w:rsidRPr="003E3241">
              <w:rPr>
                <w:rFonts w:ascii="Arial" w:hAnsi="Arial" w:cs="Arial"/>
                <w:sz w:val="20"/>
                <w:szCs w:val="20"/>
              </w:rPr>
              <w:t>pakalpojumiem</w:t>
            </w:r>
            <w:r w:rsidR="00640188" w:rsidRPr="003E3241">
              <w:rPr>
                <w:rFonts w:ascii="Arial" w:hAnsi="Arial" w:cs="Arial"/>
                <w:sz w:val="20"/>
                <w:szCs w:val="20"/>
              </w:rPr>
              <w:t>.</w:t>
            </w:r>
          </w:p>
          <w:p w14:paraId="0C13E36F" w14:textId="77777777" w:rsidR="008F24E8" w:rsidRPr="003E3241" w:rsidRDefault="008F24E8" w:rsidP="0032123D">
            <w:pPr>
              <w:tabs>
                <w:tab w:val="left" w:pos="854"/>
                <w:tab w:val="left" w:pos="3600"/>
                <w:tab w:val="left" w:pos="4500"/>
              </w:tabs>
              <w:spacing w:before="40" w:after="40"/>
              <w:jc w:val="both"/>
              <w:rPr>
                <w:rFonts w:ascii="Arial" w:hAnsi="Arial" w:cs="Arial"/>
                <w:sz w:val="20"/>
                <w:szCs w:val="20"/>
              </w:rPr>
            </w:pPr>
            <w:r w:rsidRPr="003E3241">
              <w:rPr>
                <w:rFonts w:ascii="Arial" w:hAnsi="Arial" w:cs="Arial"/>
                <w:sz w:val="20"/>
                <w:szCs w:val="20"/>
              </w:rPr>
              <w:lastRenderedPageBreak/>
              <w:t xml:space="preserve"> </w:t>
            </w:r>
          </w:p>
        </w:tc>
      </w:tr>
      <w:tr w:rsidR="008F24E8" w:rsidRPr="003E3241" w14:paraId="655AB1CA" w14:textId="77777777" w:rsidTr="00FD43AF">
        <w:tc>
          <w:tcPr>
            <w:tcW w:w="9782" w:type="dxa"/>
            <w:gridSpan w:val="2"/>
            <w:shd w:val="clear" w:color="auto" w:fill="auto"/>
          </w:tcPr>
          <w:p w14:paraId="54809ED8" w14:textId="6630D979" w:rsidR="008F24E8" w:rsidRPr="003E3241" w:rsidRDefault="00FB0986" w:rsidP="00EE13B7">
            <w:pPr>
              <w:tabs>
                <w:tab w:val="left" w:pos="854"/>
                <w:tab w:val="left" w:pos="3600"/>
                <w:tab w:val="left" w:pos="4500"/>
              </w:tabs>
              <w:spacing w:beforeLines="20" w:before="48" w:afterLines="20" w:after="48"/>
              <w:jc w:val="both"/>
              <w:rPr>
                <w:rFonts w:ascii="Arial" w:hAnsi="Arial" w:cs="Arial"/>
                <w:i/>
                <w:sz w:val="20"/>
                <w:szCs w:val="20"/>
              </w:rPr>
            </w:pPr>
            <w:r w:rsidRPr="003E3241">
              <w:rPr>
                <w:rFonts w:ascii="Arial" w:hAnsi="Arial" w:cs="Arial"/>
                <w:b/>
                <w:i/>
                <w:color w:val="FF0000"/>
                <w:sz w:val="20"/>
                <w:szCs w:val="20"/>
              </w:rPr>
              <w:lastRenderedPageBreak/>
              <w:t>*</w:t>
            </w:r>
            <w:r w:rsidR="00524633" w:rsidRPr="003E3241">
              <w:rPr>
                <w:rFonts w:ascii="Arial" w:hAnsi="Arial" w:cs="Arial"/>
                <w:i/>
                <w:sz w:val="20"/>
                <w:szCs w:val="20"/>
              </w:rPr>
              <w:t xml:space="preserve"> </w:t>
            </w:r>
            <w:r w:rsidR="00412C87" w:rsidRPr="003E3241">
              <w:rPr>
                <w:rFonts w:ascii="Arial" w:hAnsi="Arial" w:cs="Arial"/>
                <w:i/>
                <w:sz w:val="20"/>
                <w:szCs w:val="20"/>
              </w:rPr>
              <w:t xml:space="preserve">Komisija par līdzīgu līgumu atzīs ēdināšanas pakalpojuma sniegšanu iestādē (izglītības, sociālās aprūpes, sociālās rehabilitācijas, ārstniecības), kurā ēdināšanas pakalpojuma saņēmēju skaits nav mazāks par 80% no ēdināšanas pakalpojuma saņēmēju skaita dienā Liepājas pirmsskolas izglītības iestādē </w:t>
            </w:r>
            <w:r w:rsidR="00166199" w:rsidRPr="003E3241">
              <w:rPr>
                <w:rFonts w:ascii="Arial" w:hAnsi="Arial" w:cs="Arial"/>
                <w:i/>
                <w:sz w:val="20"/>
                <w:szCs w:val="20"/>
              </w:rPr>
              <w:t>“</w:t>
            </w:r>
            <w:r w:rsidR="00530488">
              <w:rPr>
                <w:rFonts w:ascii="Arial" w:hAnsi="Arial" w:cs="Arial"/>
                <w:i/>
                <w:sz w:val="20"/>
                <w:szCs w:val="20"/>
              </w:rPr>
              <w:t>GAILĪTIS</w:t>
            </w:r>
            <w:r w:rsidR="00166199" w:rsidRPr="003E3241">
              <w:rPr>
                <w:rFonts w:ascii="Arial" w:hAnsi="Arial" w:cs="Arial"/>
                <w:i/>
                <w:sz w:val="20"/>
                <w:szCs w:val="20"/>
              </w:rPr>
              <w:t xml:space="preserve">” </w:t>
            </w:r>
            <w:r w:rsidR="00412C87" w:rsidRPr="003E3241">
              <w:rPr>
                <w:rFonts w:ascii="Arial" w:hAnsi="Arial" w:cs="Arial"/>
                <w:i/>
                <w:sz w:val="20"/>
                <w:szCs w:val="20"/>
              </w:rPr>
              <w:t>saskaņā ar Tehnisko specifikāciju</w:t>
            </w:r>
            <w:r w:rsidR="009C7904" w:rsidRPr="003E3241">
              <w:rPr>
                <w:rFonts w:ascii="Arial" w:hAnsi="Arial" w:cs="Arial"/>
                <w:i/>
                <w:sz w:val="20"/>
                <w:szCs w:val="20"/>
              </w:rPr>
              <w:t>.</w:t>
            </w:r>
          </w:p>
        </w:tc>
      </w:tr>
      <w:tr w:rsidR="00312CB6" w:rsidRPr="003E3241" w14:paraId="69BC1221" w14:textId="77777777" w:rsidTr="00FD43AF">
        <w:tc>
          <w:tcPr>
            <w:tcW w:w="5104" w:type="dxa"/>
            <w:shd w:val="clear" w:color="auto" w:fill="auto"/>
          </w:tcPr>
          <w:p w14:paraId="63636CBF" w14:textId="77777777" w:rsidR="00312CB6" w:rsidRPr="003E3241" w:rsidRDefault="00312CB6" w:rsidP="00EE13B7">
            <w:pPr>
              <w:tabs>
                <w:tab w:val="left" w:pos="854"/>
                <w:tab w:val="left" w:pos="3600"/>
                <w:tab w:val="left" w:pos="4500"/>
              </w:tabs>
              <w:spacing w:beforeLines="20" w:before="48" w:afterLines="20" w:after="48"/>
              <w:jc w:val="both"/>
              <w:rPr>
                <w:rFonts w:ascii="Arial" w:hAnsi="Arial" w:cs="Arial"/>
                <w:i/>
                <w:sz w:val="20"/>
                <w:szCs w:val="20"/>
              </w:rPr>
            </w:pPr>
            <w:r w:rsidRPr="003E3241">
              <w:rPr>
                <w:rFonts w:ascii="Arial" w:hAnsi="Arial" w:cs="Arial"/>
                <w:b/>
                <w:sz w:val="20"/>
                <w:szCs w:val="20"/>
              </w:rPr>
              <w:t>3.1</w:t>
            </w:r>
            <w:r w:rsidR="00A852B4" w:rsidRPr="003E3241">
              <w:rPr>
                <w:rFonts w:ascii="Arial" w:hAnsi="Arial" w:cs="Arial"/>
                <w:b/>
                <w:sz w:val="20"/>
                <w:szCs w:val="20"/>
              </w:rPr>
              <w:t>2</w:t>
            </w:r>
            <w:r w:rsidRPr="003E3241">
              <w:rPr>
                <w:rFonts w:ascii="Arial" w:hAnsi="Arial" w:cs="Arial"/>
                <w:b/>
                <w:sz w:val="20"/>
                <w:szCs w:val="20"/>
              </w:rPr>
              <w:t>.</w:t>
            </w:r>
            <w:r w:rsidRPr="003E3241">
              <w:rPr>
                <w:rFonts w:ascii="Arial" w:hAnsi="Arial" w:cs="Arial"/>
                <w:sz w:val="20"/>
                <w:szCs w:val="20"/>
              </w:rPr>
              <w:t xml:space="preserve"> Pretendents iepriekšējo 3 (trīs) gadu laikā (</w:t>
            </w:r>
            <w:r w:rsidR="00412C87" w:rsidRPr="003E3241">
              <w:rPr>
                <w:rFonts w:ascii="Arial" w:hAnsi="Arial" w:cs="Arial"/>
                <w:sz w:val="20"/>
                <w:szCs w:val="20"/>
              </w:rPr>
              <w:t>2015., 2016., 2017.gadā un 2018.gadā līdz piedāvājumu iesniegšanas termiņa beigām</w:t>
            </w:r>
            <w:r w:rsidRPr="003E3241">
              <w:rPr>
                <w:rFonts w:ascii="Arial" w:hAnsi="Arial" w:cs="Arial"/>
                <w:sz w:val="20"/>
                <w:szCs w:val="20"/>
              </w:rPr>
              <w:t xml:space="preserve">) nav pārkāpis tādu </w:t>
            </w:r>
            <w:r w:rsidR="006807FD" w:rsidRPr="003E3241">
              <w:rPr>
                <w:rFonts w:ascii="Arial" w:hAnsi="Arial" w:cs="Arial"/>
                <w:sz w:val="20"/>
                <w:szCs w:val="20"/>
              </w:rPr>
              <w:t>ēdināšanas pakalpojumu līgumu nosacījumus</w:t>
            </w:r>
            <w:r w:rsidRPr="003E3241">
              <w:rPr>
                <w:rFonts w:ascii="Arial" w:hAnsi="Arial" w:cs="Arial"/>
                <w:sz w:val="20"/>
                <w:szCs w:val="20"/>
              </w:rPr>
              <w:t xml:space="preserve">, kuri noslēgti saistībā ar </w:t>
            </w:r>
            <w:r w:rsidR="006807FD" w:rsidRPr="003E3241">
              <w:rPr>
                <w:rFonts w:ascii="Arial" w:hAnsi="Arial" w:cs="Arial"/>
                <w:sz w:val="20"/>
                <w:szCs w:val="20"/>
              </w:rPr>
              <w:t>zaļo publisko iepirkumu (</w:t>
            </w:r>
            <w:r w:rsidRPr="003E3241">
              <w:rPr>
                <w:rFonts w:ascii="Arial" w:hAnsi="Arial" w:cs="Arial"/>
                <w:sz w:val="20"/>
                <w:szCs w:val="20"/>
              </w:rPr>
              <w:t>ZPI</w:t>
            </w:r>
            <w:r w:rsidR="006807FD" w:rsidRPr="003E3241">
              <w:rPr>
                <w:rFonts w:ascii="Arial" w:hAnsi="Arial" w:cs="Arial"/>
                <w:sz w:val="20"/>
                <w:szCs w:val="20"/>
              </w:rPr>
              <w:t>)</w:t>
            </w:r>
            <w:r w:rsidRPr="003E3241">
              <w:rPr>
                <w:rFonts w:ascii="Arial" w:hAnsi="Arial" w:cs="Arial"/>
                <w:sz w:val="20"/>
                <w:szCs w:val="20"/>
              </w:rPr>
              <w:t>.</w:t>
            </w:r>
          </w:p>
        </w:tc>
        <w:tc>
          <w:tcPr>
            <w:tcW w:w="4678" w:type="dxa"/>
            <w:shd w:val="clear" w:color="auto" w:fill="auto"/>
          </w:tcPr>
          <w:p w14:paraId="253E7FDD" w14:textId="24192EA0" w:rsidR="00A07A10" w:rsidRPr="003E3241" w:rsidRDefault="00A07A10" w:rsidP="0032123D">
            <w:pPr>
              <w:pStyle w:val="NoSpacing"/>
              <w:spacing w:beforeLines="20" w:before="48" w:afterLines="20" w:after="48"/>
              <w:jc w:val="both"/>
              <w:rPr>
                <w:rFonts w:ascii="Arial" w:hAnsi="Arial" w:cs="Arial"/>
                <w:sz w:val="20"/>
                <w:szCs w:val="20"/>
              </w:rPr>
            </w:pPr>
            <w:r w:rsidRPr="003E3241">
              <w:rPr>
                <w:rFonts w:ascii="Arial" w:hAnsi="Arial" w:cs="Arial"/>
                <w:sz w:val="20"/>
                <w:szCs w:val="20"/>
              </w:rPr>
              <w:t>Pretendenta a</w:t>
            </w:r>
            <w:r w:rsidR="00AA579C" w:rsidRPr="003E3241">
              <w:rPr>
                <w:rFonts w:ascii="Arial" w:hAnsi="Arial" w:cs="Arial"/>
                <w:sz w:val="20"/>
                <w:szCs w:val="20"/>
              </w:rPr>
              <w:t>pliecinājums (</w:t>
            </w:r>
            <w:r w:rsidRPr="003E3241">
              <w:rPr>
                <w:rFonts w:ascii="Arial" w:hAnsi="Arial" w:cs="Arial"/>
                <w:sz w:val="20"/>
                <w:szCs w:val="20"/>
              </w:rPr>
              <w:t xml:space="preserve">informācija, kas iekļauta nolikuma </w:t>
            </w:r>
            <w:r w:rsidR="00D04280" w:rsidRPr="003E3241">
              <w:rPr>
                <w:rFonts w:ascii="Arial" w:hAnsi="Arial" w:cs="Arial"/>
                <w:sz w:val="20"/>
                <w:szCs w:val="20"/>
              </w:rPr>
              <w:t>9</w:t>
            </w:r>
            <w:r w:rsidRPr="003E3241">
              <w:rPr>
                <w:rFonts w:ascii="Arial" w:hAnsi="Arial" w:cs="Arial"/>
                <w:sz w:val="20"/>
                <w:szCs w:val="20"/>
              </w:rPr>
              <w:t>.pielikumā).</w:t>
            </w:r>
          </w:p>
        </w:tc>
      </w:tr>
      <w:tr w:rsidR="00643129" w:rsidRPr="003E3241" w14:paraId="3874E6B8" w14:textId="77777777" w:rsidTr="00B539BE">
        <w:trPr>
          <w:trHeight w:val="2541"/>
        </w:trPr>
        <w:tc>
          <w:tcPr>
            <w:tcW w:w="5104" w:type="dxa"/>
            <w:shd w:val="clear" w:color="auto" w:fill="auto"/>
          </w:tcPr>
          <w:p w14:paraId="6F107BD0" w14:textId="77777777" w:rsidR="00081EF1" w:rsidRPr="003E3241" w:rsidRDefault="002B1BF1" w:rsidP="0032123D">
            <w:pPr>
              <w:pStyle w:val="Caption"/>
              <w:spacing w:beforeLines="20" w:before="48" w:afterLines="20" w:after="48"/>
              <w:jc w:val="both"/>
              <w:rPr>
                <w:rFonts w:ascii="Arial" w:hAnsi="Arial" w:cs="Arial"/>
                <w:i w:val="0"/>
                <w:sz w:val="20"/>
                <w:szCs w:val="20"/>
              </w:rPr>
            </w:pPr>
            <w:r w:rsidRPr="003E3241">
              <w:rPr>
                <w:rFonts w:ascii="Arial" w:hAnsi="Arial" w:cs="Arial"/>
                <w:b/>
                <w:i w:val="0"/>
                <w:sz w:val="20"/>
                <w:szCs w:val="20"/>
              </w:rPr>
              <w:t>3.1</w:t>
            </w:r>
            <w:r w:rsidR="00A852B4" w:rsidRPr="003E3241">
              <w:rPr>
                <w:rFonts w:ascii="Arial" w:hAnsi="Arial" w:cs="Arial"/>
                <w:b/>
                <w:i w:val="0"/>
                <w:sz w:val="20"/>
                <w:szCs w:val="20"/>
              </w:rPr>
              <w:t>3</w:t>
            </w:r>
            <w:r w:rsidRPr="003E3241">
              <w:rPr>
                <w:rFonts w:ascii="Arial" w:hAnsi="Arial" w:cs="Arial"/>
                <w:b/>
                <w:i w:val="0"/>
                <w:sz w:val="20"/>
                <w:szCs w:val="20"/>
              </w:rPr>
              <w:t>.</w:t>
            </w:r>
            <w:r w:rsidRPr="003E3241">
              <w:rPr>
                <w:rFonts w:ascii="Arial" w:hAnsi="Arial" w:cs="Arial"/>
                <w:i w:val="0"/>
                <w:sz w:val="20"/>
                <w:szCs w:val="20"/>
              </w:rPr>
              <w:t xml:space="preserve"> </w:t>
            </w:r>
            <w:r w:rsidR="008C6FCA" w:rsidRPr="003E3241">
              <w:rPr>
                <w:rFonts w:ascii="Arial" w:hAnsi="Arial" w:cs="Arial"/>
                <w:i w:val="0"/>
                <w:sz w:val="20"/>
                <w:szCs w:val="20"/>
              </w:rPr>
              <w:t xml:space="preserve">Pretendentam ir tehniskās un profesionālās spējas ievērot līgumā minētos vides aspektus. </w:t>
            </w:r>
          </w:p>
          <w:p w14:paraId="666AD61E" w14:textId="77777777" w:rsidR="00643129" w:rsidRPr="003E3241" w:rsidRDefault="00643129" w:rsidP="0032123D">
            <w:pPr>
              <w:pStyle w:val="Caption"/>
              <w:spacing w:beforeLines="20" w:before="48" w:afterLines="20" w:after="48"/>
              <w:jc w:val="both"/>
              <w:rPr>
                <w:rFonts w:ascii="Arial" w:hAnsi="Arial" w:cs="Arial"/>
                <w:i w:val="0"/>
                <w:sz w:val="20"/>
                <w:szCs w:val="20"/>
                <w:highlight w:val="yellow"/>
              </w:rPr>
            </w:pPr>
          </w:p>
        </w:tc>
        <w:tc>
          <w:tcPr>
            <w:tcW w:w="4678" w:type="dxa"/>
            <w:shd w:val="clear" w:color="auto" w:fill="auto"/>
          </w:tcPr>
          <w:p w14:paraId="7A6E3F69" w14:textId="2ACFD723" w:rsidR="008B3A0F" w:rsidRPr="003E3241" w:rsidRDefault="00DF0C5F" w:rsidP="00B539BE">
            <w:pPr>
              <w:pStyle w:val="NoSpacing1"/>
              <w:jc w:val="both"/>
              <w:rPr>
                <w:rFonts w:ascii="Arial" w:hAnsi="Arial" w:cs="Arial"/>
                <w:i/>
                <w:sz w:val="20"/>
                <w:szCs w:val="20"/>
              </w:rPr>
            </w:pPr>
            <w:r w:rsidRPr="003E3241">
              <w:rPr>
                <w:rFonts w:ascii="Arial" w:hAnsi="Arial" w:cs="Arial"/>
                <w:sz w:val="20"/>
                <w:szCs w:val="20"/>
              </w:rPr>
              <w:t>Pretendents pierāda savas tehniskās un profesionālās spējas ievērot līgumā minētos vides aspektus ar:</w:t>
            </w:r>
          </w:p>
          <w:p w14:paraId="3E6DEC1D" w14:textId="665140DB" w:rsidR="008A14B7" w:rsidRPr="003E3241" w:rsidRDefault="003F2595" w:rsidP="0032123D">
            <w:pPr>
              <w:pStyle w:val="NoSpacing1"/>
              <w:numPr>
                <w:ilvl w:val="0"/>
                <w:numId w:val="47"/>
              </w:numPr>
              <w:ind w:left="320" w:hanging="320"/>
              <w:jc w:val="both"/>
              <w:rPr>
                <w:rFonts w:ascii="Arial" w:hAnsi="Arial" w:cs="Arial"/>
                <w:i/>
                <w:sz w:val="20"/>
                <w:szCs w:val="20"/>
              </w:rPr>
            </w:pPr>
            <w:r w:rsidRPr="003E3241">
              <w:rPr>
                <w:rFonts w:ascii="Arial" w:hAnsi="Arial" w:cs="Arial"/>
                <w:sz w:val="20"/>
                <w:szCs w:val="20"/>
              </w:rPr>
              <w:t>vides aizsardzības politiku attiecībā uz ēdināšanas pakalpojumiem un darba instrukcijām un procedūrām attiecībā uz pakalpojuma sniegšanu videi draudzīgā veidā;</w:t>
            </w:r>
          </w:p>
          <w:p w14:paraId="3D7EA87A" w14:textId="111DEE74" w:rsidR="00DF0C5F" w:rsidRPr="003E3241" w:rsidRDefault="003E7DC7" w:rsidP="00B539BE">
            <w:pPr>
              <w:pStyle w:val="NoSpacing1"/>
              <w:jc w:val="both"/>
              <w:rPr>
                <w:rFonts w:ascii="Arial" w:hAnsi="Arial" w:cs="Arial"/>
                <w:i/>
                <w:sz w:val="20"/>
                <w:szCs w:val="20"/>
              </w:rPr>
            </w:pPr>
            <w:r w:rsidRPr="003E3241">
              <w:rPr>
                <w:rFonts w:ascii="Arial" w:hAnsi="Arial" w:cs="Arial"/>
                <w:sz w:val="20"/>
                <w:szCs w:val="20"/>
              </w:rPr>
              <w:t>vai</w:t>
            </w:r>
          </w:p>
          <w:p w14:paraId="3F123480" w14:textId="64CF9FEC" w:rsidR="00DF0C5F" w:rsidRPr="003E3241" w:rsidRDefault="000F06DA" w:rsidP="0032123D">
            <w:pPr>
              <w:pStyle w:val="NoSpacing1"/>
              <w:numPr>
                <w:ilvl w:val="0"/>
                <w:numId w:val="47"/>
              </w:numPr>
              <w:ind w:left="320" w:hanging="320"/>
              <w:jc w:val="both"/>
              <w:rPr>
                <w:rFonts w:ascii="Arial" w:hAnsi="Arial" w:cs="Arial"/>
                <w:i/>
                <w:sz w:val="20"/>
                <w:szCs w:val="20"/>
              </w:rPr>
            </w:pPr>
            <w:r w:rsidRPr="003E3241">
              <w:rPr>
                <w:rFonts w:ascii="Arial" w:hAnsi="Arial" w:cs="Arial"/>
                <w:sz w:val="20"/>
                <w:szCs w:val="20"/>
              </w:rPr>
              <w:t>iepriekšēju pieredzi, īstenojot vides aizsardzības pasākumus līdzīgos līgumos</w:t>
            </w:r>
            <w:r w:rsidR="00876C31" w:rsidRPr="003E3241">
              <w:rPr>
                <w:rFonts w:ascii="Arial" w:hAnsi="Arial" w:cs="Arial"/>
                <w:sz w:val="20"/>
                <w:szCs w:val="20"/>
              </w:rPr>
              <w:t xml:space="preserve"> </w:t>
            </w:r>
            <w:r w:rsidR="00FA6F0C" w:rsidRPr="003E3241">
              <w:rPr>
                <w:rFonts w:ascii="Arial" w:hAnsi="Arial" w:cs="Arial"/>
                <w:sz w:val="20"/>
                <w:szCs w:val="20"/>
              </w:rPr>
              <w:t xml:space="preserve">(pēc formas – </w:t>
            </w:r>
            <w:r w:rsidR="00876C31" w:rsidRPr="003E3241">
              <w:rPr>
                <w:rFonts w:ascii="Arial" w:hAnsi="Arial" w:cs="Arial"/>
                <w:sz w:val="20"/>
                <w:szCs w:val="20"/>
              </w:rPr>
              <w:t xml:space="preserve">nolikuma </w:t>
            </w:r>
            <w:r w:rsidR="00752F7A" w:rsidRPr="003E3241">
              <w:rPr>
                <w:rFonts w:ascii="Arial" w:hAnsi="Arial" w:cs="Arial"/>
                <w:sz w:val="20"/>
                <w:szCs w:val="20"/>
              </w:rPr>
              <w:t>12</w:t>
            </w:r>
            <w:r w:rsidR="00876C31" w:rsidRPr="003E3241">
              <w:rPr>
                <w:rFonts w:ascii="Arial" w:hAnsi="Arial" w:cs="Arial"/>
                <w:sz w:val="20"/>
                <w:szCs w:val="20"/>
              </w:rPr>
              <w:t>.pielikums)</w:t>
            </w:r>
            <w:r w:rsidRPr="003E3241">
              <w:rPr>
                <w:rFonts w:ascii="Arial" w:hAnsi="Arial" w:cs="Arial"/>
                <w:sz w:val="20"/>
                <w:szCs w:val="20"/>
              </w:rPr>
              <w:t>.</w:t>
            </w:r>
          </w:p>
        </w:tc>
      </w:tr>
      <w:tr w:rsidR="00DA1364" w:rsidRPr="003E3241" w14:paraId="3026E9CB" w14:textId="77777777" w:rsidTr="00FD43AF">
        <w:tc>
          <w:tcPr>
            <w:tcW w:w="5104" w:type="dxa"/>
            <w:tcBorders>
              <w:bottom w:val="single" w:sz="4" w:space="0" w:color="auto"/>
            </w:tcBorders>
            <w:shd w:val="clear" w:color="auto" w:fill="auto"/>
          </w:tcPr>
          <w:p w14:paraId="35665262" w14:textId="3EA86A90" w:rsidR="00DA1364" w:rsidRPr="003E3241" w:rsidRDefault="00DA1364" w:rsidP="00EE13B7">
            <w:pPr>
              <w:pStyle w:val="BodyText"/>
              <w:tabs>
                <w:tab w:val="left" w:pos="0"/>
                <w:tab w:val="left" w:pos="743"/>
              </w:tabs>
              <w:spacing w:beforeLines="20" w:before="48" w:afterLines="20" w:after="48"/>
              <w:jc w:val="both"/>
              <w:rPr>
                <w:rFonts w:ascii="Arial" w:hAnsi="Arial" w:cs="Arial"/>
              </w:rPr>
            </w:pPr>
            <w:r w:rsidRPr="003E3241">
              <w:rPr>
                <w:rFonts w:ascii="Arial" w:hAnsi="Arial" w:cs="Arial"/>
                <w:b/>
              </w:rPr>
              <w:t>3.1</w:t>
            </w:r>
            <w:r w:rsidR="00874B75" w:rsidRPr="003E3241">
              <w:rPr>
                <w:rFonts w:ascii="Arial" w:hAnsi="Arial" w:cs="Arial"/>
                <w:b/>
              </w:rPr>
              <w:t>4</w:t>
            </w:r>
            <w:r w:rsidRPr="003E3241">
              <w:rPr>
                <w:rFonts w:ascii="Arial" w:hAnsi="Arial" w:cs="Arial"/>
                <w:b/>
              </w:rPr>
              <w:t>.</w:t>
            </w:r>
            <w:r w:rsidRPr="003E3241">
              <w:rPr>
                <w:rFonts w:ascii="Arial" w:eastAsia="Helvetica" w:hAnsi="Arial" w:cs="Arial"/>
              </w:rPr>
              <w:t>Pretendent</w:t>
            </w:r>
            <w:r w:rsidRPr="003E3241">
              <w:rPr>
                <w:rFonts w:ascii="Arial" w:hAnsi="Arial" w:cs="Arial"/>
              </w:rPr>
              <w:t>a piesaistītajiem apakšuzņēmējiem ir visi nepieciešamie sertifikāti, licences un atļaujas norādīto darba daļu veikšanai.</w:t>
            </w:r>
          </w:p>
        </w:tc>
        <w:tc>
          <w:tcPr>
            <w:tcW w:w="4678" w:type="dxa"/>
            <w:tcBorders>
              <w:bottom w:val="single" w:sz="4" w:space="0" w:color="auto"/>
            </w:tcBorders>
            <w:shd w:val="clear" w:color="auto" w:fill="auto"/>
          </w:tcPr>
          <w:p w14:paraId="3173523E" w14:textId="1AC9AAEB" w:rsidR="00DA1364" w:rsidRPr="003E3241" w:rsidRDefault="00DA1364" w:rsidP="00EE13B7">
            <w:pPr>
              <w:tabs>
                <w:tab w:val="left" w:pos="851"/>
              </w:tabs>
              <w:spacing w:beforeLines="20" w:before="48" w:afterLines="20" w:after="48"/>
              <w:jc w:val="both"/>
              <w:rPr>
                <w:rFonts w:ascii="Arial" w:hAnsi="Arial" w:cs="Arial"/>
                <w:b/>
                <w:sz w:val="20"/>
                <w:szCs w:val="20"/>
              </w:rPr>
            </w:pPr>
            <w:r w:rsidRPr="003E3241">
              <w:rPr>
                <w:rFonts w:ascii="Arial" w:hAnsi="Arial" w:cs="Arial"/>
                <w:sz w:val="20"/>
                <w:szCs w:val="20"/>
              </w:rPr>
              <w:t>Informācija par līguma izpildi (pēc formas – nolikuma</w:t>
            </w:r>
            <w:r w:rsidR="003241B1" w:rsidRPr="003E3241">
              <w:rPr>
                <w:rFonts w:ascii="Arial" w:hAnsi="Arial" w:cs="Arial"/>
                <w:sz w:val="20"/>
                <w:szCs w:val="20"/>
              </w:rPr>
              <w:t xml:space="preserve"> </w:t>
            </w:r>
            <w:r w:rsidR="00D04280" w:rsidRPr="003E3241">
              <w:rPr>
                <w:rFonts w:ascii="Arial" w:hAnsi="Arial" w:cs="Arial"/>
                <w:sz w:val="20"/>
                <w:szCs w:val="20"/>
              </w:rPr>
              <w:t>10</w:t>
            </w:r>
            <w:r w:rsidR="004130C2" w:rsidRPr="003E3241">
              <w:rPr>
                <w:rFonts w:ascii="Arial" w:hAnsi="Arial" w:cs="Arial"/>
                <w:sz w:val="20"/>
                <w:szCs w:val="20"/>
              </w:rPr>
              <w:t>.pielikums).</w:t>
            </w:r>
          </w:p>
        </w:tc>
      </w:tr>
      <w:tr w:rsidR="001D27A6" w:rsidRPr="003E3241" w14:paraId="43FC2190" w14:textId="77777777" w:rsidTr="00FD43AF">
        <w:tc>
          <w:tcPr>
            <w:tcW w:w="9782" w:type="dxa"/>
            <w:gridSpan w:val="2"/>
            <w:shd w:val="clear" w:color="auto" w:fill="F2F2F2" w:themeFill="background1" w:themeFillShade="F2"/>
          </w:tcPr>
          <w:p w14:paraId="5FE3DF58" w14:textId="1103798A" w:rsidR="001D27A6" w:rsidRPr="003E3241" w:rsidRDefault="001D27A6" w:rsidP="00EE13B7">
            <w:pPr>
              <w:tabs>
                <w:tab w:val="left" w:pos="851"/>
              </w:tabs>
              <w:spacing w:beforeLines="20" w:before="48" w:afterLines="20" w:after="48"/>
              <w:jc w:val="both"/>
              <w:rPr>
                <w:rFonts w:ascii="Arial" w:hAnsi="Arial" w:cs="Arial"/>
                <w:b/>
                <w:sz w:val="20"/>
                <w:szCs w:val="20"/>
              </w:rPr>
            </w:pPr>
            <w:r w:rsidRPr="003E3241">
              <w:rPr>
                <w:rFonts w:ascii="Arial" w:hAnsi="Arial" w:cs="Arial"/>
                <w:b/>
                <w:sz w:val="20"/>
                <w:szCs w:val="20"/>
              </w:rPr>
              <w:t>3.1</w:t>
            </w:r>
            <w:r w:rsidR="00874B75" w:rsidRPr="003E3241">
              <w:rPr>
                <w:rFonts w:ascii="Arial" w:hAnsi="Arial" w:cs="Arial"/>
                <w:b/>
                <w:sz w:val="20"/>
                <w:szCs w:val="20"/>
              </w:rPr>
              <w:t>5</w:t>
            </w:r>
            <w:r w:rsidRPr="003E3241">
              <w:rPr>
                <w:rFonts w:ascii="Arial" w:hAnsi="Arial" w:cs="Arial"/>
                <w:b/>
                <w:sz w:val="20"/>
                <w:szCs w:val="20"/>
              </w:rPr>
              <w:t>. Pretendentam jāsagatavo un jāiesniedz tehniskais piedāvājums</w:t>
            </w:r>
            <w:r w:rsidR="00D17F69" w:rsidRPr="003E3241">
              <w:rPr>
                <w:rFonts w:ascii="Arial" w:hAnsi="Arial" w:cs="Arial"/>
                <w:b/>
                <w:sz w:val="20"/>
                <w:szCs w:val="20"/>
              </w:rPr>
              <w:t>,</w:t>
            </w:r>
            <w:r w:rsidRPr="003E3241">
              <w:rPr>
                <w:rFonts w:ascii="Arial" w:hAnsi="Arial" w:cs="Arial"/>
                <w:b/>
                <w:sz w:val="20"/>
                <w:szCs w:val="20"/>
              </w:rPr>
              <w:t xml:space="preserve"> ievērojot tehniskās specifikācijas (nolikuma </w:t>
            </w:r>
            <w:r w:rsidR="00613810" w:rsidRPr="003E3241">
              <w:rPr>
                <w:rFonts w:ascii="Arial" w:hAnsi="Arial" w:cs="Arial"/>
                <w:b/>
                <w:sz w:val="20"/>
                <w:szCs w:val="20"/>
              </w:rPr>
              <w:t>1</w:t>
            </w:r>
            <w:r w:rsidRPr="003E3241">
              <w:rPr>
                <w:rFonts w:ascii="Arial" w:hAnsi="Arial" w:cs="Arial"/>
                <w:b/>
                <w:sz w:val="20"/>
                <w:szCs w:val="20"/>
              </w:rPr>
              <w:t>.pielikums) nosacījumus</w:t>
            </w:r>
            <w:r w:rsidR="008E5BC3" w:rsidRPr="003E3241">
              <w:rPr>
                <w:rFonts w:ascii="Arial" w:hAnsi="Arial" w:cs="Arial"/>
                <w:b/>
                <w:sz w:val="20"/>
                <w:szCs w:val="20"/>
              </w:rPr>
              <w:t>:</w:t>
            </w:r>
          </w:p>
        </w:tc>
      </w:tr>
      <w:tr w:rsidR="009D22E4" w:rsidRPr="003E3241" w14:paraId="3BD92C12" w14:textId="77777777" w:rsidTr="00FD43AF">
        <w:tc>
          <w:tcPr>
            <w:tcW w:w="5104" w:type="dxa"/>
            <w:shd w:val="clear" w:color="auto" w:fill="auto"/>
          </w:tcPr>
          <w:p w14:paraId="3AA06F0C" w14:textId="77777777" w:rsidR="00A06AC4" w:rsidRPr="003E3241" w:rsidRDefault="00560216" w:rsidP="00EE13B7">
            <w:pPr>
              <w:pStyle w:val="ListParagraph"/>
              <w:tabs>
                <w:tab w:val="left" w:pos="5"/>
              </w:tabs>
              <w:spacing w:beforeLines="20" w:before="48" w:afterLines="20" w:after="48" w:line="240" w:lineRule="auto"/>
              <w:ind w:left="5"/>
              <w:jc w:val="both"/>
              <w:rPr>
                <w:rFonts w:ascii="Arial" w:hAnsi="Arial" w:cs="Arial"/>
                <w:sz w:val="20"/>
                <w:szCs w:val="20"/>
                <w:lang w:eastAsia="en-US"/>
              </w:rPr>
            </w:pPr>
            <w:r w:rsidRPr="003E3241">
              <w:rPr>
                <w:rFonts w:ascii="Arial" w:hAnsi="Arial" w:cs="Arial"/>
                <w:b/>
                <w:sz w:val="20"/>
                <w:szCs w:val="20"/>
              </w:rPr>
              <w:t>3.1</w:t>
            </w:r>
            <w:r w:rsidR="00874B75" w:rsidRPr="003E3241">
              <w:rPr>
                <w:rFonts w:ascii="Arial" w:hAnsi="Arial" w:cs="Arial"/>
                <w:b/>
                <w:sz w:val="20"/>
                <w:szCs w:val="20"/>
              </w:rPr>
              <w:t>5</w:t>
            </w:r>
            <w:r w:rsidRPr="003E3241">
              <w:rPr>
                <w:rFonts w:ascii="Arial" w:hAnsi="Arial" w:cs="Arial"/>
                <w:b/>
                <w:sz w:val="20"/>
                <w:szCs w:val="20"/>
              </w:rPr>
              <w:t>.1.</w:t>
            </w:r>
            <w:r w:rsidR="008E5BC3" w:rsidRPr="003E3241">
              <w:rPr>
                <w:rFonts w:ascii="Arial" w:hAnsi="Arial" w:cs="Arial"/>
                <w:b/>
                <w:sz w:val="20"/>
                <w:szCs w:val="20"/>
              </w:rPr>
              <w:t xml:space="preserve"> </w:t>
            </w:r>
            <w:r w:rsidR="008E5BC3" w:rsidRPr="003E3241">
              <w:rPr>
                <w:rFonts w:ascii="Arial" w:hAnsi="Arial" w:cs="Arial"/>
                <w:sz w:val="20"/>
                <w:szCs w:val="20"/>
              </w:rPr>
              <w:t>Pretendenta d</w:t>
            </w:r>
            <w:r w:rsidR="00A06AC4" w:rsidRPr="003E3241">
              <w:rPr>
                <w:rFonts w:ascii="Arial" w:hAnsi="Arial" w:cs="Arial"/>
                <w:sz w:val="20"/>
                <w:szCs w:val="20"/>
                <w:lang w:eastAsia="en-US"/>
              </w:rPr>
              <w:t>arba organizācijas apraksts, kurā norādīts kā tiks nodrošināta Tehniskajā specifikācijā note</w:t>
            </w:r>
            <w:r w:rsidR="00F43AF5" w:rsidRPr="003E3241">
              <w:rPr>
                <w:rFonts w:ascii="Arial" w:hAnsi="Arial" w:cs="Arial"/>
                <w:sz w:val="20"/>
                <w:szCs w:val="20"/>
                <w:lang w:eastAsia="en-US"/>
              </w:rPr>
              <w:t>ikto prasību izpilde pakalpojuma sniegšanas vietā.</w:t>
            </w:r>
          </w:p>
          <w:p w14:paraId="37D1021E" w14:textId="77777777" w:rsidR="009D22E4" w:rsidRPr="003E3241" w:rsidRDefault="009D22E4" w:rsidP="00EE13B7">
            <w:pPr>
              <w:pStyle w:val="BodyText"/>
              <w:tabs>
                <w:tab w:val="left" w:pos="0"/>
                <w:tab w:val="left" w:pos="743"/>
              </w:tabs>
              <w:spacing w:beforeLines="20" w:before="48" w:afterLines="20" w:after="48"/>
              <w:jc w:val="both"/>
              <w:rPr>
                <w:rFonts w:ascii="Arial" w:hAnsi="Arial" w:cs="Arial"/>
                <w:b/>
              </w:rPr>
            </w:pPr>
          </w:p>
        </w:tc>
        <w:tc>
          <w:tcPr>
            <w:tcW w:w="4678" w:type="dxa"/>
            <w:shd w:val="clear" w:color="auto" w:fill="auto"/>
          </w:tcPr>
          <w:p w14:paraId="684AFBCF" w14:textId="77777777" w:rsidR="000042BD" w:rsidRPr="003E3241" w:rsidRDefault="00871EA6" w:rsidP="00EE13B7">
            <w:pPr>
              <w:tabs>
                <w:tab w:val="left" w:pos="0"/>
                <w:tab w:val="left" w:pos="960"/>
              </w:tabs>
              <w:suppressAutoHyphens w:val="0"/>
              <w:autoSpaceDE w:val="0"/>
              <w:autoSpaceDN w:val="0"/>
              <w:adjustRightInd w:val="0"/>
              <w:spacing w:beforeLines="20" w:before="48" w:afterLines="20" w:after="48" w:line="276" w:lineRule="auto"/>
              <w:jc w:val="both"/>
              <w:rPr>
                <w:rFonts w:ascii="Arial" w:eastAsia="Calibri" w:hAnsi="Arial" w:cs="Arial"/>
                <w:sz w:val="20"/>
                <w:szCs w:val="20"/>
                <w:lang w:eastAsia="lv-LV"/>
              </w:rPr>
            </w:pPr>
            <w:r w:rsidRPr="003E3241">
              <w:rPr>
                <w:rFonts w:ascii="Arial" w:hAnsi="Arial" w:cs="Arial"/>
                <w:b/>
                <w:sz w:val="20"/>
                <w:szCs w:val="20"/>
              </w:rPr>
              <w:t xml:space="preserve">a) </w:t>
            </w:r>
            <w:r w:rsidRPr="003E3241">
              <w:rPr>
                <w:rFonts w:ascii="Arial" w:eastAsia="Calibri" w:hAnsi="Arial" w:cs="Arial"/>
                <w:sz w:val="20"/>
                <w:szCs w:val="20"/>
                <w:lang w:eastAsia="en-US"/>
              </w:rPr>
              <w:t xml:space="preserve">darba </w:t>
            </w:r>
            <w:r w:rsidRPr="003E3241">
              <w:rPr>
                <w:rFonts w:ascii="Arial" w:eastAsia="Calibri" w:hAnsi="Arial" w:cs="Arial"/>
                <w:sz w:val="20"/>
                <w:szCs w:val="20"/>
                <w:lang w:eastAsia="lv-LV"/>
              </w:rPr>
              <w:t xml:space="preserve">organizācijas shēma; </w:t>
            </w:r>
          </w:p>
          <w:p w14:paraId="1FAB15E8" w14:textId="77777777" w:rsidR="000042BD" w:rsidRPr="003E3241" w:rsidRDefault="00871EA6" w:rsidP="00EE13B7">
            <w:pPr>
              <w:tabs>
                <w:tab w:val="left" w:pos="0"/>
                <w:tab w:val="left" w:pos="960"/>
              </w:tabs>
              <w:suppressAutoHyphens w:val="0"/>
              <w:autoSpaceDE w:val="0"/>
              <w:autoSpaceDN w:val="0"/>
              <w:adjustRightInd w:val="0"/>
              <w:spacing w:beforeLines="20" w:before="48" w:afterLines="20" w:after="48" w:line="276" w:lineRule="auto"/>
              <w:jc w:val="both"/>
              <w:rPr>
                <w:rFonts w:ascii="Arial" w:eastAsia="Calibri" w:hAnsi="Arial" w:cs="Arial"/>
                <w:sz w:val="20"/>
                <w:szCs w:val="20"/>
                <w:lang w:eastAsia="lv-LV"/>
              </w:rPr>
            </w:pPr>
            <w:r w:rsidRPr="003E3241">
              <w:rPr>
                <w:rFonts w:ascii="Arial" w:eastAsia="Calibri" w:hAnsi="Arial" w:cs="Arial"/>
                <w:b/>
                <w:sz w:val="20"/>
                <w:szCs w:val="20"/>
                <w:lang w:eastAsia="lv-LV"/>
              </w:rPr>
              <w:t>b)</w:t>
            </w:r>
            <w:r w:rsidRPr="003E3241">
              <w:rPr>
                <w:rFonts w:ascii="Arial" w:eastAsia="Calibri" w:hAnsi="Arial" w:cs="Arial"/>
                <w:sz w:val="20"/>
                <w:szCs w:val="20"/>
                <w:lang w:eastAsia="lv-LV"/>
              </w:rPr>
              <w:t xml:space="preserve"> </w:t>
            </w:r>
            <w:r w:rsidR="005C4EA1" w:rsidRPr="003E3241">
              <w:rPr>
                <w:rFonts w:ascii="Arial" w:eastAsia="Calibri" w:hAnsi="Arial" w:cs="Arial"/>
                <w:sz w:val="20"/>
                <w:szCs w:val="20"/>
                <w:lang w:eastAsia="lv-LV"/>
              </w:rPr>
              <w:t>d</w:t>
            </w:r>
            <w:r w:rsidRPr="003E3241">
              <w:rPr>
                <w:rFonts w:ascii="Arial" w:eastAsia="Calibri" w:hAnsi="Arial" w:cs="Arial"/>
                <w:sz w:val="20"/>
                <w:szCs w:val="20"/>
                <w:lang w:eastAsia="lv-LV"/>
              </w:rPr>
              <w:t>arbinieku skaits un to pienākumi;</w:t>
            </w:r>
          </w:p>
          <w:p w14:paraId="017439BB" w14:textId="77777777" w:rsidR="00F43AF5" w:rsidRPr="003E3241" w:rsidRDefault="000042BD" w:rsidP="0032123D">
            <w:pPr>
              <w:tabs>
                <w:tab w:val="left" w:pos="0"/>
                <w:tab w:val="left" w:pos="179"/>
                <w:tab w:val="left" w:pos="320"/>
              </w:tabs>
              <w:suppressAutoHyphens w:val="0"/>
              <w:autoSpaceDE w:val="0"/>
              <w:autoSpaceDN w:val="0"/>
              <w:adjustRightInd w:val="0"/>
              <w:spacing w:beforeLines="20" w:before="48" w:afterLines="20" w:after="48" w:line="276" w:lineRule="auto"/>
              <w:jc w:val="both"/>
              <w:rPr>
                <w:rFonts w:ascii="Arial" w:eastAsia="Calibri" w:hAnsi="Arial" w:cs="Arial"/>
                <w:sz w:val="20"/>
                <w:szCs w:val="20"/>
                <w:lang w:eastAsia="lv-LV"/>
              </w:rPr>
            </w:pPr>
            <w:r w:rsidRPr="003E3241">
              <w:rPr>
                <w:rFonts w:ascii="Arial" w:eastAsia="Calibri" w:hAnsi="Arial" w:cs="Arial"/>
                <w:b/>
                <w:sz w:val="20"/>
                <w:szCs w:val="20"/>
                <w:lang w:eastAsia="lv-LV"/>
              </w:rPr>
              <w:t xml:space="preserve">c) </w:t>
            </w:r>
            <w:r w:rsidR="00F43AF5" w:rsidRPr="003E3241">
              <w:rPr>
                <w:rFonts w:ascii="Arial" w:eastAsia="Calibri" w:hAnsi="Arial" w:cs="Arial"/>
                <w:sz w:val="20"/>
                <w:szCs w:val="20"/>
                <w:lang w:eastAsia="lv-LV"/>
              </w:rPr>
              <w:t>Persona, kura atbildīga par ēdināšanas pakalpojuma sniegšanas kvalitāti;</w:t>
            </w:r>
          </w:p>
          <w:p w14:paraId="62D7633E" w14:textId="1035CED8" w:rsidR="00EC61CC" w:rsidRPr="003E3241" w:rsidRDefault="00F43AF5" w:rsidP="00EE13B7">
            <w:pPr>
              <w:tabs>
                <w:tab w:val="left" w:pos="0"/>
              </w:tabs>
              <w:suppressAutoHyphens w:val="0"/>
              <w:autoSpaceDE w:val="0"/>
              <w:autoSpaceDN w:val="0"/>
              <w:adjustRightInd w:val="0"/>
              <w:spacing w:beforeLines="20" w:before="48" w:afterLines="20" w:after="48" w:line="276" w:lineRule="auto"/>
              <w:jc w:val="both"/>
              <w:rPr>
                <w:rFonts w:ascii="Arial" w:eastAsia="Calibri" w:hAnsi="Arial" w:cs="Arial"/>
                <w:sz w:val="20"/>
                <w:szCs w:val="20"/>
                <w:lang w:eastAsia="lv-LV"/>
              </w:rPr>
            </w:pPr>
            <w:r w:rsidRPr="003E3241">
              <w:rPr>
                <w:rFonts w:ascii="Arial" w:eastAsia="Calibri" w:hAnsi="Arial" w:cs="Arial"/>
                <w:b/>
                <w:sz w:val="20"/>
                <w:szCs w:val="20"/>
                <w:lang w:eastAsia="lv-LV"/>
              </w:rPr>
              <w:t>d)</w:t>
            </w:r>
            <w:r w:rsidR="00E60621" w:rsidRPr="003E3241">
              <w:rPr>
                <w:rFonts w:ascii="Arial" w:eastAsia="Calibri" w:hAnsi="Arial" w:cs="Arial"/>
                <w:b/>
                <w:sz w:val="20"/>
                <w:szCs w:val="20"/>
                <w:lang w:eastAsia="lv-LV"/>
              </w:rPr>
              <w:t xml:space="preserve"> </w:t>
            </w:r>
            <w:r w:rsidR="00462F84" w:rsidRPr="003E3241">
              <w:rPr>
                <w:rFonts w:ascii="Arial" w:eastAsia="Calibri" w:hAnsi="Arial" w:cs="Arial"/>
                <w:sz w:val="20"/>
                <w:szCs w:val="20"/>
                <w:lang w:eastAsia="lv-LV"/>
              </w:rPr>
              <w:t>Tehniskā aprīkojuma saraksts, kas nepieciešams papildus Pasūtītāja rīcībā esošajam aprīkojumam (</w:t>
            </w:r>
            <w:r w:rsidRPr="003E3241">
              <w:rPr>
                <w:rFonts w:ascii="Arial" w:eastAsia="Calibri" w:hAnsi="Arial" w:cs="Arial"/>
                <w:sz w:val="20"/>
                <w:szCs w:val="20"/>
                <w:lang w:eastAsia="lv-LV"/>
              </w:rPr>
              <w:t xml:space="preserve">pēc formas – nolikuma </w:t>
            </w:r>
            <w:r w:rsidR="00E34749" w:rsidRPr="003E3241">
              <w:rPr>
                <w:rFonts w:ascii="Arial" w:eastAsia="Calibri" w:hAnsi="Arial" w:cs="Arial"/>
                <w:sz w:val="20"/>
                <w:szCs w:val="20"/>
                <w:lang w:eastAsia="lv-LV"/>
              </w:rPr>
              <w:t>1</w:t>
            </w:r>
            <w:r w:rsidR="00D04280" w:rsidRPr="003E3241">
              <w:rPr>
                <w:rFonts w:ascii="Arial" w:eastAsia="Calibri" w:hAnsi="Arial" w:cs="Arial"/>
                <w:sz w:val="20"/>
                <w:szCs w:val="20"/>
                <w:lang w:eastAsia="lv-LV"/>
              </w:rPr>
              <w:t>5</w:t>
            </w:r>
            <w:r w:rsidRPr="003E3241">
              <w:rPr>
                <w:rFonts w:ascii="Arial" w:eastAsia="Calibri" w:hAnsi="Arial" w:cs="Arial"/>
                <w:sz w:val="20"/>
                <w:szCs w:val="20"/>
                <w:lang w:eastAsia="lv-LV"/>
              </w:rPr>
              <w:t>.pielikums)</w:t>
            </w:r>
            <w:r w:rsidR="00462F84" w:rsidRPr="003E3241">
              <w:rPr>
                <w:rFonts w:ascii="Arial" w:eastAsia="Calibri" w:hAnsi="Arial" w:cs="Arial"/>
                <w:sz w:val="20"/>
                <w:szCs w:val="20"/>
                <w:lang w:eastAsia="lv-LV"/>
              </w:rPr>
              <w:t>. S</w:t>
            </w:r>
            <w:r w:rsidR="00871EA6" w:rsidRPr="003E3241">
              <w:rPr>
                <w:rFonts w:ascii="Arial" w:eastAsia="Calibri" w:hAnsi="Arial" w:cs="Arial"/>
                <w:sz w:val="20"/>
                <w:szCs w:val="20"/>
                <w:lang w:eastAsia="lv-LV"/>
              </w:rPr>
              <w:t>arakst</w:t>
            </w:r>
            <w:r w:rsidR="00462F84" w:rsidRPr="003E3241">
              <w:rPr>
                <w:rFonts w:ascii="Arial" w:eastAsia="Calibri" w:hAnsi="Arial" w:cs="Arial"/>
                <w:sz w:val="20"/>
                <w:szCs w:val="20"/>
                <w:lang w:eastAsia="lv-LV"/>
              </w:rPr>
              <w:t xml:space="preserve">ā norāda, </w:t>
            </w:r>
            <w:r w:rsidR="00EC61CC" w:rsidRPr="003E3241">
              <w:rPr>
                <w:rFonts w:ascii="Arial" w:eastAsia="Calibri" w:hAnsi="Arial" w:cs="Arial"/>
                <w:sz w:val="20"/>
                <w:szCs w:val="20"/>
                <w:lang w:eastAsia="lv-LV"/>
              </w:rPr>
              <w:t xml:space="preserve">kāds tehniskais aprīkojums nepieciešams </w:t>
            </w:r>
            <w:r w:rsidR="00640188" w:rsidRPr="003E3241">
              <w:rPr>
                <w:rFonts w:ascii="Arial" w:eastAsia="Calibri" w:hAnsi="Arial" w:cs="Arial"/>
                <w:sz w:val="20"/>
                <w:szCs w:val="20"/>
                <w:lang w:eastAsia="lv-LV"/>
              </w:rPr>
              <w:t xml:space="preserve">papildus Pasūtītāja nodrošinātājam </w:t>
            </w:r>
            <w:r w:rsidR="00EC61CC" w:rsidRPr="003E3241">
              <w:rPr>
                <w:rFonts w:ascii="Arial" w:eastAsia="Calibri" w:hAnsi="Arial" w:cs="Arial"/>
                <w:sz w:val="20"/>
                <w:szCs w:val="20"/>
                <w:lang w:eastAsia="lv-LV"/>
              </w:rPr>
              <w:t>sekmīgai ēdināš</w:t>
            </w:r>
            <w:r w:rsidR="00640188" w:rsidRPr="003E3241">
              <w:rPr>
                <w:rFonts w:ascii="Arial" w:eastAsia="Calibri" w:hAnsi="Arial" w:cs="Arial"/>
                <w:sz w:val="20"/>
                <w:szCs w:val="20"/>
                <w:lang w:eastAsia="lv-LV"/>
              </w:rPr>
              <w:t>anas pakalpojuma snieg</w:t>
            </w:r>
            <w:r w:rsidR="00EC61CC" w:rsidRPr="003E3241">
              <w:rPr>
                <w:rFonts w:ascii="Arial" w:eastAsia="Calibri" w:hAnsi="Arial" w:cs="Arial"/>
                <w:sz w:val="20"/>
                <w:szCs w:val="20"/>
                <w:lang w:eastAsia="lv-LV"/>
              </w:rPr>
              <w:t>šanai</w:t>
            </w:r>
            <w:r w:rsidR="00640188" w:rsidRPr="003E3241">
              <w:rPr>
                <w:rFonts w:ascii="Arial" w:eastAsia="Calibri" w:hAnsi="Arial" w:cs="Arial"/>
                <w:sz w:val="20"/>
                <w:szCs w:val="20"/>
                <w:lang w:eastAsia="lv-LV"/>
              </w:rPr>
              <w:t>.</w:t>
            </w:r>
            <w:r w:rsidR="00871EA6" w:rsidRPr="003E3241">
              <w:rPr>
                <w:rFonts w:ascii="Arial" w:eastAsia="Calibri" w:hAnsi="Arial" w:cs="Arial"/>
                <w:sz w:val="20"/>
                <w:szCs w:val="20"/>
                <w:lang w:eastAsia="lv-LV"/>
              </w:rPr>
              <w:t xml:space="preserve"> </w:t>
            </w:r>
          </w:p>
          <w:p w14:paraId="7C073715" w14:textId="464E84F7" w:rsidR="009D22E4" w:rsidRPr="003E3241" w:rsidRDefault="00871EA6" w:rsidP="00473781">
            <w:pPr>
              <w:tabs>
                <w:tab w:val="left" w:pos="0"/>
              </w:tabs>
              <w:suppressAutoHyphens w:val="0"/>
              <w:autoSpaceDE w:val="0"/>
              <w:autoSpaceDN w:val="0"/>
              <w:adjustRightInd w:val="0"/>
              <w:spacing w:beforeLines="20" w:before="48" w:afterLines="20" w:after="48" w:line="276" w:lineRule="auto"/>
              <w:jc w:val="both"/>
              <w:rPr>
                <w:rFonts w:ascii="Arial" w:eastAsia="Calibri" w:hAnsi="Arial" w:cs="Arial"/>
                <w:sz w:val="20"/>
                <w:szCs w:val="20"/>
                <w:u w:val="single"/>
                <w:lang w:eastAsia="lv-LV"/>
              </w:rPr>
            </w:pPr>
            <w:r w:rsidRPr="003E3241">
              <w:rPr>
                <w:rFonts w:ascii="Arial" w:eastAsia="Calibri" w:hAnsi="Arial" w:cs="Arial"/>
                <w:sz w:val="20"/>
                <w:szCs w:val="20"/>
                <w:lang w:eastAsia="lv-LV"/>
              </w:rPr>
              <w:t xml:space="preserve">Gadījumā, ja pretendents uzskata, ka </w:t>
            </w:r>
            <w:r w:rsidR="00462F84" w:rsidRPr="003E3241">
              <w:rPr>
                <w:rFonts w:ascii="Arial" w:eastAsia="Calibri" w:hAnsi="Arial" w:cs="Arial"/>
                <w:sz w:val="20"/>
                <w:szCs w:val="20"/>
                <w:lang w:eastAsia="lv-LV"/>
              </w:rPr>
              <w:t>PII</w:t>
            </w:r>
            <w:r w:rsidR="00C42A69" w:rsidRPr="003E3241">
              <w:rPr>
                <w:rFonts w:ascii="Arial" w:eastAsia="Calibri" w:hAnsi="Arial" w:cs="Arial"/>
                <w:sz w:val="20"/>
                <w:szCs w:val="20"/>
                <w:lang w:eastAsia="lv-LV"/>
              </w:rPr>
              <w:t xml:space="preserve"> </w:t>
            </w:r>
            <w:r w:rsidR="00166199" w:rsidRPr="003E3241">
              <w:rPr>
                <w:rFonts w:ascii="Arial" w:eastAsia="Calibri" w:hAnsi="Arial" w:cs="Arial"/>
                <w:sz w:val="20"/>
                <w:szCs w:val="20"/>
                <w:lang w:eastAsia="lv-LV"/>
              </w:rPr>
              <w:t>“</w:t>
            </w:r>
            <w:r w:rsidR="00530488">
              <w:rPr>
                <w:rFonts w:ascii="Arial" w:eastAsia="Calibri" w:hAnsi="Arial" w:cs="Arial"/>
                <w:sz w:val="20"/>
                <w:szCs w:val="20"/>
                <w:lang w:eastAsia="lv-LV"/>
              </w:rPr>
              <w:t>GAILĪTIS</w:t>
            </w:r>
            <w:r w:rsidR="00166199" w:rsidRPr="003E3241">
              <w:rPr>
                <w:rFonts w:ascii="Arial" w:eastAsia="Calibri" w:hAnsi="Arial" w:cs="Arial"/>
                <w:sz w:val="20"/>
                <w:szCs w:val="20"/>
                <w:lang w:eastAsia="lv-LV"/>
              </w:rPr>
              <w:t xml:space="preserve">” </w:t>
            </w:r>
            <w:r w:rsidRPr="003E3241">
              <w:rPr>
                <w:rFonts w:ascii="Arial" w:eastAsia="Calibri" w:hAnsi="Arial" w:cs="Arial"/>
                <w:sz w:val="20"/>
                <w:szCs w:val="20"/>
                <w:lang w:eastAsia="lv-LV"/>
              </w:rPr>
              <w:t xml:space="preserve">norādītais aprīkojums </w:t>
            </w:r>
            <w:r w:rsidR="00640188" w:rsidRPr="003E3241">
              <w:rPr>
                <w:rFonts w:ascii="Arial" w:eastAsia="Calibri" w:hAnsi="Arial" w:cs="Arial"/>
                <w:sz w:val="20"/>
                <w:szCs w:val="20"/>
                <w:lang w:eastAsia="lv-LV"/>
              </w:rPr>
              <w:t xml:space="preserve">pakalpojuma nodrošināšanai </w:t>
            </w:r>
            <w:r w:rsidRPr="003E3241">
              <w:rPr>
                <w:rFonts w:ascii="Arial" w:eastAsia="Calibri" w:hAnsi="Arial" w:cs="Arial"/>
                <w:sz w:val="20"/>
                <w:szCs w:val="20"/>
                <w:lang w:eastAsia="lv-LV"/>
              </w:rPr>
              <w:t xml:space="preserve">ir pietiekošs, </w:t>
            </w:r>
            <w:r w:rsidRPr="003E3241">
              <w:rPr>
                <w:rFonts w:ascii="Arial" w:eastAsia="Calibri" w:hAnsi="Arial" w:cs="Arial"/>
                <w:sz w:val="20"/>
                <w:szCs w:val="20"/>
                <w:u w:val="single"/>
                <w:lang w:eastAsia="lv-LV"/>
              </w:rPr>
              <w:t>pretendents to apliecina tehniskā aprīkojuma sarakstā</w:t>
            </w:r>
            <w:r w:rsidR="00EC61CC" w:rsidRPr="00620597">
              <w:rPr>
                <w:rFonts w:ascii="Arial" w:eastAsia="Calibri" w:hAnsi="Arial" w:cs="Arial"/>
                <w:sz w:val="20"/>
                <w:szCs w:val="20"/>
                <w:lang w:eastAsia="lv-LV"/>
              </w:rPr>
              <w:t xml:space="preserve"> (</w:t>
            </w:r>
            <w:r w:rsidR="00620597" w:rsidRPr="00620597">
              <w:rPr>
                <w:rFonts w:ascii="Arial" w:eastAsia="Calibri" w:hAnsi="Arial" w:cs="Arial"/>
                <w:sz w:val="20"/>
                <w:szCs w:val="20"/>
                <w:lang w:eastAsia="lv-LV"/>
              </w:rPr>
              <w:t xml:space="preserve">pēc formas – </w:t>
            </w:r>
            <w:r w:rsidR="00EC61CC" w:rsidRPr="003E3241">
              <w:rPr>
                <w:rFonts w:ascii="Arial" w:eastAsia="Calibri" w:hAnsi="Arial" w:cs="Arial"/>
                <w:sz w:val="20"/>
                <w:szCs w:val="20"/>
                <w:lang w:eastAsia="lv-LV"/>
              </w:rPr>
              <w:t>nolikuma 1</w:t>
            </w:r>
            <w:r w:rsidR="00D04280" w:rsidRPr="003E3241">
              <w:rPr>
                <w:rFonts w:ascii="Arial" w:eastAsia="Calibri" w:hAnsi="Arial" w:cs="Arial"/>
                <w:sz w:val="20"/>
                <w:szCs w:val="20"/>
                <w:lang w:eastAsia="lv-LV"/>
              </w:rPr>
              <w:t>5</w:t>
            </w:r>
            <w:r w:rsidR="00EC61CC" w:rsidRPr="003E3241">
              <w:rPr>
                <w:rFonts w:ascii="Arial" w:eastAsia="Calibri" w:hAnsi="Arial" w:cs="Arial"/>
                <w:sz w:val="20"/>
                <w:szCs w:val="20"/>
                <w:lang w:eastAsia="lv-LV"/>
              </w:rPr>
              <w:t>.pielikums</w:t>
            </w:r>
            <w:r w:rsidRPr="003E3241">
              <w:rPr>
                <w:rFonts w:ascii="Arial" w:eastAsia="Calibri" w:hAnsi="Arial" w:cs="Arial"/>
                <w:sz w:val="20"/>
                <w:szCs w:val="20"/>
                <w:lang w:eastAsia="lv-LV"/>
              </w:rPr>
              <w:t>.</w:t>
            </w:r>
            <w:r w:rsidR="00EC61CC" w:rsidRPr="003E3241">
              <w:rPr>
                <w:rFonts w:ascii="Arial" w:eastAsia="Calibri" w:hAnsi="Arial" w:cs="Arial"/>
                <w:sz w:val="20"/>
                <w:szCs w:val="20"/>
                <w:lang w:eastAsia="lv-LV"/>
              </w:rPr>
              <w:t>)</w:t>
            </w:r>
            <w:r w:rsidRPr="003E3241">
              <w:rPr>
                <w:rFonts w:ascii="Arial" w:eastAsia="Calibri" w:hAnsi="Arial" w:cs="Arial"/>
                <w:sz w:val="20"/>
                <w:szCs w:val="20"/>
                <w:lang w:eastAsia="lv-LV"/>
              </w:rPr>
              <w:t xml:space="preserve"> </w:t>
            </w:r>
          </w:p>
        </w:tc>
      </w:tr>
      <w:tr w:rsidR="009D22E4" w:rsidRPr="003E3241" w14:paraId="1FEC2720" w14:textId="77777777" w:rsidTr="00FD43AF">
        <w:tc>
          <w:tcPr>
            <w:tcW w:w="5104" w:type="dxa"/>
            <w:shd w:val="clear" w:color="auto" w:fill="auto"/>
          </w:tcPr>
          <w:p w14:paraId="157C89BB" w14:textId="27078DEE" w:rsidR="009D22E4" w:rsidRPr="003E3241" w:rsidRDefault="00263618" w:rsidP="001E3997">
            <w:pPr>
              <w:pStyle w:val="BodyText"/>
              <w:tabs>
                <w:tab w:val="left" w:pos="0"/>
                <w:tab w:val="left" w:pos="743"/>
              </w:tabs>
              <w:spacing w:beforeLines="20" w:before="48" w:afterLines="20" w:after="48"/>
              <w:jc w:val="both"/>
              <w:rPr>
                <w:rFonts w:ascii="Arial" w:hAnsi="Arial" w:cs="Arial"/>
                <w:b/>
              </w:rPr>
            </w:pPr>
            <w:r w:rsidRPr="003E3241">
              <w:rPr>
                <w:rFonts w:ascii="Arial" w:hAnsi="Arial" w:cs="Arial"/>
                <w:b/>
              </w:rPr>
              <w:t>3.1</w:t>
            </w:r>
            <w:r w:rsidR="00874B75" w:rsidRPr="003E3241">
              <w:rPr>
                <w:rFonts w:ascii="Arial" w:hAnsi="Arial" w:cs="Arial"/>
                <w:b/>
              </w:rPr>
              <w:t>5</w:t>
            </w:r>
            <w:r w:rsidRPr="003E3241">
              <w:rPr>
                <w:rFonts w:ascii="Arial" w:hAnsi="Arial" w:cs="Arial"/>
                <w:b/>
              </w:rPr>
              <w:t xml:space="preserve">.2. </w:t>
            </w:r>
            <w:r w:rsidR="00067865" w:rsidRPr="003E3241">
              <w:rPr>
                <w:rFonts w:ascii="Arial" w:hAnsi="Arial" w:cs="Arial"/>
              </w:rPr>
              <w:t xml:space="preserve">Pretendenta izstrādātas </w:t>
            </w:r>
            <w:r w:rsidR="00803A9D" w:rsidRPr="003E3241">
              <w:rPr>
                <w:rFonts w:ascii="Arial" w:hAnsi="Arial" w:cs="Arial"/>
                <w:b/>
              </w:rPr>
              <w:t>kopā</w:t>
            </w:r>
            <w:r w:rsidR="001E5CEE" w:rsidRPr="003E3241">
              <w:rPr>
                <w:rFonts w:ascii="Arial" w:hAnsi="Arial" w:cs="Arial"/>
                <w:b/>
              </w:rPr>
              <w:t xml:space="preserve"> </w:t>
            </w:r>
            <w:r w:rsidR="00F064F3" w:rsidRPr="003E3241">
              <w:rPr>
                <w:rFonts w:ascii="Arial" w:hAnsi="Arial" w:cs="Arial"/>
                <w:b/>
              </w:rPr>
              <w:t>7</w:t>
            </w:r>
            <w:r w:rsidR="001E5CEE" w:rsidRPr="003E3241">
              <w:rPr>
                <w:rFonts w:ascii="Arial" w:hAnsi="Arial" w:cs="Arial"/>
                <w:b/>
              </w:rPr>
              <w:t xml:space="preserve"> </w:t>
            </w:r>
            <w:r w:rsidR="00F064F3" w:rsidRPr="003E3241">
              <w:rPr>
                <w:rFonts w:ascii="Arial" w:hAnsi="Arial" w:cs="Arial"/>
                <w:b/>
              </w:rPr>
              <w:t>(septiņas</w:t>
            </w:r>
            <w:r w:rsidR="00230827" w:rsidRPr="003E3241">
              <w:rPr>
                <w:rFonts w:ascii="Arial" w:hAnsi="Arial" w:cs="Arial"/>
                <w:b/>
              </w:rPr>
              <w:t>)</w:t>
            </w:r>
            <w:r w:rsidR="00230827" w:rsidRPr="003E3241">
              <w:rPr>
                <w:rFonts w:ascii="Arial" w:hAnsi="Arial" w:cs="Arial"/>
              </w:rPr>
              <w:t xml:space="preserve"> </w:t>
            </w:r>
            <w:r w:rsidR="00230827" w:rsidRPr="003E3241">
              <w:rPr>
                <w:rFonts w:ascii="Arial" w:hAnsi="Arial" w:cs="Arial"/>
                <w:b/>
              </w:rPr>
              <w:t>ēdienkartes</w:t>
            </w:r>
            <w:r w:rsidR="00230827" w:rsidRPr="003E3241">
              <w:rPr>
                <w:rFonts w:ascii="Arial" w:hAnsi="Arial" w:cs="Arial"/>
                <w:color w:val="FF0000"/>
              </w:rPr>
              <w:t>**</w:t>
            </w:r>
            <w:r w:rsidR="00230827" w:rsidRPr="003E3241">
              <w:rPr>
                <w:rFonts w:ascii="Arial" w:hAnsi="Arial" w:cs="Arial"/>
              </w:rPr>
              <w:t xml:space="preserve"> (katra ēdienkarte </w:t>
            </w:r>
            <w:r w:rsidR="001E3997" w:rsidRPr="003E3241">
              <w:rPr>
                <w:rFonts w:ascii="Arial" w:hAnsi="Arial" w:cs="Arial"/>
              </w:rPr>
              <w:t xml:space="preserve">ir 5 (piecām) nedēļas dienām un </w:t>
            </w:r>
            <w:r w:rsidR="00230827" w:rsidRPr="003E3241">
              <w:rPr>
                <w:rFonts w:ascii="Arial" w:hAnsi="Arial" w:cs="Arial"/>
              </w:rPr>
              <w:t xml:space="preserve">tām jāatbilst </w:t>
            </w:r>
            <w:r w:rsidR="003676AF" w:rsidRPr="003E3241">
              <w:rPr>
                <w:rFonts w:ascii="Arial" w:hAnsi="Arial" w:cs="Arial"/>
              </w:rPr>
              <w:t>sezonai</w:t>
            </w:r>
            <w:r w:rsidR="00067865" w:rsidRPr="003E3241">
              <w:rPr>
                <w:rFonts w:ascii="Arial" w:hAnsi="Arial" w:cs="Arial"/>
              </w:rPr>
              <w:t>)</w:t>
            </w:r>
            <w:r w:rsidR="00230827" w:rsidRPr="003E3241">
              <w:rPr>
                <w:rFonts w:ascii="Arial" w:hAnsi="Arial" w:cs="Arial"/>
              </w:rPr>
              <w:t xml:space="preserve"> ar pilnas uzturvērtī</w:t>
            </w:r>
            <w:r w:rsidR="00010B99" w:rsidRPr="003E3241">
              <w:rPr>
                <w:rFonts w:ascii="Arial" w:hAnsi="Arial" w:cs="Arial"/>
              </w:rPr>
              <w:t>bas</w:t>
            </w:r>
            <w:r w:rsidR="00E8310A" w:rsidRPr="003E3241">
              <w:rPr>
                <w:rFonts w:ascii="Arial" w:hAnsi="Arial" w:cs="Arial"/>
              </w:rPr>
              <w:t xml:space="preserve"> un enerģētiskās vērtības aprēķiniem.</w:t>
            </w:r>
            <w:r w:rsidR="00010B99" w:rsidRPr="003E3241">
              <w:rPr>
                <w:rFonts w:ascii="Arial" w:hAnsi="Arial" w:cs="Arial"/>
              </w:rPr>
              <w:t xml:space="preserve"> </w:t>
            </w:r>
          </w:p>
        </w:tc>
        <w:tc>
          <w:tcPr>
            <w:tcW w:w="4678" w:type="dxa"/>
            <w:shd w:val="clear" w:color="auto" w:fill="auto"/>
          </w:tcPr>
          <w:p w14:paraId="65BC8095" w14:textId="20DC16C5" w:rsidR="00206E67" w:rsidRPr="003E3241" w:rsidRDefault="00866277" w:rsidP="00EE13B7">
            <w:pPr>
              <w:tabs>
                <w:tab w:val="left" w:pos="851"/>
              </w:tabs>
              <w:spacing w:beforeLines="20" w:before="48" w:afterLines="20" w:after="48"/>
              <w:jc w:val="both"/>
              <w:rPr>
                <w:rFonts w:ascii="Arial" w:hAnsi="Arial" w:cs="Arial"/>
                <w:sz w:val="20"/>
                <w:szCs w:val="20"/>
              </w:rPr>
            </w:pPr>
            <w:r w:rsidRPr="003E3241">
              <w:rPr>
                <w:rFonts w:ascii="Arial" w:hAnsi="Arial" w:cs="Arial"/>
                <w:sz w:val="20"/>
                <w:szCs w:val="20"/>
              </w:rPr>
              <w:t>Pretendenta ē</w:t>
            </w:r>
            <w:r w:rsidR="00206E67" w:rsidRPr="003E3241">
              <w:rPr>
                <w:rFonts w:ascii="Arial" w:hAnsi="Arial" w:cs="Arial"/>
                <w:sz w:val="20"/>
                <w:szCs w:val="20"/>
              </w:rPr>
              <w:t>dienkartes (</w:t>
            </w:r>
            <w:r w:rsidR="004C3BD4" w:rsidRPr="003E3241">
              <w:rPr>
                <w:rFonts w:ascii="Arial" w:hAnsi="Arial" w:cs="Arial"/>
                <w:sz w:val="20"/>
                <w:szCs w:val="20"/>
              </w:rPr>
              <w:t>pēc formas</w:t>
            </w:r>
            <w:r w:rsidR="006A615A">
              <w:rPr>
                <w:rFonts w:ascii="Arial" w:hAnsi="Arial" w:cs="Arial"/>
                <w:sz w:val="20"/>
                <w:szCs w:val="20"/>
              </w:rPr>
              <w:t xml:space="preserve"> – </w:t>
            </w:r>
            <w:r w:rsidR="004C3BD4" w:rsidRPr="003E3241">
              <w:rPr>
                <w:rFonts w:ascii="Arial" w:hAnsi="Arial" w:cs="Arial"/>
                <w:sz w:val="20"/>
                <w:szCs w:val="20"/>
              </w:rPr>
              <w:t xml:space="preserve">nolikuma </w:t>
            </w:r>
            <w:r w:rsidR="00206E67" w:rsidRPr="003E3241">
              <w:rPr>
                <w:rFonts w:ascii="Arial" w:hAnsi="Arial" w:cs="Arial"/>
                <w:sz w:val="20"/>
                <w:szCs w:val="20"/>
              </w:rPr>
              <w:t>1</w:t>
            </w:r>
            <w:r w:rsidR="00D04280" w:rsidRPr="003E3241">
              <w:rPr>
                <w:rFonts w:ascii="Arial" w:hAnsi="Arial" w:cs="Arial"/>
                <w:sz w:val="20"/>
                <w:szCs w:val="20"/>
              </w:rPr>
              <w:t>6</w:t>
            </w:r>
            <w:r w:rsidR="00206E67" w:rsidRPr="003E3241">
              <w:rPr>
                <w:rFonts w:ascii="Arial" w:hAnsi="Arial" w:cs="Arial"/>
                <w:sz w:val="20"/>
                <w:szCs w:val="20"/>
              </w:rPr>
              <w:t>.pielikums) jāsagatavo saskaņā ar šādu izglītojamo grupu dalījumu:</w:t>
            </w:r>
          </w:p>
          <w:p w14:paraId="0B9DB012" w14:textId="77777777" w:rsidR="009D22E4" w:rsidRPr="003E3241" w:rsidRDefault="00A701E4" w:rsidP="00EE13B7">
            <w:pPr>
              <w:tabs>
                <w:tab w:val="left" w:pos="851"/>
              </w:tabs>
              <w:spacing w:beforeLines="20" w:before="48" w:afterLines="20" w:after="48"/>
              <w:jc w:val="both"/>
              <w:rPr>
                <w:rFonts w:ascii="Arial" w:hAnsi="Arial" w:cs="Arial"/>
                <w:sz w:val="20"/>
                <w:szCs w:val="20"/>
              </w:rPr>
            </w:pPr>
            <w:r w:rsidRPr="003E3241">
              <w:rPr>
                <w:rFonts w:ascii="Arial" w:hAnsi="Arial" w:cs="Arial"/>
                <w:b/>
                <w:sz w:val="20"/>
                <w:szCs w:val="20"/>
              </w:rPr>
              <w:t xml:space="preserve">a) </w:t>
            </w:r>
            <w:r w:rsidRPr="003E3241">
              <w:rPr>
                <w:rFonts w:ascii="Arial" w:hAnsi="Arial" w:cs="Arial"/>
                <w:sz w:val="20"/>
                <w:szCs w:val="20"/>
              </w:rPr>
              <w:t xml:space="preserve">nedēļas ēdienkarte izglītojamajiem no </w:t>
            </w:r>
            <w:r w:rsidRPr="003E3241">
              <w:rPr>
                <w:rFonts w:ascii="Arial" w:hAnsi="Arial" w:cs="Arial"/>
                <w:b/>
                <w:sz w:val="20"/>
                <w:szCs w:val="20"/>
              </w:rPr>
              <w:t>1,5 – 2</w:t>
            </w:r>
            <w:r w:rsidRPr="003E3241">
              <w:rPr>
                <w:rFonts w:ascii="Arial" w:hAnsi="Arial" w:cs="Arial"/>
                <w:sz w:val="20"/>
                <w:szCs w:val="20"/>
              </w:rPr>
              <w:t xml:space="preserve"> </w:t>
            </w:r>
            <w:r w:rsidRPr="003E3241">
              <w:rPr>
                <w:rFonts w:ascii="Arial" w:hAnsi="Arial" w:cs="Arial"/>
                <w:b/>
                <w:sz w:val="20"/>
                <w:szCs w:val="20"/>
              </w:rPr>
              <w:t>gadu vecumam</w:t>
            </w:r>
            <w:r w:rsidRPr="003E3241">
              <w:rPr>
                <w:rFonts w:ascii="Arial" w:hAnsi="Arial" w:cs="Arial"/>
                <w:sz w:val="20"/>
                <w:szCs w:val="20"/>
              </w:rPr>
              <w:t xml:space="preserve"> katrai sezona</w:t>
            </w:r>
            <w:r w:rsidR="00E471EB" w:rsidRPr="003E3241">
              <w:rPr>
                <w:rFonts w:ascii="Arial" w:hAnsi="Arial" w:cs="Arial"/>
                <w:sz w:val="20"/>
                <w:szCs w:val="20"/>
              </w:rPr>
              <w:t xml:space="preserve">i (rudenim, ziemai, pavasarim, </w:t>
            </w:r>
            <w:r w:rsidRPr="003E3241">
              <w:rPr>
                <w:rFonts w:ascii="Arial" w:hAnsi="Arial" w:cs="Arial"/>
                <w:sz w:val="20"/>
                <w:szCs w:val="20"/>
              </w:rPr>
              <w:t xml:space="preserve">kopā 3 (trīs) </w:t>
            </w:r>
            <w:r w:rsidR="00C13857" w:rsidRPr="003E3241">
              <w:rPr>
                <w:rFonts w:ascii="Arial" w:hAnsi="Arial" w:cs="Arial"/>
                <w:sz w:val="20"/>
                <w:szCs w:val="20"/>
              </w:rPr>
              <w:t xml:space="preserve">ēdienkartes – </w:t>
            </w:r>
            <w:r w:rsidR="00E471EB" w:rsidRPr="003E3241">
              <w:rPr>
                <w:rFonts w:ascii="Arial" w:hAnsi="Arial" w:cs="Arial"/>
                <w:sz w:val="20"/>
                <w:szCs w:val="20"/>
              </w:rPr>
              <w:t xml:space="preserve">t.i. </w:t>
            </w:r>
            <w:r w:rsidR="00C13857" w:rsidRPr="003E3241">
              <w:rPr>
                <w:rFonts w:ascii="Arial" w:hAnsi="Arial" w:cs="Arial"/>
                <w:sz w:val="20"/>
                <w:szCs w:val="20"/>
              </w:rPr>
              <w:t xml:space="preserve">3 </w:t>
            </w:r>
            <w:r w:rsidR="00E471EB" w:rsidRPr="003E3241">
              <w:rPr>
                <w:rFonts w:ascii="Arial" w:hAnsi="Arial" w:cs="Arial"/>
                <w:sz w:val="20"/>
                <w:szCs w:val="20"/>
              </w:rPr>
              <w:t xml:space="preserve">(trīs) </w:t>
            </w:r>
            <w:r w:rsidR="00C13857" w:rsidRPr="003E3241">
              <w:rPr>
                <w:rFonts w:ascii="Arial" w:hAnsi="Arial" w:cs="Arial"/>
                <w:sz w:val="20"/>
                <w:szCs w:val="20"/>
              </w:rPr>
              <w:t>nedēļām</w:t>
            </w:r>
            <w:r w:rsidRPr="003E3241">
              <w:rPr>
                <w:rFonts w:ascii="Arial" w:hAnsi="Arial" w:cs="Arial"/>
                <w:sz w:val="20"/>
                <w:szCs w:val="20"/>
              </w:rPr>
              <w:t>), kurā jābūt norādītam tehnoloģiskās kartes numuram, ēdiena nosaukumam, iznākumam, uzturvērtībai, enerģētiskajai vērtībai un cenai katram ēdienam, kā arī dienas kopējai cenai ar PVN</w:t>
            </w:r>
            <w:r w:rsidR="0007749C" w:rsidRPr="003E3241">
              <w:rPr>
                <w:rFonts w:ascii="Arial" w:hAnsi="Arial" w:cs="Arial"/>
                <w:sz w:val="20"/>
                <w:szCs w:val="20"/>
              </w:rPr>
              <w:t>;</w:t>
            </w:r>
          </w:p>
          <w:p w14:paraId="3B785125" w14:textId="77777777" w:rsidR="0007749C" w:rsidRPr="003E3241" w:rsidRDefault="0007749C" w:rsidP="00EE13B7">
            <w:pPr>
              <w:tabs>
                <w:tab w:val="left" w:pos="851"/>
              </w:tabs>
              <w:spacing w:beforeLines="20" w:before="48" w:afterLines="20" w:after="48"/>
              <w:jc w:val="both"/>
              <w:rPr>
                <w:rFonts w:ascii="Arial" w:hAnsi="Arial" w:cs="Arial"/>
                <w:sz w:val="20"/>
                <w:szCs w:val="20"/>
              </w:rPr>
            </w:pPr>
            <w:r w:rsidRPr="003E3241">
              <w:rPr>
                <w:rFonts w:ascii="Arial" w:hAnsi="Arial" w:cs="Arial"/>
                <w:b/>
                <w:sz w:val="20"/>
                <w:szCs w:val="20"/>
              </w:rPr>
              <w:t>b)</w:t>
            </w:r>
            <w:r w:rsidR="000C5B7A" w:rsidRPr="003E3241">
              <w:rPr>
                <w:rFonts w:ascii="Arial" w:hAnsi="Arial" w:cs="Arial"/>
                <w:sz w:val="20"/>
                <w:szCs w:val="20"/>
              </w:rPr>
              <w:t xml:space="preserve"> nedēļas ēdienkarte izglītojamajiem no </w:t>
            </w:r>
            <w:r w:rsidR="000C5B7A" w:rsidRPr="003E3241">
              <w:rPr>
                <w:rFonts w:ascii="Arial" w:hAnsi="Arial" w:cs="Arial"/>
                <w:b/>
                <w:sz w:val="20"/>
                <w:szCs w:val="20"/>
              </w:rPr>
              <w:t>3 – 6</w:t>
            </w:r>
            <w:r w:rsidR="000C5B7A" w:rsidRPr="003E3241">
              <w:rPr>
                <w:rFonts w:ascii="Arial" w:hAnsi="Arial" w:cs="Arial"/>
                <w:sz w:val="20"/>
                <w:szCs w:val="20"/>
              </w:rPr>
              <w:t xml:space="preserve"> </w:t>
            </w:r>
            <w:r w:rsidR="000C5B7A" w:rsidRPr="003E3241">
              <w:rPr>
                <w:rFonts w:ascii="Arial" w:hAnsi="Arial" w:cs="Arial"/>
                <w:b/>
                <w:sz w:val="20"/>
                <w:szCs w:val="20"/>
              </w:rPr>
              <w:lastRenderedPageBreak/>
              <w:t>gadu vecumam</w:t>
            </w:r>
            <w:r w:rsidR="000C5B7A" w:rsidRPr="003E3241">
              <w:rPr>
                <w:rFonts w:ascii="Arial" w:hAnsi="Arial" w:cs="Arial"/>
                <w:sz w:val="20"/>
                <w:szCs w:val="20"/>
              </w:rPr>
              <w:t xml:space="preserve"> katrai sezona</w:t>
            </w:r>
            <w:r w:rsidR="00E471EB" w:rsidRPr="003E3241">
              <w:rPr>
                <w:rFonts w:ascii="Arial" w:hAnsi="Arial" w:cs="Arial"/>
                <w:sz w:val="20"/>
                <w:szCs w:val="20"/>
              </w:rPr>
              <w:t xml:space="preserve">i (rudenim, ziemai, pavasarim, </w:t>
            </w:r>
            <w:r w:rsidR="000C5B7A" w:rsidRPr="003E3241">
              <w:rPr>
                <w:rFonts w:ascii="Arial" w:hAnsi="Arial" w:cs="Arial"/>
                <w:sz w:val="20"/>
                <w:szCs w:val="20"/>
              </w:rPr>
              <w:t xml:space="preserve">kopā 3 (trīs) </w:t>
            </w:r>
            <w:r w:rsidR="00C13857" w:rsidRPr="003E3241">
              <w:rPr>
                <w:rFonts w:ascii="Arial" w:hAnsi="Arial" w:cs="Arial"/>
                <w:sz w:val="20"/>
                <w:szCs w:val="20"/>
              </w:rPr>
              <w:t xml:space="preserve">ēdienkartes – </w:t>
            </w:r>
            <w:r w:rsidR="00E471EB" w:rsidRPr="003E3241">
              <w:rPr>
                <w:rFonts w:ascii="Arial" w:hAnsi="Arial" w:cs="Arial"/>
                <w:sz w:val="20"/>
                <w:szCs w:val="20"/>
              </w:rPr>
              <w:t xml:space="preserve">t.i. </w:t>
            </w:r>
            <w:r w:rsidR="00C13857" w:rsidRPr="003E3241">
              <w:rPr>
                <w:rFonts w:ascii="Arial" w:hAnsi="Arial" w:cs="Arial"/>
                <w:sz w:val="20"/>
                <w:szCs w:val="20"/>
              </w:rPr>
              <w:t>3</w:t>
            </w:r>
            <w:r w:rsidR="00E471EB" w:rsidRPr="003E3241">
              <w:rPr>
                <w:rFonts w:ascii="Arial" w:hAnsi="Arial" w:cs="Arial"/>
                <w:sz w:val="20"/>
                <w:szCs w:val="20"/>
              </w:rPr>
              <w:t xml:space="preserve"> (trīs)</w:t>
            </w:r>
            <w:r w:rsidR="00C13857" w:rsidRPr="003E3241">
              <w:rPr>
                <w:rFonts w:ascii="Arial" w:hAnsi="Arial" w:cs="Arial"/>
                <w:sz w:val="20"/>
                <w:szCs w:val="20"/>
              </w:rPr>
              <w:t xml:space="preserve"> nedēļām</w:t>
            </w:r>
            <w:r w:rsidR="000C5B7A" w:rsidRPr="003E3241">
              <w:rPr>
                <w:rFonts w:ascii="Arial" w:hAnsi="Arial" w:cs="Arial"/>
                <w:sz w:val="20"/>
                <w:szCs w:val="20"/>
              </w:rPr>
              <w:t>), kurā jābūt norādītam tehnoloģiskās kartes numuram, ēdiena nosaukumam, iznākumam, uzturvērtībai, enerģētiskajai vērtībai un cenai katram ēdienam, kā arī dienas kopējai cenai ar PVN;</w:t>
            </w:r>
          </w:p>
          <w:p w14:paraId="11CDD189" w14:textId="77777777" w:rsidR="0038272A" w:rsidRPr="003E3241" w:rsidRDefault="000C5B7A" w:rsidP="00EE13B7">
            <w:pPr>
              <w:tabs>
                <w:tab w:val="left" w:pos="851"/>
              </w:tabs>
              <w:spacing w:beforeLines="20" w:before="48" w:afterLines="20" w:after="48"/>
              <w:jc w:val="both"/>
              <w:rPr>
                <w:rFonts w:ascii="Arial" w:hAnsi="Arial" w:cs="Arial"/>
                <w:sz w:val="20"/>
                <w:szCs w:val="20"/>
              </w:rPr>
            </w:pPr>
            <w:r w:rsidRPr="003E3241">
              <w:rPr>
                <w:rFonts w:ascii="Arial" w:hAnsi="Arial" w:cs="Arial"/>
                <w:b/>
                <w:sz w:val="20"/>
                <w:szCs w:val="20"/>
              </w:rPr>
              <w:t xml:space="preserve">c) </w:t>
            </w:r>
            <w:r w:rsidR="007B649C" w:rsidRPr="003E3241">
              <w:rPr>
                <w:rFonts w:ascii="Arial" w:hAnsi="Arial" w:cs="Arial"/>
                <w:sz w:val="20"/>
                <w:szCs w:val="20"/>
              </w:rPr>
              <w:t xml:space="preserve">vienas nedēļas ēdienkarte izglītojamajiem </w:t>
            </w:r>
            <w:r w:rsidR="007B649C" w:rsidRPr="003E3241">
              <w:rPr>
                <w:rFonts w:ascii="Arial" w:hAnsi="Arial" w:cs="Arial"/>
                <w:b/>
                <w:sz w:val="20"/>
                <w:szCs w:val="20"/>
              </w:rPr>
              <w:t>no 3 – 6 gadu vecumam ar laktozes nepanesību</w:t>
            </w:r>
            <w:r w:rsidR="007B649C" w:rsidRPr="003E3241">
              <w:rPr>
                <w:rFonts w:ascii="Arial" w:hAnsi="Arial" w:cs="Arial"/>
                <w:sz w:val="20"/>
                <w:szCs w:val="20"/>
              </w:rPr>
              <w:t xml:space="preserve"> rudens sezonā</w:t>
            </w:r>
            <w:r w:rsidR="007941F2" w:rsidRPr="003E3241">
              <w:rPr>
                <w:rFonts w:ascii="Arial" w:hAnsi="Arial" w:cs="Arial"/>
                <w:sz w:val="20"/>
                <w:szCs w:val="20"/>
              </w:rPr>
              <w:t xml:space="preserve"> </w:t>
            </w:r>
            <w:r w:rsidR="00C13857" w:rsidRPr="003E3241">
              <w:rPr>
                <w:rFonts w:ascii="Arial" w:hAnsi="Arial" w:cs="Arial"/>
                <w:sz w:val="20"/>
                <w:szCs w:val="20"/>
              </w:rPr>
              <w:t>(1 (viena</w:t>
            </w:r>
            <w:r w:rsidR="007B327A" w:rsidRPr="003E3241">
              <w:rPr>
                <w:rFonts w:ascii="Arial" w:hAnsi="Arial" w:cs="Arial"/>
                <w:sz w:val="20"/>
                <w:szCs w:val="20"/>
              </w:rPr>
              <w:t xml:space="preserve">) </w:t>
            </w:r>
            <w:r w:rsidR="00C13857" w:rsidRPr="003E3241">
              <w:rPr>
                <w:rFonts w:ascii="Arial" w:hAnsi="Arial" w:cs="Arial"/>
                <w:sz w:val="20"/>
                <w:szCs w:val="20"/>
              </w:rPr>
              <w:t xml:space="preserve">ēdienkarte – 1 </w:t>
            </w:r>
            <w:r w:rsidR="00E471EB" w:rsidRPr="003E3241">
              <w:rPr>
                <w:rFonts w:ascii="Arial" w:hAnsi="Arial" w:cs="Arial"/>
                <w:sz w:val="20"/>
                <w:szCs w:val="20"/>
              </w:rPr>
              <w:t xml:space="preserve">(vienai) </w:t>
            </w:r>
            <w:r w:rsidR="00C13857" w:rsidRPr="003E3241">
              <w:rPr>
                <w:rFonts w:ascii="Arial" w:hAnsi="Arial" w:cs="Arial"/>
                <w:sz w:val="20"/>
                <w:szCs w:val="20"/>
              </w:rPr>
              <w:t>nedēļai</w:t>
            </w:r>
            <w:r w:rsidR="007B327A" w:rsidRPr="003E3241">
              <w:rPr>
                <w:rFonts w:ascii="Arial" w:hAnsi="Arial" w:cs="Arial"/>
                <w:sz w:val="20"/>
                <w:szCs w:val="20"/>
              </w:rPr>
              <w:t>)</w:t>
            </w:r>
            <w:r w:rsidR="007B649C" w:rsidRPr="003E3241">
              <w:rPr>
                <w:rFonts w:ascii="Arial" w:hAnsi="Arial" w:cs="Arial"/>
                <w:sz w:val="20"/>
                <w:szCs w:val="20"/>
              </w:rPr>
              <w:t>, kurā jābūt norādītam tehnoloģiskās kartes numuram, ēdiena nosaukumam, iznākumam, uzturvērtībai, enerģētiskajai vērtībai un cenai katram ēdienam, kā arī dienas kopējai cenai ar PVN.</w:t>
            </w:r>
          </w:p>
        </w:tc>
      </w:tr>
      <w:tr w:rsidR="00487908" w:rsidRPr="003E3241" w14:paraId="0BD774FB" w14:textId="77777777" w:rsidTr="00FD43AF">
        <w:tc>
          <w:tcPr>
            <w:tcW w:w="9782" w:type="dxa"/>
            <w:gridSpan w:val="2"/>
            <w:shd w:val="clear" w:color="auto" w:fill="auto"/>
          </w:tcPr>
          <w:p w14:paraId="41A5AC80" w14:textId="36624534" w:rsidR="003D72F2" w:rsidRPr="003E3241" w:rsidRDefault="00487908" w:rsidP="00EE13B7">
            <w:pPr>
              <w:pStyle w:val="ListParagraph"/>
              <w:tabs>
                <w:tab w:val="left" w:pos="0"/>
                <w:tab w:val="left" w:pos="120"/>
              </w:tabs>
              <w:spacing w:beforeLines="20" w:before="48" w:afterLines="20" w:after="48" w:line="240" w:lineRule="auto"/>
              <w:ind w:left="0"/>
              <w:jc w:val="both"/>
              <w:rPr>
                <w:rFonts w:ascii="Arial" w:hAnsi="Arial" w:cs="Arial"/>
                <w:i/>
                <w:sz w:val="20"/>
                <w:szCs w:val="20"/>
              </w:rPr>
            </w:pPr>
            <w:r w:rsidRPr="003E3241">
              <w:rPr>
                <w:rFonts w:ascii="Arial" w:hAnsi="Arial" w:cs="Arial"/>
                <w:b/>
                <w:color w:val="FF0000"/>
                <w:sz w:val="20"/>
                <w:szCs w:val="20"/>
              </w:rPr>
              <w:lastRenderedPageBreak/>
              <w:t xml:space="preserve">** </w:t>
            </w:r>
            <w:r w:rsidR="00E471EB" w:rsidRPr="003E3241">
              <w:rPr>
                <w:rFonts w:ascii="Arial" w:hAnsi="Arial" w:cs="Arial"/>
                <w:i/>
                <w:sz w:val="20"/>
                <w:szCs w:val="20"/>
              </w:rPr>
              <w:t>Vērtējot ēdienkarte</w:t>
            </w:r>
            <w:r w:rsidRPr="003E3241">
              <w:rPr>
                <w:rFonts w:ascii="Arial" w:hAnsi="Arial" w:cs="Arial"/>
                <w:i/>
                <w:sz w:val="20"/>
                <w:szCs w:val="20"/>
              </w:rPr>
              <w:t>s t</w:t>
            </w:r>
            <w:r w:rsidR="00AE035D" w:rsidRPr="003E3241">
              <w:rPr>
                <w:rFonts w:ascii="Arial" w:hAnsi="Arial" w:cs="Arial"/>
                <w:i/>
                <w:sz w:val="20"/>
                <w:szCs w:val="20"/>
              </w:rPr>
              <w:t>iks ņemts vērā, izmantoto augļu, ogu</w:t>
            </w:r>
            <w:r w:rsidR="00371E5B" w:rsidRPr="003E3241">
              <w:rPr>
                <w:rFonts w:ascii="Arial" w:hAnsi="Arial" w:cs="Arial"/>
                <w:i/>
                <w:sz w:val="20"/>
                <w:szCs w:val="20"/>
              </w:rPr>
              <w:t xml:space="preserve"> un </w:t>
            </w:r>
            <w:r w:rsidRPr="003E3241">
              <w:rPr>
                <w:rFonts w:ascii="Arial" w:hAnsi="Arial" w:cs="Arial"/>
                <w:i/>
                <w:sz w:val="20"/>
                <w:szCs w:val="20"/>
              </w:rPr>
              <w:t>dārzeņu</w:t>
            </w:r>
            <w:r w:rsidR="00371E5B" w:rsidRPr="003E3241">
              <w:rPr>
                <w:rFonts w:ascii="Arial" w:hAnsi="Arial" w:cs="Arial"/>
                <w:i/>
                <w:sz w:val="20"/>
                <w:szCs w:val="20"/>
              </w:rPr>
              <w:t xml:space="preserve"> daudzums</w:t>
            </w:r>
            <w:r w:rsidRPr="003E3241">
              <w:rPr>
                <w:rFonts w:ascii="Arial" w:hAnsi="Arial" w:cs="Arial"/>
                <w:i/>
                <w:sz w:val="20"/>
                <w:szCs w:val="20"/>
              </w:rPr>
              <w:t>,</w:t>
            </w:r>
            <w:r w:rsidR="00E471EB" w:rsidRPr="003E3241">
              <w:rPr>
                <w:rFonts w:ascii="Arial" w:hAnsi="Arial" w:cs="Arial"/>
                <w:i/>
                <w:sz w:val="20"/>
                <w:szCs w:val="20"/>
              </w:rPr>
              <w:t xml:space="preserve"> kas</w:t>
            </w:r>
            <w:r w:rsidRPr="003E3241">
              <w:rPr>
                <w:rFonts w:ascii="Arial" w:hAnsi="Arial" w:cs="Arial"/>
                <w:i/>
                <w:sz w:val="20"/>
                <w:szCs w:val="20"/>
              </w:rPr>
              <w:t xml:space="preserve"> pieejam</w:t>
            </w:r>
            <w:r w:rsidR="00E471EB" w:rsidRPr="003E3241">
              <w:rPr>
                <w:rFonts w:ascii="Arial" w:hAnsi="Arial" w:cs="Arial"/>
                <w:i/>
                <w:sz w:val="20"/>
                <w:szCs w:val="20"/>
              </w:rPr>
              <w:t>s</w:t>
            </w:r>
            <w:r w:rsidRPr="003E3241">
              <w:rPr>
                <w:rFonts w:ascii="Arial" w:hAnsi="Arial" w:cs="Arial"/>
                <w:i/>
                <w:sz w:val="20"/>
                <w:szCs w:val="20"/>
              </w:rPr>
              <w:t xml:space="preserve"> atbilstoši sezonai (gadalaikam un norādītājam mēnesim) atbilstoši Zemkopības ministrijas izstrādātājam v</w:t>
            </w:r>
            <w:r w:rsidR="003F2B83" w:rsidRPr="003E3241">
              <w:rPr>
                <w:rFonts w:ascii="Arial" w:hAnsi="Arial" w:cs="Arial"/>
                <w:i/>
                <w:sz w:val="20"/>
                <w:szCs w:val="20"/>
              </w:rPr>
              <w:t xml:space="preserve">ietējo augļu, ogu </w:t>
            </w:r>
            <w:r w:rsidR="00371E5B" w:rsidRPr="003E3241">
              <w:rPr>
                <w:rFonts w:ascii="Arial" w:hAnsi="Arial" w:cs="Arial"/>
                <w:i/>
                <w:sz w:val="20"/>
                <w:szCs w:val="20"/>
              </w:rPr>
              <w:t>un</w:t>
            </w:r>
            <w:r w:rsidR="003F2B83" w:rsidRPr="003E3241">
              <w:rPr>
                <w:rFonts w:ascii="Arial" w:hAnsi="Arial" w:cs="Arial"/>
                <w:i/>
                <w:sz w:val="20"/>
                <w:szCs w:val="20"/>
              </w:rPr>
              <w:t xml:space="preserve"> </w:t>
            </w:r>
            <w:r w:rsidRPr="003E3241">
              <w:rPr>
                <w:rFonts w:ascii="Arial" w:hAnsi="Arial" w:cs="Arial"/>
                <w:i/>
                <w:sz w:val="20"/>
                <w:szCs w:val="20"/>
              </w:rPr>
              <w:t>dārzeņu pieejamības kalendār</w:t>
            </w:r>
            <w:r w:rsidR="00E471EB" w:rsidRPr="003E3241">
              <w:rPr>
                <w:rFonts w:ascii="Arial" w:hAnsi="Arial" w:cs="Arial"/>
                <w:i/>
                <w:sz w:val="20"/>
                <w:szCs w:val="20"/>
              </w:rPr>
              <w:t>am</w:t>
            </w:r>
            <w:r w:rsidRPr="003E3241">
              <w:rPr>
                <w:rFonts w:ascii="Arial" w:hAnsi="Arial" w:cs="Arial"/>
                <w:i/>
                <w:sz w:val="20"/>
                <w:szCs w:val="20"/>
              </w:rPr>
              <w:t>, kurš publicēts Iepirkumu uzraudzības biroja mājaslapā internetā</w:t>
            </w:r>
            <w:r w:rsidR="003004CA" w:rsidRPr="003E3241">
              <w:rPr>
                <w:rStyle w:val="FootnoteReference"/>
                <w:rFonts w:ascii="Arial" w:hAnsi="Arial" w:cs="Arial"/>
                <w:i/>
                <w:sz w:val="20"/>
                <w:szCs w:val="20"/>
              </w:rPr>
              <w:footnoteReference w:id="6"/>
            </w:r>
            <w:r w:rsidRPr="003E3241">
              <w:rPr>
                <w:rFonts w:ascii="Arial" w:hAnsi="Arial" w:cs="Arial"/>
                <w:i/>
                <w:sz w:val="20"/>
                <w:szCs w:val="20"/>
              </w:rPr>
              <w:t>.</w:t>
            </w:r>
          </w:p>
        </w:tc>
      </w:tr>
      <w:tr w:rsidR="00487908" w:rsidRPr="003E3241" w14:paraId="6045E498" w14:textId="77777777" w:rsidTr="00FD43AF">
        <w:tc>
          <w:tcPr>
            <w:tcW w:w="9782" w:type="dxa"/>
            <w:gridSpan w:val="2"/>
            <w:shd w:val="clear" w:color="auto" w:fill="auto"/>
          </w:tcPr>
          <w:p w14:paraId="63AF89CA" w14:textId="77777777" w:rsidR="00487908" w:rsidRPr="003E3241" w:rsidRDefault="00487908" w:rsidP="00EE13B7">
            <w:pPr>
              <w:pStyle w:val="ListParagraph"/>
              <w:tabs>
                <w:tab w:val="left" w:pos="0"/>
                <w:tab w:val="left" w:pos="120"/>
              </w:tabs>
              <w:spacing w:beforeLines="20" w:before="48" w:afterLines="20" w:after="48" w:line="240" w:lineRule="auto"/>
              <w:ind w:left="0"/>
              <w:jc w:val="both"/>
              <w:rPr>
                <w:rFonts w:ascii="Arial" w:hAnsi="Arial" w:cs="Arial"/>
                <w:i/>
                <w:sz w:val="20"/>
                <w:szCs w:val="20"/>
              </w:rPr>
            </w:pPr>
            <w:r w:rsidRPr="003E3241">
              <w:rPr>
                <w:rFonts w:ascii="Arial" w:hAnsi="Arial" w:cs="Arial"/>
                <w:b/>
                <w:color w:val="FF0000"/>
                <w:sz w:val="20"/>
                <w:szCs w:val="20"/>
              </w:rPr>
              <w:t xml:space="preserve">** </w:t>
            </w:r>
            <w:r w:rsidRPr="003E3241">
              <w:rPr>
                <w:rFonts w:ascii="Arial" w:hAnsi="Arial" w:cs="Arial"/>
                <w:i/>
                <w:sz w:val="20"/>
                <w:szCs w:val="20"/>
              </w:rPr>
              <w:t xml:space="preserve">Ēdienkartes jāsagatavo, ievērojot Ministru kabineta </w:t>
            </w:r>
            <w:r w:rsidR="00206E67" w:rsidRPr="003E3241">
              <w:rPr>
                <w:rFonts w:ascii="Arial" w:hAnsi="Arial" w:cs="Arial"/>
                <w:i/>
                <w:sz w:val="20"/>
                <w:szCs w:val="20"/>
              </w:rPr>
              <w:t>2</w:t>
            </w:r>
            <w:r w:rsidRPr="003E3241">
              <w:rPr>
                <w:rFonts w:ascii="Arial" w:hAnsi="Arial" w:cs="Arial"/>
                <w:i/>
                <w:sz w:val="20"/>
                <w:szCs w:val="20"/>
              </w:rPr>
              <w:t>012.</w:t>
            </w:r>
            <w:r w:rsidR="009C73C2" w:rsidRPr="003E3241">
              <w:rPr>
                <w:rFonts w:ascii="Arial" w:hAnsi="Arial" w:cs="Arial"/>
                <w:i/>
                <w:sz w:val="20"/>
                <w:szCs w:val="20"/>
              </w:rPr>
              <w:t>gada 13.marta</w:t>
            </w:r>
            <w:r w:rsidRPr="003E3241">
              <w:rPr>
                <w:rFonts w:ascii="Arial" w:hAnsi="Arial" w:cs="Arial"/>
                <w:i/>
                <w:sz w:val="20"/>
                <w:szCs w:val="20"/>
              </w:rPr>
              <w:t xml:space="preserve"> noteikumus Nr.172 “Noteikumi par uztura normām izglītības iestāžu izglītojamiem, sociālās aprūpes un sociālās rehabilitācijas institūciju klientiem un ārstniecības iestāžu pacientiem” (turpmāk – MK</w:t>
            </w:r>
            <w:r w:rsidR="00DF3C03" w:rsidRPr="003E3241">
              <w:rPr>
                <w:rFonts w:ascii="Arial" w:hAnsi="Arial" w:cs="Arial"/>
                <w:i/>
                <w:sz w:val="20"/>
                <w:szCs w:val="20"/>
              </w:rPr>
              <w:t xml:space="preserve"> not.</w:t>
            </w:r>
            <w:r w:rsidRPr="003E3241">
              <w:rPr>
                <w:rFonts w:ascii="Arial" w:hAnsi="Arial" w:cs="Arial"/>
                <w:i/>
                <w:sz w:val="20"/>
                <w:szCs w:val="20"/>
              </w:rPr>
              <w:t xml:space="preserve"> Nr.172).</w:t>
            </w:r>
          </w:p>
        </w:tc>
      </w:tr>
      <w:tr w:rsidR="007E092B" w:rsidRPr="003E3241" w14:paraId="750084D1" w14:textId="77777777" w:rsidTr="00FD43AF">
        <w:trPr>
          <w:trHeight w:val="1625"/>
        </w:trPr>
        <w:tc>
          <w:tcPr>
            <w:tcW w:w="5104" w:type="dxa"/>
            <w:shd w:val="clear" w:color="auto" w:fill="auto"/>
          </w:tcPr>
          <w:p w14:paraId="745F8FBB" w14:textId="77777777" w:rsidR="007E092B" w:rsidRPr="003E3241" w:rsidRDefault="00694157" w:rsidP="00EE13B7">
            <w:pPr>
              <w:pStyle w:val="ListParagraph2"/>
              <w:autoSpaceDE w:val="0"/>
              <w:autoSpaceDN w:val="0"/>
              <w:adjustRightInd w:val="0"/>
              <w:spacing w:beforeLines="20" w:before="48" w:afterLines="20" w:after="48" w:line="240" w:lineRule="auto"/>
              <w:ind w:left="0"/>
              <w:jc w:val="both"/>
              <w:rPr>
                <w:rFonts w:ascii="Arial" w:hAnsi="Arial" w:cs="Arial"/>
                <w:sz w:val="20"/>
                <w:szCs w:val="20"/>
              </w:rPr>
            </w:pPr>
            <w:r w:rsidRPr="003E3241">
              <w:rPr>
                <w:rFonts w:ascii="Arial" w:hAnsi="Arial" w:cs="Arial"/>
                <w:b/>
                <w:sz w:val="20"/>
                <w:szCs w:val="20"/>
              </w:rPr>
              <w:t>3</w:t>
            </w:r>
            <w:r w:rsidR="00254E7D" w:rsidRPr="003E3241">
              <w:rPr>
                <w:rFonts w:ascii="Arial" w:hAnsi="Arial" w:cs="Arial"/>
                <w:b/>
                <w:sz w:val="20"/>
                <w:szCs w:val="20"/>
              </w:rPr>
              <w:t>.1</w:t>
            </w:r>
            <w:r w:rsidR="00874B75" w:rsidRPr="003E3241">
              <w:rPr>
                <w:rFonts w:ascii="Arial" w:hAnsi="Arial" w:cs="Arial"/>
                <w:b/>
                <w:sz w:val="20"/>
                <w:szCs w:val="20"/>
              </w:rPr>
              <w:t>5</w:t>
            </w:r>
            <w:r w:rsidR="007E092B" w:rsidRPr="003E3241">
              <w:rPr>
                <w:rFonts w:ascii="Arial" w:hAnsi="Arial" w:cs="Arial"/>
                <w:b/>
                <w:sz w:val="20"/>
                <w:szCs w:val="20"/>
              </w:rPr>
              <w:t>.3.</w:t>
            </w:r>
            <w:r w:rsidR="007E092B" w:rsidRPr="003E3241">
              <w:rPr>
                <w:rFonts w:ascii="Arial" w:hAnsi="Arial" w:cs="Arial"/>
                <w:sz w:val="20"/>
                <w:szCs w:val="20"/>
              </w:rPr>
              <w:t xml:space="preserve"> </w:t>
            </w:r>
            <w:r w:rsidR="00924A14" w:rsidRPr="003E3241">
              <w:rPr>
                <w:rFonts w:ascii="Arial" w:hAnsi="Arial" w:cs="Arial"/>
                <w:sz w:val="20"/>
                <w:szCs w:val="20"/>
              </w:rPr>
              <w:t>Pretendenta ēdienkart</w:t>
            </w:r>
            <w:r w:rsidR="00010B99" w:rsidRPr="003E3241">
              <w:rPr>
                <w:rFonts w:ascii="Arial" w:hAnsi="Arial" w:cs="Arial"/>
                <w:sz w:val="20"/>
                <w:szCs w:val="20"/>
              </w:rPr>
              <w:t>ēm atbilstoši</w:t>
            </w:r>
            <w:r w:rsidR="00924A14" w:rsidRPr="003E3241">
              <w:rPr>
                <w:rFonts w:ascii="Arial" w:hAnsi="Arial" w:cs="Arial"/>
                <w:sz w:val="20"/>
                <w:szCs w:val="20"/>
              </w:rPr>
              <w:t xml:space="preserve"> </w:t>
            </w:r>
            <w:r w:rsidR="000A2918" w:rsidRPr="003E3241">
              <w:rPr>
                <w:rFonts w:ascii="Arial" w:hAnsi="Arial" w:cs="Arial"/>
                <w:sz w:val="20"/>
                <w:szCs w:val="20"/>
              </w:rPr>
              <w:t xml:space="preserve">izstrādātas </w:t>
            </w:r>
            <w:r w:rsidR="00924A14" w:rsidRPr="003E3241">
              <w:rPr>
                <w:rFonts w:ascii="Arial" w:hAnsi="Arial" w:cs="Arial"/>
                <w:sz w:val="20"/>
                <w:szCs w:val="20"/>
              </w:rPr>
              <w:t>t</w:t>
            </w:r>
            <w:r w:rsidR="007E092B" w:rsidRPr="003E3241">
              <w:rPr>
                <w:rFonts w:ascii="Arial" w:hAnsi="Arial" w:cs="Arial"/>
                <w:sz w:val="20"/>
                <w:szCs w:val="20"/>
                <w:lang w:eastAsia="lv-LV"/>
              </w:rPr>
              <w:t>ehnoloģiskās kartes</w:t>
            </w:r>
            <w:r w:rsidR="000A2918" w:rsidRPr="003E3241">
              <w:rPr>
                <w:rFonts w:ascii="Arial" w:hAnsi="Arial" w:cs="Arial"/>
                <w:sz w:val="20"/>
                <w:szCs w:val="20"/>
                <w:lang w:eastAsia="lv-LV"/>
              </w:rPr>
              <w:t xml:space="preserve"> </w:t>
            </w:r>
            <w:r w:rsidR="007E092B" w:rsidRPr="003E3241">
              <w:rPr>
                <w:rFonts w:ascii="Arial" w:hAnsi="Arial" w:cs="Arial"/>
                <w:sz w:val="20"/>
                <w:szCs w:val="20"/>
              </w:rPr>
              <w:t>pa dienām, norādot receptūr</w:t>
            </w:r>
            <w:r w:rsidR="00010B99" w:rsidRPr="003E3241">
              <w:rPr>
                <w:rFonts w:ascii="Arial" w:hAnsi="Arial" w:cs="Arial"/>
                <w:sz w:val="20"/>
                <w:szCs w:val="20"/>
              </w:rPr>
              <w:t>as/ tehnoloģiskās kartes numuru, ievērojot tehniskās specifikācijas noteiktos nosacījumus.</w:t>
            </w:r>
          </w:p>
        </w:tc>
        <w:tc>
          <w:tcPr>
            <w:tcW w:w="4678" w:type="dxa"/>
            <w:shd w:val="clear" w:color="auto" w:fill="auto"/>
          </w:tcPr>
          <w:p w14:paraId="294FC9E1" w14:textId="2FE0FE46" w:rsidR="002278D9" w:rsidRPr="003E3241" w:rsidRDefault="00440D72" w:rsidP="00B51A6D">
            <w:pPr>
              <w:pStyle w:val="Default"/>
              <w:spacing w:beforeLines="20" w:before="48" w:afterLines="20" w:after="48"/>
              <w:ind w:left="34"/>
              <w:jc w:val="both"/>
              <w:rPr>
                <w:rFonts w:ascii="Arial" w:hAnsi="Arial" w:cs="Arial"/>
                <w:bCs/>
                <w:sz w:val="20"/>
                <w:szCs w:val="20"/>
              </w:rPr>
            </w:pPr>
            <w:r w:rsidRPr="003E3241">
              <w:rPr>
                <w:rFonts w:ascii="Arial" w:hAnsi="Arial" w:cs="Arial"/>
                <w:bCs/>
                <w:sz w:val="20"/>
                <w:szCs w:val="20"/>
              </w:rPr>
              <w:t>Tehnoloģiskās kartes</w:t>
            </w:r>
            <w:r w:rsidR="00866277" w:rsidRPr="003E3241">
              <w:rPr>
                <w:rFonts w:ascii="Arial" w:hAnsi="Arial" w:cs="Arial"/>
                <w:bCs/>
                <w:sz w:val="20"/>
                <w:szCs w:val="20"/>
              </w:rPr>
              <w:t xml:space="preserve"> (ēdināšanas pakalpojuma nodrošinātāja sagatavots dokuments, kurš tiek sagatavots </w:t>
            </w:r>
            <w:r w:rsidR="00866277" w:rsidRPr="003E3241">
              <w:rPr>
                <w:rFonts w:ascii="Arial" w:hAnsi="Arial" w:cs="Arial"/>
                <w:sz w:val="20"/>
                <w:szCs w:val="20"/>
              </w:rPr>
              <w:t>visiem ēdienkartē norā</w:t>
            </w:r>
            <w:r w:rsidR="0041007B" w:rsidRPr="003E3241">
              <w:rPr>
                <w:rFonts w:ascii="Arial" w:hAnsi="Arial" w:cs="Arial"/>
                <w:sz w:val="20"/>
                <w:szCs w:val="20"/>
              </w:rPr>
              <w:t>dītajiem ēdieniem un dzērieniem)</w:t>
            </w:r>
            <w:r w:rsidR="00866277" w:rsidRPr="003E3241">
              <w:rPr>
                <w:rFonts w:ascii="Arial" w:hAnsi="Arial" w:cs="Arial"/>
                <w:sz w:val="20"/>
                <w:szCs w:val="20"/>
              </w:rPr>
              <w:t xml:space="preserve"> </w:t>
            </w:r>
            <w:r w:rsidR="00A435BD" w:rsidRPr="003E3241">
              <w:rPr>
                <w:rFonts w:ascii="Arial" w:hAnsi="Arial" w:cs="Arial"/>
                <w:color w:val="auto"/>
                <w:sz w:val="20"/>
                <w:szCs w:val="20"/>
              </w:rPr>
              <w:t xml:space="preserve">jāizstrādā </w:t>
            </w:r>
            <w:r w:rsidRPr="003E3241">
              <w:rPr>
                <w:rFonts w:ascii="Arial" w:hAnsi="Arial" w:cs="Arial"/>
                <w:bCs/>
                <w:color w:val="auto"/>
                <w:sz w:val="20"/>
                <w:szCs w:val="20"/>
              </w:rPr>
              <w:t>s</w:t>
            </w:r>
            <w:r w:rsidRPr="003E3241">
              <w:rPr>
                <w:rFonts w:ascii="Arial" w:hAnsi="Arial" w:cs="Arial"/>
                <w:bCs/>
                <w:sz w:val="20"/>
                <w:szCs w:val="20"/>
              </w:rPr>
              <w:t xml:space="preserve">askaņā ar </w:t>
            </w:r>
            <w:r w:rsidR="00866277" w:rsidRPr="003E3241">
              <w:rPr>
                <w:rFonts w:ascii="Arial" w:hAnsi="Arial" w:cs="Arial"/>
                <w:bCs/>
                <w:sz w:val="20"/>
                <w:szCs w:val="20"/>
              </w:rPr>
              <w:t xml:space="preserve">nolikuma </w:t>
            </w:r>
            <w:r w:rsidR="00A03D30" w:rsidRPr="003E3241">
              <w:rPr>
                <w:rFonts w:ascii="Arial" w:hAnsi="Arial" w:cs="Arial"/>
                <w:bCs/>
                <w:sz w:val="20"/>
                <w:szCs w:val="20"/>
              </w:rPr>
              <w:t>2</w:t>
            </w:r>
            <w:r w:rsidR="00866277" w:rsidRPr="003E3241">
              <w:rPr>
                <w:rFonts w:ascii="Arial" w:hAnsi="Arial" w:cs="Arial"/>
                <w:bCs/>
                <w:sz w:val="20"/>
                <w:szCs w:val="20"/>
              </w:rPr>
              <w:t>.pielikuma</w:t>
            </w:r>
            <w:r w:rsidR="00B51A6D" w:rsidRPr="003E3241">
              <w:rPr>
                <w:rFonts w:ascii="Arial" w:hAnsi="Arial" w:cs="Arial"/>
                <w:bCs/>
                <w:sz w:val="20"/>
                <w:szCs w:val="20"/>
              </w:rPr>
              <w:t xml:space="preserve"> </w:t>
            </w:r>
            <w:r w:rsidR="00D04280" w:rsidRPr="003E3241">
              <w:rPr>
                <w:rFonts w:ascii="Arial" w:hAnsi="Arial" w:cs="Arial"/>
                <w:bCs/>
                <w:sz w:val="20"/>
                <w:szCs w:val="20"/>
              </w:rPr>
              <w:t>(</w:t>
            </w:r>
            <w:r w:rsidR="00D04280" w:rsidRPr="003E3241">
              <w:rPr>
                <w:rFonts w:ascii="Arial" w:hAnsi="Arial" w:cs="Arial"/>
                <w:i/>
                <w:sz w:val="20"/>
                <w:szCs w:val="20"/>
              </w:rPr>
              <w:t>Prasības ēdiena tehnoloģiskās kartes sastādīšanai un ēdiena ierakstīšanai ēdienkartē</w:t>
            </w:r>
            <w:r w:rsidR="00D04280" w:rsidRPr="003E3241">
              <w:rPr>
                <w:rFonts w:ascii="Arial" w:hAnsi="Arial" w:cs="Arial"/>
                <w:sz w:val="20"/>
                <w:szCs w:val="20"/>
              </w:rPr>
              <w:t>)</w:t>
            </w:r>
            <w:r w:rsidR="00866277" w:rsidRPr="003E3241">
              <w:rPr>
                <w:rFonts w:ascii="Arial" w:hAnsi="Arial" w:cs="Arial"/>
                <w:bCs/>
                <w:sz w:val="20"/>
                <w:szCs w:val="20"/>
              </w:rPr>
              <w:t xml:space="preserve"> prasībām</w:t>
            </w:r>
            <w:r w:rsidR="00866277" w:rsidRPr="003E3241">
              <w:rPr>
                <w:rFonts w:ascii="Arial" w:hAnsi="Arial" w:cs="Arial"/>
                <w:sz w:val="20"/>
                <w:szCs w:val="20"/>
              </w:rPr>
              <w:t xml:space="preserve"> </w:t>
            </w:r>
            <w:r w:rsidR="00866277" w:rsidRPr="003E3241">
              <w:rPr>
                <w:rFonts w:ascii="Arial" w:hAnsi="Arial" w:cs="Arial"/>
                <w:bCs/>
                <w:sz w:val="20"/>
                <w:szCs w:val="20"/>
              </w:rPr>
              <w:t>pa dienām, norādot tehnoloģiskās kartes numuru.</w:t>
            </w:r>
          </w:p>
        </w:tc>
      </w:tr>
      <w:tr w:rsidR="0016466A" w:rsidRPr="003E3241" w14:paraId="06B46B67" w14:textId="77777777" w:rsidTr="00FD43AF">
        <w:trPr>
          <w:trHeight w:val="3395"/>
        </w:trPr>
        <w:tc>
          <w:tcPr>
            <w:tcW w:w="5104" w:type="dxa"/>
            <w:shd w:val="clear" w:color="auto" w:fill="auto"/>
          </w:tcPr>
          <w:p w14:paraId="2FF43C17" w14:textId="77777777" w:rsidR="00827847" w:rsidRPr="003E3241" w:rsidRDefault="00C61489" w:rsidP="00EE13B7">
            <w:pPr>
              <w:pStyle w:val="BodyText"/>
              <w:spacing w:beforeLines="20" w:before="48" w:afterLines="20" w:after="48"/>
              <w:jc w:val="both"/>
              <w:rPr>
                <w:rFonts w:ascii="Arial" w:hAnsi="Arial" w:cs="Arial"/>
              </w:rPr>
            </w:pPr>
            <w:r w:rsidRPr="003E3241">
              <w:rPr>
                <w:rFonts w:ascii="Arial" w:hAnsi="Arial" w:cs="Arial"/>
                <w:b/>
              </w:rPr>
              <w:t>3</w:t>
            </w:r>
            <w:r w:rsidR="00827847" w:rsidRPr="003E3241">
              <w:rPr>
                <w:rFonts w:ascii="Arial" w:hAnsi="Arial" w:cs="Arial"/>
                <w:b/>
              </w:rPr>
              <w:t>.1</w:t>
            </w:r>
            <w:r w:rsidR="00874B75" w:rsidRPr="003E3241">
              <w:rPr>
                <w:rFonts w:ascii="Arial" w:hAnsi="Arial" w:cs="Arial"/>
                <w:b/>
              </w:rPr>
              <w:t>5</w:t>
            </w:r>
            <w:r w:rsidR="00827847" w:rsidRPr="003E3241">
              <w:rPr>
                <w:rFonts w:ascii="Arial" w:hAnsi="Arial" w:cs="Arial"/>
                <w:b/>
              </w:rPr>
              <w:t>.4.</w:t>
            </w:r>
            <w:r w:rsidR="00827847" w:rsidRPr="003E3241">
              <w:rPr>
                <w:rFonts w:ascii="Arial" w:hAnsi="Arial" w:cs="Arial"/>
                <w:lang w:eastAsia="en-US"/>
              </w:rPr>
              <w:t xml:space="preserve"> </w:t>
            </w:r>
            <w:r w:rsidR="000C0C2D" w:rsidRPr="003E3241">
              <w:rPr>
                <w:rFonts w:ascii="Arial" w:hAnsi="Arial" w:cs="Arial"/>
                <w:lang w:eastAsia="en-US"/>
              </w:rPr>
              <w:t>Ēdienkartēs iekļautie produkti</w:t>
            </w:r>
            <w:r w:rsidR="000464BE" w:rsidRPr="003E3241">
              <w:rPr>
                <w:rFonts w:ascii="Arial" w:hAnsi="Arial" w:cs="Arial"/>
                <w:color w:val="FF0000"/>
                <w:lang w:eastAsia="en-US"/>
              </w:rPr>
              <w:t>***</w:t>
            </w:r>
            <w:r w:rsidR="000C0C2D" w:rsidRPr="003E3241">
              <w:rPr>
                <w:rFonts w:ascii="Arial" w:hAnsi="Arial" w:cs="Arial"/>
                <w:lang w:eastAsia="en-US"/>
              </w:rPr>
              <w:t xml:space="preserve"> </w:t>
            </w:r>
            <w:r w:rsidR="00827847" w:rsidRPr="003E3241">
              <w:rPr>
                <w:rFonts w:ascii="Arial" w:hAnsi="Arial" w:cs="Arial"/>
                <w:lang w:eastAsia="en-US"/>
              </w:rPr>
              <w:t xml:space="preserve"> kuri atbilst bioloģiskās lauksaimniecības (turpmāk – BL), nacionālās pārtikas kvalitātes shēmas (turpmāk – NPKS) vai lauksaimniecības produktu integrētās audzēšanas (turpmāk – LPIA) prasībām</w:t>
            </w:r>
            <w:r w:rsidR="0041007B" w:rsidRPr="003E3241">
              <w:rPr>
                <w:rFonts w:ascii="Arial" w:hAnsi="Arial" w:cs="Arial"/>
                <w:color w:val="FF0000"/>
                <w:lang w:eastAsia="en-US"/>
              </w:rPr>
              <w:t>****</w:t>
            </w:r>
            <w:r w:rsidR="00100C6C" w:rsidRPr="003E3241">
              <w:rPr>
                <w:rFonts w:ascii="Arial" w:hAnsi="Arial" w:cs="Arial"/>
                <w:lang w:eastAsia="en-US"/>
              </w:rPr>
              <w:t>, kurus pretendents izmantos ēdināšanas pakalpojuma nodrošināšanai visu iepirkuma līguma darbības laiku.</w:t>
            </w:r>
          </w:p>
          <w:p w14:paraId="47B20311" w14:textId="77777777" w:rsidR="0016466A" w:rsidRPr="003E3241" w:rsidRDefault="0016466A" w:rsidP="00EE13B7">
            <w:pPr>
              <w:pStyle w:val="ListParagraph2"/>
              <w:autoSpaceDE w:val="0"/>
              <w:autoSpaceDN w:val="0"/>
              <w:adjustRightInd w:val="0"/>
              <w:spacing w:beforeLines="20" w:before="48" w:afterLines="20" w:after="48" w:line="240" w:lineRule="auto"/>
              <w:ind w:left="0"/>
              <w:jc w:val="both"/>
              <w:rPr>
                <w:rFonts w:ascii="Arial" w:hAnsi="Arial" w:cs="Arial"/>
                <w:sz w:val="20"/>
                <w:szCs w:val="20"/>
              </w:rPr>
            </w:pPr>
          </w:p>
        </w:tc>
        <w:tc>
          <w:tcPr>
            <w:tcW w:w="4678" w:type="dxa"/>
            <w:shd w:val="clear" w:color="auto" w:fill="auto"/>
          </w:tcPr>
          <w:p w14:paraId="132C6C4F" w14:textId="7B64227B" w:rsidR="000E77A9" w:rsidRPr="003E3241" w:rsidRDefault="000E77A9" w:rsidP="00EE13B7">
            <w:pPr>
              <w:pStyle w:val="Default"/>
              <w:spacing w:beforeLines="20" w:before="48" w:afterLines="20" w:after="48"/>
              <w:ind w:left="34"/>
              <w:jc w:val="both"/>
              <w:rPr>
                <w:rFonts w:ascii="Arial" w:eastAsia="Times New Roman" w:hAnsi="Arial" w:cs="Arial"/>
                <w:color w:val="auto"/>
                <w:sz w:val="20"/>
                <w:szCs w:val="20"/>
              </w:rPr>
            </w:pPr>
            <w:r w:rsidRPr="003E3241">
              <w:rPr>
                <w:rFonts w:ascii="Arial" w:eastAsia="Times New Roman" w:hAnsi="Arial" w:cs="Arial"/>
                <w:b/>
                <w:color w:val="auto"/>
                <w:sz w:val="20"/>
                <w:szCs w:val="20"/>
              </w:rPr>
              <w:t>a)</w:t>
            </w:r>
            <w:r w:rsidRPr="003E3241">
              <w:rPr>
                <w:rFonts w:ascii="Arial" w:eastAsia="Times New Roman" w:hAnsi="Arial" w:cs="Arial"/>
                <w:color w:val="auto"/>
                <w:sz w:val="20"/>
                <w:szCs w:val="20"/>
              </w:rPr>
              <w:t xml:space="preserve"> </w:t>
            </w:r>
            <w:r w:rsidR="0041007B" w:rsidRPr="003E3241">
              <w:rPr>
                <w:rFonts w:ascii="Arial" w:eastAsia="Times New Roman" w:hAnsi="Arial" w:cs="Arial"/>
                <w:color w:val="auto"/>
                <w:sz w:val="20"/>
                <w:szCs w:val="20"/>
              </w:rPr>
              <w:t>Informācija par pr</w:t>
            </w:r>
            <w:r w:rsidR="00100C6C" w:rsidRPr="003E3241">
              <w:rPr>
                <w:rFonts w:ascii="Arial" w:eastAsia="Times New Roman" w:hAnsi="Arial" w:cs="Arial"/>
                <w:color w:val="auto"/>
                <w:sz w:val="20"/>
                <w:szCs w:val="20"/>
              </w:rPr>
              <w:t xml:space="preserve">oduktiem </w:t>
            </w:r>
            <w:r w:rsidR="0041007B" w:rsidRPr="003E3241">
              <w:rPr>
                <w:rFonts w:ascii="Arial" w:eastAsia="Times New Roman" w:hAnsi="Arial" w:cs="Arial"/>
                <w:color w:val="auto"/>
                <w:sz w:val="20"/>
                <w:szCs w:val="20"/>
              </w:rPr>
              <w:t>(pēc formas - nolikuma 1</w:t>
            </w:r>
            <w:r w:rsidR="00B51A6D" w:rsidRPr="003E3241">
              <w:rPr>
                <w:rFonts w:ascii="Arial" w:eastAsia="Times New Roman" w:hAnsi="Arial" w:cs="Arial"/>
                <w:color w:val="auto"/>
                <w:sz w:val="20"/>
                <w:szCs w:val="20"/>
              </w:rPr>
              <w:t>3</w:t>
            </w:r>
            <w:r w:rsidR="0041007B" w:rsidRPr="003E3241">
              <w:rPr>
                <w:rFonts w:ascii="Arial" w:eastAsia="Times New Roman" w:hAnsi="Arial" w:cs="Arial"/>
                <w:color w:val="auto"/>
                <w:sz w:val="20"/>
                <w:szCs w:val="20"/>
              </w:rPr>
              <w:t>.pielikums)</w:t>
            </w:r>
            <w:r w:rsidRPr="003E3241">
              <w:rPr>
                <w:rFonts w:ascii="Arial" w:eastAsia="Times New Roman" w:hAnsi="Arial" w:cs="Arial"/>
                <w:color w:val="auto"/>
                <w:sz w:val="20"/>
                <w:szCs w:val="20"/>
              </w:rPr>
              <w:t>;</w:t>
            </w:r>
          </w:p>
          <w:p w14:paraId="2A43D0F7" w14:textId="77777777" w:rsidR="00525EE2" w:rsidRPr="003E3241" w:rsidRDefault="000E77A9" w:rsidP="00EE13B7">
            <w:pPr>
              <w:pStyle w:val="Default"/>
              <w:spacing w:beforeLines="20" w:before="48" w:afterLines="20" w:after="48"/>
              <w:ind w:left="34"/>
              <w:jc w:val="both"/>
              <w:rPr>
                <w:rFonts w:ascii="Arial" w:eastAsia="Times New Roman" w:hAnsi="Arial" w:cs="Arial"/>
                <w:color w:val="auto"/>
                <w:sz w:val="20"/>
                <w:szCs w:val="20"/>
              </w:rPr>
            </w:pPr>
            <w:r w:rsidRPr="003E3241">
              <w:rPr>
                <w:rFonts w:ascii="Arial" w:eastAsia="Times New Roman" w:hAnsi="Arial" w:cs="Arial"/>
                <w:b/>
                <w:color w:val="auto"/>
                <w:sz w:val="20"/>
                <w:szCs w:val="20"/>
              </w:rPr>
              <w:t>b</w:t>
            </w:r>
            <w:r w:rsidR="00EC6BE1" w:rsidRPr="003E3241">
              <w:rPr>
                <w:rFonts w:ascii="Arial" w:eastAsia="Times New Roman" w:hAnsi="Arial" w:cs="Arial"/>
                <w:b/>
                <w:color w:val="auto"/>
                <w:sz w:val="20"/>
                <w:szCs w:val="20"/>
              </w:rPr>
              <w:t>)</w:t>
            </w:r>
            <w:r w:rsidR="00EC6BE1" w:rsidRPr="003E3241">
              <w:rPr>
                <w:rFonts w:ascii="Arial" w:eastAsia="Times New Roman" w:hAnsi="Arial" w:cs="Arial"/>
                <w:color w:val="auto"/>
                <w:sz w:val="20"/>
                <w:szCs w:val="20"/>
              </w:rPr>
              <w:t xml:space="preserve"> </w:t>
            </w:r>
            <w:r w:rsidR="0015352B" w:rsidRPr="003E3241">
              <w:rPr>
                <w:rFonts w:ascii="Arial" w:eastAsia="Times New Roman" w:hAnsi="Arial" w:cs="Arial"/>
                <w:color w:val="auto"/>
                <w:sz w:val="20"/>
                <w:szCs w:val="20"/>
              </w:rPr>
              <w:t xml:space="preserve"> </w:t>
            </w:r>
            <w:r w:rsidR="00551961" w:rsidRPr="003E3241">
              <w:rPr>
                <w:rFonts w:ascii="Arial" w:eastAsia="Times New Roman" w:hAnsi="Arial" w:cs="Arial"/>
                <w:color w:val="auto"/>
                <w:sz w:val="20"/>
                <w:szCs w:val="20"/>
              </w:rPr>
              <w:t xml:space="preserve">Ja piedāvājumā ietverti </w:t>
            </w:r>
            <w:r w:rsidR="00551961" w:rsidRPr="003E3241">
              <w:rPr>
                <w:rFonts w:ascii="Arial" w:eastAsia="Times New Roman" w:hAnsi="Arial" w:cs="Arial"/>
                <w:color w:val="auto"/>
                <w:sz w:val="20"/>
                <w:szCs w:val="20"/>
                <w:u w:val="single"/>
              </w:rPr>
              <w:t>ārvalstīs ražoti produkti</w:t>
            </w:r>
            <w:r w:rsidR="00551961" w:rsidRPr="003E3241">
              <w:rPr>
                <w:rFonts w:ascii="Arial" w:eastAsia="Times New Roman" w:hAnsi="Arial" w:cs="Arial"/>
                <w:color w:val="auto"/>
                <w:sz w:val="20"/>
                <w:szCs w:val="20"/>
              </w:rPr>
              <w:t>, kas nav reģistrēti Latvija reģistros, tad iesniedz attiecīgās ārvalstu kompetentās kontroles institūcijas izsniegtu sertifikāta (apliecības, izziņas u</w:t>
            </w:r>
            <w:r w:rsidR="000042BD" w:rsidRPr="003E3241">
              <w:rPr>
                <w:rFonts w:ascii="Arial" w:eastAsia="Times New Roman" w:hAnsi="Arial" w:cs="Arial"/>
                <w:color w:val="auto"/>
                <w:sz w:val="20"/>
                <w:szCs w:val="20"/>
              </w:rPr>
              <w:t>.</w:t>
            </w:r>
            <w:r w:rsidR="00551961" w:rsidRPr="003E3241">
              <w:rPr>
                <w:rFonts w:ascii="Arial" w:eastAsia="Times New Roman" w:hAnsi="Arial" w:cs="Arial"/>
                <w:color w:val="auto"/>
                <w:sz w:val="20"/>
                <w:szCs w:val="20"/>
              </w:rPr>
              <w:t>tml.) kopiju par konkrētā produkta atbilstību nacionālajai pārtikas kvalitātes shēmai vai bioloģiskajai lauksaimniecībai vai akreditētas institūcijas izsniegtu apliecinājumu par produktu kvalitātes rādītājiem, kas atbilst nacionālās pārtikas kvalitātes shēmas vai lauksaimniecības produktu integrētās audzēšanas prasībām.</w:t>
            </w:r>
          </w:p>
        </w:tc>
      </w:tr>
      <w:tr w:rsidR="000464BE" w:rsidRPr="003E3241" w14:paraId="6A575FAD" w14:textId="77777777" w:rsidTr="00FD43AF">
        <w:trPr>
          <w:trHeight w:val="1050"/>
        </w:trPr>
        <w:tc>
          <w:tcPr>
            <w:tcW w:w="9782" w:type="dxa"/>
            <w:gridSpan w:val="2"/>
            <w:shd w:val="clear" w:color="auto" w:fill="auto"/>
          </w:tcPr>
          <w:p w14:paraId="5288EF76" w14:textId="5321B084" w:rsidR="000464BE" w:rsidRPr="003E3241" w:rsidRDefault="000464BE" w:rsidP="00EE13B7">
            <w:pPr>
              <w:pStyle w:val="Default"/>
              <w:spacing w:beforeLines="20" w:before="48" w:afterLines="20" w:after="48"/>
              <w:ind w:left="34"/>
              <w:jc w:val="both"/>
              <w:rPr>
                <w:rFonts w:ascii="Arial" w:hAnsi="Arial" w:cs="Arial"/>
                <w:i/>
                <w:color w:val="auto"/>
                <w:sz w:val="20"/>
                <w:szCs w:val="20"/>
              </w:rPr>
            </w:pPr>
            <w:r w:rsidRPr="003E3241">
              <w:rPr>
                <w:rFonts w:ascii="Arial" w:hAnsi="Arial" w:cs="Arial"/>
                <w:color w:val="FF0000"/>
                <w:sz w:val="20"/>
                <w:szCs w:val="20"/>
              </w:rPr>
              <w:t>***</w:t>
            </w:r>
            <w:r w:rsidR="00C47489" w:rsidRPr="003E3241">
              <w:rPr>
                <w:rFonts w:ascii="Arial" w:hAnsi="Arial" w:cs="Arial"/>
                <w:sz w:val="20"/>
                <w:szCs w:val="20"/>
              </w:rPr>
              <w:t xml:space="preserve"> </w:t>
            </w:r>
            <w:r w:rsidR="000B43A9" w:rsidRPr="003E3241">
              <w:rPr>
                <w:rFonts w:ascii="Arial" w:hAnsi="Arial" w:cs="Arial"/>
                <w:i/>
                <w:color w:val="auto"/>
                <w:sz w:val="20"/>
                <w:szCs w:val="20"/>
              </w:rPr>
              <w:t>Pretendents ēdienkartēs iekļauj un izmanto ēdināšanas pakalpojuma nodrošināšanai šādus produktus, kuri 100% (simts procentu) apmērā atbilst BL, NPKS vai LPIA prasībām: svaigi augļi, ogas - lielogu dzērvenes, āboli, bumbieri, svaigi dārzeņi – kāposti (galviņkāposti), burkāni, ķirbji, kartupeļi, bietes, sīpoli, skābēti kāposti un piens, kefīrs, biezpiens, krējums (saldais un skābais), jogurts, kviešu milti un 50% (piecdesmit procentiem) no cūkgaļas un liellopa gaļas jāatbilst šīm prasībā.</w:t>
            </w:r>
          </w:p>
        </w:tc>
      </w:tr>
      <w:tr w:rsidR="000464BE" w:rsidRPr="003E3241" w14:paraId="6A8308E1" w14:textId="77777777" w:rsidTr="00FD43AF">
        <w:trPr>
          <w:trHeight w:val="1386"/>
        </w:trPr>
        <w:tc>
          <w:tcPr>
            <w:tcW w:w="9782" w:type="dxa"/>
            <w:gridSpan w:val="2"/>
            <w:shd w:val="clear" w:color="auto" w:fill="auto"/>
          </w:tcPr>
          <w:p w14:paraId="34FE5993" w14:textId="77777777" w:rsidR="000464BE" w:rsidRPr="003E3241" w:rsidRDefault="000464BE" w:rsidP="00EE13B7">
            <w:pPr>
              <w:pStyle w:val="Default"/>
              <w:spacing w:beforeLines="20" w:before="48" w:afterLines="20" w:after="48"/>
              <w:ind w:left="34"/>
              <w:jc w:val="both"/>
              <w:rPr>
                <w:rFonts w:ascii="Arial" w:hAnsi="Arial" w:cs="Arial"/>
                <w:i/>
                <w:sz w:val="20"/>
                <w:szCs w:val="20"/>
              </w:rPr>
            </w:pPr>
            <w:r w:rsidRPr="003E3241">
              <w:rPr>
                <w:rFonts w:ascii="Arial" w:hAnsi="Arial" w:cs="Arial"/>
                <w:color w:val="FF0000"/>
                <w:sz w:val="20"/>
                <w:szCs w:val="20"/>
              </w:rPr>
              <w:t>****</w:t>
            </w:r>
            <w:r w:rsidRPr="003E3241">
              <w:rPr>
                <w:rFonts w:ascii="Arial" w:hAnsi="Arial" w:cs="Arial"/>
                <w:i/>
                <w:sz w:val="20"/>
                <w:szCs w:val="20"/>
              </w:rPr>
              <w:t xml:space="preserve">Prasības noteiktas Ministru kabineta 2014. gada 12. augusta noteikumos Nr. 461 “Prasības pārtikas kvalitātes shēmām, to ieviešanas, darbības, uzraudzības un kontroles kārtība”, Ministru kabineta 2009.gada 26.maija noteikumos Nr. 485 “Bioloģiskās lauksaimniecības uzraudzības un kontroles kārtība” un Ministru kabineta 2009. gada 15. septembra noteikumos Nr. 1056 “Lauksaimniecības produktu integrētās audzēšanas, uzglabāšanas un marķēšanas prasības un kontroles kārtība”, kā arī </w:t>
            </w:r>
            <w:r w:rsidR="0009497F" w:rsidRPr="003E3241">
              <w:rPr>
                <w:rFonts w:ascii="Arial" w:hAnsi="Arial" w:cs="Arial"/>
                <w:i/>
                <w:sz w:val="20"/>
                <w:szCs w:val="20"/>
              </w:rPr>
              <w:t>MK not.</w:t>
            </w:r>
            <w:r w:rsidRPr="003E3241">
              <w:rPr>
                <w:rFonts w:ascii="Arial" w:hAnsi="Arial" w:cs="Arial"/>
                <w:i/>
                <w:sz w:val="20"/>
                <w:szCs w:val="20"/>
              </w:rPr>
              <w:t xml:space="preserve"> Nr. 17</w:t>
            </w:r>
            <w:r w:rsidR="009C73C2" w:rsidRPr="003E3241">
              <w:rPr>
                <w:rFonts w:ascii="Arial" w:hAnsi="Arial" w:cs="Arial"/>
                <w:i/>
                <w:sz w:val="20"/>
                <w:szCs w:val="20"/>
              </w:rPr>
              <w:t>2</w:t>
            </w:r>
            <w:r w:rsidRPr="003E3241">
              <w:rPr>
                <w:rFonts w:ascii="Arial" w:hAnsi="Arial" w:cs="Arial"/>
                <w:i/>
                <w:sz w:val="20"/>
                <w:szCs w:val="20"/>
              </w:rPr>
              <w:t xml:space="preserve"> prasībām.</w:t>
            </w:r>
          </w:p>
          <w:p w14:paraId="1CBF1B32" w14:textId="77777777" w:rsidR="002278D9" w:rsidRPr="003E3241" w:rsidRDefault="002278D9" w:rsidP="00EE13B7">
            <w:pPr>
              <w:pStyle w:val="Default"/>
              <w:spacing w:beforeLines="20" w:before="48" w:afterLines="20" w:after="48"/>
              <w:ind w:left="34"/>
              <w:jc w:val="both"/>
              <w:rPr>
                <w:rFonts w:ascii="Arial" w:hAnsi="Arial" w:cs="Arial"/>
                <w:color w:val="FF0000"/>
                <w:sz w:val="20"/>
                <w:szCs w:val="20"/>
              </w:rPr>
            </w:pPr>
          </w:p>
        </w:tc>
      </w:tr>
      <w:tr w:rsidR="00100C6C" w:rsidRPr="003E3241" w14:paraId="6B41E940" w14:textId="77777777" w:rsidTr="006677ED">
        <w:trPr>
          <w:trHeight w:val="2541"/>
        </w:trPr>
        <w:tc>
          <w:tcPr>
            <w:tcW w:w="5104" w:type="dxa"/>
            <w:shd w:val="clear" w:color="auto" w:fill="auto"/>
          </w:tcPr>
          <w:p w14:paraId="3FF89706" w14:textId="2FEB75D7" w:rsidR="00100C6C" w:rsidRPr="003E3241" w:rsidRDefault="00C61489" w:rsidP="00B37823">
            <w:pPr>
              <w:pStyle w:val="BodyText"/>
              <w:spacing w:beforeLines="20" w:before="48" w:afterLines="20" w:after="48"/>
              <w:jc w:val="both"/>
              <w:rPr>
                <w:rFonts w:ascii="Arial" w:hAnsi="Arial" w:cs="Arial"/>
              </w:rPr>
            </w:pPr>
            <w:r w:rsidRPr="003E3241">
              <w:rPr>
                <w:rFonts w:ascii="Arial" w:hAnsi="Arial" w:cs="Arial"/>
                <w:b/>
              </w:rPr>
              <w:lastRenderedPageBreak/>
              <w:t>3</w:t>
            </w:r>
            <w:r w:rsidR="00100C6C" w:rsidRPr="003E3241">
              <w:rPr>
                <w:rFonts w:ascii="Arial" w:hAnsi="Arial" w:cs="Arial"/>
                <w:b/>
              </w:rPr>
              <w:t>.1</w:t>
            </w:r>
            <w:r w:rsidR="00874B75" w:rsidRPr="003E3241">
              <w:rPr>
                <w:rFonts w:ascii="Arial" w:hAnsi="Arial" w:cs="Arial"/>
                <w:b/>
              </w:rPr>
              <w:t>5</w:t>
            </w:r>
            <w:r w:rsidR="00100C6C" w:rsidRPr="003E3241">
              <w:rPr>
                <w:rFonts w:ascii="Arial" w:hAnsi="Arial" w:cs="Arial"/>
                <w:b/>
              </w:rPr>
              <w:t>.5.</w:t>
            </w:r>
            <w:r w:rsidR="00100C6C" w:rsidRPr="003E3241">
              <w:rPr>
                <w:rFonts w:ascii="Arial" w:hAnsi="Arial" w:cs="Arial"/>
              </w:rPr>
              <w:t xml:space="preserve"> Informācij</w:t>
            </w:r>
            <w:r w:rsidR="00237844" w:rsidRPr="003E3241">
              <w:rPr>
                <w:rFonts w:ascii="Arial" w:hAnsi="Arial" w:cs="Arial"/>
              </w:rPr>
              <w:t>a par ēdienkartēs iekļautajām</w:t>
            </w:r>
            <w:r w:rsidR="00100C6C" w:rsidRPr="003E3241">
              <w:rPr>
                <w:rFonts w:ascii="Arial" w:hAnsi="Arial" w:cs="Arial"/>
              </w:rPr>
              <w:t xml:space="preserve"> </w:t>
            </w:r>
            <w:r w:rsidR="00237844" w:rsidRPr="003E3241">
              <w:rPr>
                <w:rFonts w:ascii="Arial" w:hAnsi="Arial" w:cs="Arial"/>
              </w:rPr>
              <w:t>galvenajām</w:t>
            </w:r>
            <w:r w:rsidR="00100C6C" w:rsidRPr="003E3241">
              <w:rPr>
                <w:rFonts w:ascii="Arial" w:hAnsi="Arial" w:cs="Arial"/>
              </w:rPr>
              <w:t xml:space="preserve"> produktu grupām (pamatproduktiem (</w:t>
            </w:r>
            <w:r w:rsidR="00EA52E8" w:rsidRPr="003E3241">
              <w:rPr>
                <w:rFonts w:ascii="Arial" w:hAnsi="Arial" w:cs="Arial"/>
              </w:rPr>
              <w:t>piens un piena produkti, gaļa un gaļas produkti</w:t>
            </w:r>
            <w:r w:rsidR="00B37823" w:rsidRPr="003E3241">
              <w:rPr>
                <w:rFonts w:ascii="Arial" w:hAnsi="Arial" w:cs="Arial"/>
              </w:rPr>
              <w:t xml:space="preserve">, </w:t>
            </w:r>
            <w:r w:rsidR="00EA52E8" w:rsidRPr="003E3241">
              <w:rPr>
                <w:rFonts w:ascii="Arial" w:hAnsi="Arial" w:cs="Arial"/>
              </w:rPr>
              <w:t>dārzeņi, augļi un ogas</w:t>
            </w:r>
            <w:r w:rsidR="00E471EB" w:rsidRPr="003E3241">
              <w:rPr>
                <w:rFonts w:ascii="Arial" w:hAnsi="Arial" w:cs="Arial"/>
              </w:rPr>
              <w:t>)</w:t>
            </w:r>
            <w:r w:rsidR="003E3241">
              <w:rPr>
                <w:rFonts w:ascii="Arial" w:hAnsi="Arial" w:cs="Arial"/>
              </w:rPr>
              <w:t>)</w:t>
            </w:r>
            <w:r w:rsidR="00E471EB" w:rsidRPr="003E3241">
              <w:rPr>
                <w:rFonts w:ascii="Arial" w:hAnsi="Arial" w:cs="Arial"/>
              </w:rPr>
              <w:t>,</w:t>
            </w:r>
            <w:r w:rsidR="00100C6C" w:rsidRPr="003E3241">
              <w:rPr>
                <w:rFonts w:ascii="Arial" w:hAnsi="Arial" w:cs="Arial"/>
              </w:rPr>
              <w:t xml:space="preserve"> kuru piegādes attālums no ražošanas vai audzēšanas vietas ir ne vairāk kā </w:t>
            </w:r>
            <w:r w:rsidR="00B23A0D" w:rsidRPr="003E3241">
              <w:rPr>
                <w:rFonts w:ascii="Arial" w:hAnsi="Arial" w:cs="Arial"/>
              </w:rPr>
              <w:t>7</w:t>
            </w:r>
            <w:r w:rsidR="00100C6C" w:rsidRPr="003E3241">
              <w:rPr>
                <w:rFonts w:ascii="Arial" w:hAnsi="Arial" w:cs="Arial"/>
              </w:rPr>
              <w:t>0 km (</w:t>
            </w:r>
            <w:r w:rsidR="00B23A0D" w:rsidRPr="003E3241">
              <w:rPr>
                <w:rFonts w:ascii="Arial" w:hAnsi="Arial" w:cs="Arial"/>
              </w:rPr>
              <w:t>septiņ</w:t>
            </w:r>
            <w:r w:rsidR="00100C6C" w:rsidRPr="003E3241">
              <w:rPr>
                <w:rFonts w:ascii="Arial" w:hAnsi="Arial" w:cs="Arial"/>
              </w:rPr>
              <w:t>desmit kilometru) rādiusā no Liepājas, kurus pretendents izmantos ēdināšanas pakalpojuma nodrošināšanai visu iepirkuma līguma darbības laiku.</w:t>
            </w:r>
          </w:p>
        </w:tc>
        <w:tc>
          <w:tcPr>
            <w:tcW w:w="4678" w:type="dxa"/>
            <w:shd w:val="clear" w:color="auto" w:fill="auto"/>
          </w:tcPr>
          <w:p w14:paraId="3EC6A19D" w14:textId="4772A3CE" w:rsidR="00100C6C" w:rsidRPr="003E3241" w:rsidRDefault="00100C6C" w:rsidP="00EE13B7">
            <w:pPr>
              <w:pStyle w:val="Default"/>
              <w:spacing w:beforeLines="20" w:before="48" w:afterLines="20" w:after="48"/>
              <w:ind w:left="34"/>
              <w:jc w:val="both"/>
              <w:rPr>
                <w:rFonts w:ascii="Arial" w:eastAsia="Times New Roman" w:hAnsi="Arial" w:cs="Arial"/>
                <w:color w:val="auto"/>
                <w:sz w:val="20"/>
                <w:szCs w:val="20"/>
              </w:rPr>
            </w:pPr>
            <w:r w:rsidRPr="003E3241">
              <w:rPr>
                <w:rFonts w:ascii="Arial" w:eastAsia="Times New Roman" w:hAnsi="Arial" w:cs="Arial"/>
                <w:color w:val="auto"/>
                <w:sz w:val="20"/>
                <w:szCs w:val="20"/>
              </w:rPr>
              <w:t xml:space="preserve">Informācija par </w:t>
            </w:r>
            <w:r w:rsidR="00E471EB" w:rsidRPr="003E3241">
              <w:rPr>
                <w:rFonts w:ascii="Arial" w:eastAsia="Times New Roman" w:hAnsi="Arial" w:cs="Arial"/>
                <w:color w:val="auto"/>
                <w:sz w:val="20"/>
                <w:szCs w:val="20"/>
              </w:rPr>
              <w:t>produktiem,</w:t>
            </w:r>
            <w:r w:rsidRPr="003E3241">
              <w:rPr>
                <w:rFonts w:ascii="Arial" w:hAnsi="Arial" w:cs="Arial"/>
                <w:color w:val="auto"/>
                <w:sz w:val="20"/>
                <w:szCs w:val="20"/>
              </w:rPr>
              <w:t xml:space="preserve"> kas tiek piegādāti videi draudzīgā veidā, lai samazinātu vides piesārņojumu ar autotransporta izplūdes gāzēm un ceļa infrastruktūras slodzi</w:t>
            </w:r>
            <w:r w:rsidR="00E471EB" w:rsidRPr="003E3241">
              <w:rPr>
                <w:rFonts w:ascii="Arial" w:eastAsia="Times New Roman" w:hAnsi="Arial" w:cs="Arial"/>
                <w:color w:val="auto"/>
                <w:sz w:val="20"/>
                <w:szCs w:val="20"/>
              </w:rPr>
              <w:t xml:space="preserve"> (pēc formas</w:t>
            </w:r>
            <w:r w:rsidR="000C5EEC">
              <w:rPr>
                <w:rFonts w:ascii="Arial" w:eastAsia="Times New Roman" w:hAnsi="Arial" w:cs="Arial"/>
                <w:color w:val="auto"/>
                <w:sz w:val="20"/>
                <w:szCs w:val="20"/>
              </w:rPr>
              <w:t xml:space="preserve"> –</w:t>
            </w:r>
            <w:r w:rsidR="00E471EB" w:rsidRPr="003E3241">
              <w:rPr>
                <w:rFonts w:ascii="Arial" w:eastAsia="Times New Roman" w:hAnsi="Arial" w:cs="Arial"/>
                <w:color w:val="auto"/>
                <w:sz w:val="20"/>
                <w:szCs w:val="20"/>
              </w:rPr>
              <w:t xml:space="preserve"> nolikuma 1</w:t>
            </w:r>
            <w:r w:rsidR="00B51A6D" w:rsidRPr="003E3241">
              <w:rPr>
                <w:rFonts w:ascii="Arial" w:eastAsia="Times New Roman" w:hAnsi="Arial" w:cs="Arial"/>
                <w:color w:val="auto"/>
                <w:sz w:val="20"/>
                <w:szCs w:val="20"/>
              </w:rPr>
              <w:t>4</w:t>
            </w:r>
            <w:r w:rsidR="00E471EB" w:rsidRPr="003E3241">
              <w:rPr>
                <w:rFonts w:ascii="Arial" w:eastAsia="Times New Roman" w:hAnsi="Arial" w:cs="Arial"/>
                <w:color w:val="auto"/>
                <w:sz w:val="20"/>
                <w:szCs w:val="20"/>
              </w:rPr>
              <w:t>.pielikums).</w:t>
            </w:r>
          </w:p>
          <w:p w14:paraId="5C84BC8A" w14:textId="0D5D5037" w:rsidR="00C60921" w:rsidRPr="003E3241" w:rsidRDefault="009C73C2" w:rsidP="006677ED">
            <w:pPr>
              <w:pStyle w:val="Default"/>
              <w:spacing w:beforeLines="20" w:before="48" w:afterLines="20" w:after="48"/>
              <w:ind w:left="34"/>
              <w:jc w:val="both"/>
              <w:rPr>
                <w:rFonts w:ascii="Arial" w:hAnsi="Arial" w:cs="Arial"/>
                <w:color w:val="auto"/>
                <w:sz w:val="20"/>
                <w:szCs w:val="20"/>
              </w:rPr>
            </w:pPr>
            <w:r w:rsidRPr="003E3241">
              <w:rPr>
                <w:rFonts w:ascii="Arial" w:hAnsi="Arial" w:cs="Arial"/>
                <w:color w:val="auto"/>
                <w:sz w:val="20"/>
                <w:szCs w:val="20"/>
              </w:rPr>
              <w:t xml:space="preserve">Komisija attālumu kilometros noteikts izmantojot interneta vietni </w:t>
            </w:r>
            <w:r w:rsidR="006B2947" w:rsidRPr="006B2947">
              <w:rPr>
                <w:rFonts w:ascii="Arial" w:hAnsi="Arial" w:cs="Arial"/>
                <w:sz w:val="20"/>
                <w:szCs w:val="20"/>
              </w:rPr>
              <w:t>http://lv.toponavi.com/</w:t>
            </w:r>
            <w:r w:rsidRPr="003E3241">
              <w:rPr>
                <w:rFonts w:ascii="Arial" w:hAnsi="Arial" w:cs="Arial"/>
                <w:color w:val="auto"/>
                <w:sz w:val="20"/>
                <w:szCs w:val="20"/>
              </w:rPr>
              <w:t>, par vērtējamo attālumu pieņemot piegādes attālumu, kas veicams pārvietojoties pa koplietošanas ceļiem.</w:t>
            </w:r>
          </w:p>
        </w:tc>
      </w:tr>
      <w:tr w:rsidR="004E4550" w:rsidRPr="003E3241" w14:paraId="66FAA0CA" w14:textId="77777777" w:rsidTr="006677ED">
        <w:trPr>
          <w:trHeight w:val="1364"/>
        </w:trPr>
        <w:tc>
          <w:tcPr>
            <w:tcW w:w="5104" w:type="dxa"/>
            <w:shd w:val="clear" w:color="auto" w:fill="auto"/>
          </w:tcPr>
          <w:p w14:paraId="5A9E2466" w14:textId="77777777" w:rsidR="004E4550" w:rsidRPr="003E3241" w:rsidRDefault="004E4550" w:rsidP="00EE13B7">
            <w:pPr>
              <w:pStyle w:val="BodyText"/>
              <w:spacing w:beforeLines="20" w:before="48" w:afterLines="20" w:after="48"/>
              <w:jc w:val="both"/>
              <w:rPr>
                <w:rFonts w:ascii="Arial" w:hAnsi="Arial" w:cs="Arial"/>
                <w:b/>
              </w:rPr>
            </w:pPr>
            <w:r w:rsidRPr="003E3241">
              <w:rPr>
                <w:rFonts w:ascii="Arial" w:hAnsi="Arial" w:cs="Arial"/>
                <w:b/>
              </w:rPr>
              <w:t>3.1</w:t>
            </w:r>
            <w:r w:rsidR="00874B75" w:rsidRPr="003E3241">
              <w:rPr>
                <w:rFonts w:ascii="Arial" w:hAnsi="Arial" w:cs="Arial"/>
                <w:b/>
              </w:rPr>
              <w:t>5</w:t>
            </w:r>
            <w:r w:rsidRPr="003E3241">
              <w:rPr>
                <w:rFonts w:ascii="Arial" w:hAnsi="Arial" w:cs="Arial"/>
                <w:b/>
              </w:rPr>
              <w:t xml:space="preserve">.6. </w:t>
            </w:r>
            <w:r w:rsidRPr="003E3241">
              <w:rPr>
                <w:rFonts w:ascii="Arial" w:hAnsi="Arial" w:cs="Arial"/>
              </w:rPr>
              <w:t>Ēdināšanas pakalpojuma nodrošināšanas maksa vienam izglītojamajam nepārsniegs Liepājas pilsētas domes noteiktās ēdināšanas maksas robežas.</w:t>
            </w:r>
            <w:r w:rsidRPr="003E3241">
              <w:rPr>
                <w:rFonts w:ascii="Arial" w:hAnsi="Arial" w:cs="Arial"/>
                <w:b/>
              </w:rPr>
              <w:t xml:space="preserve"> </w:t>
            </w:r>
          </w:p>
        </w:tc>
        <w:tc>
          <w:tcPr>
            <w:tcW w:w="4678" w:type="dxa"/>
            <w:shd w:val="clear" w:color="auto" w:fill="auto"/>
          </w:tcPr>
          <w:p w14:paraId="7FE74979" w14:textId="74287FD3" w:rsidR="004E4550" w:rsidRPr="003E3241" w:rsidRDefault="004E4550" w:rsidP="00EE13B7">
            <w:pPr>
              <w:pStyle w:val="Default"/>
              <w:spacing w:beforeLines="20" w:before="48" w:afterLines="20" w:after="48"/>
              <w:ind w:left="34"/>
              <w:jc w:val="both"/>
              <w:rPr>
                <w:rFonts w:ascii="Arial" w:eastAsia="Times New Roman" w:hAnsi="Arial" w:cs="Arial"/>
                <w:color w:val="auto"/>
                <w:sz w:val="20"/>
                <w:szCs w:val="20"/>
              </w:rPr>
            </w:pPr>
            <w:r w:rsidRPr="003E3241">
              <w:rPr>
                <w:rFonts w:ascii="Arial" w:eastAsia="Times New Roman" w:hAnsi="Arial" w:cs="Arial"/>
                <w:color w:val="auto"/>
                <w:sz w:val="20"/>
                <w:szCs w:val="20"/>
              </w:rPr>
              <w:t>Apliecinā</w:t>
            </w:r>
            <w:r w:rsidR="00D84286" w:rsidRPr="003E3241">
              <w:rPr>
                <w:rFonts w:ascii="Arial" w:eastAsia="Times New Roman" w:hAnsi="Arial" w:cs="Arial"/>
                <w:color w:val="auto"/>
                <w:sz w:val="20"/>
                <w:szCs w:val="20"/>
              </w:rPr>
              <w:t>jums</w:t>
            </w:r>
            <w:r w:rsidRPr="003E3241">
              <w:rPr>
                <w:rFonts w:ascii="Arial" w:eastAsia="Times New Roman" w:hAnsi="Arial" w:cs="Arial"/>
                <w:color w:val="auto"/>
                <w:sz w:val="20"/>
                <w:szCs w:val="20"/>
              </w:rPr>
              <w:t>, ka ēdināšana pakalpojuma nodrošināšanas maksa nepārsniegs Liepājas pilsētas domes noteiktās ēdināšanas maksas ro</w:t>
            </w:r>
            <w:r w:rsidR="00807C5C" w:rsidRPr="003E3241">
              <w:rPr>
                <w:rFonts w:ascii="Arial" w:eastAsia="Times New Roman" w:hAnsi="Arial" w:cs="Arial"/>
                <w:color w:val="auto"/>
                <w:sz w:val="20"/>
                <w:szCs w:val="20"/>
              </w:rPr>
              <w:t>bežas (</w:t>
            </w:r>
            <w:r w:rsidR="00FD43AF" w:rsidRPr="003E3241">
              <w:rPr>
                <w:rFonts w:ascii="Arial" w:eastAsia="Times New Roman" w:hAnsi="Arial" w:cs="Arial"/>
                <w:color w:val="auto"/>
                <w:sz w:val="20"/>
                <w:szCs w:val="20"/>
              </w:rPr>
              <w:t>apliecinājums iekļauts</w:t>
            </w:r>
            <w:r w:rsidR="00807C5C" w:rsidRPr="003E3241">
              <w:rPr>
                <w:rFonts w:ascii="Arial" w:eastAsia="Times New Roman" w:hAnsi="Arial" w:cs="Arial"/>
                <w:color w:val="auto"/>
                <w:sz w:val="20"/>
                <w:szCs w:val="20"/>
              </w:rPr>
              <w:t xml:space="preserve"> nolikuma</w:t>
            </w:r>
            <w:r w:rsidR="00D7576B" w:rsidRPr="003E3241">
              <w:rPr>
                <w:rFonts w:ascii="Arial" w:eastAsia="Times New Roman" w:hAnsi="Arial" w:cs="Arial"/>
                <w:color w:val="auto"/>
                <w:sz w:val="20"/>
                <w:szCs w:val="20"/>
              </w:rPr>
              <w:t xml:space="preserve"> 17</w:t>
            </w:r>
            <w:r w:rsidRPr="003E3241">
              <w:rPr>
                <w:rFonts w:ascii="Arial" w:eastAsia="Times New Roman" w:hAnsi="Arial" w:cs="Arial"/>
                <w:color w:val="auto"/>
                <w:sz w:val="20"/>
                <w:szCs w:val="20"/>
              </w:rPr>
              <w:t>.pielikum</w:t>
            </w:r>
            <w:r w:rsidR="00FD43AF" w:rsidRPr="003E3241">
              <w:rPr>
                <w:rFonts w:ascii="Arial" w:eastAsia="Times New Roman" w:hAnsi="Arial" w:cs="Arial"/>
                <w:color w:val="auto"/>
                <w:sz w:val="20"/>
                <w:szCs w:val="20"/>
              </w:rPr>
              <w:t>ā</w:t>
            </w:r>
            <w:r w:rsidRPr="003E3241">
              <w:rPr>
                <w:rFonts w:ascii="Arial" w:eastAsia="Times New Roman" w:hAnsi="Arial" w:cs="Arial"/>
                <w:color w:val="auto"/>
                <w:sz w:val="20"/>
                <w:szCs w:val="20"/>
              </w:rPr>
              <w:t>).</w:t>
            </w:r>
          </w:p>
        </w:tc>
      </w:tr>
      <w:tr w:rsidR="004E4550" w:rsidRPr="003E3241" w14:paraId="22ABB9F3" w14:textId="77777777" w:rsidTr="006677ED">
        <w:trPr>
          <w:trHeight w:val="986"/>
        </w:trPr>
        <w:tc>
          <w:tcPr>
            <w:tcW w:w="5104" w:type="dxa"/>
            <w:shd w:val="clear" w:color="auto" w:fill="auto"/>
          </w:tcPr>
          <w:p w14:paraId="37F74CB6" w14:textId="77777777" w:rsidR="004E4550" w:rsidRPr="003E3241" w:rsidRDefault="004E4550" w:rsidP="00EE13B7">
            <w:pPr>
              <w:pStyle w:val="BodyText"/>
              <w:spacing w:beforeLines="20" w:before="48" w:afterLines="20" w:after="48"/>
              <w:jc w:val="both"/>
              <w:rPr>
                <w:rFonts w:ascii="Arial" w:hAnsi="Arial" w:cs="Arial"/>
                <w:b/>
              </w:rPr>
            </w:pPr>
            <w:r w:rsidRPr="003E3241">
              <w:rPr>
                <w:rFonts w:ascii="Arial" w:hAnsi="Arial" w:cs="Arial"/>
                <w:b/>
              </w:rPr>
              <w:t>3.1</w:t>
            </w:r>
            <w:r w:rsidR="00874B75" w:rsidRPr="003E3241">
              <w:rPr>
                <w:rFonts w:ascii="Arial" w:hAnsi="Arial" w:cs="Arial"/>
                <w:b/>
              </w:rPr>
              <w:t>5</w:t>
            </w:r>
            <w:r w:rsidRPr="003E3241">
              <w:rPr>
                <w:rFonts w:ascii="Arial" w:hAnsi="Arial" w:cs="Arial"/>
                <w:b/>
              </w:rPr>
              <w:t>.7.</w:t>
            </w:r>
            <w:r w:rsidRPr="003E3241">
              <w:rPr>
                <w:rFonts w:ascii="Arial" w:hAnsi="Arial" w:cs="Arial"/>
              </w:rPr>
              <w:t xml:space="preserve"> Ēdināšanas pakalpojuma nodrošināšanai izmantotie (ēdienkartēs iekļautie) pārtikas produkti</w:t>
            </w:r>
            <w:r w:rsidR="00D84286" w:rsidRPr="003E3241">
              <w:rPr>
                <w:rFonts w:ascii="Arial" w:hAnsi="Arial" w:cs="Arial"/>
              </w:rPr>
              <w:t xml:space="preserve"> </w:t>
            </w:r>
            <w:r w:rsidRPr="003E3241">
              <w:rPr>
                <w:rFonts w:ascii="Arial" w:hAnsi="Arial" w:cs="Arial"/>
              </w:rPr>
              <w:t>nesatur ģenētiski modificētos organismus, nesastāv no tiem un nav ražoti no tiem.</w:t>
            </w:r>
          </w:p>
        </w:tc>
        <w:tc>
          <w:tcPr>
            <w:tcW w:w="4678" w:type="dxa"/>
            <w:shd w:val="clear" w:color="auto" w:fill="auto"/>
          </w:tcPr>
          <w:p w14:paraId="2546A81A" w14:textId="592F9140" w:rsidR="00FB10AB" w:rsidRPr="003E3241" w:rsidRDefault="00FB10AB" w:rsidP="00EE13B7">
            <w:pPr>
              <w:pStyle w:val="Default"/>
              <w:spacing w:beforeLines="20" w:before="48" w:afterLines="20" w:after="48"/>
              <w:ind w:left="34"/>
              <w:jc w:val="both"/>
              <w:rPr>
                <w:rFonts w:ascii="Arial" w:eastAsia="Times New Roman" w:hAnsi="Arial" w:cs="Arial"/>
                <w:color w:val="auto"/>
                <w:sz w:val="20"/>
                <w:szCs w:val="20"/>
              </w:rPr>
            </w:pPr>
            <w:r w:rsidRPr="003E3241">
              <w:rPr>
                <w:rFonts w:ascii="Arial" w:eastAsia="Times New Roman" w:hAnsi="Arial" w:cs="Arial"/>
                <w:color w:val="auto"/>
                <w:sz w:val="20"/>
                <w:szCs w:val="20"/>
              </w:rPr>
              <w:t xml:space="preserve">Pretendenta apliecinājums (informācija, kas iekļauta nolikuma </w:t>
            </w:r>
            <w:r w:rsidR="00D7576B" w:rsidRPr="003E3241">
              <w:rPr>
                <w:rFonts w:ascii="Arial" w:eastAsia="Times New Roman" w:hAnsi="Arial" w:cs="Arial"/>
                <w:color w:val="auto"/>
                <w:sz w:val="20"/>
                <w:szCs w:val="20"/>
              </w:rPr>
              <w:t>9</w:t>
            </w:r>
            <w:r w:rsidRPr="003E3241">
              <w:rPr>
                <w:rFonts w:ascii="Arial" w:eastAsia="Times New Roman" w:hAnsi="Arial" w:cs="Arial"/>
                <w:color w:val="auto"/>
                <w:sz w:val="20"/>
                <w:szCs w:val="20"/>
              </w:rPr>
              <w:t>.pielikumā).</w:t>
            </w:r>
          </w:p>
        </w:tc>
      </w:tr>
      <w:tr w:rsidR="00830FA8" w:rsidRPr="003E3241" w14:paraId="195463F0" w14:textId="77777777" w:rsidTr="006677ED">
        <w:trPr>
          <w:trHeight w:val="1795"/>
        </w:trPr>
        <w:tc>
          <w:tcPr>
            <w:tcW w:w="5104" w:type="dxa"/>
            <w:shd w:val="clear" w:color="auto" w:fill="auto"/>
          </w:tcPr>
          <w:p w14:paraId="31096436" w14:textId="77777777" w:rsidR="00830FA8" w:rsidRPr="003E3241" w:rsidRDefault="00830FA8" w:rsidP="00EE13B7">
            <w:pPr>
              <w:pStyle w:val="BodyText"/>
              <w:spacing w:beforeLines="20" w:before="48" w:afterLines="20" w:after="48"/>
              <w:jc w:val="both"/>
              <w:rPr>
                <w:rFonts w:ascii="Arial" w:hAnsi="Arial" w:cs="Arial"/>
              </w:rPr>
            </w:pPr>
            <w:r w:rsidRPr="003E3241">
              <w:rPr>
                <w:rFonts w:ascii="Arial" w:hAnsi="Arial" w:cs="Arial"/>
                <w:b/>
              </w:rPr>
              <w:t xml:space="preserve">3.15.8. </w:t>
            </w:r>
            <w:r w:rsidR="005D2571" w:rsidRPr="003E3241">
              <w:rPr>
                <w:rFonts w:ascii="Arial" w:hAnsi="Arial" w:cs="Arial"/>
              </w:rPr>
              <w:t>Pretendentam jāpiedalās programmā valsts un Eiropas Savienības atbalsts augļu, dārzeņu un piena piegādei izglītības iestādēm, atbilstoši Ministru kabineta 2017. gada 16. augusta noteikumiem Nr.485 “Valsts un Eiropas Savienības atbalsta piešķiršanas, administrēšanas un uzraudzības kārtība augļu, dārzeņu un piena piegādei izglītības iestādēm”.</w:t>
            </w:r>
          </w:p>
        </w:tc>
        <w:tc>
          <w:tcPr>
            <w:tcW w:w="4678" w:type="dxa"/>
            <w:shd w:val="clear" w:color="auto" w:fill="auto"/>
          </w:tcPr>
          <w:p w14:paraId="505649A7" w14:textId="45FCD673" w:rsidR="00830FA8" w:rsidRPr="003E3241" w:rsidRDefault="00830FA8" w:rsidP="00EE13B7">
            <w:pPr>
              <w:pStyle w:val="Default"/>
              <w:spacing w:beforeLines="20" w:before="48" w:afterLines="20" w:after="48"/>
              <w:ind w:left="34"/>
              <w:jc w:val="both"/>
              <w:rPr>
                <w:rFonts w:ascii="Arial" w:eastAsia="Times New Roman" w:hAnsi="Arial" w:cs="Arial"/>
                <w:color w:val="auto"/>
                <w:sz w:val="20"/>
                <w:szCs w:val="20"/>
              </w:rPr>
            </w:pPr>
            <w:r w:rsidRPr="003E3241">
              <w:rPr>
                <w:rFonts w:ascii="Arial" w:eastAsia="Times New Roman" w:hAnsi="Arial" w:cs="Arial"/>
                <w:color w:val="auto"/>
                <w:sz w:val="20"/>
                <w:szCs w:val="20"/>
              </w:rPr>
              <w:t xml:space="preserve">Pretendenta apliecinājums (informācija, kas iekļauta nolikuma </w:t>
            </w:r>
            <w:r w:rsidR="00D7576B" w:rsidRPr="003E3241">
              <w:rPr>
                <w:rFonts w:ascii="Arial" w:eastAsia="Times New Roman" w:hAnsi="Arial" w:cs="Arial"/>
                <w:color w:val="auto"/>
                <w:sz w:val="20"/>
                <w:szCs w:val="20"/>
              </w:rPr>
              <w:t>9</w:t>
            </w:r>
            <w:r w:rsidRPr="003E3241">
              <w:rPr>
                <w:rFonts w:ascii="Arial" w:eastAsia="Times New Roman" w:hAnsi="Arial" w:cs="Arial"/>
                <w:color w:val="auto"/>
                <w:sz w:val="20"/>
                <w:szCs w:val="20"/>
              </w:rPr>
              <w:t>.pielikumā).</w:t>
            </w:r>
          </w:p>
        </w:tc>
      </w:tr>
      <w:tr w:rsidR="007A06EF" w:rsidRPr="003E3241" w14:paraId="5E17D83D" w14:textId="77777777" w:rsidTr="007A06EF">
        <w:trPr>
          <w:trHeight w:val="645"/>
        </w:trPr>
        <w:tc>
          <w:tcPr>
            <w:tcW w:w="5104" w:type="dxa"/>
            <w:shd w:val="clear" w:color="auto" w:fill="auto"/>
          </w:tcPr>
          <w:p w14:paraId="420073D0" w14:textId="4B472F81" w:rsidR="007A06EF" w:rsidRPr="003E3241" w:rsidRDefault="007A06EF" w:rsidP="00120D59">
            <w:pPr>
              <w:pStyle w:val="Default"/>
              <w:spacing w:beforeLines="20" w:before="48" w:afterLines="20" w:after="48"/>
              <w:ind w:left="34"/>
              <w:jc w:val="both"/>
              <w:rPr>
                <w:rFonts w:ascii="Arial" w:hAnsi="Arial" w:cs="Arial"/>
                <w:sz w:val="20"/>
                <w:szCs w:val="20"/>
              </w:rPr>
            </w:pPr>
            <w:r w:rsidRPr="00EC325E">
              <w:rPr>
                <w:rFonts w:ascii="Arial" w:hAnsi="Arial" w:cs="Arial"/>
                <w:b/>
                <w:sz w:val="20"/>
                <w:szCs w:val="20"/>
              </w:rPr>
              <w:t>3.15.9.</w:t>
            </w:r>
            <w:r w:rsidRPr="00EC325E">
              <w:rPr>
                <w:rFonts w:ascii="Arial" w:hAnsi="Arial" w:cs="Arial"/>
                <w:sz w:val="20"/>
                <w:szCs w:val="20"/>
              </w:rPr>
              <w:t xml:space="preserve"> Pretendentam iespējams saņemt papildus punktus saskaņā ar nolikuma </w:t>
            </w:r>
            <w:r w:rsidR="00120D59">
              <w:rPr>
                <w:rFonts w:ascii="Arial" w:hAnsi="Arial" w:cs="Arial"/>
                <w:sz w:val="20"/>
                <w:szCs w:val="20"/>
              </w:rPr>
              <w:t>5</w:t>
            </w:r>
            <w:r w:rsidRPr="00EC325E">
              <w:rPr>
                <w:rFonts w:ascii="Arial" w:hAnsi="Arial" w:cs="Arial"/>
                <w:sz w:val="20"/>
                <w:szCs w:val="20"/>
              </w:rPr>
              <w:t xml:space="preserve">.pielikumu “Piedāvājuma izvēles kritēriji un kārtība”, ja tas līguma ietvaros sadarbojas ar izglītības iestādi, iesaistoties un atbalstot izglītības iestādes iniciatīvas veselīga uztura īstenošanā, veidojot un realizējot tematiskas ēdienkartes, </w:t>
            </w:r>
            <w:r w:rsidRPr="00EC325E">
              <w:rPr>
                <w:rFonts w:ascii="Arial" w:hAnsi="Arial" w:cs="Arial"/>
                <w:i/>
                <w:sz w:val="20"/>
                <w:szCs w:val="20"/>
              </w:rPr>
              <w:t>piemēram, putru diena vai sakņu diena</w:t>
            </w:r>
            <w:r w:rsidRPr="00EC325E">
              <w:rPr>
                <w:rFonts w:ascii="Arial" w:hAnsi="Arial" w:cs="Arial"/>
                <w:sz w:val="20"/>
                <w:szCs w:val="20"/>
              </w:rPr>
              <w:t>.</w:t>
            </w:r>
          </w:p>
        </w:tc>
        <w:tc>
          <w:tcPr>
            <w:tcW w:w="4678" w:type="dxa"/>
            <w:shd w:val="clear" w:color="auto" w:fill="auto"/>
          </w:tcPr>
          <w:p w14:paraId="74CCE3BD" w14:textId="77777777" w:rsidR="007A06EF" w:rsidRPr="00EC325E" w:rsidRDefault="007A06EF" w:rsidP="007A06EF">
            <w:pPr>
              <w:pStyle w:val="Default"/>
              <w:spacing w:beforeLines="20" w:before="48" w:afterLines="20" w:after="48"/>
              <w:ind w:left="34"/>
              <w:jc w:val="both"/>
              <w:rPr>
                <w:rFonts w:ascii="Arial" w:eastAsia="Times New Roman" w:hAnsi="Arial" w:cs="Arial"/>
                <w:color w:val="auto"/>
                <w:sz w:val="20"/>
                <w:szCs w:val="20"/>
              </w:rPr>
            </w:pPr>
            <w:r w:rsidRPr="00EC325E">
              <w:rPr>
                <w:rFonts w:ascii="Arial" w:eastAsia="Times New Roman" w:hAnsi="Arial" w:cs="Arial"/>
                <w:color w:val="auto"/>
                <w:sz w:val="20"/>
                <w:szCs w:val="20"/>
              </w:rPr>
              <w:t>10 punkti tiek piešķirti Pretendentam, kurš iesniedzis apliecinājumu par sadarbību ar izglītības iestādi veselīga uztura izglītojošu pasākumu īstenošanā un apliecinājumam pievienojis vismaz 2 (divas) ēdienkartes kā paraugu iespējamai veselīga uztura dienai;</w:t>
            </w:r>
          </w:p>
          <w:p w14:paraId="3B2D90C6" w14:textId="7349CD62" w:rsidR="007A06EF" w:rsidRPr="003E3241" w:rsidRDefault="007A06EF" w:rsidP="007A06EF">
            <w:pPr>
              <w:pStyle w:val="Default"/>
              <w:spacing w:beforeLines="20" w:before="48" w:afterLines="20" w:after="48"/>
              <w:ind w:left="34"/>
              <w:jc w:val="both"/>
              <w:rPr>
                <w:rFonts w:ascii="Arial" w:hAnsi="Arial" w:cs="Arial"/>
                <w:sz w:val="20"/>
                <w:szCs w:val="20"/>
              </w:rPr>
            </w:pPr>
            <w:r w:rsidRPr="00EC325E">
              <w:rPr>
                <w:rFonts w:ascii="Arial" w:eastAsia="Times New Roman" w:hAnsi="Arial" w:cs="Arial"/>
                <w:color w:val="auto"/>
                <w:sz w:val="20"/>
                <w:szCs w:val="20"/>
              </w:rPr>
              <w:t>5 punkti tiek piešķirti Pretendentam, kurš iesniedzis apliecinājumu par sadarbību ar izglītības iestādi veselīga uztura izglītojošu pasākumu īstenošanā.</w:t>
            </w:r>
          </w:p>
        </w:tc>
      </w:tr>
    </w:tbl>
    <w:p w14:paraId="410432E2" w14:textId="77777777" w:rsidR="007B358C" w:rsidRPr="003E3241" w:rsidRDefault="007B358C">
      <w:pPr>
        <w:tabs>
          <w:tab w:val="left" w:pos="565"/>
          <w:tab w:val="left" w:pos="825"/>
          <w:tab w:val="left" w:pos="1041"/>
          <w:tab w:val="left" w:pos="3404"/>
        </w:tabs>
        <w:jc w:val="both"/>
        <w:rPr>
          <w:rFonts w:ascii="Arial" w:hAnsi="Arial" w:cs="Arial"/>
          <w:color w:val="000000"/>
          <w:sz w:val="20"/>
          <w:szCs w:val="20"/>
        </w:rPr>
      </w:pPr>
    </w:p>
    <w:p w14:paraId="5920D115" w14:textId="77777777" w:rsidR="00683DA7" w:rsidRPr="003E3241" w:rsidRDefault="00683DA7" w:rsidP="00B14446">
      <w:pPr>
        <w:pStyle w:val="BodyText"/>
        <w:tabs>
          <w:tab w:val="left" w:pos="390"/>
        </w:tabs>
        <w:jc w:val="left"/>
        <w:rPr>
          <w:rFonts w:ascii="Arial" w:hAnsi="Arial" w:cs="Arial"/>
          <w:b/>
          <w:caps/>
        </w:rPr>
      </w:pPr>
    </w:p>
    <w:p w14:paraId="5B01E952" w14:textId="77777777" w:rsidR="00D938BA" w:rsidRPr="003E3241" w:rsidRDefault="00D938BA">
      <w:pPr>
        <w:suppressAutoHyphens w:val="0"/>
        <w:rPr>
          <w:rFonts w:ascii="Arial" w:hAnsi="Arial" w:cs="Arial"/>
          <w:b/>
          <w:sz w:val="20"/>
          <w:szCs w:val="20"/>
        </w:rPr>
      </w:pPr>
    </w:p>
    <w:p w14:paraId="7360CEB2" w14:textId="77777777" w:rsidR="00683DA7" w:rsidRPr="003E3241" w:rsidRDefault="00683DA7" w:rsidP="00683DA7">
      <w:pPr>
        <w:jc w:val="center"/>
        <w:rPr>
          <w:rFonts w:ascii="Arial" w:hAnsi="Arial" w:cs="Arial"/>
          <w:b/>
          <w:sz w:val="20"/>
          <w:szCs w:val="20"/>
        </w:rPr>
      </w:pPr>
      <w:r w:rsidRPr="003E3241">
        <w:rPr>
          <w:rFonts w:ascii="Arial" w:hAnsi="Arial" w:cs="Arial"/>
          <w:b/>
          <w:sz w:val="20"/>
          <w:szCs w:val="20"/>
        </w:rPr>
        <w:t>IV SADAĻA</w:t>
      </w:r>
    </w:p>
    <w:p w14:paraId="63E66FAF" w14:textId="77777777" w:rsidR="00683DA7" w:rsidRPr="003E3241" w:rsidRDefault="00683DA7" w:rsidP="00683DA7">
      <w:pPr>
        <w:jc w:val="center"/>
        <w:rPr>
          <w:rFonts w:ascii="Arial" w:hAnsi="Arial" w:cs="Arial"/>
          <w:b/>
          <w:sz w:val="20"/>
          <w:szCs w:val="20"/>
        </w:rPr>
      </w:pPr>
      <w:r w:rsidRPr="003E3241">
        <w:rPr>
          <w:rFonts w:ascii="Arial" w:hAnsi="Arial" w:cs="Arial"/>
          <w:b/>
          <w:sz w:val="20"/>
          <w:szCs w:val="20"/>
        </w:rPr>
        <w:t>PIEDĀVĀJUMA IZVĒRTĒŠANAS KRITĒRIJS</w:t>
      </w:r>
    </w:p>
    <w:p w14:paraId="1A577181" w14:textId="77777777" w:rsidR="00683DA7" w:rsidRPr="003E3241" w:rsidRDefault="00683DA7" w:rsidP="00683DA7">
      <w:pPr>
        <w:jc w:val="center"/>
        <w:rPr>
          <w:rFonts w:ascii="Arial" w:hAnsi="Arial" w:cs="Arial"/>
          <w:b/>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683DA7" w:rsidRPr="003E3241" w14:paraId="6B6169AD" w14:textId="77777777" w:rsidTr="00BA5931">
        <w:tc>
          <w:tcPr>
            <w:tcW w:w="9782" w:type="dxa"/>
            <w:shd w:val="clear" w:color="auto" w:fill="auto"/>
          </w:tcPr>
          <w:p w14:paraId="27AA2F0B" w14:textId="4BDCE617" w:rsidR="00683DA7" w:rsidRPr="003E3241" w:rsidRDefault="00683DA7" w:rsidP="00372FA2">
            <w:pPr>
              <w:jc w:val="both"/>
              <w:rPr>
                <w:rFonts w:ascii="Arial" w:eastAsia="ArialMT" w:hAnsi="Arial" w:cs="Arial"/>
                <w:iCs/>
                <w:sz w:val="20"/>
                <w:szCs w:val="20"/>
              </w:rPr>
            </w:pPr>
            <w:r w:rsidRPr="003E3241">
              <w:rPr>
                <w:rFonts w:ascii="Arial" w:eastAsia="ArialMT" w:hAnsi="Arial" w:cs="Arial"/>
                <w:b/>
                <w:iCs/>
                <w:sz w:val="20"/>
                <w:szCs w:val="20"/>
              </w:rPr>
              <w:t xml:space="preserve">4.1. </w:t>
            </w:r>
            <w:r w:rsidRPr="003E3241">
              <w:rPr>
                <w:rFonts w:ascii="Arial" w:eastAsia="ArialMT" w:hAnsi="Arial" w:cs="Arial"/>
                <w:iCs/>
                <w:sz w:val="20"/>
                <w:szCs w:val="20"/>
              </w:rPr>
              <w:t>Pamatojoties uz Publisko iepirkumu likuma 51.pantu, Komisija piešķir līguma slēgšanas tiesības saimnieciski visizdevīgākajam piedāvājumam</w:t>
            </w:r>
            <w:r w:rsidR="006A06B1" w:rsidRPr="003E3241">
              <w:rPr>
                <w:rFonts w:ascii="Arial" w:eastAsia="ArialMT" w:hAnsi="Arial" w:cs="Arial"/>
                <w:iCs/>
                <w:sz w:val="20"/>
                <w:szCs w:val="20"/>
              </w:rPr>
              <w:t xml:space="preserve">, kuru nosaka, ņemot vērā </w:t>
            </w:r>
            <w:r w:rsidR="006A06B1" w:rsidRPr="003E3241">
              <w:rPr>
                <w:rFonts w:ascii="Arial" w:eastAsia="ArialMT" w:hAnsi="Arial" w:cs="Arial"/>
                <w:b/>
                <w:iCs/>
                <w:sz w:val="20"/>
                <w:szCs w:val="20"/>
              </w:rPr>
              <w:t>ar iepirkuma līguma priekšmetu saistītus kvalitātes kritērijus</w:t>
            </w:r>
            <w:r w:rsidR="00994C34" w:rsidRPr="003E3241">
              <w:rPr>
                <w:rFonts w:ascii="Arial" w:eastAsia="ArialMT" w:hAnsi="Arial" w:cs="Arial"/>
                <w:b/>
                <w:iCs/>
                <w:sz w:val="20"/>
                <w:szCs w:val="20"/>
              </w:rPr>
              <w:t xml:space="preserve">, </w:t>
            </w:r>
            <w:r w:rsidR="00994C34" w:rsidRPr="003E3241">
              <w:rPr>
                <w:rFonts w:ascii="Arial" w:hAnsi="Arial" w:cs="Arial"/>
                <w:sz w:val="20"/>
                <w:szCs w:val="20"/>
              </w:rPr>
              <w:t xml:space="preserve">atbilstoši </w:t>
            </w:r>
            <w:r w:rsidR="00DD5A34" w:rsidRPr="003E3241">
              <w:rPr>
                <w:rFonts w:ascii="Arial" w:hAnsi="Arial" w:cs="Arial"/>
                <w:sz w:val="20"/>
                <w:szCs w:val="20"/>
              </w:rPr>
              <w:t xml:space="preserve">nolikuma </w:t>
            </w:r>
            <w:r w:rsidR="00D7576B" w:rsidRPr="003E3241">
              <w:rPr>
                <w:rFonts w:ascii="Arial" w:hAnsi="Arial" w:cs="Arial"/>
                <w:sz w:val="20"/>
                <w:szCs w:val="20"/>
              </w:rPr>
              <w:t>5</w:t>
            </w:r>
            <w:r w:rsidR="00994C34" w:rsidRPr="003E3241">
              <w:rPr>
                <w:rFonts w:ascii="Arial" w:eastAsia="ArialMT" w:hAnsi="Arial" w:cs="Arial"/>
                <w:iCs/>
                <w:sz w:val="20"/>
                <w:szCs w:val="20"/>
              </w:rPr>
              <w:t>.pielikumā</w:t>
            </w:r>
            <w:r w:rsidR="00994C34" w:rsidRPr="003E3241">
              <w:rPr>
                <w:rFonts w:ascii="Arial" w:hAnsi="Arial" w:cs="Arial"/>
                <w:sz w:val="20"/>
                <w:szCs w:val="20"/>
              </w:rPr>
              <w:t xml:space="preserve"> noteiktajiem </w:t>
            </w:r>
            <w:r w:rsidR="00BE5864" w:rsidRPr="003E3241">
              <w:rPr>
                <w:rFonts w:ascii="Arial" w:hAnsi="Arial" w:cs="Arial"/>
                <w:sz w:val="20"/>
                <w:szCs w:val="20"/>
              </w:rPr>
              <w:t xml:space="preserve">izvēles </w:t>
            </w:r>
            <w:r w:rsidR="00994C34" w:rsidRPr="003E3241">
              <w:rPr>
                <w:rFonts w:ascii="Arial" w:hAnsi="Arial" w:cs="Arial"/>
                <w:sz w:val="20"/>
                <w:szCs w:val="20"/>
              </w:rPr>
              <w:t>kritērijiem un kārtībai</w:t>
            </w:r>
            <w:r w:rsidRPr="003E3241">
              <w:rPr>
                <w:rFonts w:ascii="Arial" w:eastAsia="ArialMT" w:hAnsi="Arial" w:cs="Arial"/>
                <w:iCs/>
                <w:sz w:val="20"/>
                <w:szCs w:val="20"/>
              </w:rPr>
              <w:t>.</w:t>
            </w:r>
          </w:p>
          <w:p w14:paraId="46DB6FEB" w14:textId="77777777" w:rsidR="007C5376" w:rsidRPr="003E3241" w:rsidRDefault="007C5376" w:rsidP="00372FA2">
            <w:pPr>
              <w:jc w:val="both"/>
              <w:rPr>
                <w:rFonts w:ascii="Arial" w:eastAsia="ArialMT" w:hAnsi="Arial" w:cs="Arial"/>
                <w:iCs/>
                <w:sz w:val="20"/>
                <w:szCs w:val="20"/>
              </w:rPr>
            </w:pPr>
          </w:p>
        </w:tc>
      </w:tr>
      <w:tr w:rsidR="00683DA7" w:rsidRPr="003E3241" w14:paraId="16A61F55" w14:textId="77777777" w:rsidTr="00BA5931">
        <w:tc>
          <w:tcPr>
            <w:tcW w:w="9782" w:type="dxa"/>
            <w:shd w:val="clear" w:color="auto" w:fill="auto"/>
          </w:tcPr>
          <w:p w14:paraId="132013DA" w14:textId="77777777" w:rsidR="00683DA7" w:rsidRPr="003E3241" w:rsidRDefault="00683DA7" w:rsidP="00B561DE">
            <w:pPr>
              <w:jc w:val="both"/>
              <w:rPr>
                <w:rFonts w:ascii="Arial" w:eastAsia="Calibri" w:hAnsi="Arial" w:cs="Arial"/>
                <w:sz w:val="20"/>
                <w:szCs w:val="20"/>
              </w:rPr>
            </w:pPr>
            <w:r w:rsidRPr="003E3241">
              <w:rPr>
                <w:rFonts w:ascii="Arial" w:eastAsia="ArialMT" w:hAnsi="Arial" w:cs="Arial"/>
                <w:b/>
                <w:iCs/>
                <w:sz w:val="20"/>
                <w:szCs w:val="20"/>
              </w:rPr>
              <w:t xml:space="preserve">4.2. </w:t>
            </w:r>
            <w:r w:rsidR="006A06B1" w:rsidRPr="003E3241">
              <w:rPr>
                <w:rFonts w:ascii="Arial" w:hAnsi="Arial" w:cs="Arial"/>
                <w:sz w:val="20"/>
                <w:szCs w:val="20"/>
              </w:rPr>
              <w:t xml:space="preserve">Komisija izvēlas </w:t>
            </w:r>
            <w:r w:rsidR="006A06B1" w:rsidRPr="003E3241">
              <w:rPr>
                <w:rFonts w:ascii="Arial" w:hAnsi="Arial" w:cs="Arial"/>
                <w:b/>
                <w:sz w:val="20"/>
                <w:szCs w:val="20"/>
              </w:rPr>
              <w:t>saimnieciski visizdevīgāko piedāvājumu</w:t>
            </w:r>
            <w:r w:rsidRPr="003E3241">
              <w:rPr>
                <w:rFonts w:ascii="Arial" w:eastAsia="ArialMT" w:hAnsi="Arial" w:cs="Arial"/>
                <w:iCs/>
                <w:sz w:val="20"/>
                <w:szCs w:val="20"/>
              </w:rPr>
              <w:t>, kas atbilst nolikuma un tā pielikumu prasībām</w:t>
            </w:r>
            <w:r w:rsidRPr="003E3241">
              <w:rPr>
                <w:rFonts w:ascii="Arial" w:eastAsia="Calibri" w:hAnsi="Arial" w:cs="Arial"/>
                <w:sz w:val="20"/>
                <w:szCs w:val="20"/>
              </w:rPr>
              <w:t>.</w:t>
            </w:r>
          </w:p>
          <w:p w14:paraId="50A64B5D" w14:textId="77777777" w:rsidR="007C5376" w:rsidRPr="003E3241" w:rsidRDefault="007C5376" w:rsidP="00B561DE">
            <w:pPr>
              <w:jc w:val="both"/>
              <w:rPr>
                <w:rFonts w:ascii="Arial" w:eastAsia="ArialMT" w:hAnsi="Arial" w:cs="Arial"/>
                <w:iCs/>
                <w:sz w:val="20"/>
                <w:szCs w:val="20"/>
              </w:rPr>
            </w:pPr>
          </w:p>
        </w:tc>
      </w:tr>
      <w:tr w:rsidR="009E4782" w:rsidRPr="003E3241" w14:paraId="015B542B" w14:textId="77777777" w:rsidTr="00BA5931">
        <w:tc>
          <w:tcPr>
            <w:tcW w:w="9782" w:type="dxa"/>
            <w:shd w:val="clear" w:color="auto" w:fill="auto"/>
          </w:tcPr>
          <w:p w14:paraId="4746C75F" w14:textId="2506C77C" w:rsidR="009E4782" w:rsidRPr="003E3241" w:rsidRDefault="009E4782" w:rsidP="00B561DE">
            <w:pPr>
              <w:jc w:val="both"/>
              <w:rPr>
                <w:rFonts w:ascii="Arial" w:eastAsia="ArialMT" w:hAnsi="Arial" w:cs="Arial"/>
                <w:b/>
                <w:iCs/>
                <w:sz w:val="20"/>
                <w:szCs w:val="20"/>
              </w:rPr>
            </w:pPr>
            <w:r w:rsidRPr="003E3241">
              <w:rPr>
                <w:rFonts w:ascii="Arial" w:eastAsia="ArialMT" w:hAnsi="Arial" w:cs="Arial"/>
                <w:b/>
                <w:iCs/>
                <w:sz w:val="20"/>
                <w:szCs w:val="20"/>
              </w:rPr>
              <w:t xml:space="preserve">4.3. </w:t>
            </w:r>
            <w:r w:rsidR="000B43A9" w:rsidRPr="003E3241">
              <w:rPr>
                <w:rFonts w:ascii="Arial" w:eastAsia="ArialMT" w:hAnsi="Arial" w:cs="Arial"/>
                <w:iCs/>
                <w:sz w:val="20"/>
                <w:szCs w:val="20"/>
              </w:rPr>
              <w:t xml:space="preserve">Ja Komisija konstatēs, ka atbilstoši noteiktajam piedāvājuma izvērtēšanas kritērijam vismaz divu  piedāvājumu novērtējums ir vienāds, par uzvarētāju tiek atzīts pretendents kuram piešķirts augstāks punktu skaits kritērijā </w:t>
            </w:r>
            <w:r w:rsidR="003E3241" w:rsidRPr="003E3241">
              <w:rPr>
                <w:rFonts w:ascii="Arial" w:eastAsia="ArialMT" w:hAnsi="Arial" w:cs="Arial"/>
                <w:b/>
                <w:iCs/>
                <w:sz w:val="20"/>
                <w:szCs w:val="20"/>
              </w:rPr>
              <w:t>Produktu, kuri atbilst BL vai NPKS vai LPIA prasībām</w:t>
            </w:r>
            <w:r w:rsidR="003E3241" w:rsidRPr="006B2947">
              <w:rPr>
                <w:rFonts w:ascii="Arial" w:eastAsia="ArialMT" w:hAnsi="Arial" w:cs="Arial"/>
                <w:b/>
                <w:iCs/>
                <w:sz w:val="20"/>
                <w:szCs w:val="20"/>
              </w:rPr>
              <w:t>, daudzums</w:t>
            </w:r>
            <w:r w:rsidR="006B2947">
              <w:rPr>
                <w:rFonts w:ascii="Arial" w:eastAsia="ArialMT" w:hAnsi="Arial" w:cs="Arial"/>
                <w:iCs/>
                <w:sz w:val="20"/>
                <w:szCs w:val="20"/>
              </w:rPr>
              <w:t>.</w:t>
            </w:r>
            <w:r w:rsidR="003E3241" w:rsidRPr="003E3241">
              <w:rPr>
                <w:rFonts w:ascii="Arial" w:eastAsia="ArialMT" w:hAnsi="Arial" w:cs="Arial"/>
                <w:iCs/>
                <w:sz w:val="20"/>
                <w:szCs w:val="20"/>
              </w:rPr>
              <w:t xml:space="preserve"> </w:t>
            </w:r>
            <w:r w:rsidR="000B43A9" w:rsidRPr="003E3241">
              <w:rPr>
                <w:rFonts w:ascii="Arial" w:eastAsia="ArialMT" w:hAnsi="Arial" w:cs="Arial"/>
                <w:iCs/>
                <w:sz w:val="20"/>
                <w:szCs w:val="20"/>
              </w:rPr>
              <w:t xml:space="preserve">Ja arī šajā gadījumā divu  piedāvājumu novērtējums ir vienāds, par uzvarētāju tiek atzīts pretendents, kuram piešķirts augstāks punktu skaits kritērijā </w:t>
            </w:r>
            <w:r w:rsidR="003E3241" w:rsidRPr="003E3241">
              <w:rPr>
                <w:rFonts w:ascii="Arial" w:eastAsia="ArialMT" w:hAnsi="Arial" w:cs="Arial"/>
                <w:b/>
                <w:iCs/>
                <w:sz w:val="20"/>
                <w:szCs w:val="20"/>
              </w:rPr>
              <w:t>Produktu piegāde videi draudzīgā veidā</w:t>
            </w:r>
            <w:r w:rsidR="003E3241">
              <w:rPr>
                <w:rFonts w:ascii="Arial" w:eastAsia="ArialMT" w:hAnsi="Arial" w:cs="Arial"/>
                <w:iCs/>
                <w:sz w:val="20"/>
                <w:szCs w:val="20"/>
              </w:rPr>
              <w:t xml:space="preserve">. </w:t>
            </w:r>
            <w:r w:rsidR="000B43A9" w:rsidRPr="003E3241">
              <w:rPr>
                <w:rFonts w:ascii="Arial" w:eastAsia="ArialMT" w:hAnsi="Arial" w:cs="Arial"/>
                <w:iCs/>
                <w:sz w:val="20"/>
                <w:szCs w:val="20"/>
              </w:rPr>
              <w:t>Gadījumā, ja arī novērtējot pretendentu atbilstību ZPI kritērijiem vismaz divu piedāvājumu novērtējums ir vienāds, uzvarētājs tiek noteikts veicot izlozi.</w:t>
            </w:r>
          </w:p>
        </w:tc>
      </w:tr>
    </w:tbl>
    <w:p w14:paraId="27B8A221" w14:textId="77777777" w:rsidR="006A06B1" w:rsidRPr="003E3241" w:rsidRDefault="006A06B1" w:rsidP="00994C34">
      <w:pPr>
        <w:pStyle w:val="BodyText"/>
        <w:tabs>
          <w:tab w:val="left" w:pos="426"/>
          <w:tab w:val="left" w:pos="4500"/>
        </w:tabs>
        <w:autoSpaceDE w:val="0"/>
        <w:jc w:val="both"/>
        <w:rPr>
          <w:rFonts w:ascii="Arial" w:hAnsi="Arial" w:cs="Arial"/>
          <w:iCs/>
        </w:rPr>
      </w:pPr>
    </w:p>
    <w:p w14:paraId="3B7F2A6B" w14:textId="65C78C36" w:rsidR="00683DA7" w:rsidRPr="003E3241" w:rsidRDefault="003A4F3F" w:rsidP="001D6C20">
      <w:pPr>
        <w:suppressAutoHyphens w:val="0"/>
        <w:jc w:val="center"/>
        <w:rPr>
          <w:rFonts w:ascii="Arial" w:hAnsi="Arial" w:cs="Arial"/>
          <w:b/>
          <w:sz w:val="20"/>
          <w:szCs w:val="20"/>
        </w:rPr>
      </w:pPr>
      <w:r w:rsidRPr="003E3241">
        <w:rPr>
          <w:rFonts w:ascii="Arial" w:hAnsi="Arial" w:cs="Arial"/>
          <w:b/>
          <w:sz w:val="20"/>
          <w:szCs w:val="20"/>
        </w:rPr>
        <w:br w:type="page"/>
      </w:r>
      <w:r w:rsidR="00B539BE" w:rsidRPr="003E3241">
        <w:rPr>
          <w:rFonts w:ascii="Arial" w:hAnsi="Arial" w:cs="Arial"/>
          <w:b/>
          <w:sz w:val="20"/>
          <w:szCs w:val="20"/>
        </w:rPr>
        <w:lastRenderedPageBreak/>
        <w:t>V</w:t>
      </w:r>
      <w:r w:rsidR="00683DA7" w:rsidRPr="003E3241">
        <w:rPr>
          <w:rFonts w:ascii="Arial" w:hAnsi="Arial" w:cs="Arial"/>
          <w:b/>
          <w:sz w:val="20"/>
          <w:szCs w:val="20"/>
        </w:rPr>
        <w:t xml:space="preserve"> SADAĻA</w:t>
      </w:r>
    </w:p>
    <w:p w14:paraId="2BBEBACB" w14:textId="15C1371D" w:rsidR="00683DA7" w:rsidRPr="003E3241" w:rsidRDefault="00683DA7" w:rsidP="00B539BE">
      <w:pPr>
        <w:jc w:val="center"/>
        <w:rPr>
          <w:rFonts w:ascii="Arial" w:hAnsi="Arial" w:cs="Arial"/>
          <w:b/>
          <w:sz w:val="20"/>
          <w:szCs w:val="20"/>
        </w:rPr>
      </w:pPr>
      <w:r w:rsidRPr="003E3241">
        <w:rPr>
          <w:rFonts w:ascii="Arial" w:hAnsi="Arial" w:cs="Arial"/>
          <w:b/>
          <w:sz w:val="20"/>
          <w:szCs w:val="20"/>
        </w:rPr>
        <w:t>PIELIKUMI</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6379"/>
        <w:gridCol w:w="1701"/>
      </w:tblGrid>
      <w:tr w:rsidR="00FD679B" w:rsidRPr="003E3241" w14:paraId="2690EA7B" w14:textId="190E69E7" w:rsidTr="00BA5931">
        <w:tc>
          <w:tcPr>
            <w:tcW w:w="1844" w:type="dxa"/>
            <w:shd w:val="clear" w:color="auto" w:fill="auto"/>
          </w:tcPr>
          <w:p w14:paraId="4F10C274" w14:textId="77777777" w:rsidR="00FD679B" w:rsidRPr="003E3241" w:rsidRDefault="00FD679B" w:rsidP="00372FA2">
            <w:pPr>
              <w:rPr>
                <w:rFonts w:ascii="Arial" w:hAnsi="Arial" w:cs="Arial"/>
                <w:sz w:val="18"/>
                <w:szCs w:val="18"/>
              </w:rPr>
            </w:pPr>
            <w:r w:rsidRPr="003E3241">
              <w:rPr>
                <w:rFonts w:ascii="Arial" w:hAnsi="Arial" w:cs="Arial"/>
                <w:b/>
                <w:sz w:val="18"/>
                <w:szCs w:val="18"/>
              </w:rPr>
              <w:t>1.pielikums</w:t>
            </w:r>
          </w:p>
        </w:tc>
        <w:tc>
          <w:tcPr>
            <w:tcW w:w="6379" w:type="dxa"/>
            <w:shd w:val="clear" w:color="auto" w:fill="auto"/>
          </w:tcPr>
          <w:p w14:paraId="5100CBA2" w14:textId="3212E2C6" w:rsidR="00FD679B" w:rsidRPr="003E3241" w:rsidRDefault="00FD679B" w:rsidP="003C68C5">
            <w:pPr>
              <w:rPr>
                <w:rFonts w:ascii="Arial" w:hAnsi="Arial" w:cs="Arial"/>
                <w:sz w:val="20"/>
                <w:szCs w:val="20"/>
              </w:rPr>
            </w:pPr>
            <w:r w:rsidRPr="003E3241">
              <w:rPr>
                <w:rFonts w:ascii="Arial" w:hAnsi="Arial" w:cs="Arial"/>
                <w:sz w:val="20"/>
                <w:szCs w:val="20"/>
              </w:rPr>
              <w:t>Tehniskā specifikācija</w:t>
            </w:r>
          </w:p>
        </w:tc>
        <w:tc>
          <w:tcPr>
            <w:tcW w:w="1701" w:type="dxa"/>
          </w:tcPr>
          <w:p w14:paraId="590179B0" w14:textId="77777777" w:rsidR="00FD679B" w:rsidRPr="003E3241" w:rsidRDefault="00FD679B" w:rsidP="003C68C5">
            <w:pPr>
              <w:rPr>
                <w:rFonts w:ascii="Arial" w:hAnsi="Arial" w:cs="Arial"/>
                <w:sz w:val="20"/>
                <w:szCs w:val="20"/>
              </w:rPr>
            </w:pPr>
          </w:p>
        </w:tc>
      </w:tr>
      <w:tr w:rsidR="00FD679B" w:rsidRPr="003E3241" w14:paraId="7DAAAA8F" w14:textId="28A64CAD" w:rsidTr="00BA5931">
        <w:tc>
          <w:tcPr>
            <w:tcW w:w="1844" w:type="dxa"/>
            <w:shd w:val="clear" w:color="auto" w:fill="auto"/>
          </w:tcPr>
          <w:p w14:paraId="232B6ADB" w14:textId="77777777" w:rsidR="00FD679B" w:rsidRPr="003E3241" w:rsidRDefault="00FD679B" w:rsidP="00372FA2">
            <w:pPr>
              <w:rPr>
                <w:rFonts w:ascii="Arial" w:hAnsi="Arial" w:cs="Arial"/>
                <w:b/>
                <w:sz w:val="18"/>
                <w:szCs w:val="18"/>
              </w:rPr>
            </w:pPr>
          </w:p>
        </w:tc>
        <w:tc>
          <w:tcPr>
            <w:tcW w:w="6379" w:type="dxa"/>
            <w:shd w:val="clear" w:color="auto" w:fill="auto"/>
          </w:tcPr>
          <w:p w14:paraId="53AF0DA1" w14:textId="77777777" w:rsidR="00FD679B" w:rsidRPr="003E3241" w:rsidRDefault="00FD679B" w:rsidP="00372FA2">
            <w:pPr>
              <w:rPr>
                <w:rFonts w:ascii="Arial" w:hAnsi="Arial" w:cs="Arial"/>
                <w:sz w:val="20"/>
                <w:szCs w:val="20"/>
              </w:rPr>
            </w:pPr>
          </w:p>
        </w:tc>
        <w:tc>
          <w:tcPr>
            <w:tcW w:w="1701" w:type="dxa"/>
          </w:tcPr>
          <w:p w14:paraId="0ED8465E" w14:textId="77777777" w:rsidR="00FD679B" w:rsidRPr="003E3241" w:rsidRDefault="00FD679B" w:rsidP="00372FA2">
            <w:pPr>
              <w:rPr>
                <w:rFonts w:ascii="Arial" w:hAnsi="Arial" w:cs="Arial"/>
                <w:sz w:val="20"/>
                <w:szCs w:val="20"/>
              </w:rPr>
            </w:pPr>
          </w:p>
        </w:tc>
      </w:tr>
      <w:tr w:rsidR="00FD679B" w:rsidRPr="003E3241" w14:paraId="62FA9463" w14:textId="1A103C7F" w:rsidTr="00BA5931">
        <w:tc>
          <w:tcPr>
            <w:tcW w:w="1844" w:type="dxa"/>
            <w:shd w:val="clear" w:color="auto" w:fill="auto"/>
          </w:tcPr>
          <w:p w14:paraId="175E1E52" w14:textId="600DB4EF" w:rsidR="00FD679B" w:rsidRPr="003E3241" w:rsidRDefault="00FD679B" w:rsidP="00372FA2">
            <w:pPr>
              <w:rPr>
                <w:rFonts w:ascii="Arial" w:hAnsi="Arial" w:cs="Arial"/>
                <w:sz w:val="18"/>
                <w:szCs w:val="18"/>
              </w:rPr>
            </w:pPr>
            <w:r w:rsidRPr="003E3241">
              <w:rPr>
                <w:rFonts w:ascii="Arial" w:hAnsi="Arial" w:cs="Arial"/>
                <w:b/>
                <w:sz w:val="18"/>
                <w:szCs w:val="18"/>
              </w:rPr>
              <w:t>2.pielikums</w:t>
            </w:r>
          </w:p>
        </w:tc>
        <w:tc>
          <w:tcPr>
            <w:tcW w:w="6379" w:type="dxa"/>
            <w:shd w:val="clear" w:color="auto" w:fill="auto"/>
          </w:tcPr>
          <w:p w14:paraId="10BDF8B3" w14:textId="004B39A5" w:rsidR="00FD679B" w:rsidRPr="003E3241" w:rsidRDefault="00FD679B" w:rsidP="0037779C">
            <w:pPr>
              <w:rPr>
                <w:rFonts w:ascii="Arial" w:hAnsi="Arial" w:cs="Arial"/>
                <w:sz w:val="20"/>
                <w:szCs w:val="20"/>
              </w:rPr>
            </w:pPr>
            <w:r w:rsidRPr="003E3241">
              <w:rPr>
                <w:rFonts w:ascii="Arial" w:hAnsi="Arial" w:cs="Arial"/>
                <w:sz w:val="20"/>
                <w:szCs w:val="20"/>
              </w:rPr>
              <w:t>Prasības ēdiena tehnoloģiskās kartes sastādīšanai un ēdiena ierakstīšanai ēdienkartē</w:t>
            </w:r>
          </w:p>
        </w:tc>
        <w:tc>
          <w:tcPr>
            <w:tcW w:w="1701" w:type="dxa"/>
          </w:tcPr>
          <w:p w14:paraId="7BED9E63" w14:textId="77777777" w:rsidR="00FD679B" w:rsidRPr="003E3241" w:rsidRDefault="00FD679B" w:rsidP="0037779C">
            <w:pPr>
              <w:rPr>
                <w:rFonts w:ascii="Arial" w:hAnsi="Arial" w:cs="Arial"/>
                <w:sz w:val="20"/>
                <w:szCs w:val="20"/>
              </w:rPr>
            </w:pPr>
          </w:p>
        </w:tc>
      </w:tr>
      <w:tr w:rsidR="00177D48" w:rsidRPr="003E3241" w14:paraId="0F925098" w14:textId="77777777" w:rsidTr="00BA5931">
        <w:tc>
          <w:tcPr>
            <w:tcW w:w="1844" w:type="dxa"/>
            <w:shd w:val="clear" w:color="auto" w:fill="auto"/>
          </w:tcPr>
          <w:p w14:paraId="33D8B26D" w14:textId="77777777" w:rsidR="00177D48" w:rsidRPr="003E3241" w:rsidRDefault="00177D48" w:rsidP="00372FA2">
            <w:pPr>
              <w:rPr>
                <w:rFonts w:ascii="Arial" w:hAnsi="Arial" w:cs="Arial"/>
                <w:b/>
                <w:sz w:val="18"/>
                <w:szCs w:val="18"/>
              </w:rPr>
            </w:pPr>
          </w:p>
        </w:tc>
        <w:tc>
          <w:tcPr>
            <w:tcW w:w="6379" w:type="dxa"/>
            <w:shd w:val="clear" w:color="auto" w:fill="auto"/>
          </w:tcPr>
          <w:p w14:paraId="1B41D4CB" w14:textId="77777777" w:rsidR="00177D48" w:rsidRPr="003E3241" w:rsidRDefault="00177D48" w:rsidP="0037779C">
            <w:pPr>
              <w:rPr>
                <w:rFonts w:ascii="Arial" w:hAnsi="Arial" w:cs="Arial"/>
                <w:sz w:val="20"/>
                <w:szCs w:val="20"/>
              </w:rPr>
            </w:pPr>
          </w:p>
        </w:tc>
        <w:tc>
          <w:tcPr>
            <w:tcW w:w="1701" w:type="dxa"/>
          </w:tcPr>
          <w:p w14:paraId="478D3761" w14:textId="77777777" w:rsidR="00177D48" w:rsidRPr="003E3241" w:rsidRDefault="00177D48" w:rsidP="0037779C">
            <w:pPr>
              <w:rPr>
                <w:rFonts w:ascii="Arial" w:hAnsi="Arial" w:cs="Arial"/>
                <w:sz w:val="20"/>
                <w:szCs w:val="20"/>
              </w:rPr>
            </w:pPr>
          </w:p>
        </w:tc>
      </w:tr>
      <w:tr w:rsidR="00FD679B" w:rsidRPr="003E3241" w14:paraId="03FBD0C0" w14:textId="65E23C64" w:rsidTr="00BA5931">
        <w:tc>
          <w:tcPr>
            <w:tcW w:w="1844" w:type="dxa"/>
            <w:shd w:val="clear" w:color="auto" w:fill="auto"/>
          </w:tcPr>
          <w:p w14:paraId="421B7DFF" w14:textId="150EF41A" w:rsidR="00FD679B" w:rsidRPr="003E3241" w:rsidRDefault="00FD679B" w:rsidP="00FD679B">
            <w:pPr>
              <w:rPr>
                <w:rFonts w:ascii="Arial" w:hAnsi="Arial" w:cs="Arial"/>
                <w:b/>
                <w:sz w:val="18"/>
                <w:szCs w:val="18"/>
              </w:rPr>
            </w:pPr>
            <w:r w:rsidRPr="003E3241">
              <w:rPr>
                <w:rFonts w:ascii="Arial" w:hAnsi="Arial" w:cs="Arial"/>
                <w:b/>
                <w:sz w:val="18"/>
                <w:szCs w:val="18"/>
              </w:rPr>
              <w:t>3.pielikums</w:t>
            </w:r>
          </w:p>
        </w:tc>
        <w:tc>
          <w:tcPr>
            <w:tcW w:w="6379" w:type="dxa"/>
            <w:shd w:val="clear" w:color="auto" w:fill="auto"/>
          </w:tcPr>
          <w:p w14:paraId="33BD65EC" w14:textId="79B74FCD" w:rsidR="00FD679B" w:rsidRPr="003E3241" w:rsidRDefault="00FD679B" w:rsidP="00FD679B">
            <w:pPr>
              <w:rPr>
                <w:rFonts w:ascii="Arial" w:hAnsi="Arial" w:cs="Arial"/>
                <w:sz w:val="20"/>
                <w:szCs w:val="20"/>
              </w:rPr>
            </w:pPr>
            <w:r w:rsidRPr="003E3241">
              <w:rPr>
                <w:rFonts w:ascii="Arial" w:hAnsi="Arial" w:cs="Arial"/>
                <w:sz w:val="20"/>
                <w:szCs w:val="20"/>
              </w:rPr>
              <w:t>Pasūtītāja rīcībā esošais tehniskais aprīkojums</w:t>
            </w:r>
          </w:p>
        </w:tc>
        <w:tc>
          <w:tcPr>
            <w:tcW w:w="1701" w:type="dxa"/>
          </w:tcPr>
          <w:p w14:paraId="3333AF0E" w14:textId="77777777" w:rsidR="00FD679B" w:rsidRPr="003E3241" w:rsidRDefault="00FD679B" w:rsidP="00FD679B">
            <w:pPr>
              <w:rPr>
                <w:rFonts w:ascii="Arial" w:hAnsi="Arial" w:cs="Arial"/>
                <w:sz w:val="20"/>
                <w:szCs w:val="20"/>
              </w:rPr>
            </w:pPr>
          </w:p>
        </w:tc>
      </w:tr>
      <w:tr w:rsidR="00FD679B" w:rsidRPr="003E3241" w14:paraId="6F3E2067" w14:textId="60CF870C" w:rsidTr="00BA5931">
        <w:tc>
          <w:tcPr>
            <w:tcW w:w="1844" w:type="dxa"/>
            <w:shd w:val="clear" w:color="auto" w:fill="auto"/>
          </w:tcPr>
          <w:p w14:paraId="0AE2B5FC" w14:textId="77777777" w:rsidR="00FD679B" w:rsidRPr="003E3241" w:rsidRDefault="00FD679B" w:rsidP="00FD679B">
            <w:pPr>
              <w:rPr>
                <w:rFonts w:ascii="Arial" w:hAnsi="Arial" w:cs="Arial"/>
                <w:b/>
                <w:sz w:val="18"/>
                <w:szCs w:val="18"/>
              </w:rPr>
            </w:pPr>
          </w:p>
        </w:tc>
        <w:tc>
          <w:tcPr>
            <w:tcW w:w="6379" w:type="dxa"/>
            <w:shd w:val="clear" w:color="auto" w:fill="auto"/>
          </w:tcPr>
          <w:p w14:paraId="366C2E6F" w14:textId="77777777" w:rsidR="00FD679B" w:rsidRPr="003E3241" w:rsidRDefault="00FD679B" w:rsidP="00FD679B">
            <w:pPr>
              <w:rPr>
                <w:rFonts w:ascii="Arial" w:hAnsi="Arial" w:cs="Arial"/>
                <w:sz w:val="20"/>
                <w:szCs w:val="20"/>
              </w:rPr>
            </w:pPr>
          </w:p>
        </w:tc>
        <w:tc>
          <w:tcPr>
            <w:tcW w:w="1701" w:type="dxa"/>
          </w:tcPr>
          <w:p w14:paraId="147CC4D5" w14:textId="77777777" w:rsidR="00FD679B" w:rsidRPr="003E3241" w:rsidRDefault="00FD679B" w:rsidP="00FD679B">
            <w:pPr>
              <w:rPr>
                <w:rFonts w:ascii="Arial" w:hAnsi="Arial" w:cs="Arial"/>
                <w:sz w:val="20"/>
                <w:szCs w:val="20"/>
              </w:rPr>
            </w:pPr>
          </w:p>
        </w:tc>
      </w:tr>
      <w:tr w:rsidR="00FD679B" w:rsidRPr="003E3241" w14:paraId="56309B19" w14:textId="1197E152" w:rsidTr="00BA5931">
        <w:tc>
          <w:tcPr>
            <w:tcW w:w="1844" w:type="dxa"/>
            <w:shd w:val="clear" w:color="auto" w:fill="auto"/>
          </w:tcPr>
          <w:p w14:paraId="322FF260" w14:textId="087D5AD2" w:rsidR="00FD679B" w:rsidRPr="003E3241" w:rsidRDefault="00FD679B" w:rsidP="00FD679B">
            <w:pPr>
              <w:rPr>
                <w:rFonts w:ascii="Arial" w:hAnsi="Arial" w:cs="Arial"/>
                <w:b/>
                <w:sz w:val="18"/>
                <w:szCs w:val="18"/>
              </w:rPr>
            </w:pPr>
            <w:r w:rsidRPr="003E3241">
              <w:rPr>
                <w:rFonts w:ascii="Arial" w:hAnsi="Arial" w:cs="Arial"/>
                <w:b/>
                <w:sz w:val="18"/>
                <w:szCs w:val="18"/>
              </w:rPr>
              <w:t>4.pielikums</w:t>
            </w:r>
          </w:p>
        </w:tc>
        <w:tc>
          <w:tcPr>
            <w:tcW w:w="6379" w:type="dxa"/>
            <w:shd w:val="clear" w:color="auto" w:fill="auto"/>
          </w:tcPr>
          <w:p w14:paraId="74720B83" w14:textId="4C11DAC4" w:rsidR="00FD679B" w:rsidRPr="003E3241" w:rsidRDefault="00FD679B" w:rsidP="00FD679B">
            <w:pPr>
              <w:rPr>
                <w:rFonts w:ascii="Arial" w:hAnsi="Arial" w:cs="Arial"/>
                <w:sz w:val="20"/>
                <w:szCs w:val="20"/>
              </w:rPr>
            </w:pPr>
            <w:r w:rsidRPr="003E3241">
              <w:rPr>
                <w:rFonts w:ascii="Arial" w:hAnsi="Arial" w:cs="Arial"/>
                <w:sz w:val="20"/>
                <w:szCs w:val="20"/>
              </w:rPr>
              <w:t>Ēdināšanas bloka telpu, iekārtu un aprīkojuma nodošanas un pieņemšanas akts</w:t>
            </w:r>
          </w:p>
        </w:tc>
        <w:tc>
          <w:tcPr>
            <w:tcW w:w="1701" w:type="dxa"/>
          </w:tcPr>
          <w:p w14:paraId="0AABB446" w14:textId="77777777" w:rsidR="00FD679B" w:rsidRPr="003E3241" w:rsidRDefault="00FD679B" w:rsidP="00FD679B">
            <w:pPr>
              <w:rPr>
                <w:rFonts w:ascii="Arial" w:hAnsi="Arial" w:cs="Arial"/>
                <w:sz w:val="20"/>
                <w:szCs w:val="20"/>
              </w:rPr>
            </w:pPr>
          </w:p>
        </w:tc>
      </w:tr>
      <w:tr w:rsidR="00FD679B" w:rsidRPr="003E3241" w14:paraId="3DDF8A08" w14:textId="782F9EB8" w:rsidTr="00BA5931">
        <w:tc>
          <w:tcPr>
            <w:tcW w:w="1844" w:type="dxa"/>
            <w:shd w:val="clear" w:color="auto" w:fill="auto"/>
          </w:tcPr>
          <w:p w14:paraId="766A7B2E" w14:textId="77777777" w:rsidR="00FD679B" w:rsidRPr="003E3241" w:rsidRDefault="00FD679B" w:rsidP="00FD679B">
            <w:pPr>
              <w:rPr>
                <w:rFonts w:ascii="Arial" w:hAnsi="Arial" w:cs="Arial"/>
                <w:b/>
                <w:sz w:val="18"/>
                <w:szCs w:val="18"/>
                <w:highlight w:val="yellow"/>
              </w:rPr>
            </w:pPr>
          </w:p>
        </w:tc>
        <w:tc>
          <w:tcPr>
            <w:tcW w:w="6379" w:type="dxa"/>
            <w:shd w:val="clear" w:color="auto" w:fill="auto"/>
          </w:tcPr>
          <w:p w14:paraId="6E048141" w14:textId="77777777" w:rsidR="00FD679B" w:rsidRPr="003E3241" w:rsidRDefault="00FD679B" w:rsidP="00FD679B">
            <w:pPr>
              <w:rPr>
                <w:rFonts w:ascii="Arial" w:hAnsi="Arial" w:cs="Arial"/>
                <w:sz w:val="20"/>
                <w:szCs w:val="20"/>
              </w:rPr>
            </w:pPr>
          </w:p>
        </w:tc>
        <w:tc>
          <w:tcPr>
            <w:tcW w:w="1701" w:type="dxa"/>
          </w:tcPr>
          <w:p w14:paraId="55E8E903" w14:textId="77777777" w:rsidR="00FD679B" w:rsidRPr="003E3241" w:rsidRDefault="00FD679B" w:rsidP="00FD679B">
            <w:pPr>
              <w:rPr>
                <w:rFonts w:ascii="Arial" w:hAnsi="Arial" w:cs="Arial"/>
                <w:sz w:val="20"/>
                <w:szCs w:val="20"/>
              </w:rPr>
            </w:pPr>
          </w:p>
        </w:tc>
      </w:tr>
      <w:tr w:rsidR="00FD679B" w:rsidRPr="003E3241" w14:paraId="460431D2" w14:textId="633FEEC8" w:rsidTr="00BA5931">
        <w:tc>
          <w:tcPr>
            <w:tcW w:w="1844" w:type="dxa"/>
            <w:shd w:val="clear" w:color="auto" w:fill="auto"/>
          </w:tcPr>
          <w:p w14:paraId="71C4F3F0" w14:textId="30B698DD" w:rsidR="00FD679B" w:rsidRPr="003E3241" w:rsidRDefault="00FD679B" w:rsidP="00FD679B">
            <w:pPr>
              <w:rPr>
                <w:rFonts w:ascii="Arial" w:hAnsi="Arial" w:cs="Arial"/>
                <w:b/>
                <w:sz w:val="18"/>
                <w:szCs w:val="18"/>
                <w:highlight w:val="yellow"/>
              </w:rPr>
            </w:pPr>
            <w:r w:rsidRPr="003E3241">
              <w:rPr>
                <w:rFonts w:ascii="Arial" w:hAnsi="Arial" w:cs="Arial"/>
                <w:b/>
                <w:sz w:val="18"/>
                <w:szCs w:val="18"/>
              </w:rPr>
              <w:t>5.pielikums</w:t>
            </w:r>
          </w:p>
        </w:tc>
        <w:tc>
          <w:tcPr>
            <w:tcW w:w="6379" w:type="dxa"/>
            <w:shd w:val="clear" w:color="auto" w:fill="auto"/>
          </w:tcPr>
          <w:p w14:paraId="2BCF2D28" w14:textId="23D1F81C" w:rsidR="00FD679B" w:rsidRPr="003E3241" w:rsidRDefault="00FD679B" w:rsidP="00FD679B">
            <w:pPr>
              <w:rPr>
                <w:rFonts w:ascii="Arial" w:hAnsi="Arial" w:cs="Arial"/>
                <w:sz w:val="20"/>
                <w:szCs w:val="20"/>
              </w:rPr>
            </w:pPr>
            <w:r w:rsidRPr="003E3241">
              <w:rPr>
                <w:rFonts w:ascii="Arial" w:hAnsi="Arial" w:cs="Arial"/>
                <w:sz w:val="20"/>
                <w:szCs w:val="20"/>
              </w:rPr>
              <w:t>Piedāvājuma izvēles kritēriji un kārtība</w:t>
            </w:r>
          </w:p>
        </w:tc>
        <w:tc>
          <w:tcPr>
            <w:tcW w:w="1701" w:type="dxa"/>
          </w:tcPr>
          <w:p w14:paraId="26B84E91" w14:textId="77777777" w:rsidR="00FD679B" w:rsidRPr="003E3241" w:rsidRDefault="00FD679B" w:rsidP="00FD679B">
            <w:pPr>
              <w:rPr>
                <w:rFonts w:ascii="Arial" w:hAnsi="Arial" w:cs="Arial"/>
                <w:sz w:val="20"/>
                <w:szCs w:val="20"/>
              </w:rPr>
            </w:pPr>
          </w:p>
        </w:tc>
      </w:tr>
      <w:tr w:rsidR="00FD679B" w:rsidRPr="003E3241" w14:paraId="50E3ACE7" w14:textId="07AAD756" w:rsidTr="00BA5931">
        <w:tc>
          <w:tcPr>
            <w:tcW w:w="1844" w:type="dxa"/>
            <w:shd w:val="clear" w:color="auto" w:fill="auto"/>
          </w:tcPr>
          <w:p w14:paraId="7F7E87D2" w14:textId="77777777" w:rsidR="00FD679B" w:rsidRPr="003E3241" w:rsidRDefault="00FD679B" w:rsidP="00FD679B">
            <w:pPr>
              <w:rPr>
                <w:rFonts w:ascii="Arial" w:hAnsi="Arial" w:cs="Arial"/>
                <w:b/>
                <w:sz w:val="18"/>
                <w:szCs w:val="18"/>
                <w:highlight w:val="yellow"/>
              </w:rPr>
            </w:pPr>
          </w:p>
        </w:tc>
        <w:tc>
          <w:tcPr>
            <w:tcW w:w="6379" w:type="dxa"/>
            <w:shd w:val="clear" w:color="auto" w:fill="auto"/>
          </w:tcPr>
          <w:p w14:paraId="342D8212" w14:textId="77777777" w:rsidR="00FD679B" w:rsidRPr="003E3241" w:rsidRDefault="00FD679B" w:rsidP="00FD679B">
            <w:pPr>
              <w:rPr>
                <w:rFonts w:ascii="Arial" w:hAnsi="Arial" w:cs="Arial"/>
                <w:sz w:val="20"/>
                <w:szCs w:val="20"/>
              </w:rPr>
            </w:pPr>
          </w:p>
        </w:tc>
        <w:tc>
          <w:tcPr>
            <w:tcW w:w="1701" w:type="dxa"/>
          </w:tcPr>
          <w:p w14:paraId="4013BCBC" w14:textId="77777777" w:rsidR="00FD679B" w:rsidRPr="003E3241" w:rsidRDefault="00FD679B" w:rsidP="00FD679B">
            <w:pPr>
              <w:rPr>
                <w:rFonts w:ascii="Arial" w:hAnsi="Arial" w:cs="Arial"/>
                <w:sz w:val="20"/>
                <w:szCs w:val="20"/>
              </w:rPr>
            </w:pPr>
          </w:p>
        </w:tc>
      </w:tr>
      <w:tr w:rsidR="00FD679B" w:rsidRPr="003E3241" w14:paraId="49D3ED6D" w14:textId="503C3E81" w:rsidTr="00BA5931">
        <w:tc>
          <w:tcPr>
            <w:tcW w:w="1844" w:type="dxa"/>
            <w:shd w:val="clear" w:color="auto" w:fill="auto"/>
          </w:tcPr>
          <w:p w14:paraId="0807A84A" w14:textId="2E73A158" w:rsidR="00FD679B" w:rsidRPr="003E3241" w:rsidRDefault="00FD679B" w:rsidP="00FD679B">
            <w:pPr>
              <w:rPr>
                <w:rFonts w:ascii="Arial" w:hAnsi="Arial" w:cs="Arial"/>
                <w:b/>
                <w:sz w:val="18"/>
                <w:szCs w:val="18"/>
              </w:rPr>
            </w:pPr>
            <w:r w:rsidRPr="003E3241">
              <w:rPr>
                <w:rFonts w:ascii="Arial" w:hAnsi="Arial" w:cs="Arial"/>
                <w:b/>
                <w:sz w:val="18"/>
                <w:szCs w:val="18"/>
              </w:rPr>
              <w:t>6.pielikums</w:t>
            </w:r>
          </w:p>
        </w:tc>
        <w:tc>
          <w:tcPr>
            <w:tcW w:w="6379" w:type="dxa"/>
            <w:shd w:val="clear" w:color="auto" w:fill="auto"/>
          </w:tcPr>
          <w:p w14:paraId="28CFE012" w14:textId="6F0C9A40" w:rsidR="00FD679B" w:rsidRPr="003E3241" w:rsidRDefault="00FD679B" w:rsidP="00FD679B">
            <w:pPr>
              <w:rPr>
                <w:rFonts w:ascii="Arial" w:hAnsi="Arial" w:cs="Arial"/>
                <w:sz w:val="20"/>
                <w:szCs w:val="20"/>
              </w:rPr>
            </w:pPr>
            <w:r w:rsidRPr="003E3241">
              <w:rPr>
                <w:rFonts w:ascii="Arial" w:hAnsi="Arial" w:cs="Arial"/>
                <w:color w:val="000000"/>
                <w:sz w:val="20"/>
                <w:szCs w:val="20"/>
                <w:lang w:eastAsia="hi-IN" w:bidi="hi-IN"/>
              </w:rPr>
              <w:t>Prasības piedāvājuma noformēšanai un iesniegšanai</w:t>
            </w:r>
          </w:p>
        </w:tc>
        <w:tc>
          <w:tcPr>
            <w:tcW w:w="1701" w:type="dxa"/>
          </w:tcPr>
          <w:p w14:paraId="3236BC45" w14:textId="77777777" w:rsidR="00FD679B" w:rsidRPr="003E3241" w:rsidRDefault="00FD679B" w:rsidP="00FD679B">
            <w:pPr>
              <w:rPr>
                <w:rFonts w:ascii="Arial" w:hAnsi="Arial" w:cs="Arial"/>
                <w:color w:val="000000"/>
                <w:sz w:val="20"/>
                <w:szCs w:val="20"/>
                <w:lang w:eastAsia="hi-IN" w:bidi="hi-IN"/>
              </w:rPr>
            </w:pPr>
          </w:p>
        </w:tc>
      </w:tr>
      <w:tr w:rsidR="00FD679B" w:rsidRPr="003E3241" w14:paraId="661C0455" w14:textId="78E181FF" w:rsidTr="00BA5931">
        <w:tc>
          <w:tcPr>
            <w:tcW w:w="1844" w:type="dxa"/>
            <w:shd w:val="clear" w:color="auto" w:fill="auto"/>
          </w:tcPr>
          <w:p w14:paraId="62485519" w14:textId="77777777" w:rsidR="00FD679B" w:rsidRPr="003E3241" w:rsidRDefault="00FD679B" w:rsidP="00FD679B">
            <w:pPr>
              <w:rPr>
                <w:rFonts w:ascii="Arial" w:hAnsi="Arial" w:cs="Arial"/>
                <w:b/>
                <w:sz w:val="18"/>
                <w:szCs w:val="18"/>
              </w:rPr>
            </w:pPr>
          </w:p>
        </w:tc>
        <w:tc>
          <w:tcPr>
            <w:tcW w:w="6379" w:type="dxa"/>
            <w:shd w:val="clear" w:color="auto" w:fill="auto"/>
          </w:tcPr>
          <w:p w14:paraId="0BF58C82" w14:textId="77777777" w:rsidR="00FD679B" w:rsidRPr="003E3241" w:rsidRDefault="00FD679B" w:rsidP="00FD679B">
            <w:pPr>
              <w:rPr>
                <w:rFonts w:ascii="Arial" w:hAnsi="Arial" w:cs="Arial"/>
                <w:sz w:val="20"/>
                <w:szCs w:val="20"/>
              </w:rPr>
            </w:pPr>
          </w:p>
        </w:tc>
        <w:tc>
          <w:tcPr>
            <w:tcW w:w="1701" w:type="dxa"/>
          </w:tcPr>
          <w:p w14:paraId="7E451928" w14:textId="77777777" w:rsidR="00FD679B" w:rsidRPr="003E3241" w:rsidRDefault="00FD679B" w:rsidP="00FD679B">
            <w:pPr>
              <w:rPr>
                <w:rFonts w:ascii="Arial" w:hAnsi="Arial" w:cs="Arial"/>
                <w:sz w:val="20"/>
                <w:szCs w:val="20"/>
              </w:rPr>
            </w:pPr>
          </w:p>
        </w:tc>
      </w:tr>
      <w:tr w:rsidR="00FD679B" w:rsidRPr="003E3241" w14:paraId="671B6FE1" w14:textId="3BE307BF" w:rsidTr="00BA5931">
        <w:tc>
          <w:tcPr>
            <w:tcW w:w="1844" w:type="dxa"/>
            <w:shd w:val="clear" w:color="auto" w:fill="auto"/>
          </w:tcPr>
          <w:p w14:paraId="5BDF180E" w14:textId="65CC1A8A" w:rsidR="00FD679B" w:rsidRPr="003E3241" w:rsidRDefault="00FD679B" w:rsidP="00FD679B">
            <w:pPr>
              <w:rPr>
                <w:rFonts w:ascii="Arial" w:hAnsi="Arial" w:cs="Arial"/>
                <w:b/>
                <w:sz w:val="18"/>
                <w:szCs w:val="18"/>
              </w:rPr>
            </w:pPr>
            <w:r w:rsidRPr="003E3241">
              <w:rPr>
                <w:rFonts w:ascii="Arial" w:hAnsi="Arial" w:cs="Arial"/>
                <w:b/>
                <w:sz w:val="18"/>
                <w:szCs w:val="18"/>
              </w:rPr>
              <w:t>7.pielikums</w:t>
            </w:r>
          </w:p>
        </w:tc>
        <w:tc>
          <w:tcPr>
            <w:tcW w:w="6379" w:type="dxa"/>
            <w:shd w:val="clear" w:color="auto" w:fill="auto"/>
          </w:tcPr>
          <w:p w14:paraId="18AAAF80" w14:textId="576B6F07" w:rsidR="00FD679B" w:rsidRPr="003E3241" w:rsidRDefault="00FD679B" w:rsidP="00FD679B">
            <w:pPr>
              <w:rPr>
                <w:rFonts w:ascii="Arial" w:hAnsi="Arial" w:cs="Arial"/>
                <w:sz w:val="20"/>
                <w:szCs w:val="20"/>
              </w:rPr>
            </w:pPr>
            <w:r w:rsidRPr="003E3241">
              <w:rPr>
                <w:rFonts w:ascii="Arial" w:hAnsi="Arial" w:cs="Arial"/>
                <w:sz w:val="20"/>
                <w:szCs w:val="20"/>
              </w:rPr>
              <w:t>Vērtēšanas nosacījumi</w:t>
            </w:r>
          </w:p>
        </w:tc>
        <w:tc>
          <w:tcPr>
            <w:tcW w:w="1701" w:type="dxa"/>
          </w:tcPr>
          <w:p w14:paraId="0FACF9BD" w14:textId="77777777" w:rsidR="00FD679B" w:rsidRPr="003E3241" w:rsidRDefault="00FD679B" w:rsidP="00FD679B">
            <w:pPr>
              <w:rPr>
                <w:rFonts w:ascii="Arial" w:hAnsi="Arial" w:cs="Arial"/>
                <w:sz w:val="20"/>
                <w:szCs w:val="20"/>
              </w:rPr>
            </w:pPr>
          </w:p>
        </w:tc>
      </w:tr>
      <w:tr w:rsidR="00FD679B" w:rsidRPr="003E3241" w14:paraId="0EE286B3" w14:textId="79F588D8" w:rsidTr="00BA5931">
        <w:tc>
          <w:tcPr>
            <w:tcW w:w="1844" w:type="dxa"/>
            <w:shd w:val="clear" w:color="auto" w:fill="auto"/>
          </w:tcPr>
          <w:p w14:paraId="229FF54A" w14:textId="77777777" w:rsidR="00FD679B" w:rsidRPr="003E3241" w:rsidRDefault="00FD679B" w:rsidP="00FD679B">
            <w:pPr>
              <w:rPr>
                <w:rFonts w:ascii="Arial" w:hAnsi="Arial" w:cs="Arial"/>
                <w:b/>
                <w:sz w:val="18"/>
                <w:szCs w:val="18"/>
              </w:rPr>
            </w:pPr>
          </w:p>
        </w:tc>
        <w:tc>
          <w:tcPr>
            <w:tcW w:w="6379" w:type="dxa"/>
            <w:shd w:val="clear" w:color="auto" w:fill="auto"/>
          </w:tcPr>
          <w:p w14:paraId="6D91D698" w14:textId="77777777" w:rsidR="00FD679B" w:rsidRPr="003E3241" w:rsidRDefault="00FD679B" w:rsidP="00FD679B">
            <w:pPr>
              <w:rPr>
                <w:rFonts w:ascii="Arial" w:hAnsi="Arial" w:cs="Arial"/>
                <w:sz w:val="20"/>
                <w:szCs w:val="20"/>
              </w:rPr>
            </w:pPr>
          </w:p>
        </w:tc>
        <w:tc>
          <w:tcPr>
            <w:tcW w:w="1701" w:type="dxa"/>
          </w:tcPr>
          <w:p w14:paraId="5B8FC7B8" w14:textId="77777777" w:rsidR="00FD679B" w:rsidRPr="003E3241" w:rsidRDefault="00FD679B" w:rsidP="00FD679B">
            <w:pPr>
              <w:rPr>
                <w:rFonts w:ascii="Arial" w:hAnsi="Arial" w:cs="Arial"/>
                <w:sz w:val="20"/>
                <w:szCs w:val="20"/>
              </w:rPr>
            </w:pPr>
          </w:p>
        </w:tc>
      </w:tr>
      <w:tr w:rsidR="001962B0" w:rsidRPr="003E3241" w14:paraId="58EB8A28" w14:textId="35EDC46C" w:rsidTr="00BA5931">
        <w:tc>
          <w:tcPr>
            <w:tcW w:w="1844" w:type="dxa"/>
            <w:shd w:val="clear" w:color="auto" w:fill="auto"/>
          </w:tcPr>
          <w:p w14:paraId="23562FB6" w14:textId="5E04ACAD" w:rsidR="001962B0" w:rsidRPr="003E3241" w:rsidRDefault="001962B0" w:rsidP="001962B0">
            <w:pPr>
              <w:rPr>
                <w:rFonts w:ascii="Arial" w:hAnsi="Arial" w:cs="Arial"/>
                <w:b/>
                <w:sz w:val="18"/>
                <w:szCs w:val="18"/>
              </w:rPr>
            </w:pPr>
            <w:r w:rsidRPr="003E3241">
              <w:rPr>
                <w:rFonts w:ascii="Arial" w:hAnsi="Arial" w:cs="Arial"/>
                <w:b/>
                <w:sz w:val="18"/>
                <w:szCs w:val="18"/>
              </w:rPr>
              <w:t>8.pielikums</w:t>
            </w:r>
          </w:p>
        </w:tc>
        <w:tc>
          <w:tcPr>
            <w:tcW w:w="6379" w:type="dxa"/>
            <w:shd w:val="clear" w:color="auto" w:fill="auto"/>
          </w:tcPr>
          <w:p w14:paraId="3C7112D0" w14:textId="2A423331" w:rsidR="001962B0" w:rsidRPr="003E3241" w:rsidRDefault="001962B0" w:rsidP="001962B0">
            <w:pPr>
              <w:rPr>
                <w:rFonts w:ascii="Arial" w:hAnsi="Arial" w:cs="Arial"/>
                <w:sz w:val="20"/>
                <w:szCs w:val="20"/>
              </w:rPr>
            </w:pPr>
            <w:r w:rsidRPr="003E3241">
              <w:rPr>
                <w:rFonts w:ascii="Arial" w:hAnsi="Arial" w:cs="Arial"/>
                <w:sz w:val="20"/>
                <w:szCs w:val="20"/>
              </w:rPr>
              <w:t>Līgumprojekts</w:t>
            </w:r>
          </w:p>
        </w:tc>
        <w:tc>
          <w:tcPr>
            <w:tcW w:w="1701" w:type="dxa"/>
          </w:tcPr>
          <w:p w14:paraId="7D953042" w14:textId="79D36FB3" w:rsidR="001962B0" w:rsidRPr="003E3241" w:rsidRDefault="001962B0" w:rsidP="001962B0">
            <w:pPr>
              <w:rPr>
                <w:rFonts w:ascii="Arial" w:hAnsi="Arial" w:cs="Arial"/>
                <w:sz w:val="20"/>
                <w:szCs w:val="20"/>
              </w:rPr>
            </w:pPr>
          </w:p>
        </w:tc>
      </w:tr>
      <w:tr w:rsidR="001962B0" w:rsidRPr="003E3241" w14:paraId="39D6926B" w14:textId="5F6949B0" w:rsidTr="00BA5931">
        <w:tc>
          <w:tcPr>
            <w:tcW w:w="1844" w:type="dxa"/>
            <w:shd w:val="clear" w:color="auto" w:fill="auto"/>
          </w:tcPr>
          <w:p w14:paraId="5F1FFD24" w14:textId="77777777" w:rsidR="001962B0" w:rsidRPr="003E3241" w:rsidRDefault="001962B0" w:rsidP="001962B0">
            <w:pPr>
              <w:rPr>
                <w:rFonts w:ascii="Arial" w:hAnsi="Arial" w:cs="Arial"/>
                <w:b/>
                <w:sz w:val="18"/>
                <w:szCs w:val="18"/>
              </w:rPr>
            </w:pPr>
          </w:p>
        </w:tc>
        <w:tc>
          <w:tcPr>
            <w:tcW w:w="6379" w:type="dxa"/>
            <w:shd w:val="clear" w:color="auto" w:fill="auto"/>
          </w:tcPr>
          <w:p w14:paraId="693F3B65" w14:textId="77777777" w:rsidR="001962B0" w:rsidRPr="003E3241" w:rsidRDefault="001962B0" w:rsidP="001962B0">
            <w:pPr>
              <w:rPr>
                <w:rFonts w:ascii="Arial" w:hAnsi="Arial" w:cs="Arial"/>
                <w:sz w:val="20"/>
                <w:szCs w:val="20"/>
              </w:rPr>
            </w:pPr>
          </w:p>
        </w:tc>
        <w:tc>
          <w:tcPr>
            <w:tcW w:w="1701" w:type="dxa"/>
          </w:tcPr>
          <w:p w14:paraId="653CCC90" w14:textId="77777777" w:rsidR="001962B0" w:rsidRPr="003E3241" w:rsidRDefault="001962B0" w:rsidP="001962B0">
            <w:pPr>
              <w:rPr>
                <w:rFonts w:ascii="Arial" w:hAnsi="Arial" w:cs="Arial"/>
                <w:sz w:val="20"/>
                <w:szCs w:val="20"/>
              </w:rPr>
            </w:pPr>
          </w:p>
        </w:tc>
      </w:tr>
      <w:tr w:rsidR="001962B0" w:rsidRPr="003E3241" w14:paraId="2C2E2E7E" w14:textId="6880922B" w:rsidTr="00BA5931">
        <w:tc>
          <w:tcPr>
            <w:tcW w:w="1844" w:type="dxa"/>
            <w:shd w:val="clear" w:color="auto" w:fill="auto"/>
          </w:tcPr>
          <w:p w14:paraId="77BBEEF4" w14:textId="5AF9E500" w:rsidR="001962B0" w:rsidRPr="003E3241" w:rsidRDefault="001962B0" w:rsidP="001962B0">
            <w:pPr>
              <w:rPr>
                <w:rFonts w:ascii="Arial" w:hAnsi="Arial" w:cs="Arial"/>
                <w:b/>
                <w:color w:val="FF0000"/>
                <w:sz w:val="18"/>
                <w:szCs w:val="18"/>
              </w:rPr>
            </w:pPr>
            <w:r w:rsidRPr="003E3241">
              <w:rPr>
                <w:rFonts w:ascii="Arial" w:hAnsi="Arial" w:cs="Arial"/>
                <w:b/>
                <w:color w:val="FF0000"/>
                <w:sz w:val="18"/>
                <w:szCs w:val="18"/>
              </w:rPr>
              <w:t>9.pielikums</w:t>
            </w:r>
          </w:p>
        </w:tc>
        <w:tc>
          <w:tcPr>
            <w:tcW w:w="6379" w:type="dxa"/>
            <w:shd w:val="clear" w:color="auto" w:fill="auto"/>
          </w:tcPr>
          <w:p w14:paraId="7FCB0FE8" w14:textId="37143704" w:rsidR="001962B0" w:rsidRPr="003E3241" w:rsidRDefault="001962B0" w:rsidP="001962B0">
            <w:pPr>
              <w:rPr>
                <w:rFonts w:ascii="Arial" w:hAnsi="Arial" w:cs="Arial"/>
                <w:color w:val="FF0000"/>
                <w:sz w:val="20"/>
                <w:szCs w:val="20"/>
              </w:rPr>
            </w:pPr>
            <w:r w:rsidRPr="003E3241">
              <w:rPr>
                <w:rFonts w:ascii="Arial" w:hAnsi="Arial" w:cs="Arial"/>
                <w:color w:val="FF0000"/>
                <w:sz w:val="20"/>
                <w:szCs w:val="20"/>
              </w:rPr>
              <w:t>Pieteikums dalībai iepirkumā - VEIDNE</w:t>
            </w:r>
          </w:p>
        </w:tc>
        <w:tc>
          <w:tcPr>
            <w:tcW w:w="1701" w:type="dxa"/>
            <w:vMerge w:val="restart"/>
            <w:vAlign w:val="center"/>
          </w:tcPr>
          <w:p w14:paraId="27745E01" w14:textId="0B6A7633" w:rsidR="001962B0" w:rsidRPr="003E3241" w:rsidRDefault="001962B0" w:rsidP="001962B0">
            <w:pPr>
              <w:rPr>
                <w:rFonts w:ascii="Arial" w:hAnsi="Arial" w:cs="Arial"/>
                <w:sz w:val="18"/>
                <w:szCs w:val="18"/>
              </w:rPr>
            </w:pPr>
            <w:r w:rsidRPr="003E3241">
              <w:rPr>
                <w:rFonts w:ascii="Arial" w:hAnsi="Arial" w:cs="Arial"/>
                <w:color w:val="FF0000"/>
                <w:sz w:val="18"/>
                <w:szCs w:val="18"/>
              </w:rPr>
              <w:t>Atlases prasību dokumenti</w:t>
            </w:r>
          </w:p>
        </w:tc>
      </w:tr>
      <w:tr w:rsidR="001962B0" w:rsidRPr="003E3241" w14:paraId="085EBA7C" w14:textId="77777777" w:rsidTr="00BA5931">
        <w:tc>
          <w:tcPr>
            <w:tcW w:w="1844" w:type="dxa"/>
            <w:shd w:val="clear" w:color="auto" w:fill="auto"/>
          </w:tcPr>
          <w:p w14:paraId="6038F7DB" w14:textId="77777777" w:rsidR="001962B0" w:rsidRPr="003E3241" w:rsidRDefault="001962B0" w:rsidP="001962B0">
            <w:pPr>
              <w:rPr>
                <w:rFonts w:ascii="Arial" w:hAnsi="Arial" w:cs="Arial"/>
                <w:b/>
                <w:color w:val="FF0000"/>
                <w:sz w:val="18"/>
                <w:szCs w:val="18"/>
              </w:rPr>
            </w:pPr>
          </w:p>
        </w:tc>
        <w:tc>
          <w:tcPr>
            <w:tcW w:w="6379" w:type="dxa"/>
            <w:shd w:val="clear" w:color="auto" w:fill="auto"/>
          </w:tcPr>
          <w:p w14:paraId="04897CCE" w14:textId="77777777" w:rsidR="001962B0" w:rsidRPr="003E3241" w:rsidRDefault="001962B0" w:rsidP="001962B0">
            <w:pPr>
              <w:rPr>
                <w:rFonts w:ascii="Arial" w:hAnsi="Arial" w:cs="Arial"/>
                <w:color w:val="FF0000"/>
                <w:sz w:val="20"/>
                <w:szCs w:val="20"/>
              </w:rPr>
            </w:pPr>
          </w:p>
        </w:tc>
        <w:tc>
          <w:tcPr>
            <w:tcW w:w="1701" w:type="dxa"/>
            <w:vMerge/>
            <w:vAlign w:val="center"/>
          </w:tcPr>
          <w:p w14:paraId="2985AD86" w14:textId="77777777" w:rsidR="001962B0" w:rsidRPr="003E3241" w:rsidRDefault="001962B0" w:rsidP="001962B0">
            <w:pPr>
              <w:rPr>
                <w:rFonts w:ascii="Arial" w:hAnsi="Arial" w:cs="Arial"/>
                <w:color w:val="FF0000"/>
                <w:sz w:val="20"/>
                <w:szCs w:val="20"/>
              </w:rPr>
            </w:pPr>
          </w:p>
        </w:tc>
      </w:tr>
      <w:tr w:rsidR="001962B0" w:rsidRPr="003E3241" w14:paraId="3C220295" w14:textId="364712CC" w:rsidTr="00BA5931">
        <w:tc>
          <w:tcPr>
            <w:tcW w:w="1844" w:type="dxa"/>
            <w:shd w:val="clear" w:color="auto" w:fill="auto"/>
          </w:tcPr>
          <w:p w14:paraId="02BA7151" w14:textId="18D1E2E8" w:rsidR="001962B0" w:rsidRPr="003E3241" w:rsidRDefault="001962B0" w:rsidP="001962B0">
            <w:pPr>
              <w:rPr>
                <w:rFonts w:ascii="Arial" w:hAnsi="Arial" w:cs="Arial"/>
                <w:b/>
                <w:color w:val="FF0000"/>
                <w:sz w:val="18"/>
                <w:szCs w:val="18"/>
              </w:rPr>
            </w:pPr>
            <w:r w:rsidRPr="003E3241">
              <w:rPr>
                <w:rFonts w:ascii="Arial" w:hAnsi="Arial" w:cs="Arial"/>
                <w:b/>
                <w:color w:val="FF0000"/>
                <w:sz w:val="18"/>
                <w:szCs w:val="18"/>
              </w:rPr>
              <w:t>10.pielikums</w:t>
            </w:r>
          </w:p>
        </w:tc>
        <w:tc>
          <w:tcPr>
            <w:tcW w:w="6379" w:type="dxa"/>
            <w:shd w:val="clear" w:color="auto" w:fill="auto"/>
          </w:tcPr>
          <w:p w14:paraId="4599E639" w14:textId="4FD59F13" w:rsidR="001962B0" w:rsidRPr="003E3241" w:rsidRDefault="001962B0" w:rsidP="001962B0">
            <w:pPr>
              <w:rPr>
                <w:rFonts w:ascii="Arial" w:hAnsi="Arial" w:cs="Arial"/>
                <w:strike/>
                <w:color w:val="FF0000"/>
                <w:sz w:val="20"/>
                <w:szCs w:val="20"/>
              </w:rPr>
            </w:pPr>
            <w:r w:rsidRPr="003E3241">
              <w:rPr>
                <w:rFonts w:ascii="Arial" w:hAnsi="Arial" w:cs="Arial"/>
                <w:color w:val="FF0000"/>
                <w:sz w:val="20"/>
                <w:szCs w:val="20"/>
              </w:rPr>
              <w:t>Informācija par līguma izpildi - VEIDNE</w:t>
            </w:r>
          </w:p>
        </w:tc>
        <w:tc>
          <w:tcPr>
            <w:tcW w:w="1701" w:type="dxa"/>
            <w:vMerge/>
          </w:tcPr>
          <w:p w14:paraId="5FA8EC0E" w14:textId="77777777" w:rsidR="001962B0" w:rsidRPr="003E3241" w:rsidRDefault="001962B0" w:rsidP="001962B0">
            <w:pPr>
              <w:rPr>
                <w:rFonts w:ascii="Arial" w:hAnsi="Arial" w:cs="Arial"/>
                <w:strike/>
                <w:sz w:val="20"/>
                <w:szCs w:val="20"/>
              </w:rPr>
            </w:pPr>
          </w:p>
        </w:tc>
      </w:tr>
      <w:tr w:rsidR="001962B0" w:rsidRPr="003E3241" w14:paraId="01F46050" w14:textId="6E74CE05" w:rsidTr="00BA5931">
        <w:tc>
          <w:tcPr>
            <w:tcW w:w="1844" w:type="dxa"/>
            <w:shd w:val="clear" w:color="auto" w:fill="auto"/>
          </w:tcPr>
          <w:p w14:paraId="7FC9F1DB" w14:textId="5871C6E6" w:rsidR="001962B0" w:rsidRPr="003E3241" w:rsidRDefault="001962B0" w:rsidP="001962B0">
            <w:pPr>
              <w:rPr>
                <w:rFonts w:ascii="Arial" w:hAnsi="Arial" w:cs="Arial"/>
                <w:b/>
                <w:color w:val="FF0000"/>
                <w:sz w:val="18"/>
                <w:szCs w:val="18"/>
              </w:rPr>
            </w:pPr>
          </w:p>
        </w:tc>
        <w:tc>
          <w:tcPr>
            <w:tcW w:w="6379" w:type="dxa"/>
            <w:shd w:val="clear" w:color="auto" w:fill="auto"/>
          </w:tcPr>
          <w:p w14:paraId="015055B3" w14:textId="7B7F29C1" w:rsidR="001962B0" w:rsidRPr="003E3241" w:rsidRDefault="001962B0" w:rsidP="001962B0">
            <w:pPr>
              <w:rPr>
                <w:rFonts w:ascii="Arial" w:hAnsi="Arial" w:cs="Arial"/>
                <w:color w:val="FF0000"/>
                <w:sz w:val="20"/>
                <w:szCs w:val="20"/>
              </w:rPr>
            </w:pPr>
          </w:p>
        </w:tc>
        <w:tc>
          <w:tcPr>
            <w:tcW w:w="1701" w:type="dxa"/>
            <w:vMerge/>
          </w:tcPr>
          <w:p w14:paraId="1210761A" w14:textId="77777777" w:rsidR="001962B0" w:rsidRPr="003E3241" w:rsidRDefault="001962B0" w:rsidP="001962B0">
            <w:pPr>
              <w:rPr>
                <w:rFonts w:ascii="Arial" w:hAnsi="Arial" w:cs="Arial"/>
                <w:sz w:val="20"/>
                <w:szCs w:val="20"/>
              </w:rPr>
            </w:pPr>
          </w:p>
        </w:tc>
      </w:tr>
      <w:tr w:rsidR="001962B0" w:rsidRPr="003E3241" w14:paraId="713E1ACC" w14:textId="1C8F86A9" w:rsidTr="00BA5931">
        <w:tc>
          <w:tcPr>
            <w:tcW w:w="1844" w:type="dxa"/>
            <w:shd w:val="clear" w:color="auto" w:fill="auto"/>
          </w:tcPr>
          <w:p w14:paraId="171F9DF4" w14:textId="347E381C" w:rsidR="001962B0" w:rsidRPr="003E3241" w:rsidRDefault="001962B0" w:rsidP="001962B0">
            <w:pPr>
              <w:rPr>
                <w:rFonts w:ascii="Arial" w:hAnsi="Arial" w:cs="Arial"/>
                <w:b/>
                <w:color w:val="FF0000"/>
                <w:sz w:val="18"/>
                <w:szCs w:val="18"/>
              </w:rPr>
            </w:pPr>
            <w:r w:rsidRPr="003E3241">
              <w:rPr>
                <w:rFonts w:ascii="Arial" w:hAnsi="Arial" w:cs="Arial"/>
                <w:b/>
                <w:color w:val="FF0000"/>
                <w:sz w:val="18"/>
                <w:szCs w:val="18"/>
              </w:rPr>
              <w:t>11.pielikums</w:t>
            </w:r>
          </w:p>
        </w:tc>
        <w:tc>
          <w:tcPr>
            <w:tcW w:w="6379" w:type="dxa"/>
            <w:shd w:val="clear" w:color="auto" w:fill="auto"/>
          </w:tcPr>
          <w:p w14:paraId="32FB6428" w14:textId="049B5029" w:rsidR="001962B0" w:rsidRPr="003E3241" w:rsidRDefault="001962B0" w:rsidP="001962B0">
            <w:pPr>
              <w:rPr>
                <w:rFonts w:ascii="Arial" w:hAnsi="Arial" w:cs="Arial"/>
                <w:color w:val="FF0000"/>
                <w:sz w:val="20"/>
                <w:szCs w:val="20"/>
              </w:rPr>
            </w:pPr>
            <w:r w:rsidRPr="003E3241">
              <w:rPr>
                <w:rFonts w:ascii="Arial" w:hAnsi="Arial" w:cs="Arial"/>
                <w:color w:val="FF0000"/>
                <w:sz w:val="20"/>
                <w:szCs w:val="20"/>
              </w:rPr>
              <w:t>Informācija par iepriekšējo pieredzi - VEIDNE</w:t>
            </w:r>
          </w:p>
        </w:tc>
        <w:tc>
          <w:tcPr>
            <w:tcW w:w="1701" w:type="dxa"/>
            <w:vMerge/>
          </w:tcPr>
          <w:p w14:paraId="492DB23F" w14:textId="77777777" w:rsidR="001962B0" w:rsidRPr="003E3241" w:rsidRDefault="001962B0" w:rsidP="001962B0">
            <w:pPr>
              <w:rPr>
                <w:rFonts w:ascii="Arial" w:hAnsi="Arial" w:cs="Arial"/>
                <w:sz w:val="20"/>
                <w:szCs w:val="20"/>
              </w:rPr>
            </w:pPr>
          </w:p>
        </w:tc>
      </w:tr>
      <w:tr w:rsidR="001962B0" w:rsidRPr="003E3241" w14:paraId="04C1D47A" w14:textId="77777777" w:rsidTr="00BA5931">
        <w:tc>
          <w:tcPr>
            <w:tcW w:w="1844" w:type="dxa"/>
            <w:shd w:val="clear" w:color="auto" w:fill="auto"/>
          </w:tcPr>
          <w:p w14:paraId="45D60FA7" w14:textId="77777777" w:rsidR="001962B0" w:rsidRPr="003E3241" w:rsidRDefault="001962B0" w:rsidP="001962B0">
            <w:pPr>
              <w:rPr>
                <w:rFonts w:ascii="Arial" w:hAnsi="Arial" w:cs="Arial"/>
                <w:b/>
                <w:color w:val="FF0000"/>
                <w:sz w:val="18"/>
                <w:szCs w:val="18"/>
              </w:rPr>
            </w:pPr>
          </w:p>
        </w:tc>
        <w:tc>
          <w:tcPr>
            <w:tcW w:w="6379" w:type="dxa"/>
            <w:shd w:val="clear" w:color="auto" w:fill="auto"/>
          </w:tcPr>
          <w:p w14:paraId="40234DAA" w14:textId="77777777" w:rsidR="001962B0" w:rsidRPr="003E3241" w:rsidRDefault="001962B0" w:rsidP="001962B0">
            <w:pPr>
              <w:rPr>
                <w:rFonts w:ascii="Arial" w:hAnsi="Arial" w:cs="Arial"/>
                <w:color w:val="FF0000"/>
                <w:sz w:val="20"/>
                <w:szCs w:val="20"/>
              </w:rPr>
            </w:pPr>
          </w:p>
        </w:tc>
        <w:tc>
          <w:tcPr>
            <w:tcW w:w="1701" w:type="dxa"/>
            <w:vMerge/>
          </w:tcPr>
          <w:p w14:paraId="25673DFD" w14:textId="77777777" w:rsidR="001962B0" w:rsidRPr="003E3241" w:rsidRDefault="001962B0" w:rsidP="001962B0">
            <w:pPr>
              <w:rPr>
                <w:rFonts w:ascii="Arial" w:hAnsi="Arial" w:cs="Arial"/>
                <w:sz w:val="20"/>
                <w:szCs w:val="20"/>
              </w:rPr>
            </w:pPr>
          </w:p>
        </w:tc>
      </w:tr>
      <w:tr w:rsidR="001962B0" w:rsidRPr="003E3241" w14:paraId="1F833189" w14:textId="77777777" w:rsidTr="00BA5931">
        <w:tc>
          <w:tcPr>
            <w:tcW w:w="1844" w:type="dxa"/>
            <w:shd w:val="clear" w:color="auto" w:fill="auto"/>
          </w:tcPr>
          <w:p w14:paraId="57587C2A" w14:textId="619F43B7" w:rsidR="001962B0" w:rsidRPr="003E3241" w:rsidRDefault="001962B0" w:rsidP="001962B0">
            <w:pPr>
              <w:rPr>
                <w:rFonts w:ascii="Arial" w:hAnsi="Arial" w:cs="Arial"/>
                <w:b/>
                <w:color w:val="FF0000"/>
                <w:sz w:val="18"/>
                <w:szCs w:val="18"/>
              </w:rPr>
            </w:pPr>
            <w:r w:rsidRPr="003E3241">
              <w:rPr>
                <w:rFonts w:ascii="Arial" w:hAnsi="Arial" w:cs="Arial"/>
                <w:b/>
                <w:color w:val="FF0000"/>
                <w:sz w:val="18"/>
                <w:szCs w:val="18"/>
              </w:rPr>
              <w:t>12.pielikums</w:t>
            </w:r>
          </w:p>
        </w:tc>
        <w:tc>
          <w:tcPr>
            <w:tcW w:w="6379" w:type="dxa"/>
            <w:shd w:val="clear" w:color="auto" w:fill="auto"/>
          </w:tcPr>
          <w:p w14:paraId="78A03A16" w14:textId="6A58D8BD" w:rsidR="001962B0" w:rsidRPr="003E3241" w:rsidRDefault="001962B0" w:rsidP="001962B0">
            <w:pPr>
              <w:rPr>
                <w:rFonts w:ascii="Arial" w:hAnsi="Arial" w:cs="Arial"/>
                <w:color w:val="FF0000"/>
                <w:sz w:val="20"/>
                <w:szCs w:val="20"/>
              </w:rPr>
            </w:pPr>
            <w:r w:rsidRPr="003E3241">
              <w:rPr>
                <w:rFonts w:ascii="Arial" w:hAnsi="Arial" w:cs="Arial"/>
                <w:color w:val="FF0000"/>
                <w:sz w:val="20"/>
                <w:szCs w:val="20"/>
              </w:rPr>
              <w:t>Apliecinājums par pretendenta tehniskām un profesionālām spējām ievērot tehniskajā specifikācijā un līgumā minētos vides aspektus - VEIDNE</w:t>
            </w:r>
          </w:p>
        </w:tc>
        <w:tc>
          <w:tcPr>
            <w:tcW w:w="1701" w:type="dxa"/>
            <w:vMerge/>
          </w:tcPr>
          <w:p w14:paraId="35E14E3C" w14:textId="77777777" w:rsidR="001962B0" w:rsidRPr="003E3241" w:rsidRDefault="001962B0" w:rsidP="001962B0">
            <w:pPr>
              <w:rPr>
                <w:rFonts w:ascii="Arial" w:hAnsi="Arial" w:cs="Arial"/>
                <w:sz w:val="20"/>
                <w:szCs w:val="20"/>
              </w:rPr>
            </w:pPr>
          </w:p>
        </w:tc>
      </w:tr>
      <w:tr w:rsidR="001962B0" w:rsidRPr="003E3241" w14:paraId="65551242" w14:textId="77777777" w:rsidTr="00BA5931">
        <w:trPr>
          <w:trHeight w:val="70"/>
        </w:trPr>
        <w:tc>
          <w:tcPr>
            <w:tcW w:w="1844" w:type="dxa"/>
            <w:shd w:val="clear" w:color="auto" w:fill="auto"/>
          </w:tcPr>
          <w:p w14:paraId="4ED895F7" w14:textId="77777777" w:rsidR="001962B0" w:rsidRPr="003E3241" w:rsidRDefault="001962B0" w:rsidP="001962B0">
            <w:pPr>
              <w:rPr>
                <w:rFonts w:ascii="Arial" w:hAnsi="Arial" w:cs="Arial"/>
                <w:b/>
                <w:sz w:val="20"/>
                <w:szCs w:val="20"/>
                <w:highlight w:val="yellow"/>
              </w:rPr>
            </w:pPr>
          </w:p>
        </w:tc>
        <w:tc>
          <w:tcPr>
            <w:tcW w:w="6379" w:type="dxa"/>
            <w:shd w:val="clear" w:color="auto" w:fill="auto"/>
          </w:tcPr>
          <w:p w14:paraId="65FE022A" w14:textId="77777777" w:rsidR="001962B0" w:rsidRPr="003E3241" w:rsidRDefault="001962B0" w:rsidP="001962B0">
            <w:pPr>
              <w:rPr>
                <w:rFonts w:ascii="Arial" w:hAnsi="Arial" w:cs="Arial"/>
                <w:sz w:val="20"/>
                <w:szCs w:val="20"/>
                <w:highlight w:val="yellow"/>
              </w:rPr>
            </w:pPr>
          </w:p>
        </w:tc>
        <w:tc>
          <w:tcPr>
            <w:tcW w:w="1701" w:type="dxa"/>
          </w:tcPr>
          <w:p w14:paraId="5CA5F280" w14:textId="77777777" w:rsidR="001962B0" w:rsidRPr="003E3241" w:rsidRDefault="001962B0" w:rsidP="001962B0">
            <w:pPr>
              <w:rPr>
                <w:rFonts w:ascii="Arial" w:hAnsi="Arial" w:cs="Arial"/>
                <w:sz w:val="20"/>
                <w:szCs w:val="20"/>
              </w:rPr>
            </w:pPr>
          </w:p>
        </w:tc>
      </w:tr>
      <w:tr w:rsidR="001962B0" w:rsidRPr="003E3241" w14:paraId="5FF549EA" w14:textId="791C0535" w:rsidTr="00BA5931">
        <w:tc>
          <w:tcPr>
            <w:tcW w:w="1844" w:type="dxa"/>
            <w:shd w:val="clear" w:color="auto" w:fill="auto"/>
          </w:tcPr>
          <w:p w14:paraId="7696F882" w14:textId="5F38B7B1" w:rsidR="001962B0" w:rsidRPr="003E3241" w:rsidRDefault="001962B0" w:rsidP="001962B0">
            <w:pPr>
              <w:rPr>
                <w:rFonts w:ascii="Arial" w:hAnsi="Arial" w:cs="Arial"/>
                <w:b/>
                <w:color w:val="00B050"/>
                <w:sz w:val="18"/>
                <w:szCs w:val="18"/>
                <w:highlight w:val="yellow"/>
              </w:rPr>
            </w:pPr>
            <w:r w:rsidRPr="003E3241">
              <w:rPr>
                <w:rFonts w:ascii="Arial" w:hAnsi="Arial" w:cs="Arial"/>
                <w:b/>
                <w:color w:val="00B050"/>
                <w:sz w:val="18"/>
                <w:szCs w:val="18"/>
              </w:rPr>
              <w:t>13.pielikums</w:t>
            </w:r>
          </w:p>
        </w:tc>
        <w:tc>
          <w:tcPr>
            <w:tcW w:w="6379" w:type="dxa"/>
            <w:shd w:val="clear" w:color="auto" w:fill="auto"/>
          </w:tcPr>
          <w:p w14:paraId="18C88725" w14:textId="0C7C896D" w:rsidR="001962B0" w:rsidRPr="003E3241" w:rsidRDefault="001962B0" w:rsidP="001962B0">
            <w:pPr>
              <w:rPr>
                <w:rFonts w:ascii="Arial" w:hAnsi="Arial" w:cs="Arial"/>
                <w:strike/>
                <w:color w:val="00B050"/>
                <w:sz w:val="20"/>
                <w:szCs w:val="20"/>
                <w:highlight w:val="yellow"/>
              </w:rPr>
            </w:pPr>
            <w:r w:rsidRPr="003E3241">
              <w:rPr>
                <w:rFonts w:ascii="Arial" w:hAnsi="Arial" w:cs="Arial"/>
                <w:color w:val="00B050"/>
                <w:sz w:val="20"/>
                <w:szCs w:val="20"/>
              </w:rPr>
              <w:t>Informācija par produktiem, kuri atbilst NPKS, BL vai LPIA prasībām - VEIDNE</w:t>
            </w:r>
          </w:p>
        </w:tc>
        <w:tc>
          <w:tcPr>
            <w:tcW w:w="1701" w:type="dxa"/>
            <w:vMerge w:val="restart"/>
            <w:vAlign w:val="center"/>
          </w:tcPr>
          <w:p w14:paraId="4300B8CA" w14:textId="4EACDE15" w:rsidR="001962B0" w:rsidRPr="003E3241" w:rsidRDefault="001962B0" w:rsidP="001962B0">
            <w:pPr>
              <w:rPr>
                <w:rFonts w:ascii="Arial" w:hAnsi="Arial" w:cs="Arial"/>
                <w:color w:val="FF0000"/>
                <w:sz w:val="18"/>
                <w:szCs w:val="18"/>
              </w:rPr>
            </w:pPr>
            <w:r w:rsidRPr="003E3241">
              <w:rPr>
                <w:rFonts w:ascii="Arial" w:hAnsi="Arial" w:cs="Arial"/>
                <w:color w:val="00B050"/>
                <w:sz w:val="18"/>
                <w:szCs w:val="18"/>
              </w:rPr>
              <w:t>Tehniskā piedāvājuma prasību dokumenti</w:t>
            </w:r>
          </w:p>
        </w:tc>
      </w:tr>
      <w:tr w:rsidR="001962B0" w:rsidRPr="003E3241" w14:paraId="48684531" w14:textId="0DBE0503" w:rsidTr="00BA5931">
        <w:tc>
          <w:tcPr>
            <w:tcW w:w="1844" w:type="dxa"/>
            <w:shd w:val="clear" w:color="auto" w:fill="auto"/>
          </w:tcPr>
          <w:p w14:paraId="60218E0B" w14:textId="77777777" w:rsidR="001962B0" w:rsidRPr="003E3241" w:rsidRDefault="001962B0" w:rsidP="001962B0">
            <w:pPr>
              <w:rPr>
                <w:rFonts w:ascii="Arial" w:hAnsi="Arial" w:cs="Arial"/>
                <w:b/>
                <w:color w:val="00B050"/>
                <w:sz w:val="18"/>
                <w:szCs w:val="18"/>
              </w:rPr>
            </w:pPr>
          </w:p>
        </w:tc>
        <w:tc>
          <w:tcPr>
            <w:tcW w:w="6379" w:type="dxa"/>
            <w:shd w:val="clear" w:color="auto" w:fill="auto"/>
          </w:tcPr>
          <w:p w14:paraId="02531564" w14:textId="59F94EEB" w:rsidR="001962B0" w:rsidRPr="003E3241" w:rsidRDefault="001962B0" w:rsidP="001962B0">
            <w:pPr>
              <w:rPr>
                <w:rFonts w:ascii="Arial" w:hAnsi="Arial" w:cs="Arial"/>
                <w:color w:val="00B050"/>
                <w:sz w:val="20"/>
                <w:szCs w:val="20"/>
              </w:rPr>
            </w:pPr>
          </w:p>
        </w:tc>
        <w:tc>
          <w:tcPr>
            <w:tcW w:w="1701" w:type="dxa"/>
            <w:vMerge/>
          </w:tcPr>
          <w:p w14:paraId="4DD2FF95" w14:textId="77777777" w:rsidR="001962B0" w:rsidRPr="003E3241" w:rsidRDefault="001962B0" w:rsidP="001962B0">
            <w:pPr>
              <w:rPr>
                <w:rFonts w:ascii="Arial" w:hAnsi="Arial" w:cs="Arial"/>
                <w:sz w:val="20"/>
                <w:szCs w:val="20"/>
              </w:rPr>
            </w:pPr>
          </w:p>
        </w:tc>
      </w:tr>
      <w:tr w:rsidR="001962B0" w:rsidRPr="003E3241" w14:paraId="055FA87F" w14:textId="32A3D983" w:rsidTr="00BA5931">
        <w:tc>
          <w:tcPr>
            <w:tcW w:w="1844" w:type="dxa"/>
            <w:shd w:val="clear" w:color="auto" w:fill="auto"/>
          </w:tcPr>
          <w:p w14:paraId="6333348E" w14:textId="3D054496" w:rsidR="001962B0" w:rsidRPr="003E3241" w:rsidRDefault="001962B0" w:rsidP="001962B0">
            <w:pPr>
              <w:rPr>
                <w:rFonts w:ascii="Arial" w:hAnsi="Arial" w:cs="Arial"/>
                <w:b/>
                <w:color w:val="00B050"/>
                <w:sz w:val="18"/>
                <w:szCs w:val="18"/>
              </w:rPr>
            </w:pPr>
            <w:r w:rsidRPr="003E3241">
              <w:rPr>
                <w:rFonts w:ascii="Arial" w:hAnsi="Arial" w:cs="Arial"/>
                <w:b/>
                <w:color w:val="00B050"/>
                <w:sz w:val="18"/>
                <w:szCs w:val="18"/>
              </w:rPr>
              <w:t>14.pielikums</w:t>
            </w:r>
          </w:p>
        </w:tc>
        <w:tc>
          <w:tcPr>
            <w:tcW w:w="6379" w:type="dxa"/>
            <w:shd w:val="clear" w:color="auto" w:fill="auto"/>
          </w:tcPr>
          <w:p w14:paraId="3E740E91" w14:textId="373D3D1E" w:rsidR="001962B0" w:rsidRPr="003E3241" w:rsidRDefault="001962B0" w:rsidP="001962B0">
            <w:pPr>
              <w:rPr>
                <w:rFonts w:ascii="Arial" w:hAnsi="Arial" w:cs="Arial"/>
                <w:color w:val="00B050"/>
                <w:sz w:val="20"/>
                <w:szCs w:val="20"/>
              </w:rPr>
            </w:pPr>
            <w:r w:rsidRPr="003E3241">
              <w:rPr>
                <w:rFonts w:ascii="Arial" w:hAnsi="Arial" w:cs="Arial"/>
                <w:color w:val="00B050"/>
                <w:sz w:val="20"/>
                <w:szCs w:val="20"/>
              </w:rPr>
              <w:t>Informācija par produktu piegādes attālumu - VEIDNE</w:t>
            </w:r>
          </w:p>
        </w:tc>
        <w:tc>
          <w:tcPr>
            <w:tcW w:w="1701" w:type="dxa"/>
            <w:vMerge/>
          </w:tcPr>
          <w:p w14:paraId="52DC3D06" w14:textId="77777777" w:rsidR="001962B0" w:rsidRPr="003E3241" w:rsidRDefault="001962B0" w:rsidP="001962B0">
            <w:pPr>
              <w:rPr>
                <w:rFonts w:ascii="Arial" w:hAnsi="Arial" w:cs="Arial"/>
                <w:sz w:val="20"/>
                <w:szCs w:val="20"/>
              </w:rPr>
            </w:pPr>
          </w:p>
        </w:tc>
      </w:tr>
      <w:tr w:rsidR="001962B0" w:rsidRPr="003E3241" w14:paraId="10023AB5" w14:textId="661DDF20" w:rsidTr="00BA5931">
        <w:tc>
          <w:tcPr>
            <w:tcW w:w="1844" w:type="dxa"/>
            <w:shd w:val="clear" w:color="auto" w:fill="auto"/>
          </w:tcPr>
          <w:p w14:paraId="41CFBF1E" w14:textId="77777777" w:rsidR="001962B0" w:rsidRPr="003E3241" w:rsidRDefault="001962B0" w:rsidP="001962B0">
            <w:pPr>
              <w:rPr>
                <w:rFonts w:ascii="Arial" w:hAnsi="Arial" w:cs="Arial"/>
                <w:b/>
                <w:color w:val="00B050"/>
                <w:sz w:val="18"/>
                <w:szCs w:val="18"/>
              </w:rPr>
            </w:pPr>
          </w:p>
        </w:tc>
        <w:tc>
          <w:tcPr>
            <w:tcW w:w="6379" w:type="dxa"/>
            <w:shd w:val="clear" w:color="auto" w:fill="auto"/>
          </w:tcPr>
          <w:p w14:paraId="59E3B777" w14:textId="77777777" w:rsidR="001962B0" w:rsidRPr="003E3241" w:rsidRDefault="001962B0" w:rsidP="001962B0">
            <w:pPr>
              <w:rPr>
                <w:rFonts w:ascii="Arial" w:hAnsi="Arial" w:cs="Arial"/>
                <w:color w:val="00B050"/>
                <w:sz w:val="20"/>
                <w:szCs w:val="20"/>
              </w:rPr>
            </w:pPr>
          </w:p>
        </w:tc>
        <w:tc>
          <w:tcPr>
            <w:tcW w:w="1701" w:type="dxa"/>
            <w:vMerge/>
          </w:tcPr>
          <w:p w14:paraId="2305C790" w14:textId="77777777" w:rsidR="001962B0" w:rsidRPr="003E3241" w:rsidRDefault="001962B0" w:rsidP="001962B0">
            <w:pPr>
              <w:rPr>
                <w:rFonts w:ascii="Arial" w:hAnsi="Arial" w:cs="Arial"/>
                <w:sz w:val="20"/>
                <w:szCs w:val="20"/>
              </w:rPr>
            </w:pPr>
          </w:p>
        </w:tc>
      </w:tr>
      <w:tr w:rsidR="001962B0" w:rsidRPr="003E3241" w14:paraId="3819AAF7" w14:textId="2FC5993C" w:rsidTr="00BA5931">
        <w:tc>
          <w:tcPr>
            <w:tcW w:w="1844" w:type="dxa"/>
            <w:shd w:val="clear" w:color="auto" w:fill="auto"/>
          </w:tcPr>
          <w:p w14:paraId="4092E980" w14:textId="259CCB68" w:rsidR="001962B0" w:rsidRPr="003E3241" w:rsidRDefault="001962B0" w:rsidP="001962B0">
            <w:pPr>
              <w:rPr>
                <w:rFonts w:ascii="Arial" w:hAnsi="Arial" w:cs="Arial"/>
                <w:b/>
                <w:color w:val="00B050"/>
                <w:sz w:val="18"/>
                <w:szCs w:val="18"/>
              </w:rPr>
            </w:pPr>
            <w:r w:rsidRPr="003E3241">
              <w:rPr>
                <w:rFonts w:ascii="Arial" w:hAnsi="Arial" w:cs="Arial"/>
                <w:b/>
                <w:color w:val="00B050"/>
                <w:sz w:val="18"/>
                <w:szCs w:val="18"/>
              </w:rPr>
              <w:t>15.pielikums</w:t>
            </w:r>
          </w:p>
        </w:tc>
        <w:tc>
          <w:tcPr>
            <w:tcW w:w="6379" w:type="dxa"/>
            <w:shd w:val="clear" w:color="auto" w:fill="auto"/>
          </w:tcPr>
          <w:p w14:paraId="5F14B2BB" w14:textId="50D97D20" w:rsidR="001962B0" w:rsidRPr="003E3241" w:rsidRDefault="001962B0" w:rsidP="001962B0">
            <w:pPr>
              <w:rPr>
                <w:rFonts w:ascii="Arial" w:hAnsi="Arial" w:cs="Arial"/>
                <w:color w:val="00B050"/>
                <w:sz w:val="20"/>
                <w:szCs w:val="20"/>
              </w:rPr>
            </w:pPr>
            <w:r w:rsidRPr="003E3241">
              <w:rPr>
                <w:rFonts w:ascii="Arial" w:hAnsi="Arial" w:cs="Arial"/>
                <w:color w:val="00B050"/>
                <w:sz w:val="20"/>
                <w:szCs w:val="20"/>
              </w:rPr>
              <w:t>Pretendenta tehniskā aprīkojuma saraksts- VEIDNE</w:t>
            </w:r>
          </w:p>
        </w:tc>
        <w:tc>
          <w:tcPr>
            <w:tcW w:w="1701" w:type="dxa"/>
            <w:vMerge/>
          </w:tcPr>
          <w:p w14:paraId="4A9455EF" w14:textId="77777777" w:rsidR="001962B0" w:rsidRPr="003E3241" w:rsidRDefault="001962B0" w:rsidP="001962B0">
            <w:pPr>
              <w:rPr>
                <w:rFonts w:ascii="Arial" w:hAnsi="Arial" w:cs="Arial"/>
                <w:sz w:val="20"/>
                <w:szCs w:val="20"/>
              </w:rPr>
            </w:pPr>
          </w:p>
        </w:tc>
      </w:tr>
      <w:tr w:rsidR="001962B0" w:rsidRPr="003E3241" w14:paraId="6D90664A" w14:textId="37B18213" w:rsidTr="00BA5931">
        <w:trPr>
          <w:trHeight w:val="56"/>
        </w:trPr>
        <w:tc>
          <w:tcPr>
            <w:tcW w:w="1844" w:type="dxa"/>
            <w:shd w:val="clear" w:color="auto" w:fill="auto"/>
          </w:tcPr>
          <w:p w14:paraId="4BC0A94F" w14:textId="77777777" w:rsidR="001962B0" w:rsidRPr="003E3241" w:rsidRDefault="001962B0" w:rsidP="001962B0">
            <w:pPr>
              <w:rPr>
                <w:rFonts w:ascii="Arial" w:hAnsi="Arial" w:cs="Arial"/>
                <w:b/>
                <w:color w:val="00B050"/>
                <w:sz w:val="18"/>
                <w:szCs w:val="18"/>
              </w:rPr>
            </w:pPr>
          </w:p>
        </w:tc>
        <w:tc>
          <w:tcPr>
            <w:tcW w:w="6379" w:type="dxa"/>
            <w:shd w:val="clear" w:color="auto" w:fill="auto"/>
          </w:tcPr>
          <w:p w14:paraId="392C24E6" w14:textId="77777777" w:rsidR="001962B0" w:rsidRPr="003E3241" w:rsidRDefault="001962B0" w:rsidP="001962B0">
            <w:pPr>
              <w:rPr>
                <w:rFonts w:ascii="Arial" w:hAnsi="Arial" w:cs="Arial"/>
                <w:color w:val="00B050"/>
                <w:sz w:val="20"/>
                <w:szCs w:val="20"/>
              </w:rPr>
            </w:pPr>
          </w:p>
        </w:tc>
        <w:tc>
          <w:tcPr>
            <w:tcW w:w="1701" w:type="dxa"/>
            <w:vMerge/>
          </w:tcPr>
          <w:p w14:paraId="2FD7DAFC" w14:textId="77777777" w:rsidR="001962B0" w:rsidRPr="003E3241" w:rsidRDefault="001962B0" w:rsidP="001962B0">
            <w:pPr>
              <w:rPr>
                <w:rFonts w:ascii="Arial" w:hAnsi="Arial" w:cs="Arial"/>
                <w:sz w:val="20"/>
                <w:szCs w:val="20"/>
              </w:rPr>
            </w:pPr>
          </w:p>
        </w:tc>
      </w:tr>
      <w:tr w:rsidR="001962B0" w:rsidRPr="003E3241" w14:paraId="3F0EA0BF" w14:textId="06F8C559" w:rsidTr="00BA5931">
        <w:tc>
          <w:tcPr>
            <w:tcW w:w="1844" w:type="dxa"/>
            <w:shd w:val="clear" w:color="auto" w:fill="auto"/>
          </w:tcPr>
          <w:p w14:paraId="57B123CF" w14:textId="3110EFAD" w:rsidR="001962B0" w:rsidRPr="003E3241" w:rsidRDefault="001962B0" w:rsidP="001962B0">
            <w:pPr>
              <w:rPr>
                <w:rFonts w:ascii="Arial" w:hAnsi="Arial" w:cs="Arial"/>
                <w:b/>
                <w:color w:val="00B050"/>
                <w:sz w:val="18"/>
                <w:szCs w:val="18"/>
              </w:rPr>
            </w:pPr>
            <w:r w:rsidRPr="003E3241">
              <w:rPr>
                <w:rFonts w:ascii="Arial" w:hAnsi="Arial" w:cs="Arial"/>
                <w:b/>
                <w:color w:val="00B050"/>
                <w:sz w:val="18"/>
                <w:szCs w:val="18"/>
              </w:rPr>
              <w:t>16.pielikums</w:t>
            </w:r>
          </w:p>
        </w:tc>
        <w:tc>
          <w:tcPr>
            <w:tcW w:w="6379" w:type="dxa"/>
            <w:shd w:val="clear" w:color="auto" w:fill="auto"/>
          </w:tcPr>
          <w:p w14:paraId="41B7B103" w14:textId="2AC3E886" w:rsidR="001962B0" w:rsidRPr="003E3241" w:rsidRDefault="001962B0" w:rsidP="001962B0">
            <w:pPr>
              <w:rPr>
                <w:rFonts w:ascii="Arial" w:hAnsi="Arial" w:cs="Arial"/>
                <w:color w:val="00B050"/>
                <w:sz w:val="20"/>
                <w:szCs w:val="20"/>
              </w:rPr>
            </w:pPr>
            <w:r w:rsidRPr="003E3241">
              <w:rPr>
                <w:rFonts w:ascii="Arial" w:hAnsi="Arial" w:cs="Arial"/>
                <w:color w:val="00B050"/>
                <w:sz w:val="20"/>
                <w:szCs w:val="20"/>
              </w:rPr>
              <w:t>Ēdienkartes paraugs- VEIDNE</w:t>
            </w:r>
          </w:p>
        </w:tc>
        <w:tc>
          <w:tcPr>
            <w:tcW w:w="1701" w:type="dxa"/>
            <w:vMerge/>
          </w:tcPr>
          <w:p w14:paraId="10B7ABF8" w14:textId="77777777" w:rsidR="001962B0" w:rsidRPr="003E3241" w:rsidRDefault="001962B0" w:rsidP="001962B0">
            <w:pPr>
              <w:rPr>
                <w:rFonts w:ascii="Arial" w:hAnsi="Arial" w:cs="Arial"/>
                <w:sz w:val="20"/>
                <w:szCs w:val="20"/>
              </w:rPr>
            </w:pPr>
          </w:p>
        </w:tc>
      </w:tr>
      <w:tr w:rsidR="001962B0" w:rsidRPr="003E3241" w14:paraId="2D02AFB4" w14:textId="714D0B41" w:rsidTr="00BA5931">
        <w:tc>
          <w:tcPr>
            <w:tcW w:w="1844" w:type="dxa"/>
            <w:shd w:val="clear" w:color="auto" w:fill="auto"/>
          </w:tcPr>
          <w:p w14:paraId="2F39A55E" w14:textId="77777777" w:rsidR="001962B0" w:rsidRPr="003E3241" w:rsidRDefault="001962B0" w:rsidP="001962B0">
            <w:pPr>
              <w:rPr>
                <w:rFonts w:ascii="Arial" w:hAnsi="Arial" w:cs="Arial"/>
                <w:b/>
                <w:sz w:val="18"/>
                <w:szCs w:val="18"/>
              </w:rPr>
            </w:pPr>
          </w:p>
        </w:tc>
        <w:tc>
          <w:tcPr>
            <w:tcW w:w="6379" w:type="dxa"/>
            <w:shd w:val="clear" w:color="auto" w:fill="auto"/>
          </w:tcPr>
          <w:p w14:paraId="5189C2CA" w14:textId="3C6A6639" w:rsidR="001962B0" w:rsidRPr="003E3241" w:rsidRDefault="001962B0" w:rsidP="001962B0">
            <w:pPr>
              <w:rPr>
                <w:rFonts w:ascii="Arial" w:hAnsi="Arial" w:cs="Arial"/>
                <w:sz w:val="20"/>
                <w:szCs w:val="20"/>
              </w:rPr>
            </w:pPr>
          </w:p>
        </w:tc>
        <w:tc>
          <w:tcPr>
            <w:tcW w:w="1701" w:type="dxa"/>
          </w:tcPr>
          <w:p w14:paraId="33B5A55D" w14:textId="77777777" w:rsidR="001962B0" w:rsidRPr="003E3241" w:rsidRDefault="001962B0" w:rsidP="001962B0">
            <w:pPr>
              <w:rPr>
                <w:rFonts w:ascii="Arial" w:hAnsi="Arial" w:cs="Arial"/>
                <w:sz w:val="20"/>
                <w:szCs w:val="20"/>
              </w:rPr>
            </w:pPr>
          </w:p>
        </w:tc>
      </w:tr>
      <w:tr w:rsidR="001962B0" w:rsidRPr="003E3241" w14:paraId="1257BE8C" w14:textId="5A95B83A" w:rsidTr="00BA5931">
        <w:tc>
          <w:tcPr>
            <w:tcW w:w="1844" w:type="dxa"/>
            <w:shd w:val="clear" w:color="auto" w:fill="auto"/>
          </w:tcPr>
          <w:p w14:paraId="5B1B4A94" w14:textId="0459F8E7" w:rsidR="001962B0" w:rsidRPr="003E3241" w:rsidRDefault="001962B0" w:rsidP="001962B0">
            <w:pPr>
              <w:rPr>
                <w:rFonts w:ascii="Arial" w:hAnsi="Arial" w:cs="Arial"/>
                <w:b/>
                <w:color w:val="1F497D" w:themeColor="text2"/>
                <w:sz w:val="18"/>
                <w:szCs w:val="18"/>
              </w:rPr>
            </w:pPr>
            <w:r w:rsidRPr="003E3241">
              <w:rPr>
                <w:rFonts w:ascii="Arial" w:hAnsi="Arial" w:cs="Arial"/>
                <w:b/>
                <w:color w:val="1F497D" w:themeColor="text2"/>
                <w:sz w:val="18"/>
                <w:szCs w:val="18"/>
              </w:rPr>
              <w:t>17.pielikums</w:t>
            </w:r>
          </w:p>
        </w:tc>
        <w:tc>
          <w:tcPr>
            <w:tcW w:w="6379" w:type="dxa"/>
            <w:shd w:val="clear" w:color="auto" w:fill="auto"/>
          </w:tcPr>
          <w:p w14:paraId="410906D4" w14:textId="6593177F" w:rsidR="001962B0" w:rsidRPr="003E3241" w:rsidRDefault="001962B0" w:rsidP="001962B0">
            <w:pPr>
              <w:rPr>
                <w:rFonts w:ascii="Arial" w:hAnsi="Arial" w:cs="Arial"/>
                <w:color w:val="1F497D" w:themeColor="text2"/>
                <w:sz w:val="20"/>
                <w:szCs w:val="20"/>
              </w:rPr>
            </w:pPr>
            <w:r w:rsidRPr="003E3241">
              <w:rPr>
                <w:rFonts w:ascii="Arial" w:hAnsi="Arial" w:cs="Arial"/>
                <w:color w:val="1F497D" w:themeColor="text2"/>
                <w:sz w:val="20"/>
                <w:szCs w:val="20"/>
              </w:rPr>
              <w:t xml:space="preserve">Finanšu </w:t>
            </w:r>
            <w:r w:rsidRPr="003E3241">
              <w:rPr>
                <w:rFonts w:ascii="Arial" w:hAnsi="Arial" w:cs="Arial"/>
                <w:color w:val="002060"/>
                <w:sz w:val="20"/>
                <w:szCs w:val="20"/>
              </w:rPr>
              <w:t>piedāvājums - VEIDNE</w:t>
            </w:r>
          </w:p>
        </w:tc>
        <w:tc>
          <w:tcPr>
            <w:tcW w:w="1701" w:type="dxa"/>
          </w:tcPr>
          <w:p w14:paraId="3CC961F0" w14:textId="647A51A2" w:rsidR="001962B0" w:rsidRPr="003E3241" w:rsidRDefault="001962B0" w:rsidP="001962B0">
            <w:pPr>
              <w:rPr>
                <w:rFonts w:ascii="Arial" w:hAnsi="Arial" w:cs="Arial"/>
                <w:color w:val="1F497D" w:themeColor="text2"/>
                <w:sz w:val="18"/>
                <w:szCs w:val="18"/>
              </w:rPr>
            </w:pPr>
            <w:r w:rsidRPr="003E3241">
              <w:rPr>
                <w:rFonts w:ascii="Arial" w:hAnsi="Arial" w:cs="Arial"/>
                <w:color w:val="1F497D" w:themeColor="text2"/>
                <w:sz w:val="18"/>
                <w:szCs w:val="18"/>
              </w:rPr>
              <w:t>Finanšu piedāvājuma prasību dokumenti</w:t>
            </w:r>
          </w:p>
        </w:tc>
      </w:tr>
      <w:tr w:rsidR="001962B0" w:rsidRPr="003E3241" w14:paraId="70807D25" w14:textId="14BEF800" w:rsidTr="00BA5931">
        <w:tc>
          <w:tcPr>
            <w:tcW w:w="1844" w:type="dxa"/>
            <w:shd w:val="clear" w:color="auto" w:fill="auto"/>
          </w:tcPr>
          <w:p w14:paraId="4B35B7EE" w14:textId="5E6B98B3" w:rsidR="001962B0" w:rsidRPr="003E3241" w:rsidRDefault="001962B0" w:rsidP="001962B0">
            <w:pPr>
              <w:rPr>
                <w:rFonts w:ascii="Arial" w:hAnsi="Arial" w:cs="Arial"/>
                <w:b/>
                <w:sz w:val="18"/>
                <w:szCs w:val="18"/>
              </w:rPr>
            </w:pPr>
          </w:p>
        </w:tc>
        <w:tc>
          <w:tcPr>
            <w:tcW w:w="6379" w:type="dxa"/>
            <w:shd w:val="clear" w:color="auto" w:fill="auto"/>
          </w:tcPr>
          <w:p w14:paraId="66DE12B4" w14:textId="2E9327D3" w:rsidR="001962B0" w:rsidRPr="003E3241" w:rsidRDefault="001962B0" w:rsidP="001962B0">
            <w:pPr>
              <w:rPr>
                <w:rFonts w:ascii="Arial" w:hAnsi="Arial" w:cs="Arial"/>
                <w:sz w:val="20"/>
                <w:szCs w:val="20"/>
              </w:rPr>
            </w:pPr>
          </w:p>
        </w:tc>
        <w:tc>
          <w:tcPr>
            <w:tcW w:w="1701" w:type="dxa"/>
          </w:tcPr>
          <w:p w14:paraId="7D3CDA3C" w14:textId="77777777" w:rsidR="001962B0" w:rsidRPr="003E3241" w:rsidRDefault="001962B0" w:rsidP="001962B0">
            <w:pPr>
              <w:rPr>
                <w:rFonts w:ascii="Arial" w:hAnsi="Arial" w:cs="Arial"/>
                <w:sz w:val="20"/>
                <w:szCs w:val="20"/>
              </w:rPr>
            </w:pPr>
          </w:p>
        </w:tc>
      </w:tr>
      <w:tr w:rsidR="001962B0" w:rsidRPr="003E3241" w14:paraId="6A239C21" w14:textId="228D1F84" w:rsidTr="00BA5931">
        <w:tc>
          <w:tcPr>
            <w:tcW w:w="1844" w:type="dxa"/>
            <w:shd w:val="clear" w:color="auto" w:fill="auto"/>
          </w:tcPr>
          <w:p w14:paraId="0C4DFB04" w14:textId="2D466628" w:rsidR="001962B0" w:rsidRPr="003E3241" w:rsidRDefault="001962B0" w:rsidP="001962B0">
            <w:pPr>
              <w:rPr>
                <w:rFonts w:ascii="Arial" w:hAnsi="Arial" w:cs="Arial"/>
                <w:b/>
                <w:sz w:val="18"/>
                <w:szCs w:val="18"/>
                <w:highlight w:val="yellow"/>
              </w:rPr>
            </w:pPr>
            <w:r w:rsidRPr="003E3241">
              <w:rPr>
                <w:rFonts w:ascii="Arial" w:hAnsi="Arial" w:cs="Arial"/>
                <w:b/>
                <w:sz w:val="18"/>
                <w:szCs w:val="18"/>
              </w:rPr>
              <w:t xml:space="preserve">18.pielikums </w:t>
            </w:r>
          </w:p>
        </w:tc>
        <w:tc>
          <w:tcPr>
            <w:tcW w:w="6379" w:type="dxa"/>
            <w:shd w:val="clear" w:color="auto" w:fill="auto"/>
          </w:tcPr>
          <w:p w14:paraId="26A3849F" w14:textId="75F6494E" w:rsidR="001962B0" w:rsidRPr="003E3241" w:rsidRDefault="001962B0" w:rsidP="001962B0">
            <w:pPr>
              <w:rPr>
                <w:rFonts w:ascii="Arial" w:hAnsi="Arial" w:cs="Arial"/>
                <w:sz w:val="20"/>
                <w:szCs w:val="20"/>
              </w:rPr>
            </w:pPr>
            <w:r w:rsidRPr="003E3241">
              <w:rPr>
                <w:rFonts w:ascii="Arial" w:hAnsi="Arial" w:cs="Arial"/>
                <w:sz w:val="20"/>
                <w:szCs w:val="20"/>
              </w:rPr>
              <w:t>Ēdināšanas bloka telpu novietojums – inventarizācijas lieta (PDF fails)</w:t>
            </w:r>
          </w:p>
        </w:tc>
        <w:tc>
          <w:tcPr>
            <w:tcW w:w="1701" w:type="dxa"/>
          </w:tcPr>
          <w:p w14:paraId="1AFEDE33" w14:textId="77777777" w:rsidR="001962B0" w:rsidRPr="003E3241" w:rsidRDefault="001962B0" w:rsidP="001962B0">
            <w:pPr>
              <w:rPr>
                <w:rFonts w:ascii="Arial" w:hAnsi="Arial" w:cs="Arial"/>
                <w:sz w:val="20"/>
                <w:szCs w:val="20"/>
              </w:rPr>
            </w:pPr>
          </w:p>
        </w:tc>
      </w:tr>
      <w:tr w:rsidR="001962B0" w:rsidRPr="003E3241" w14:paraId="384AD4CF" w14:textId="3E9F1CCD" w:rsidTr="00BA5931">
        <w:tc>
          <w:tcPr>
            <w:tcW w:w="1844" w:type="dxa"/>
            <w:shd w:val="clear" w:color="auto" w:fill="auto"/>
          </w:tcPr>
          <w:p w14:paraId="73298C0E" w14:textId="45409114" w:rsidR="001962B0" w:rsidRPr="003E3241" w:rsidRDefault="001962B0" w:rsidP="001962B0">
            <w:pPr>
              <w:rPr>
                <w:rFonts w:ascii="Arial" w:hAnsi="Arial" w:cs="Arial"/>
                <w:b/>
                <w:sz w:val="18"/>
                <w:szCs w:val="18"/>
              </w:rPr>
            </w:pPr>
          </w:p>
        </w:tc>
        <w:tc>
          <w:tcPr>
            <w:tcW w:w="6379" w:type="dxa"/>
            <w:shd w:val="clear" w:color="auto" w:fill="auto"/>
          </w:tcPr>
          <w:p w14:paraId="1BEEEEC6" w14:textId="0A644F3D" w:rsidR="001962B0" w:rsidRPr="003E3241" w:rsidRDefault="001962B0" w:rsidP="001962B0">
            <w:pPr>
              <w:rPr>
                <w:rFonts w:ascii="Arial" w:hAnsi="Arial" w:cs="Arial"/>
                <w:sz w:val="20"/>
                <w:szCs w:val="20"/>
              </w:rPr>
            </w:pPr>
          </w:p>
        </w:tc>
        <w:tc>
          <w:tcPr>
            <w:tcW w:w="1701" w:type="dxa"/>
          </w:tcPr>
          <w:p w14:paraId="7920A8E1" w14:textId="77777777" w:rsidR="001962B0" w:rsidRPr="003E3241" w:rsidRDefault="001962B0" w:rsidP="001962B0">
            <w:pPr>
              <w:rPr>
                <w:rFonts w:ascii="Arial" w:hAnsi="Arial" w:cs="Arial"/>
                <w:sz w:val="20"/>
                <w:szCs w:val="20"/>
              </w:rPr>
            </w:pPr>
          </w:p>
        </w:tc>
      </w:tr>
      <w:tr w:rsidR="001962B0" w:rsidRPr="003E3241" w14:paraId="10B22503" w14:textId="74FBB9B8" w:rsidTr="00BA5931">
        <w:tc>
          <w:tcPr>
            <w:tcW w:w="1844" w:type="dxa"/>
            <w:shd w:val="clear" w:color="auto" w:fill="auto"/>
          </w:tcPr>
          <w:p w14:paraId="29D2C97D" w14:textId="4C51280B" w:rsidR="001962B0" w:rsidRPr="003E3241" w:rsidRDefault="001962B0" w:rsidP="001962B0">
            <w:pPr>
              <w:rPr>
                <w:rFonts w:ascii="Arial" w:hAnsi="Arial" w:cs="Arial"/>
                <w:b/>
                <w:sz w:val="18"/>
                <w:szCs w:val="18"/>
              </w:rPr>
            </w:pPr>
            <w:r w:rsidRPr="003E3241">
              <w:rPr>
                <w:rFonts w:ascii="Arial" w:hAnsi="Arial" w:cs="Arial"/>
                <w:b/>
                <w:sz w:val="18"/>
                <w:szCs w:val="18"/>
              </w:rPr>
              <w:t xml:space="preserve">19.pielikums </w:t>
            </w:r>
          </w:p>
        </w:tc>
        <w:tc>
          <w:tcPr>
            <w:tcW w:w="6379" w:type="dxa"/>
            <w:shd w:val="clear" w:color="auto" w:fill="auto"/>
          </w:tcPr>
          <w:p w14:paraId="16889468" w14:textId="236C8F73" w:rsidR="001962B0" w:rsidRPr="003E3241" w:rsidRDefault="001962B0" w:rsidP="001962B0">
            <w:pPr>
              <w:rPr>
                <w:rFonts w:ascii="Arial" w:hAnsi="Arial" w:cs="Arial"/>
                <w:sz w:val="20"/>
                <w:szCs w:val="20"/>
              </w:rPr>
            </w:pPr>
            <w:r w:rsidRPr="003E3241">
              <w:rPr>
                <w:rFonts w:ascii="Arial" w:hAnsi="Arial" w:cs="Arial"/>
                <w:sz w:val="20"/>
                <w:szCs w:val="20"/>
              </w:rPr>
              <w:t>Akts “Par virtuves iekārtas un aprīkojuma nomas maksas noteikšanu” (PDF fails)</w:t>
            </w:r>
          </w:p>
        </w:tc>
        <w:tc>
          <w:tcPr>
            <w:tcW w:w="1701" w:type="dxa"/>
          </w:tcPr>
          <w:p w14:paraId="7810BCF4" w14:textId="6B13773D" w:rsidR="001962B0" w:rsidRPr="003E3241" w:rsidRDefault="001962B0" w:rsidP="001962B0">
            <w:pPr>
              <w:rPr>
                <w:rFonts w:ascii="Arial" w:hAnsi="Arial" w:cs="Arial"/>
                <w:sz w:val="20"/>
                <w:szCs w:val="20"/>
              </w:rPr>
            </w:pPr>
          </w:p>
        </w:tc>
      </w:tr>
      <w:tr w:rsidR="001962B0" w:rsidRPr="003E3241" w14:paraId="5EE85E2A" w14:textId="352DD93F" w:rsidTr="00BA5931">
        <w:tc>
          <w:tcPr>
            <w:tcW w:w="1844" w:type="dxa"/>
            <w:shd w:val="clear" w:color="auto" w:fill="auto"/>
          </w:tcPr>
          <w:p w14:paraId="1D42A5A8" w14:textId="77777777" w:rsidR="001962B0" w:rsidRPr="003E3241" w:rsidRDefault="001962B0" w:rsidP="001962B0">
            <w:pPr>
              <w:rPr>
                <w:rFonts w:ascii="Arial" w:hAnsi="Arial" w:cs="Arial"/>
                <w:b/>
                <w:sz w:val="18"/>
                <w:szCs w:val="18"/>
              </w:rPr>
            </w:pPr>
          </w:p>
        </w:tc>
        <w:tc>
          <w:tcPr>
            <w:tcW w:w="6379" w:type="dxa"/>
            <w:shd w:val="clear" w:color="auto" w:fill="auto"/>
          </w:tcPr>
          <w:p w14:paraId="20D9CF09" w14:textId="77777777" w:rsidR="001962B0" w:rsidRPr="003E3241" w:rsidRDefault="001962B0" w:rsidP="001962B0">
            <w:pPr>
              <w:rPr>
                <w:rFonts w:ascii="Arial" w:hAnsi="Arial" w:cs="Arial"/>
                <w:sz w:val="20"/>
                <w:szCs w:val="20"/>
                <w:highlight w:val="yellow"/>
              </w:rPr>
            </w:pPr>
          </w:p>
        </w:tc>
        <w:tc>
          <w:tcPr>
            <w:tcW w:w="1701" w:type="dxa"/>
          </w:tcPr>
          <w:p w14:paraId="3AF4226C" w14:textId="77777777" w:rsidR="001962B0" w:rsidRPr="003E3241" w:rsidRDefault="001962B0" w:rsidP="001962B0">
            <w:pPr>
              <w:rPr>
                <w:rFonts w:ascii="Arial" w:hAnsi="Arial" w:cs="Arial"/>
                <w:sz w:val="20"/>
                <w:szCs w:val="20"/>
                <w:highlight w:val="yellow"/>
              </w:rPr>
            </w:pPr>
          </w:p>
        </w:tc>
      </w:tr>
    </w:tbl>
    <w:p w14:paraId="259A0FBF" w14:textId="77777777" w:rsidR="00683DA7" w:rsidRPr="003E3241" w:rsidRDefault="00683DA7" w:rsidP="00683DA7">
      <w:pPr>
        <w:rPr>
          <w:rFonts w:ascii="Arial" w:hAnsi="Arial" w:cs="Arial"/>
          <w:sz w:val="20"/>
          <w:szCs w:val="20"/>
        </w:rPr>
      </w:pPr>
    </w:p>
    <w:p w14:paraId="225AE58F" w14:textId="77777777" w:rsidR="00B2350A" w:rsidRPr="003E3241" w:rsidRDefault="004232DB" w:rsidP="00683DA7">
      <w:pPr>
        <w:tabs>
          <w:tab w:val="left" w:pos="440"/>
          <w:tab w:val="left" w:pos="851"/>
        </w:tabs>
        <w:jc w:val="both"/>
        <w:rPr>
          <w:rFonts w:ascii="Arial" w:hAnsi="Arial" w:cs="Arial"/>
          <w:sz w:val="20"/>
          <w:szCs w:val="20"/>
        </w:rPr>
      </w:pPr>
      <w:r w:rsidRPr="003E3241">
        <w:rPr>
          <w:rFonts w:ascii="Arial" w:hAnsi="Arial" w:cs="Arial"/>
          <w:sz w:val="20"/>
          <w:szCs w:val="20"/>
        </w:rPr>
        <w:t>Pielikumi ir neatņemamas Nolikuma sastāvdaļas.</w:t>
      </w:r>
    </w:p>
    <w:p w14:paraId="14256A41" w14:textId="77777777" w:rsidR="007B358C" w:rsidRPr="003E3241" w:rsidRDefault="007B358C" w:rsidP="00050790">
      <w:pPr>
        <w:pStyle w:val="NoSpacing"/>
        <w:rPr>
          <w:rFonts w:ascii="Arial" w:hAnsi="Arial" w:cs="Arial"/>
          <w:sz w:val="20"/>
          <w:szCs w:val="20"/>
        </w:rPr>
      </w:pPr>
    </w:p>
    <w:p w14:paraId="7A6A0824" w14:textId="77777777" w:rsidR="0060632E" w:rsidRPr="003E3241" w:rsidRDefault="00734AA8" w:rsidP="0099357D">
      <w:pPr>
        <w:pStyle w:val="NoSpacing"/>
        <w:rPr>
          <w:rFonts w:ascii="Arial" w:hAnsi="Arial" w:cs="Arial"/>
          <w:b/>
          <w:sz w:val="20"/>
          <w:szCs w:val="20"/>
        </w:rPr>
      </w:pPr>
      <w:r w:rsidRPr="003E3241">
        <w:rPr>
          <w:rFonts w:ascii="Arial" w:hAnsi="Arial" w:cs="Arial"/>
          <w:sz w:val="20"/>
          <w:szCs w:val="20"/>
        </w:rPr>
        <w:br w:type="page"/>
      </w:r>
    </w:p>
    <w:p w14:paraId="50C746B0" w14:textId="77777777" w:rsidR="009E6938" w:rsidRPr="003E3241" w:rsidRDefault="009E6938">
      <w:pPr>
        <w:suppressAutoHyphens w:val="0"/>
        <w:rPr>
          <w:rFonts w:ascii="Arial" w:hAnsi="Arial" w:cs="Arial"/>
          <w:sz w:val="20"/>
          <w:szCs w:val="20"/>
        </w:rPr>
      </w:pPr>
    </w:p>
    <w:p w14:paraId="07EFA04A" w14:textId="2CD8F9CB" w:rsidR="00E90E76" w:rsidRPr="003E3241" w:rsidRDefault="001306EE" w:rsidP="001306EE">
      <w:pPr>
        <w:jc w:val="right"/>
        <w:rPr>
          <w:rFonts w:ascii="Arial" w:hAnsi="Arial" w:cs="Arial"/>
          <w:sz w:val="20"/>
          <w:szCs w:val="20"/>
          <w:highlight w:val="yellow"/>
        </w:rPr>
      </w:pPr>
      <w:r w:rsidRPr="003E3241">
        <w:rPr>
          <w:rFonts w:ascii="Arial" w:hAnsi="Arial" w:cs="Arial"/>
          <w:sz w:val="20"/>
          <w:szCs w:val="20"/>
        </w:rPr>
        <w:t xml:space="preserve">Iepirkuma </w:t>
      </w:r>
      <w:r w:rsidR="00530488">
        <w:rPr>
          <w:rFonts w:ascii="Arial" w:hAnsi="Arial" w:cs="Arial"/>
          <w:sz w:val="20"/>
          <w:szCs w:val="20"/>
        </w:rPr>
        <w:t>LPP 2018/82</w:t>
      </w:r>
    </w:p>
    <w:p w14:paraId="0EE4DBE7" w14:textId="7FF740AE" w:rsidR="00E90E76" w:rsidRPr="003E3241" w:rsidRDefault="001306EE" w:rsidP="00E90E76">
      <w:pPr>
        <w:autoSpaceDE w:val="0"/>
        <w:jc w:val="right"/>
        <w:rPr>
          <w:rFonts w:ascii="Arial" w:hAnsi="Arial" w:cs="Arial"/>
          <w:sz w:val="20"/>
          <w:szCs w:val="20"/>
        </w:rPr>
      </w:pPr>
      <w:r w:rsidRPr="003E3241">
        <w:rPr>
          <w:rFonts w:ascii="Arial" w:hAnsi="Arial" w:cs="Arial"/>
          <w:sz w:val="20"/>
          <w:szCs w:val="20"/>
        </w:rPr>
        <w:t>n</w:t>
      </w:r>
      <w:r w:rsidR="00E90E76" w:rsidRPr="003E3241">
        <w:rPr>
          <w:rFonts w:ascii="Arial" w:hAnsi="Arial" w:cs="Arial"/>
          <w:sz w:val="20"/>
          <w:szCs w:val="20"/>
        </w:rPr>
        <w:t xml:space="preserve">olikuma </w:t>
      </w:r>
      <w:r w:rsidR="00613810" w:rsidRPr="003E3241">
        <w:rPr>
          <w:rFonts w:ascii="Arial" w:hAnsi="Arial" w:cs="Arial"/>
          <w:b/>
          <w:sz w:val="20"/>
          <w:szCs w:val="20"/>
        </w:rPr>
        <w:t>1</w:t>
      </w:r>
      <w:r w:rsidR="00E90E76" w:rsidRPr="003E3241">
        <w:rPr>
          <w:rFonts w:ascii="Arial" w:hAnsi="Arial" w:cs="Arial"/>
          <w:b/>
          <w:sz w:val="20"/>
          <w:szCs w:val="20"/>
        </w:rPr>
        <w:t>.pielikums</w:t>
      </w:r>
      <w:r w:rsidR="007B08F0" w:rsidRPr="003E3241">
        <w:rPr>
          <w:rFonts w:ascii="Arial" w:hAnsi="Arial" w:cs="Arial"/>
          <w:sz w:val="20"/>
          <w:szCs w:val="20"/>
        </w:rPr>
        <w:t xml:space="preserve">   </w:t>
      </w:r>
    </w:p>
    <w:p w14:paraId="7CD4D60D" w14:textId="77777777" w:rsidR="00E23215" w:rsidRPr="003E3241" w:rsidRDefault="00E23215" w:rsidP="00E23215">
      <w:pPr>
        <w:suppressAutoHyphens w:val="0"/>
        <w:jc w:val="center"/>
        <w:rPr>
          <w:rFonts w:ascii="Arial" w:eastAsia="Calibri" w:hAnsi="Arial" w:cs="Arial"/>
          <w:b/>
          <w:bCs/>
          <w:sz w:val="20"/>
          <w:szCs w:val="20"/>
        </w:rPr>
      </w:pPr>
      <w:r w:rsidRPr="003E3241">
        <w:rPr>
          <w:rFonts w:ascii="Arial" w:eastAsia="Calibri" w:hAnsi="Arial" w:cs="Arial"/>
          <w:b/>
          <w:bCs/>
          <w:sz w:val="20"/>
          <w:szCs w:val="20"/>
        </w:rPr>
        <w:t>TEHNISKĀ SPECIFIKĀCIJA</w:t>
      </w:r>
    </w:p>
    <w:p w14:paraId="2FE9D950" w14:textId="0ABD18FD" w:rsidR="00841DE7" w:rsidRPr="003E3241" w:rsidRDefault="00841DE7" w:rsidP="00B647F5">
      <w:pPr>
        <w:numPr>
          <w:ilvl w:val="0"/>
          <w:numId w:val="16"/>
        </w:numPr>
        <w:tabs>
          <w:tab w:val="left" w:pos="0"/>
          <w:tab w:val="left" w:pos="426"/>
        </w:tabs>
        <w:suppressAutoHyphens w:val="0"/>
        <w:jc w:val="both"/>
        <w:rPr>
          <w:rFonts w:ascii="Arial" w:eastAsia="Calibri" w:hAnsi="Arial" w:cs="Arial"/>
          <w:sz w:val="20"/>
          <w:szCs w:val="20"/>
        </w:rPr>
      </w:pPr>
      <w:r w:rsidRPr="003E3241">
        <w:rPr>
          <w:rFonts w:ascii="Arial" w:eastAsia="Calibri" w:hAnsi="Arial" w:cs="Arial"/>
          <w:sz w:val="20"/>
          <w:szCs w:val="20"/>
        </w:rPr>
        <w:t xml:space="preserve">Izpildītājam jānodrošina kvalitatīva ēdināšanas pakalpojuma sniegšana izglītojamo (turpmāk tekstā - bērni) uzturēšanās laikā izglītības iestādē: ēdienu (brokastu, pusdienu, launaga) gatavošana </w:t>
      </w:r>
      <w:r w:rsidR="00B647F5" w:rsidRPr="003E3241">
        <w:rPr>
          <w:rFonts w:ascii="Arial" w:eastAsia="Calibri" w:hAnsi="Arial" w:cs="Arial"/>
          <w:sz w:val="20"/>
          <w:szCs w:val="20"/>
        </w:rPr>
        <w:t xml:space="preserve">uz vietas un pagatavoto ēdinu izsniegšanas procesa organizēšana uz ēdamzāli sadalīšanai porcijās (galdu klāšana, galdu novākšana, trauku mazgāšana, telpu uzkopšana u.t.t.) </w:t>
      </w:r>
      <w:r w:rsidRPr="003E3241">
        <w:rPr>
          <w:rFonts w:ascii="Arial" w:eastAsia="Calibri" w:hAnsi="Arial" w:cs="Arial"/>
          <w:bCs/>
          <w:sz w:val="20"/>
          <w:szCs w:val="20"/>
          <w:lang w:eastAsia="en-US"/>
        </w:rPr>
        <w:t>Liepājas pirmsskolas izglītības iestādes “</w:t>
      </w:r>
      <w:r w:rsidR="00530488">
        <w:rPr>
          <w:rFonts w:ascii="Arial" w:eastAsia="Calibri" w:hAnsi="Arial" w:cs="Arial"/>
          <w:bCs/>
          <w:sz w:val="20"/>
          <w:szCs w:val="20"/>
          <w:lang w:eastAsia="en-US"/>
        </w:rPr>
        <w:t>GAILĪTIS</w:t>
      </w:r>
      <w:r w:rsidRPr="003E3241">
        <w:rPr>
          <w:rFonts w:ascii="Arial" w:eastAsia="Calibri" w:hAnsi="Arial" w:cs="Arial"/>
          <w:bCs/>
          <w:sz w:val="20"/>
          <w:szCs w:val="20"/>
          <w:lang w:eastAsia="en-US"/>
        </w:rPr>
        <w:t xml:space="preserve">” bērniem </w:t>
      </w:r>
      <w:r w:rsidR="00530488">
        <w:rPr>
          <w:rFonts w:ascii="Arial" w:eastAsia="Calibri" w:hAnsi="Arial" w:cs="Arial"/>
          <w:sz w:val="20"/>
          <w:szCs w:val="20"/>
        </w:rPr>
        <w:t>Muitas iela 3</w:t>
      </w:r>
      <w:r w:rsidRPr="003E3241">
        <w:rPr>
          <w:rFonts w:ascii="Arial" w:eastAsia="Calibri" w:hAnsi="Arial" w:cs="Arial"/>
          <w:bCs/>
          <w:sz w:val="20"/>
          <w:szCs w:val="20"/>
          <w:lang w:eastAsia="en-US"/>
        </w:rPr>
        <w:t>, Liepājā, kas īsteno pirmsskolas izglītības programmu līdz 12 stundām dienā.</w:t>
      </w:r>
    </w:p>
    <w:p w14:paraId="394292E0" w14:textId="14166969" w:rsidR="00841DE7" w:rsidRPr="003E3241" w:rsidRDefault="00841DE7" w:rsidP="00B647F5">
      <w:pPr>
        <w:numPr>
          <w:ilvl w:val="0"/>
          <w:numId w:val="16"/>
        </w:numPr>
        <w:tabs>
          <w:tab w:val="left" w:pos="0"/>
          <w:tab w:val="left" w:pos="426"/>
        </w:tabs>
        <w:suppressAutoHyphens w:val="0"/>
        <w:jc w:val="both"/>
        <w:rPr>
          <w:rFonts w:ascii="Arial" w:eastAsia="Calibri" w:hAnsi="Arial" w:cs="Arial"/>
          <w:sz w:val="20"/>
          <w:szCs w:val="20"/>
        </w:rPr>
      </w:pPr>
      <w:r w:rsidRPr="003E3241">
        <w:rPr>
          <w:rFonts w:ascii="Arial" w:eastAsia="Calibri" w:hAnsi="Arial" w:cs="Arial"/>
          <w:sz w:val="20"/>
          <w:szCs w:val="20"/>
        </w:rPr>
        <w:t xml:space="preserve">Ēdināšanas pakalpojuma sniegšana (pusdienas) tiek nodrošināta arī </w:t>
      </w:r>
      <w:r w:rsidR="000E7CD5">
        <w:rPr>
          <w:rFonts w:ascii="Arial" w:eastAsia="Calibri" w:hAnsi="Arial" w:cs="Arial"/>
          <w:sz w:val="20"/>
          <w:szCs w:val="20"/>
        </w:rPr>
        <w:t>4-5</w:t>
      </w:r>
      <w:r w:rsidR="00B647F5" w:rsidRPr="003E3241">
        <w:rPr>
          <w:rFonts w:ascii="Arial" w:eastAsia="Calibri" w:hAnsi="Arial" w:cs="Arial"/>
          <w:sz w:val="20"/>
          <w:szCs w:val="20"/>
        </w:rPr>
        <w:t xml:space="preserve"> (</w:t>
      </w:r>
      <w:r w:rsidR="000E7CD5">
        <w:rPr>
          <w:rFonts w:ascii="Arial" w:eastAsia="Calibri" w:hAnsi="Arial" w:cs="Arial"/>
          <w:sz w:val="20"/>
          <w:szCs w:val="20"/>
        </w:rPr>
        <w:t>četriem līdz pieciem</w:t>
      </w:r>
      <w:r w:rsidR="00B647F5" w:rsidRPr="003E3241">
        <w:rPr>
          <w:rFonts w:ascii="Arial" w:eastAsia="Calibri" w:hAnsi="Arial" w:cs="Arial"/>
          <w:sz w:val="20"/>
          <w:szCs w:val="20"/>
        </w:rPr>
        <w:t xml:space="preserve">) </w:t>
      </w:r>
      <w:r w:rsidRPr="003E3241">
        <w:rPr>
          <w:rFonts w:ascii="Arial" w:eastAsia="Calibri" w:hAnsi="Arial" w:cs="Arial"/>
          <w:sz w:val="20"/>
          <w:szCs w:val="20"/>
        </w:rPr>
        <w:t xml:space="preserve">darbiniekiem. </w:t>
      </w:r>
    </w:p>
    <w:p w14:paraId="4A0979C9" w14:textId="77777777" w:rsidR="00841DE7" w:rsidRPr="003E3241" w:rsidRDefault="00841DE7" w:rsidP="00841DE7">
      <w:pPr>
        <w:numPr>
          <w:ilvl w:val="0"/>
          <w:numId w:val="16"/>
        </w:numPr>
        <w:tabs>
          <w:tab w:val="left" w:pos="0"/>
          <w:tab w:val="left" w:pos="426"/>
        </w:tabs>
        <w:suppressAutoHyphens w:val="0"/>
        <w:jc w:val="both"/>
        <w:rPr>
          <w:rFonts w:ascii="Arial" w:eastAsia="Calibri" w:hAnsi="Arial" w:cs="Arial"/>
          <w:sz w:val="20"/>
          <w:szCs w:val="20"/>
        </w:rPr>
      </w:pPr>
      <w:r w:rsidRPr="003E3241">
        <w:rPr>
          <w:rFonts w:ascii="Arial" w:eastAsia="Calibri" w:hAnsi="Arial" w:cs="Arial"/>
          <w:sz w:val="20"/>
          <w:szCs w:val="20"/>
        </w:rPr>
        <w:t>Bērnu skaits izglītības iestādē</w:t>
      </w:r>
      <w:r w:rsidRPr="003E3241">
        <w:rPr>
          <w:rFonts w:ascii="Arial" w:eastAsia="Calibri" w:hAnsi="Arial" w:cs="Arial"/>
          <w:sz w:val="20"/>
          <w:szCs w:val="20"/>
          <w:vertAlign w:val="superscript"/>
          <w:lang w:eastAsia="en-US"/>
        </w:rPr>
        <w:footnoteReference w:id="7"/>
      </w:r>
      <w:r w:rsidRPr="003E3241">
        <w:rPr>
          <w:rFonts w:ascii="Arial" w:eastAsia="Calibri" w:hAnsi="Arial" w:cs="Arial"/>
          <w:sz w:val="20"/>
          <w:szCs w:val="20"/>
        </w:rPr>
        <w:t>:</w:t>
      </w:r>
    </w:p>
    <w:p w14:paraId="6891E8C3" w14:textId="2A6D453A" w:rsidR="00841DE7" w:rsidRPr="003E3241" w:rsidRDefault="00841DE7" w:rsidP="00841DE7">
      <w:pPr>
        <w:tabs>
          <w:tab w:val="left" w:pos="426"/>
        </w:tabs>
        <w:suppressAutoHyphens w:val="0"/>
        <w:rPr>
          <w:rFonts w:ascii="Arial" w:hAnsi="Arial" w:cs="Arial"/>
          <w:sz w:val="20"/>
          <w:szCs w:val="20"/>
          <w:lang w:eastAsia="en-US"/>
        </w:rPr>
      </w:pPr>
      <w:r w:rsidRPr="003E3241">
        <w:rPr>
          <w:rFonts w:ascii="Arial" w:hAnsi="Arial" w:cs="Arial"/>
          <w:b/>
          <w:sz w:val="20"/>
          <w:szCs w:val="20"/>
          <w:u w:val="single"/>
          <w:lang w:eastAsia="en-US"/>
        </w:rPr>
        <w:t>Kopā</w:t>
      </w:r>
      <w:r w:rsidR="001600D6" w:rsidRPr="003E3241">
        <w:rPr>
          <w:rFonts w:ascii="Arial" w:hAnsi="Arial" w:cs="Arial"/>
          <w:sz w:val="20"/>
          <w:szCs w:val="20"/>
          <w:lang w:eastAsia="en-US"/>
        </w:rPr>
        <w:t xml:space="preserve"> - </w:t>
      </w:r>
      <w:r w:rsidR="000E7CD5">
        <w:rPr>
          <w:rFonts w:ascii="Arial" w:hAnsi="Arial" w:cs="Arial"/>
          <w:sz w:val="20"/>
          <w:szCs w:val="20"/>
          <w:lang w:eastAsia="en-US"/>
        </w:rPr>
        <w:t>82</w:t>
      </w:r>
      <w:r w:rsidRPr="003E3241">
        <w:rPr>
          <w:rFonts w:ascii="Arial" w:hAnsi="Arial" w:cs="Arial"/>
          <w:sz w:val="20"/>
          <w:szCs w:val="20"/>
          <w:lang w:eastAsia="en-US"/>
        </w:rPr>
        <w:t>, tai skaitā</w:t>
      </w:r>
    </w:p>
    <w:p w14:paraId="409B6B63" w14:textId="1794D55A" w:rsidR="00841DE7" w:rsidRPr="003E3241" w:rsidRDefault="0055084C" w:rsidP="00841DE7">
      <w:pPr>
        <w:tabs>
          <w:tab w:val="left" w:pos="426"/>
        </w:tabs>
        <w:suppressAutoHyphens w:val="0"/>
        <w:rPr>
          <w:rFonts w:ascii="Arial" w:hAnsi="Arial" w:cs="Arial"/>
          <w:sz w:val="20"/>
          <w:szCs w:val="20"/>
          <w:lang w:eastAsia="en-US"/>
        </w:rPr>
      </w:pPr>
      <w:r w:rsidRPr="003E3241">
        <w:rPr>
          <w:rFonts w:ascii="Arial" w:hAnsi="Arial" w:cs="Arial"/>
          <w:sz w:val="20"/>
          <w:szCs w:val="20"/>
          <w:lang w:eastAsia="en-US"/>
        </w:rPr>
        <w:t>- no 1,5 līdz 2 gadu vecumam-  </w:t>
      </w:r>
      <w:r w:rsidR="000E7CD5">
        <w:rPr>
          <w:rFonts w:ascii="Arial" w:hAnsi="Arial" w:cs="Arial"/>
          <w:sz w:val="20"/>
          <w:szCs w:val="20"/>
          <w:lang w:eastAsia="en-US"/>
        </w:rPr>
        <w:t>17</w:t>
      </w:r>
      <w:r w:rsidR="00841DE7" w:rsidRPr="003E3241">
        <w:rPr>
          <w:rFonts w:ascii="Arial" w:hAnsi="Arial" w:cs="Arial"/>
          <w:sz w:val="20"/>
          <w:szCs w:val="20"/>
          <w:lang w:eastAsia="en-US"/>
        </w:rPr>
        <w:t xml:space="preserve"> bērni;</w:t>
      </w:r>
    </w:p>
    <w:p w14:paraId="25739A0C" w14:textId="26407D41" w:rsidR="00841DE7" w:rsidRPr="003E3241" w:rsidRDefault="00841DE7" w:rsidP="00841DE7">
      <w:pPr>
        <w:tabs>
          <w:tab w:val="left" w:pos="426"/>
        </w:tabs>
        <w:suppressAutoHyphens w:val="0"/>
        <w:rPr>
          <w:rFonts w:ascii="Arial" w:hAnsi="Arial" w:cs="Arial"/>
          <w:sz w:val="20"/>
          <w:szCs w:val="20"/>
          <w:lang w:eastAsia="en-US"/>
        </w:rPr>
      </w:pPr>
      <w:r w:rsidRPr="003E3241">
        <w:rPr>
          <w:rFonts w:ascii="Arial" w:hAnsi="Arial" w:cs="Arial"/>
          <w:sz w:val="20"/>
          <w:szCs w:val="20"/>
          <w:lang w:eastAsia="en-US"/>
        </w:rPr>
        <w:t>- no 3 līdz 6 gadu vecumam-  </w:t>
      </w:r>
      <w:r w:rsidR="000E7CD5">
        <w:rPr>
          <w:rFonts w:ascii="Arial" w:hAnsi="Arial" w:cs="Arial"/>
          <w:sz w:val="20"/>
          <w:szCs w:val="20"/>
          <w:lang w:eastAsia="en-US"/>
        </w:rPr>
        <w:t>65</w:t>
      </w:r>
      <w:r w:rsidRPr="003E3241">
        <w:rPr>
          <w:rFonts w:ascii="Arial" w:hAnsi="Arial" w:cs="Arial"/>
          <w:sz w:val="20"/>
          <w:szCs w:val="20"/>
        </w:rPr>
        <w:t xml:space="preserve"> </w:t>
      </w:r>
      <w:r w:rsidRPr="003E3241">
        <w:rPr>
          <w:rFonts w:ascii="Arial" w:hAnsi="Arial" w:cs="Arial"/>
          <w:sz w:val="20"/>
          <w:szCs w:val="20"/>
          <w:lang w:eastAsia="en-US"/>
        </w:rPr>
        <w:t>bērni.</w:t>
      </w:r>
    </w:p>
    <w:p w14:paraId="5EE9731B" w14:textId="77777777" w:rsidR="00841DE7" w:rsidRPr="003E3241" w:rsidRDefault="00841DE7" w:rsidP="00841DE7">
      <w:pPr>
        <w:tabs>
          <w:tab w:val="left" w:pos="426"/>
        </w:tabs>
        <w:suppressAutoHyphens w:val="0"/>
        <w:rPr>
          <w:rFonts w:ascii="Arial" w:hAnsi="Arial" w:cs="Arial"/>
          <w:b/>
          <w:sz w:val="20"/>
          <w:szCs w:val="20"/>
          <w:lang w:eastAsia="en-US"/>
        </w:rPr>
      </w:pPr>
      <w:r w:rsidRPr="003E3241">
        <w:rPr>
          <w:rFonts w:ascii="Arial" w:hAnsi="Arial" w:cs="Arial"/>
          <w:b/>
          <w:sz w:val="20"/>
          <w:szCs w:val="20"/>
          <w:u w:val="single"/>
          <w:lang w:eastAsia="en-US"/>
        </w:rPr>
        <w:t>2017./2018.mācību gadā:</w:t>
      </w:r>
    </w:p>
    <w:p w14:paraId="3CF1CE37" w14:textId="77777777" w:rsidR="00841DE7" w:rsidRPr="0024770B" w:rsidRDefault="00841DE7" w:rsidP="00841DE7">
      <w:pPr>
        <w:numPr>
          <w:ilvl w:val="0"/>
          <w:numId w:val="27"/>
        </w:numPr>
        <w:tabs>
          <w:tab w:val="left" w:pos="426"/>
        </w:tabs>
        <w:jc w:val="both"/>
        <w:rPr>
          <w:rFonts w:ascii="Arial" w:eastAsia="Calibri" w:hAnsi="Arial" w:cs="Arial"/>
          <w:sz w:val="20"/>
          <w:szCs w:val="20"/>
          <w:lang w:eastAsia="en-US"/>
        </w:rPr>
      </w:pPr>
      <w:r w:rsidRPr="0024770B">
        <w:rPr>
          <w:rFonts w:ascii="Arial" w:eastAsia="Calibri" w:hAnsi="Arial" w:cs="Arial"/>
          <w:sz w:val="20"/>
          <w:szCs w:val="20"/>
          <w:lang w:eastAsia="en-US"/>
        </w:rPr>
        <w:t xml:space="preserve">saskaņā ar Liepājas pilsētas domes 2011.gada 27.oktobra saistošiem noteikumiem Nr.13 “Par izglītojamo ēdināšanas maksas atvieglojumiem Liepājas vispārējās izglītības iestādēs” </w:t>
      </w:r>
      <w:r w:rsidRPr="0024770B">
        <w:rPr>
          <w:rFonts w:ascii="Arial" w:eastAsia="Calibri" w:hAnsi="Arial" w:cs="Arial"/>
          <w:b/>
          <w:sz w:val="20"/>
          <w:szCs w:val="20"/>
          <w:lang w:eastAsia="en-US"/>
        </w:rPr>
        <w:t>tiek piešķirtas un apmaksātas brīvpusdienas izglītojamajiem</w:t>
      </w:r>
      <w:r w:rsidRPr="0024770B">
        <w:rPr>
          <w:rFonts w:ascii="Arial" w:eastAsia="Calibri" w:hAnsi="Arial" w:cs="Arial"/>
          <w:sz w:val="20"/>
          <w:szCs w:val="20"/>
          <w:lang w:eastAsia="en-US"/>
        </w:rPr>
        <w:t>:</w:t>
      </w:r>
    </w:p>
    <w:p w14:paraId="2380F40A" w14:textId="77777777" w:rsidR="00841DE7" w:rsidRPr="003E3241" w:rsidRDefault="00841DE7" w:rsidP="00841DE7">
      <w:pPr>
        <w:tabs>
          <w:tab w:val="left" w:pos="426"/>
        </w:tabs>
        <w:suppressAutoHyphens w:val="0"/>
        <w:rPr>
          <w:rFonts w:ascii="Arial" w:hAnsi="Arial" w:cs="Arial"/>
          <w:sz w:val="20"/>
          <w:szCs w:val="20"/>
          <w:lang w:eastAsia="en-US"/>
        </w:rPr>
      </w:pPr>
      <w:r w:rsidRPr="003E3241">
        <w:rPr>
          <w:rFonts w:ascii="Arial" w:hAnsi="Arial" w:cs="Arial"/>
          <w:sz w:val="20"/>
          <w:szCs w:val="20"/>
          <w:u w:val="single"/>
          <w:lang w:eastAsia="en-US"/>
        </w:rPr>
        <w:t>- 100% apmērā:</w:t>
      </w:r>
    </w:p>
    <w:p w14:paraId="251EF83B" w14:textId="13371FC7" w:rsidR="00841DE7" w:rsidRPr="003E3241" w:rsidRDefault="00841DE7" w:rsidP="00841DE7">
      <w:pPr>
        <w:tabs>
          <w:tab w:val="left" w:pos="426"/>
        </w:tabs>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no 1,5 līdz 2 gadu vecumam -  </w:t>
      </w:r>
      <w:r w:rsidR="00B50FED">
        <w:rPr>
          <w:rFonts w:ascii="Arial" w:eastAsia="Calibri" w:hAnsi="Arial" w:cs="Arial"/>
          <w:sz w:val="20"/>
          <w:szCs w:val="20"/>
          <w:lang w:eastAsia="en-US"/>
        </w:rPr>
        <w:t>1</w:t>
      </w:r>
      <w:r w:rsidRPr="003E3241">
        <w:rPr>
          <w:rFonts w:ascii="Arial" w:eastAsia="Calibri" w:hAnsi="Arial" w:cs="Arial"/>
          <w:sz w:val="20"/>
          <w:szCs w:val="20"/>
          <w:lang w:eastAsia="en-US"/>
        </w:rPr>
        <w:t xml:space="preserve"> bērn</w:t>
      </w:r>
      <w:r w:rsidR="00B50FED">
        <w:rPr>
          <w:rFonts w:ascii="Arial" w:eastAsia="Calibri" w:hAnsi="Arial" w:cs="Arial"/>
          <w:sz w:val="20"/>
          <w:szCs w:val="20"/>
          <w:lang w:eastAsia="en-US"/>
        </w:rPr>
        <w:t>a</w:t>
      </w:r>
      <w:r w:rsidRPr="003E3241">
        <w:rPr>
          <w:rFonts w:ascii="Arial" w:eastAsia="Calibri" w:hAnsi="Arial" w:cs="Arial"/>
          <w:sz w:val="20"/>
          <w:szCs w:val="20"/>
          <w:lang w:eastAsia="en-US"/>
        </w:rPr>
        <w:t>m (</w:t>
      </w:r>
      <w:r w:rsidR="00900413">
        <w:rPr>
          <w:rFonts w:ascii="Arial" w:eastAsia="Calibri" w:hAnsi="Arial" w:cs="Arial"/>
          <w:sz w:val="20"/>
          <w:szCs w:val="20"/>
          <w:lang w:eastAsia="en-US"/>
        </w:rPr>
        <w:t>2,43</w:t>
      </w:r>
      <w:r w:rsidRPr="003E3241">
        <w:rPr>
          <w:rFonts w:ascii="Arial" w:eastAsia="Calibri" w:hAnsi="Arial" w:cs="Arial"/>
          <w:sz w:val="20"/>
          <w:szCs w:val="20"/>
          <w:lang w:eastAsia="en-US"/>
        </w:rPr>
        <w:t xml:space="preserve"> EUR ar PVN /dienā);</w:t>
      </w:r>
    </w:p>
    <w:p w14:paraId="3025A5AF" w14:textId="20C45F88" w:rsidR="00841DE7" w:rsidRPr="003E3241" w:rsidRDefault="001A1241" w:rsidP="00841DE7">
      <w:pPr>
        <w:tabs>
          <w:tab w:val="left" w:pos="426"/>
        </w:tabs>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no 3 līdz 6 gadu vecumam-      </w:t>
      </w:r>
      <w:r w:rsidR="000E7CD5">
        <w:rPr>
          <w:rFonts w:ascii="Arial" w:eastAsia="Calibri" w:hAnsi="Arial" w:cs="Arial"/>
          <w:sz w:val="20"/>
          <w:szCs w:val="20"/>
          <w:lang w:eastAsia="en-US"/>
        </w:rPr>
        <w:t>5</w:t>
      </w:r>
      <w:r w:rsidR="00841DE7" w:rsidRPr="003E3241">
        <w:rPr>
          <w:rFonts w:ascii="Arial" w:eastAsia="Calibri" w:hAnsi="Arial" w:cs="Arial"/>
          <w:sz w:val="20"/>
          <w:szCs w:val="20"/>
          <w:lang w:eastAsia="en-US"/>
        </w:rPr>
        <w:t xml:space="preserve"> bērniem  (2,</w:t>
      </w:r>
      <w:r w:rsidR="00734728">
        <w:rPr>
          <w:rFonts w:ascii="Arial" w:eastAsia="Calibri" w:hAnsi="Arial" w:cs="Arial"/>
          <w:sz w:val="20"/>
          <w:szCs w:val="20"/>
          <w:lang w:eastAsia="en-US"/>
        </w:rPr>
        <w:t>86</w:t>
      </w:r>
      <w:r w:rsidR="00841DE7" w:rsidRPr="003E3241">
        <w:rPr>
          <w:rFonts w:ascii="Arial" w:eastAsia="Calibri" w:hAnsi="Arial" w:cs="Arial"/>
          <w:sz w:val="20"/>
          <w:szCs w:val="20"/>
          <w:lang w:eastAsia="en-US"/>
        </w:rPr>
        <w:t xml:space="preserve"> EUR ar PVN/dienā).</w:t>
      </w:r>
    </w:p>
    <w:p w14:paraId="2F51F188" w14:textId="77777777" w:rsidR="00841DE7" w:rsidRPr="003E3241" w:rsidRDefault="00841DE7" w:rsidP="00841DE7">
      <w:pPr>
        <w:tabs>
          <w:tab w:val="left" w:pos="426"/>
        </w:tabs>
        <w:jc w:val="both"/>
        <w:rPr>
          <w:rFonts w:ascii="Arial" w:eastAsia="Calibri" w:hAnsi="Arial" w:cs="Arial"/>
          <w:sz w:val="20"/>
          <w:szCs w:val="20"/>
          <w:lang w:eastAsia="en-US"/>
        </w:rPr>
      </w:pPr>
      <w:r w:rsidRPr="003E3241">
        <w:rPr>
          <w:rFonts w:ascii="Arial" w:eastAsia="Calibri" w:hAnsi="Arial" w:cs="Arial"/>
          <w:sz w:val="20"/>
          <w:szCs w:val="20"/>
          <w:u w:val="single"/>
          <w:lang w:eastAsia="en-US"/>
        </w:rPr>
        <w:t>- 50% apmērā:</w:t>
      </w:r>
    </w:p>
    <w:p w14:paraId="75ABC8C4" w14:textId="1717309D" w:rsidR="00841DE7" w:rsidRPr="003E3241" w:rsidRDefault="00314C88" w:rsidP="00841DE7">
      <w:pPr>
        <w:tabs>
          <w:tab w:val="left" w:pos="426"/>
        </w:tabs>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no 1,5 līdz 2 gadu vecumam- </w:t>
      </w:r>
      <w:r w:rsidR="00B50FED">
        <w:rPr>
          <w:rFonts w:ascii="Arial" w:eastAsia="Calibri" w:hAnsi="Arial" w:cs="Arial"/>
          <w:sz w:val="20"/>
          <w:szCs w:val="20"/>
          <w:lang w:eastAsia="en-US"/>
        </w:rPr>
        <w:t>0</w:t>
      </w:r>
      <w:r w:rsidR="00841DE7" w:rsidRPr="003E3241">
        <w:rPr>
          <w:rFonts w:ascii="Arial" w:eastAsia="Calibri" w:hAnsi="Arial" w:cs="Arial"/>
          <w:sz w:val="20"/>
          <w:szCs w:val="20"/>
          <w:lang w:eastAsia="en-US"/>
        </w:rPr>
        <w:t xml:space="preserve"> bērniem (</w:t>
      </w:r>
      <w:r w:rsidR="00A06DC9" w:rsidRPr="00713853">
        <w:rPr>
          <w:rFonts w:ascii="Arial" w:eastAsia="Calibri" w:hAnsi="Arial" w:cs="Arial"/>
          <w:sz w:val="20"/>
          <w:szCs w:val="20"/>
          <w:lang w:eastAsia="en-US"/>
        </w:rPr>
        <w:t>1,21</w:t>
      </w:r>
      <w:r w:rsidR="00841DE7" w:rsidRPr="00713853">
        <w:rPr>
          <w:rFonts w:ascii="Arial" w:eastAsia="Calibri" w:hAnsi="Arial" w:cs="Arial"/>
          <w:sz w:val="20"/>
          <w:szCs w:val="20"/>
          <w:lang w:eastAsia="en-US"/>
        </w:rPr>
        <w:t xml:space="preserve"> E</w:t>
      </w:r>
      <w:r w:rsidR="00841DE7" w:rsidRPr="003E3241">
        <w:rPr>
          <w:rFonts w:ascii="Arial" w:eastAsia="Calibri" w:hAnsi="Arial" w:cs="Arial"/>
          <w:sz w:val="20"/>
          <w:szCs w:val="20"/>
          <w:lang w:eastAsia="en-US"/>
        </w:rPr>
        <w:t>UR</w:t>
      </w:r>
      <w:r w:rsidR="00841DE7" w:rsidRPr="003E3241">
        <w:rPr>
          <w:rFonts w:ascii="Arial" w:eastAsia="Calibri" w:hAnsi="Arial" w:cs="Arial"/>
          <w:sz w:val="20"/>
          <w:szCs w:val="20"/>
        </w:rPr>
        <w:t xml:space="preserve"> </w:t>
      </w:r>
      <w:r w:rsidR="00841DE7" w:rsidRPr="003E3241">
        <w:rPr>
          <w:rFonts w:ascii="Arial" w:eastAsia="Calibri" w:hAnsi="Arial" w:cs="Arial"/>
          <w:sz w:val="20"/>
          <w:szCs w:val="20"/>
          <w:lang w:eastAsia="en-US"/>
        </w:rPr>
        <w:t>ar PVN /dienā);</w:t>
      </w:r>
    </w:p>
    <w:p w14:paraId="5A4209A7" w14:textId="77764880" w:rsidR="00841DE7" w:rsidRPr="003E3241" w:rsidRDefault="00841DE7" w:rsidP="00841DE7">
      <w:pPr>
        <w:tabs>
          <w:tab w:val="left" w:pos="426"/>
        </w:tabs>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no 3 līdz 6 gadu vecumam-  </w:t>
      </w:r>
      <w:r w:rsidR="000E7CD5">
        <w:rPr>
          <w:rFonts w:ascii="Arial" w:eastAsia="Calibri" w:hAnsi="Arial" w:cs="Arial"/>
          <w:sz w:val="20"/>
          <w:szCs w:val="20"/>
          <w:lang w:eastAsia="en-US"/>
        </w:rPr>
        <w:t>6</w:t>
      </w:r>
      <w:r w:rsidRPr="003E3241">
        <w:rPr>
          <w:rFonts w:ascii="Arial" w:eastAsia="Calibri" w:hAnsi="Arial" w:cs="Arial"/>
          <w:sz w:val="20"/>
          <w:szCs w:val="20"/>
          <w:lang w:eastAsia="en-US"/>
        </w:rPr>
        <w:t xml:space="preserve"> bērniem (</w:t>
      </w:r>
      <w:r w:rsidRPr="00713853">
        <w:rPr>
          <w:rFonts w:ascii="Arial" w:eastAsia="Calibri" w:hAnsi="Arial" w:cs="Arial"/>
          <w:sz w:val="20"/>
          <w:szCs w:val="20"/>
          <w:lang w:eastAsia="en-US"/>
        </w:rPr>
        <w:t>1,</w:t>
      </w:r>
      <w:r w:rsidR="00A06DC9" w:rsidRPr="00713853">
        <w:rPr>
          <w:rFonts w:ascii="Arial" w:eastAsia="Calibri" w:hAnsi="Arial" w:cs="Arial"/>
          <w:sz w:val="20"/>
          <w:szCs w:val="20"/>
          <w:lang w:eastAsia="en-US"/>
        </w:rPr>
        <w:t>43</w:t>
      </w:r>
      <w:r w:rsidRPr="00713853">
        <w:rPr>
          <w:rFonts w:ascii="Arial" w:eastAsia="Calibri" w:hAnsi="Arial" w:cs="Arial"/>
          <w:sz w:val="20"/>
          <w:szCs w:val="20"/>
          <w:lang w:eastAsia="en-US"/>
        </w:rPr>
        <w:t xml:space="preserve"> EUR</w:t>
      </w:r>
      <w:r w:rsidRPr="003E3241">
        <w:rPr>
          <w:rFonts w:ascii="Arial" w:eastAsia="Calibri" w:hAnsi="Arial" w:cs="Arial"/>
          <w:sz w:val="20"/>
          <w:szCs w:val="20"/>
          <w:lang w:eastAsia="en-US"/>
        </w:rPr>
        <w:t xml:space="preserve"> ar PVN/dienā).</w:t>
      </w:r>
    </w:p>
    <w:p w14:paraId="32792EA6" w14:textId="77777777" w:rsidR="00841DE7" w:rsidRPr="0024770B" w:rsidRDefault="00841DE7" w:rsidP="00841DE7">
      <w:pPr>
        <w:numPr>
          <w:ilvl w:val="0"/>
          <w:numId w:val="26"/>
        </w:numPr>
        <w:tabs>
          <w:tab w:val="left" w:pos="426"/>
        </w:tabs>
        <w:jc w:val="both"/>
        <w:rPr>
          <w:rFonts w:ascii="Arial" w:eastAsia="Calibri" w:hAnsi="Arial" w:cs="Arial"/>
          <w:sz w:val="20"/>
          <w:szCs w:val="20"/>
          <w:lang w:eastAsia="en-US"/>
        </w:rPr>
      </w:pPr>
      <w:r w:rsidRPr="0024770B">
        <w:rPr>
          <w:rFonts w:ascii="Arial" w:eastAsia="Calibri" w:hAnsi="Arial" w:cs="Arial"/>
          <w:sz w:val="20"/>
          <w:szCs w:val="20"/>
          <w:lang w:eastAsia="en-US"/>
        </w:rPr>
        <w:t>saskaņā ar Liepājas pilsētas domes 2017.gada 16.februāra lēmumu Nr.60 “Par grozījumu Liepājas pilsētas domes 2007.gada 22.novembra  lēmumā Nr.623 “Par bērnu ēdināšanu Liepājas pilsētas pašvaldības pirmsskolas izglītības iestādēs”” izglītojamajiem, kuriem ir ārsta apstiprināta diagnoze (piemēram, celiakija, cukura diabēts, pārtikas alerģija vai nepanesība), kuras dēļ nepieciešama uztura korekcija, tiek piešķirts pašvaldības līdzfinansējums 0,35 EUR ar PVN par katru dienu, kurā attiecīgā ēdiena piegāde ir faktiski veikta: </w:t>
      </w:r>
    </w:p>
    <w:p w14:paraId="6DFF6E1E" w14:textId="10F2C8E6" w:rsidR="00841DE7" w:rsidRPr="003E3241" w:rsidRDefault="00841DE7" w:rsidP="00841DE7">
      <w:pPr>
        <w:tabs>
          <w:tab w:val="left" w:pos="426"/>
        </w:tabs>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 no 1,5 līdz 2 gadu vecumam-  </w:t>
      </w:r>
      <w:r w:rsidR="000E7CD5">
        <w:rPr>
          <w:rFonts w:ascii="Arial" w:eastAsia="Calibri" w:hAnsi="Arial" w:cs="Arial"/>
          <w:sz w:val="20"/>
          <w:szCs w:val="20"/>
          <w:lang w:eastAsia="en-US"/>
        </w:rPr>
        <w:t>3</w:t>
      </w:r>
      <w:r w:rsidRPr="003E3241">
        <w:rPr>
          <w:rFonts w:ascii="Arial" w:eastAsia="Calibri" w:hAnsi="Arial" w:cs="Arial"/>
          <w:sz w:val="20"/>
          <w:szCs w:val="20"/>
          <w:lang w:eastAsia="en-US"/>
        </w:rPr>
        <w:t xml:space="preserve"> bērniem;</w:t>
      </w:r>
    </w:p>
    <w:p w14:paraId="7B30709A" w14:textId="43B39F38" w:rsidR="00841DE7" w:rsidRPr="003E3241" w:rsidRDefault="00841DE7" w:rsidP="00841DE7">
      <w:pPr>
        <w:tabs>
          <w:tab w:val="left" w:pos="0"/>
          <w:tab w:val="left" w:pos="426"/>
        </w:tabs>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 no 3 līdz 6 gadu vecumam-  </w:t>
      </w:r>
      <w:r w:rsidR="000E7CD5">
        <w:rPr>
          <w:rFonts w:ascii="Arial" w:eastAsia="Calibri" w:hAnsi="Arial" w:cs="Arial"/>
          <w:sz w:val="20"/>
          <w:szCs w:val="20"/>
          <w:lang w:eastAsia="en-US"/>
        </w:rPr>
        <w:t>7</w:t>
      </w:r>
      <w:r w:rsidRPr="003E3241">
        <w:rPr>
          <w:rFonts w:ascii="Arial" w:eastAsia="Calibri" w:hAnsi="Arial" w:cs="Arial"/>
          <w:sz w:val="20"/>
          <w:szCs w:val="20"/>
          <w:lang w:eastAsia="en-US"/>
        </w:rPr>
        <w:t xml:space="preserve"> bērniem.</w:t>
      </w:r>
    </w:p>
    <w:p w14:paraId="0C5CBFF5" w14:textId="77777777" w:rsidR="00841DE7" w:rsidRPr="003E3241" w:rsidRDefault="00841DE7" w:rsidP="00841DE7">
      <w:pPr>
        <w:tabs>
          <w:tab w:val="left" w:pos="0"/>
          <w:tab w:val="left" w:pos="426"/>
        </w:tabs>
        <w:suppressAutoHyphens w:val="0"/>
        <w:jc w:val="both"/>
        <w:rPr>
          <w:rFonts w:ascii="Arial" w:eastAsia="Calibri" w:hAnsi="Arial" w:cs="Arial"/>
          <w:sz w:val="20"/>
          <w:szCs w:val="20"/>
        </w:rPr>
      </w:pPr>
      <w:r w:rsidRPr="003E3241">
        <w:rPr>
          <w:rFonts w:ascii="Arial" w:eastAsia="Calibri" w:hAnsi="Arial" w:cs="Arial"/>
          <w:sz w:val="20"/>
          <w:szCs w:val="20"/>
          <w:lang w:eastAsia="en-US"/>
        </w:rPr>
        <w:t>4. Pirmsskolas izglītības iestādēs piecgadīgo-sešgadīgo obligāto pirmsskolas izglītības programmu apgūstošie bērni - 0</w:t>
      </w:r>
      <w:r w:rsidRPr="003E3241">
        <w:rPr>
          <w:rFonts w:ascii="Arial" w:eastAsia="Calibri" w:hAnsi="Arial" w:cs="Arial"/>
          <w:sz w:val="20"/>
          <w:szCs w:val="20"/>
        </w:rPr>
        <w:t>.</w:t>
      </w:r>
    </w:p>
    <w:p w14:paraId="5D3CBECB" w14:textId="77777777" w:rsidR="00841DE7" w:rsidRPr="003E3241" w:rsidRDefault="00841DE7" w:rsidP="00841DE7">
      <w:pPr>
        <w:tabs>
          <w:tab w:val="left" w:pos="0"/>
          <w:tab w:val="left" w:pos="426"/>
        </w:tabs>
        <w:suppressAutoHyphens w:val="0"/>
        <w:jc w:val="both"/>
        <w:rPr>
          <w:rFonts w:ascii="Arial" w:eastAsia="Calibri" w:hAnsi="Arial" w:cs="Arial"/>
          <w:sz w:val="20"/>
          <w:szCs w:val="20"/>
        </w:rPr>
      </w:pPr>
      <w:r w:rsidRPr="003E3241">
        <w:rPr>
          <w:rFonts w:ascii="Arial" w:eastAsia="Calibri" w:hAnsi="Arial" w:cs="Arial"/>
          <w:sz w:val="20"/>
          <w:szCs w:val="20"/>
        </w:rPr>
        <w:t>5. Ēdināšanas pakalpojuma apjoms ikdienā ir mainīgs, ņemot vērā šādus apstākļus:</w:t>
      </w:r>
    </w:p>
    <w:p w14:paraId="7E7052B3" w14:textId="77777777" w:rsidR="00841DE7" w:rsidRPr="003E3241" w:rsidRDefault="00841DE7" w:rsidP="00841DE7">
      <w:pPr>
        <w:rPr>
          <w:rFonts w:ascii="Arial" w:eastAsia="Calibri" w:hAnsi="Arial" w:cs="Arial"/>
          <w:sz w:val="20"/>
          <w:szCs w:val="20"/>
        </w:rPr>
      </w:pPr>
      <w:r w:rsidRPr="003E3241">
        <w:rPr>
          <w:rFonts w:ascii="Arial" w:eastAsia="Calibri" w:hAnsi="Arial" w:cs="Arial"/>
          <w:sz w:val="20"/>
          <w:szCs w:val="20"/>
        </w:rPr>
        <w:t>5.1. bērnu skaita maiņa (iestādi ikdienā apmeklē apmēram 90% bērnu, skolēnu brīvdienās un dažādu slimību periodos mazāk);</w:t>
      </w:r>
    </w:p>
    <w:p w14:paraId="36219EE1" w14:textId="77692331" w:rsidR="00841DE7" w:rsidRPr="003E3241" w:rsidRDefault="00841DE7" w:rsidP="00841DE7">
      <w:pPr>
        <w:rPr>
          <w:rFonts w:ascii="Arial" w:eastAsia="Calibri" w:hAnsi="Arial" w:cs="Arial"/>
          <w:sz w:val="20"/>
          <w:szCs w:val="20"/>
        </w:rPr>
      </w:pPr>
      <w:r w:rsidRPr="003E3241">
        <w:rPr>
          <w:rFonts w:ascii="Arial" w:eastAsia="Calibri" w:hAnsi="Arial" w:cs="Arial"/>
          <w:sz w:val="20"/>
          <w:szCs w:val="20"/>
        </w:rPr>
        <w:t xml:space="preserve">5.2. darbinieku skaita maiņa (ikdienā nodrošināt  </w:t>
      </w:r>
      <w:r w:rsidR="000E7CD5" w:rsidRPr="000E7CD5">
        <w:rPr>
          <w:rFonts w:ascii="Arial" w:eastAsia="Calibri" w:hAnsi="Arial" w:cs="Arial"/>
          <w:sz w:val="20"/>
          <w:szCs w:val="20"/>
        </w:rPr>
        <w:t xml:space="preserve">4-5 (četriem līdz pieciem) </w:t>
      </w:r>
      <w:r w:rsidRPr="003E3241">
        <w:rPr>
          <w:rFonts w:ascii="Arial" w:eastAsia="Calibri" w:hAnsi="Arial" w:cs="Arial"/>
          <w:sz w:val="20"/>
          <w:szCs w:val="20"/>
        </w:rPr>
        <w:t>darbiniekiem pusdienas, iestādes slēgšana svētku dienās atbilstoši normatīvajiem aktiem</w:t>
      </w:r>
      <w:r w:rsidR="003E3241">
        <w:rPr>
          <w:rFonts w:ascii="Arial" w:eastAsia="Calibri" w:hAnsi="Arial" w:cs="Arial"/>
          <w:sz w:val="20"/>
          <w:szCs w:val="20"/>
        </w:rPr>
        <w:t>)</w:t>
      </w:r>
      <w:r w:rsidRPr="003E3241">
        <w:rPr>
          <w:rFonts w:ascii="Arial" w:eastAsia="Calibri" w:hAnsi="Arial" w:cs="Arial"/>
          <w:sz w:val="20"/>
          <w:szCs w:val="20"/>
        </w:rPr>
        <w:t>;</w:t>
      </w:r>
    </w:p>
    <w:p w14:paraId="42D8EF56" w14:textId="77777777" w:rsidR="00841DE7" w:rsidRPr="003E3241" w:rsidRDefault="00841DE7" w:rsidP="00841DE7">
      <w:pPr>
        <w:rPr>
          <w:rFonts w:ascii="Arial" w:eastAsia="Calibri" w:hAnsi="Arial" w:cs="Arial"/>
          <w:sz w:val="20"/>
          <w:szCs w:val="20"/>
        </w:rPr>
      </w:pPr>
      <w:r w:rsidRPr="003E3241">
        <w:rPr>
          <w:rFonts w:ascii="Arial" w:eastAsia="Calibri" w:hAnsi="Arial" w:cs="Arial"/>
          <w:sz w:val="20"/>
          <w:szCs w:val="20"/>
        </w:rPr>
        <w:t>5.3. citi apstākļi.</w:t>
      </w:r>
    </w:p>
    <w:p w14:paraId="176288AB" w14:textId="28427F04" w:rsidR="00841DE7" w:rsidRPr="003E3241" w:rsidRDefault="00841DE7" w:rsidP="00841DE7">
      <w:pPr>
        <w:rPr>
          <w:rFonts w:ascii="Arial" w:eastAsia="Calibri" w:hAnsi="Arial" w:cs="Arial"/>
          <w:sz w:val="20"/>
          <w:szCs w:val="20"/>
        </w:rPr>
      </w:pPr>
      <w:r w:rsidRPr="003E3241">
        <w:rPr>
          <w:rFonts w:ascii="Arial" w:eastAsia="Calibri" w:hAnsi="Arial" w:cs="Arial"/>
          <w:sz w:val="20"/>
          <w:szCs w:val="20"/>
        </w:rPr>
        <w:t xml:space="preserve">6. Ēdināšanas pakalpojuma apjoms, t.i., bērnu skaits, kuriem jānodrošina ēdināšana, tiek precizēts katru darba dienu </w:t>
      </w:r>
      <w:r w:rsidRPr="000E7CD5">
        <w:rPr>
          <w:rFonts w:ascii="Arial" w:eastAsia="Calibri" w:hAnsi="Arial" w:cs="Arial"/>
          <w:sz w:val="20"/>
          <w:szCs w:val="20"/>
        </w:rPr>
        <w:t>līdz plkst</w:t>
      </w:r>
      <w:r w:rsidRPr="000E7CD5">
        <w:rPr>
          <w:rFonts w:ascii="Arial" w:eastAsia="Calibri" w:hAnsi="Arial" w:cs="Arial"/>
          <w:b/>
          <w:sz w:val="20"/>
          <w:szCs w:val="20"/>
        </w:rPr>
        <w:t xml:space="preserve">. </w:t>
      </w:r>
      <w:r w:rsidR="000E7CD5" w:rsidRPr="000E7CD5">
        <w:rPr>
          <w:rFonts w:ascii="Arial" w:eastAsia="Calibri" w:hAnsi="Arial" w:cs="Arial"/>
          <w:b/>
          <w:sz w:val="20"/>
          <w:szCs w:val="20"/>
        </w:rPr>
        <w:t>9</w:t>
      </w:r>
      <w:r w:rsidRPr="000E7CD5">
        <w:rPr>
          <w:rFonts w:ascii="Arial" w:eastAsia="Calibri" w:hAnsi="Arial" w:cs="Arial"/>
          <w:b/>
          <w:sz w:val="20"/>
          <w:szCs w:val="20"/>
        </w:rPr>
        <w:t>:</w:t>
      </w:r>
      <w:r w:rsidR="000E7CD5" w:rsidRPr="000E7CD5">
        <w:rPr>
          <w:rFonts w:ascii="Arial" w:eastAsia="Calibri" w:hAnsi="Arial" w:cs="Arial"/>
          <w:b/>
          <w:sz w:val="20"/>
          <w:szCs w:val="20"/>
        </w:rPr>
        <w:t>0</w:t>
      </w:r>
      <w:r w:rsidRPr="000E7CD5">
        <w:rPr>
          <w:rFonts w:ascii="Arial" w:eastAsia="Calibri" w:hAnsi="Arial" w:cs="Arial"/>
          <w:b/>
          <w:sz w:val="20"/>
          <w:szCs w:val="20"/>
        </w:rPr>
        <w:t xml:space="preserve">0  </w:t>
      </w:r>
      <w:r w:rsidRPr="000E7CD5">
        <w:rPr>
          <w:rFonts w:ascii="Arial" w:eastAsia="Calibri" w:hAnsi="Arial" w:cs="Arial"/>
          <w:sz w:val="20"/>
          <w:szCs w:val="20"/>
        </w:rPr>
        <w:t>noziņojot</w:t>
      </w:r>
      <w:r w:rsidRPr="003E3241">
        <w:rPr>
          <w:rFonts w:ascii="Arial" w:eastAsia="Calibri" w:hAnsi="Arial" w:cs="Arial"/>
          <w:sz w:val="20"/>
          <w:szCs w:val="20"/>
        </w:rPr>
        <w:t xml:space="preserve"> informāciju par nākamajā darba dienā ēdināmo skaitu.</w:t>
      </w:r>
    </w:p>
    <w:p w14:paraId="3A21B41B" w14:textId="77777777" w:rsidR="00841DE7" w:rsidRDefault="00841DE7" w:rsidP="00841DE7">
      <w:pPr>
        <w:rPr>
          <w:rFonts w:ascii="Arial" w:eastAsia="Calibri" w:hAnsi="Arial" w:cs="Arial"/>
          <w:sz w:val="20"/>
          <w:szCs w:val="20"/>
          <w:lang w:eastAsia="lv-LV"/>
        </w:rPr>
      </w:pPr>
      <w:r w:rsidRPr="003E3241">
        <w:rPr>
          <w:rFonts w:ascii="Arial" w:eastAsia="Calibri" w:hAnsi="Arial" w:cs="Arial"/>
          <w:sz w:val="20"/>
          <w:szCs w:val="20"/>
          <w:lang w:eastAsia="lv-LV"/>
        </w:rPr>
        <w:t xml:space="preserve">7. Ēdināšanas nodrošināšanas režīms (trīs reizes darba dienās pa izglītojamo grupām) šādos laikos: </w:t>
      </w:r>
    </w:p>
    <w:p w14:paraId="03550275" w14:textId="77777777" w:rsidR="000E7CD5" w:rsidRPr="003E3241" w:rsidRDefault="000E7CD5" w:rsidP="00841DE7">
      <w:pPr>
        <w:rPr>
          <w:rFonts w:ascii="Arial" w:eastAsia="Calibri" w:hAnsi="Arial" w:cs="Arial"/>
          <w:sz w:val="20"/>
          <w:szCs w:val="20"/>
          <w:lang w:eastAsia="lv-LV"/>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606"/>
        <w:gridCol w:w="1606"/>
        <w:gridCol w:w="1607"/>
      </w:tblGrid>
      <w:tr w:rsidR="000E7CD5" w:rsidRPr="0018393D" w14:paraId="577D7FC9" w14:textId="77777777" w:rsidTr="00204FF8">
        <w:trPr>
          <w:jc w:val="center"/>
        </w:trPr>
        <w:tc>
          <w:tcPr>
            <w:tcW w:w="4111" w:type="dxa"/>
            <w:vAlign w:val="center"/>
          </w:tcPr>
          <w:p w14:paraId="79BF314D" w14:textId="77777777" w:rsidR="000E7CD5" w:rsidRPr="0018393D" w:rsidRDefault="000E7CD5" w:rsidP="00204FF8">
            <w:pPr>
              <w:keepNext/>
              <w:numPr>
                <w:ilvl w:val="0"/>
                <w:numId w:val="1"/>
              </w:numPr>
              <w:tabs>
                <w:tab w:val="clear" w:pos="0"/>
              </w:tabs>
              <w:suppressAutoHyphens w:val="0"/>
              <w:jc w:val="center"/>
              <w:outlineLvl w:val="0"/>
              <w:rPr>
                <w:rFonts w:ascii="Arial" w:hAnsi="Arial" w:cs="Arial"/>
                <w:b/>
                <w:sz w:val="20"/>
                <w:szCs w:val="20"/>
                <w:lang w:eastAsia="lv-LV"/>
              </w:rPr>
            </w:pPr>
            <w:r w:rsidRPr="0018393D">
              <w:rPr>
                <w:rFonts w:ascii="Arial" w:hAnsi="Arial" w:cs="Arial"/>
                <w:b/>
                <w:sz w:val="20"/>
                <w:szCs w:val="20"/>
                <w:lang w:eastAsia="lv-LV"/>
              </w:rPr>
              <w:t>IZGLĪTOJAMO GRUPA:</w:t>
            </w:r>
          </w:p>
        </w:tc>
        <w:tc>
          <w:tcPr>
            <w:tcW w:w="1606" w:type="dxa"/>
            <w:vAlign w:val="center"/>
          </w:tcPr>
          <w:p w14:paraId="36D3626A" w14:textId="77777777" w:rsidR="000E7CD5" w:rsidRPr="0018393D" w:rsidRDefault="000E7CD5" w:rsidP="00204FF8">
            <w:pPr>
              <w:keepNext/>
              <w:numPr>
                <w:ilvl w:val="0"/>
                <w:numId w:val="1"/>
              </w:numPr>
              <w:tabs>
                <w:tab w:val="clear" w:pos="0"/>
              </w:tabs>
              <w:suppressAutoHyphens w:val="0"/>
              <w:jc w:val="center"/>
              <w:outlineLvl w:val="0"/>
              <w:rPr>
                <w:rFonts w:ascii="Arial" w:hAnsi="Arial" w:cs="Arial"/>
                <w:b/>
                <w:sz w:val="20"/>
                <w:szCs w:val="20"/>
                <w:lang w:eastAsia="lv-LV"/>
              </w:rPr>
            </w:pPr>
            <w:r w:rsidRPr="0018393D">
              <w:rPr>
                <w:rFonts w:ascii="Arial" w:hAnsi="Arial" w:cs="Arial"/>
                <w:b/>
                <w:sz w:val="20"/>
                <w:szCs w:val="20"/>
                <w:lang w:eastAsia="lv-LV"/>
              </w:rPr>
              <w:t>BROKASTIS</w:t>
            </w:r>
          </w:p>
        </w:tc>
        <w:tc>
          <w:tcPr>
            <w:tcW w:w="1606" w:type="dxa"/>
            <w:vAlign w:val="center"/>
          </w:tcPr>
          <w:p w14:paraId="667357B2" w14:textId="77777777" w:rsidR="000E7CD5" w:rsidRPr="0018393D" w:rsidRDefault="000E7CD5" w:rsidP="00204FF8">
            <w:pPr>
              <w:keepNext/>
              <w:numPr>
                <w:ilvl w:val="0"/>
                <w:numId w:val="1"/>
              </w:numPr>
              <w:tabs>
                <w:tab w:val="clear" w:pos="0"/>
              </w:tabs>
              <w:suppressAutoHyphens w:val="0"/>
              <w:jc w:val="center"/>
              <w:outlineLvl w:val="0"/>
              <w:rPr>
                <w:rFonts w:ascii="Arial" w:hAnsi="Arial" w:cs="Arial"/>
                <w:b/>
                <w:sz w:val="20"/>
                <w:szCs w:val="20"/>
                <w:lang w:eastAsia="lv-LV"/>
              </w:rPr>
            </w:pPr>
            <w:r w:rsidRPr="0018393D">
              <w:rPr>
                <w:rFonts w:ascii="Arial" w:hAnsi="Arial" w:cs="Arial"/>
                <w:b/>
                <w:sz w:val="20"/>
                <w:szCs w:val="20"/>
                <w:lang w:eastAsia="lv-LV"/>
              </w:rPr>
              <w:t>PUSDIENAS</w:t>
            </w:r>
          </w:p>
        </w:tc>
        <w:tc>
          <w:tcPr>
            <w:tcW w:w="1607" w:type="dxa"/>
            <w:vAlign w:val="center"/>
          </w:tcPr>
          <w:p w14:paraId="71F823AC" w14:textId="77777777" w:rsidR="000E7CD5" w:rsidRPr="0018393D" w:rsidRDefault="000E7CD5" w:rsidP="00204FF8">
            <w:pPr>
              <w:keepNext/>
              <w:numPr>
                <w:ilvl w:val="0"/>
                <w:numId w:val="1"/>
              </w:numPr>
              <w:tabs>
                <w:tab w:val="clear" w:pos="0"/>
              </w:tabs>
              <w:suppressAutoHyphens w:val="0"/>
              <w:jc w:val="center"/>
              <w:outlineLvl w:val="0"/>
              <w:rPr>
                <w:rFonts w:ascii="Arial" w:hAnsi="Arial" w:cs="Arial"/>
                <w:b/>
                <w:sz w:val="20"/>
                <w:szCs w:val="20"/>
                <w:lang w:eastAsia="lv-LV"/>
              </w:rPr>
            </w:pPr>
            <w:r w:rsidRPr="0018393D">
              <w:rPr>
                <w:rFonts w:ascii="Arial" w:hAnsi="Arial" w:cs="Arial"/>
                <w:b/>
                <w:sz w:val="20"/>
                <w:szCs w:val="20"/>
                <w:lang w:eastAsia="lv-LV"/>
              </w:rPr>
              <w:t>LAUNAGS</w:t>
            </w:r>
          </w:p>
        </w:tc>
      </w:tr>
      <w:tr w:rsidR="000E7CD5" w:rsidRPr="0018393D" w14:paraId="6694FF8E" w14:textId="77777777" w:rsidTr="00204FF8">
        <w:trPr>
          <w:trHeight w:val="761"/>
          <w:jc w:val="center"/>
        </w:trPr>
        <w:tc>
          <w:tcPr>
            <w:tcW w:w="4111" w:type="dxa"/>
            <w:vAlign w:val="center"/>
          </w:tcPr>
          <w:p w14:paraId="049C1711" w14:textId="77777777" w:rsidR="000E7CD5" w:rsidRPr="0018393D" w:rsidRDefault="000E7CD5" w:rsidP="00204FF8">
            <w:pPr>
              <w:suppressAutoHyphens w:val="0"/>
              <w:rPr>
                <w:rFonts w:ascii="Arial" w:hAnsi="Arial" w:cs="Arial"/>
                <w:sz w:val="20"/>
                <w:szCs w:val="20"/>
                <w:lang w:eastAsia="lv-LV"/>
              </w:rPr>
            </w:pPr>
            <w:r w:rsidRPr="0018393D">
              <w:rPr>
                <w:rFonts w:ascii="Arial" w:hAnsi="Arial" w:cs="Arial"/>
                <w:sz w:val="20"/>
                <w:szCs w:val="20"/>
                <w:lang w:eastAsia="lv-LV"/>
              </w:rPr>
              <w:t>1. grupa</w:t>
            </w:r>
          </w:p>
          <w:p w14:paraId="732DA0DE" w14:textId="77777777" w:rsidR="000E7CD5" w:rsidRPr="0018393D" w:rsidRDefault="000E7CD5" w:rsidP="00204FF8">
            <w:pPr>
              <w:suppressAutoHyphens w:val="0"/>
              <w:rPr>
                <w:rFonts w:ascii="Arial" w:hAnsi="Arial" w:cs="Arial"/>
                <w:sz w:val="20"/>
                <w:szCs w:val="20"/>
                <w:lang w:eastAsia="lv-LV"/>
              </w:rPr>
            </w:pPr>
            <w:r w:rsidRPr="0018393D">
              <w:rPr>
                <w:rFonts w:ascii="Arial" w:hAnsi="Arial" w:cs="Arial"/>
                <w:sz w:val="20"/>
                <w:szCs w:val="20"/>
                <w:lang w:eastAsia="lv-LV"/>
              </w:rPr>
              <w:t>Bērni vecumā no 1,5 - 2  gadiem</w:t>
            </w:r>
          </w:p>
        </w:tc>
        <w:tc>
          <w:tcPr>
            <w:tcW w:w="1606" w:type="dxa"/>
            <w:vAlign w:val="center"/>
          </w:tcPr>
          <w:p w14:paraId="38815F9B"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8.00</w:t>
            </w:r>
          </w:p>
        </w:tc>
        <w:tc>
          <w:tcPr>
            <w:tcW w:w="1606" w:type="dxa"/>
            <w:vAlign w:val="center"/>
          </w:tcPr>
          <w:p w14:paraId="563D99FE"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12.00</w:t>
            </w:r>
          </w:p>
        </w:tc>
        <w:tc>
          <w:tcPr>
            <w:tcW w:w="1607" w:type="dxa"/>
            <w:vAlign w:val="center"/>
          </w:tcPr>
          <w:p w14:paraId="14499991"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15.30</w:t>
            </w:r>
          </w:p>
        </w:tc>
      </w:tr>
      <w:tr w:rsidR="000E7CD5" w:rsidRPr="0018393D" w14:paraId="34F4D490" w14:textId="77777777" w:rsidTr="00204FF8">
        <w:trPr>
          <w:trHeight w:val="761"/>
          <w:jc w:val="center"/>
        </w:trPr>
        <w:tc>
          <w:tcPr>
            <w:tcW w:w="4111" w:type="dxa"/>
            <w:vAlign w:val="center"/>
          </w:tcPr>
          <w:p w14:paraId="7D1CC70B" w14:textId="77777777" w:rsidR="000E7CD5" w:rsidRPr="0018393D" w:rsidRDefault="000E7CD5" w:rsidP="00204FF8">
            <w:pPr>
              <w:suppressAutoHyphens w:val="0"/>
              <w:rPr>
                <w:rFonts w:ascii="Arial" w:hAnsi="Arial" w:cs="Arial"/>
                <w:sz w:val="20"/>
                <w:szCs w:val="20"/>
                <w:lang w:eastAsia="lv-LV"/>
              </w:rPr>
            </w:pPr>
            <w:r w:rsidRPr="0018393D">
              <w:rPr>
                <w:rFonts w:ascii="Arial" w:hAnsi="Arial" w:cs="Arial"/>
                <w:sz w:val="20"/>
                <w:szCs w:val="20"/>
                <w:lang w:eastAsia="lv-LV"/>
              </w:rPr>
              <w:t>2. grupa</w:t>
            </w:r>
          </w:p>
          <w:p w14:paraId="540CF6BE" w14:textId="77777777" w:rsidR="000E7CD5" w:rsidRPr="0018393D" w:rsidRDefault="000E7CD5" w:rsidP="00204FF8">
            <w:pPr>
              <w:keepNext/>
              <w:suppressAutoHyphens w:val="0"/>
              <w:outlineLvl w:val="1"/>
              <w:rPr>
                <w:rFonts w:ascii="Arial" w:hAnsi="Arial" w:cs="Arial"/>
                <w:sz w:val="20"/>
                <w:szCs w:val="20"/>
                <w:lang w:eastAsia="lv-LV"/>
              </w:rPr>
            </w:pPr>
            <w:r w:rsidRPr="0018393D">
              <w:rPr>
                <w:rFonts w:ascii="Arial" w:hAnsi="Arial" w:cs="Arial"/>
                <w:sz w:val="20"/>
                <w:szCs w:val="20"/>
                <w:lang w:eastAsia="lv-LV"/>
              </w:rPr>
              <w:t xml:space="preserve">Bērni vecumā no 3 – 4 gadiem </w:t>
            </w:r>
          </w:p>
          <w:p w14:paraId="1062B9B5" w14:textId="77777777" w:rsidR="000E7CD5" w:rsidRPr="0018393D" w:rsidRDefault="000E7CD5" w:rsidP="00204FF8">
            <w:pPr>
              <w:suppressAutoHyphens w:val="0"/>
              <w:rPr>
                <w:rFonts w:ascii="Arial" w:hAnsi="Arial" w:cs="Arial"/>
                <w:sz w:val="20"/>
                <w:szCs w:val="20"/>
                <w:lang w:eastAsia="lv-LV"/>
              </w:rPr>
            </w:pPr>
          </w:p>
        </w:tc>
        <w:tc>
          <w:tcPr>
            <w:tcW w:w="1606" w:type="dxa"/>
          </w:tcPr>
          <w:p w14:paraId="367B10B3" w14:textId="77777777" w:rsidR="000E7CD5" w:rsidRPr="0018393D" w:rsidRDefault="000E7CD5" w:rsidP="00204FF8">
            <w:pPr>
              <w:suppressAutoHyphens w:val="0"/>
              <w:jc w:val="center"/>
              <w:rPr>
                <w:rFonts w:ascii="Arial" w:hAnsi="Arial" w:cs="Arial"/>
                <w:sz w:val="20"/>
                <w:szCs w:val="20"/>
                <w:lang w:eastAsia="lv-LV"/>
              </w:rPr>
            </w:pPr>
          </w:p>
          <w:p w14:paraId="2A3C627E"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8.05</w:t>
            </w:r>
          </w:p>
        </w:tc>
        <w:tc>
          <w:tcPr>
            <w:tcW w:w="1606" w:type="dxa"/>
            <w:vAlign w:val="center"/>
          </w:tcPr>
          <w:p w14:paraId="699B4FD7"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12.05</w:t>
            </w:r>
          </w:p>
        </w:tc>
        <w:tc>
          <w:tcPr>
            <w:tcW w:w="1607" w:type="dxa"/>
            <w:vAlign w:val="center"/>
          </w:tcPr>
          <w:p w14:paraId="0652E3AB"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15.35</w:t>
            </w:r>
          </w:p>
        </w:tc>
      </w:tr>
      <w:tr w:rsidR="000E7CD5" w:rsidRPr="0018393D" w14:paraId="6563A9C2" w14:textId="77777777" w:rsidTr="00204FF8">
        <w:trPr>
          <w:trHeight w:val="761"/>
          <w:jc w:val="center"/>
        </w:trPr>
        <w:tc>
          <w:tcPr>
            <w:tcW w:w="4111" w:type="dxa"/>
            <w:vAlign w:val="center"/>
          </w:tcPr>
          <w:p w14:paraId="2F8B700E" w14:textId="77777777" w:rsidR="000E7CD5" w:rsidRPr="0018393D" w:rsidRDefault="000E7CD5" w:rsidP="00204FF8">
            <w:pPr>
              <w:suppressAutoHyphens w:val="0"/>
              <w:rPr>
                <w:rFonts w:ascii="Arial" w:hAnsi="Arial" w:cs="Arial"/>
                <w:sz w:val="20"/>
                <w:szCs w:val="20"/>
                <w:lang w:eastAsia="lv-LV"/>
              </w:rPr>
            </w:pPr>
            <w:r>
              <w:rPr>
                <w:rFonts w:ascii="Arial" w:hAnsi="Arial" w:cs="Arial"/>
                <w:sz w:val="20"/>
                <w:szCs w:val="20"/>
                <w:lang w:eastAsia="lv-LV"/>
              </w:rPr>
              <w:t>3</w:t>
            </w:r>
            <w:r w:rsidRPr="0018393D">
              <w:rPr>
                <w:rFonts w:ascii="Arial" w:hAnsi="Arial" w:cs="Arial"/>
                <w:sz w:val="20"/>
                <w:szCs w:val="20"/>
                <w:lang w:eastAsia="lv-LV"/>
              </w:rPr>
              <w:t>. grupa</w:t>
            </w:r>
          </w:p>
          <w:p w14:paraId="13569777" w14:textId="77777777" w:rsidR="000E7CD5" w:rsidRPr="0018393D" w:rsidRDefault="000E7CD5" w:rsidP="00204FF8">
            <w:pPr>
              <w:suppressAutoHyphens w:val="0"/>
              <w:rPr>
                <w:rFonts w:ascii="Arial" w:hAnsi="Arial" w:cs="Arial"/>
                <w:sz w:val="20"/>
                <w:szCs w:val="20"/>
                <w:lang w:eastAsia="lv-LV"/>
              </w:rPr>
            </w:pPr>
            <w:r w:rsidRPr="0018393D">
              <w:rPr>
                <w:rFonts w:ascii="Arial" w:hAnsi="Arial" w:cs="Arial"/>
                <w:sz w:val="20"/>
                <w:szCs w:val="20"/>
                <w:lang w:eastAsia="lv-LV"/>
              </w:rPr>
              <w:t xml:space="preserve">Bērni vecumā no 4 – 5  gadiem </w:t>
            </w:r>
          </w:p>
          <w:p w14:paraId="7BFD638E" w14:textId="77777777" w:rsidR="000E7CD5" w:rsidRPr="0018393D" w:rsidRDefault="000E7CD5" w:rsidP="00204FF8">
            <w:pPr>
              <w:suppressAutoHyphens w:val="0"/>
              <w:rPr>
                <w:rFonts w:ascii="Arial" w:hAnsi="Arial" w:cs="Arial"/>
                <w:sz w:val="20"/>
                <w:szCs w:val="20"/>
                <w:lang w:eastAsia="lv-LV"/>
              </w:rPr>
            </w:pPr>
          </w:p>
        </w:tc>
        <w:tc>
          <w:tcPr>
            <w:tcW w:w="1606" w:type="dxa"/>
          </w:tcPr>
          <w:p w14:paraId="42E128AF" w14:textId="77777777" w:rsidR="000E7CD5" w:rsidRPr="0018393D" w:rsidRDefault="000E7CD5" w:rsidP="00204FF8">
            <w:pPr>
              <w:suppressAutoHyphens w:val="0"/>
              <w:jc w:val="center"/>
              <w:rPr>
                <w:rFonts w:ascii="Arial" w:hAnsi="Arial" w:cs="Arial"/>
                <w:sz w:val="20"/>
                <w:szCs w:val="20"/>
                <w:lang w:eastAsia="lv-LV"/>
              </w:rPr>
            </w:pPr>
          </w:p>
          <w:p w14:paraId="52E2A334"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8.10</w:t>
            </w:r>
          </w:p>
        </w:tc>
        <w:tc>
          <w:tcPr>
            <w:tcW w:w="1606" w:type="dxa"/>
            <w:vAlign w:val="center"/>
          </w:tcPr>
          <w:p w14:paraId="5B9BF5BA"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12.10</w:t>
            </w:r>
          </w:p>
        </w:tc>
        <w:tc>
          <w:tcPr>
            <w:tcW w:w="1607" w:type="dxa"/>
            <w:vAlign w:val="center"/>
          </w:tcPr>
          <w:p w14:paraId="092ED9BC"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15.40</w:t>
            </w:r>
          </w:p>
        </w:tc>
      </w:tr>
      <w:tr w:rsidR="000E7CD5" w:rsidRPr="0018393D" w14:paraId="2E65680A" w14:textId="77777777" w:rsidTr="00204FF8">
        <w:trPr>
          <w:trHeight w:val="761"/>
          <w:jc w:val="center"/>
        </w:trPr>
        <w:tc>
          <w:tcPr>
            <w:tcW w:w="4111" w:type="dxa"/>
            <w:vAlign w:val="center"/>
          </w:tcPr>
          <w:p w14:paraId="3B74549D" w14:textId="77777777" w:rsidR="000E7CD5" w:rsidRPr="0018393D" w:rsidRDefault="000E7CD5" w:rsidP="00204FF8">
            <w:pPr>
              <w:suppressAutoHyphens w:val="0"/>
              <w:rPr>
                <w:rFonts w:ascii="Arial" w:hAnsi="Arial" w:cs="Arial"/>
                <w:sz w:val="20"/>
                <w:szCs w:val="20"/>
                <w:lang w:eastAsia="lv-LV"/>
              </w:rPr>
            </w:pPr>
            <w:r>
              <w:rPr>
                <w:rFonts w:ascii="Arial" w:hAnsi="Arial" w:cs="Arial"/>
                <w:sz w:val="20"/>
                <w:szCs w:val="20"/>
                <w:lang w:eastAsia="lv-LV"/>
              </w:rPr>
              <w:lastRenderedPageBreak/>
              <w:t>4</w:t>
            </w:r>
            <w:r w:rsidRPr="0018393D">
              <w:rPr>
                <w:rFonts w:ascii="Arial" w:hAnsi="Arial" w:cs="Arial"/>
                <w:sz w:val="20"/>
                <w:szCs w:val="20"/>
                <w:lang w:eastAsia="lv-LV"/>
              </w:rPr>
              <w:t>. grupa</w:t>
            </w:r>
          </w:p>
          <w:p w14:paraId="78DEDC67" w14:textId="77777777" w:rsidR="000E7CD5" w:rsidRPr="0018393D" w:rsidRDefault="000E7CD5" w:rsidP="00204FF8">
            <w:pPr>
              <w:suppressAutoHyphens w:val="0"/>
              <w:rPr>
                <w:rFonts w:ascii="Arial" w:hAnsi="Arial" w:cs="Arial"/>
                <w:sz w:val="20"/>
                <w:szCs w:val="20"/>
                <w:lang w:eastAsia="lv-LV"/>
              </w:rPr>
            </w:pPr>
            <w:r w:rsidRPr="0018393D">
              <w:rPr>
                <w:rFonts w:ascii="Arial" w:hAnsi="Arial" w:cs="Arial"/>
                <w:sz w:val="20"/>
                <w:szCs w:val="20"/>
                <w:lang w:eastAsia="lv-LV"/>
              </w:rPr>
              <w:t xml:space="preserve">Bērni vecumā no 5 – 6  gadiem </w:t>
            </w:r>
          </w:p>
          <w:p w14:paraId="18BA65AA" w14:textId="77777777" w:rsidR="000E7CD5" w:rsidRPr="0018393D" w:rsidRDefault="000E7CD5" w:rsidP="00204FF8">
            <w:pPr>
              <w:suppressAutoHyphens w:val="0"/>
              <w:rPr>
                <w:rFonts w:ascii="Arial" w:hAnsi="Arial" w:cs="Arial"/>
                <w:sz w:val="20"/>
                <w:szCs w:val="20"/>
                <w:lang w:eastAsia="lv-LV"/>
              </w:rPr>
            </w:pPr>
          </w:p>
        </w:tc>
        <w:tc>
          <w:tcPr>
            <w:tcW w:w="1606" w:type="dxa"/>
          </w:tcPr>
          <w:p w14:paraId="41DAE32E" w14:textId="77777777" w:rsidR="000E7CD5" w:rsidRPr="0018393D" w:rsidRDefault="000E7CD5" w:rsidP="00204FF8">
            <w:pPr>
              <w:suppressAutoHyphens w:val="0"/>
              <w:jc w:val="center"/>
              <w:rPr>
                <w:rFonts w:ascii="Arial" w:hAnsi="Arial" w:cs="Arial"/>
                <w:sz w:val="20"/>
                <w:szCs w:val="20"/>
                <w:lang w:eastAsia="lv-LV"/>
              </w:rPr>
            </w:pPr>
          </w:p>
          <w:p w14:paraId="054A2CF0"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8.15</w:t>
            </w:r>
          </w:p>
        </w:tc>
        <w:tc>
          <w:tcPr>
            <w:tcW w:w="1606" w:type="dxa"/>
            <w:vAlign w:val="center"/>
          </w:tcPr>
          <w:p w14:paraId="09AAA2C5"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12.15</w:t>
            </w:r>
          </w:p>
        </w:tc>
        <w:tc>
          <w:tcPr>
            <w:tcW w:w="1607" w:type="dxa"/>
            <w:vAlign w:val="center"/>
          </w:tcPr>
          <w:p w14:paraId="72332027" w14:textId="77777777" w:rsidR="000E7CD5" w:rsidRPr="0018393D" w:rsidRDefault="000E7CD5" w:rsidP="00204FF8">
            <w:pPr>
              <w:suppressAutoHyphens w:val="0"/>
              <w:jc w:val="center"/>
              <w:rPr>
                <w:rFonts w:ascii="Arial" w:hAnsi="Arial" w:cs="Arial"/>
                <w:sz w:val="20"/>
                <w:szCs w:val="20"/>
                <w:lang w:eastAsia="lv-LV"/>
              </w:rPr>
            </w:pPr>
            <w:r w:rsidRPr="0018393D">
              <w:rPr>
                <w:rFonts w:ascii="Arial" w:hAnsi="Arial" w:cs="Arial"/>
                <w:sz w:val="20"/>
                <w:szCs w:val="20"/>
                <w:lang w:eastAsia="lv-LV"/>
              </w:rPr>
              <w:t>15.45</w:t>
            </w:r>
          </w:p>
        </w:tc>
      </w:tr>
    </w:tbl>
    <w:p w14:paraId="2844D7F9" w14:textId="77777777" w:rsidR="00314C88" w:rsidRPr="003E3241" w:rsidRDefault="00314C88" w:rsidP="00841DE7">
      <w:pPr>
        <w:rPr>
          <w:rFonts w:ascii="Arial" w:eastAsia="Calibri" w:hAnsi="Arial" w:cs="Arial"/>
          <w:sz w:val="20"/>
          <w:szCs w:val="20"/>
        </w:rPr>
      </w:pPr>
    </w:p>
    <w:p w14:paraId="48933205" w14:textId="77777777" w:rsidR="00BF3FF4" w:rsidRPr="003E3241" w:rsidRDefault="00BF3FF4" w:rsidP="006042A8">
      <w:pPr>
        <w:suppressAutoHyphens w:val="0"/>
        <w:rPr>
          <w:rFonts w:ascii="Arial" w:hAnsi="Arial" w:cs="Arial"/>
          <w:sz w:val="20"/>
          <w:szCs w:val="20"/>
        </w:rPr>
      </w:pPr>
    </w:p>
    <w:p w14:paraId="2604A9AC" w14:textId="54350938" w:rsidR="00DE1048" w:rsidRPr="003E3241" w:rsidRDefault="00250459" w:rsidP="00BA5931">
      <w:pPr>
        <w:pStyle w:val="ListParagraph"/>
        <w:numPr>
          <w:ilvl w:val="0"/>
          <w:numId w:val="48"/>
        </w:numPr>
        <w:ind w:left="567" w:hanging="425"/>
        <w:jc w:val="both"/>
        <w:rPr>
          <w:rFonts w:ascii="Arial" w:hAnsi="Arial" w:cs="Arial"/>
          <w:sz w:val="20"/>
          <w:szCs w:val="20"/>
          <w:lang w:eastAsia="lv-LV"/>
        </w:rPr>
      </w:pPr>
      <w:r w:rsidRPr="003E3241">
        <w:rPr>
          <w:rFonts w:ascii="Arial" w:hAnsi="Arial" w:cs="Arial"/>
          <w:sz w:val="20"/>
          <w:szCs w:val="20"/>
          <w:lang w:eastAsia="lv-LV"/>
        </w:rPr>
        <w:t>Bērnu</w:t>
      </w:r>
      <w:r w:rsidR="00384F7E" w:rsidRPr="003E3241">
        <w:rPr>
          <w:rFonts w:ascii="Arial" w:hAnsi="Arial" w:cs="Arial"/>
          <w:sz w:val="20"/>
          <w:szCs w:val="20"/>
          <w:lang w:eastAsia="lv-LV"/>
        </w:rPr>
        <w:t xml:space="preserve"> ēdināšana tiek organizēta saskaņā ar Pretendenta izstrādātajām un izglītības iestādes atbildīgās personas saskaņotajām ēdienkartēm, pamatojoties uz Pretendenta izstrādāto tehnoloģisko dokumentāciju. Pretendentam ir jānodrošina, lai ēdienkartē iekļauto ēdienu uzturvērtība un enerģētiskā vērtība atbilstu normatīvo aktu prasībām un veselīga uztura principiem.</w:t>
      </w:r>
    </w:p>
    <w:p w14:paraId="1BEDF823" w14:textId="05559284" w:rsidR="00DE1048" w:rsidRPr="003E3241" w:rsidRDefault="00DE1048" w:rsidP="00BA5931">
      <w:pPr>
        <w:pStyle w:val="ListParagraph"/>
        <w:numPr>
          <w:ilvl w:val="0"/>
          <w:numId w:val="48"/>
        </w:numPr>
        <w:ind w:left="567" w:hanging="425"/>
        <w:jc w:val="both"/>
        <w:rPr>
          <w:rFonts w:ascii="Arial" w:hAnsi="Arial" w:cs="Arial"/>
          <w:color w:val="000000"/>
          <w:sz w:val="20"/>
          <w:szCs w:val="20"/>
        </w:rPr>
      </w:pPr>
      <w:r w:rsidRPr="003E3241">
        <w:rPr>
          <w:rFonts w:ascii="Arial" w:hAnsi="Arial" w:cs="Arial"/>
          <w:color w:val="000000"/>
          <w:sz w:val="20"/>
          <w:szCs w:val="20"/>
        </w:rPr>
        <w:t>Pretendent</w:t>
      </w:r>
      <w:r w:rsidR="001F7BF3" w:rsidRPr="003E3241">
        <w:rPr>
          <w:rFonts w:ascii="Arial" w:hAnsi="Arial" w:cs="Arial"/>
          <w:color w:val="000000"/>
          <w:sz w:val="20"/>
          <w:szCs w:val="20"/>
        </w:rPr>
        <w:t>am, ēdināšanas pakalpojuma nodrošināšanas laikā,  jāpiedalās</w:t>
      </w:r>
      <w:r w:rsidRPr="003E3241">
        <w:rPr>
          <w:rFonts w:ascii="Arial" w:hAnsi="Arial" w:cs="Arial"/>
          <w:color w:val="000000"/>
          <w:sz w:val="20"/>
          <w:szCs w:val="20"/>
        </w:rPr>
        <w:t xml:space="preserve"> programmā valsts un Eiropas Savienības atbalsts augļu, dārzeņu un piena piegādei izglītības iestādēm, atbilstoši Ministru kabineta 2017.gada 16.augusta noteikumiem Nr.485 “Valsts un Eiropas Savienības atbalsta piešķiršanas, administrēšanas un uzraudzības kārtība augļu, dārzeņu un piena piegādei izglītības iestādēm</w:t>
      </w:r>
      <w:r w:rsidR="00EA5253" w:rsidRPr="003E3241">
        <w:rPr>
          <w:rFonts w:ascii="Arial" w:hAnsi="Arial" w:cs="Arial"/>
          <w:color w:val="000000"/>
          <w:sz w:val="20"/>
          <w:szCs w:val="20"/>
        </w:rPr>
        <w:t>”</w:t>
      </w:r>
      <w:r w:rsidR="001F7BF3" w:rsidRPr="003E3241">
        <w:rPr>
          <w:rFonts w:ascii="Arial" w:hAnsi="Arial" w:cs="Arial"/>
          <w:color w:val="000000"/>
          <w:sz w:val="20"/>
          <w:szCs w:val="20"/>
        </w:rPr>
        <w:t>.</w:t>
      </w:r>
      <w:r w:rsidR="00E45A58" w:rsidRPr="003E3241">
        <w:rPr>
          <w:rFonts w:ascii="Arial" w:hAnsi="Arial" w:cs="Arial"/>
          <w:color w:val="000000"/>
          <w:sz w:val="20"/>
          <w:szCs w:val="20"/>
        </w:rPr>
        <w:t xml:space="preserve"> Samaksa par dalību programmā </w:t>
      </w:r>
      <w:r w:rsidR="00E45A58" w:rsidRPr="003E3241">
        <w:rPr>
          <w:rFonts w:ascii="Arial" w:hAnsi="Arial" w:cs="Arial"/>
          <w:i/>
          <w:color w:val="000000"/>
          <w:sz w:val="20"/>
          <w:szCs w:val="20"/>
          <w:u w:val="single"/>
        </w:rPr>
        <w:t>valsts un Eiropas Savienības atbalsts augļu, dārzeņu un piena piegādei izglītības iestādēm</w:t>
      </w:r>
      <w:r w:rsidR="00E45A58" w:rsidRPr="003E3241">
        <w:rPr>
          <w:rFonts w:ascii="Arial" w:hAnsi="Arial" w:cs="Arial"/>
          <w:color w:val="000000"/>
          <w:sz w:val="20"/>
          <w:szCs w:val="20"/>
        </w:rPr>
        <w:t>, notiek atbilstoši Ministru kabineta 2017.gada 16.augusta noteikumiem Nr.485  Valsts un Eiropas Savienības atbalsta piešķiršanas, administrēšanas un uzraudzības kārtība augļu, dārzeņu un piena piegādei izglītības iestādēm.</w:t>
      </w:r>
      <w:r w:rsidR="00E45A58" w:rsidRPr="003E3241">
        <w:rPr>
          <w:rStyle w:val="FootnoteReference"/>
          <w:rFonts w:ascii="Arial" w:hAnsi="Arial" w:cs="Arial"/>
          <w:color w:val="000000"/>
          <w:sz w:val="20"/>
          <w:szCs w:val="20"/>
        </w:rPr>
        <w:footnoteReference w:id="8"/>
      </w:r>
    </w:p>
    <w:p w14:paraId="13552997" w14:textId="77777777" w:rsidR="00F62814" w:rsidRPr="003E3241" w:rsidRDefault="00E23215" w:rsidP="00BA5931">
      <w:pPr>
        <w:pStyle w:val="ListParagraph"/>
        <w:numPr>
          <w:ilvl w:val="0"/>
          <w:numId w:val="48"/>
        </w:numPr>
        <w:ind w:left="567" w:hanging="425"/>
        <w:jc w:val="both"/>
        <w:rPr>
          <w:rFonts w:ascii="Arial" w:hAnsi="Arial" w:cs="Arial"/>
          <w:sz w:val="20"/>
          <w:szCs w:val="20"/>
          <w:lang w:eastAsia="lv-LV"/>
        </w:rPr>
      </w:pPr>
      <w:r w:rsidRPr="003E3241">
        <w:rPr>
          <w:rFonts w:ascii="Arial" w:hAnsi="Arial" w:cs="Arial"/>
          <w:sz w:val="20"/>
          <w:szCs w:val="20"/>
          <w:lang w:eastAsia="lv-LV"/>
        </w:rPr>
        <w:t>Pretendentam jānodrošina normatīvajos aktos noteiktās sanitārās un higiēniskās prasības izglītojamo ēdināšanai izglītības iestādēs, izstrādājot un ieviešot paškontroles sistēmu, kas balstīta uz HACCP- Hazard Analysis &amp; Critical Control Points (Bīstamību analīze un kritiskie kontroles punkti) principiem, kuras galvenais uzdevums ir īstenot uzņēmumā tādas darbības, kas nodrošina patērētāju veselībai, dzīvībai un videi nekaitīgu un derīgu pārtikas produktu ražošanu un izplatīšanu.</w:t>
      </w:r>
    </w:p>
    <w:p w14:paraId="20FBDB77" w14:textId="77777777" w:rsidR="00DB5A80" w:rsidRPr="003E3241" w:rsidRDefault="00E23215" w:rsidP="00BA5931">
      <w:pPr>
        <w:pStyle w:val="ListParagraph"/>
        <w:numPr>
          <w:ilvl w:val="0"/>
          <w:numId w:val="48"/>
        </w:numPr>
        <w:ind w:left="567" w:hanging="425"/>
        <w:jc w:val="both"/>
        <w:rPr>
          <w:rFonts w:ascii="Arial" w:hAnsi="Arial" w:cs="Arial"/>
          <w:sz w:val="20"/>
          <w:szCs w:val="20"/>
          <w:lang w:eastAsia="lv-LV"/>
        </w:rPr>
      </w:pPr>
      <w:r w:rsidRPr="003E3241">
        <w:rPr>
          <w:rFonts w:ascii="Arial" w:hAnsi="Arial" w:cs="Arial"/>
          <w:sz w:val="20"/>
          <w:szCs w:val="20"/>
          <w:lang w:eastAsia="lv-LV"/>
        </w:rPr>
        <w:t xml:space="preserve">Pasūtītājs nodod Pretendentam nomas lietošanā ēdināšanas bloka telpas, iekārtas un </w:t>
      </w:r>
      <w:r w:rsidR="00A93641" w:rsidRPr="003E3241">
        <w:rPr>
          <w:rFonts w:ascii="Arial" w:hAnsi="Arial" w:cs="Arial"/>
          <w:sz w:val="20"/>
          <w:szCs w:val="20"/>
          <w:lang w:eastAsia="lv-LV"/>
        </w:rPr>
        <w:t xml:space="preserve">aprīkojumu </w:t>
      </w:r>
      <w:r w:rsidRPr="003E3241">
        <w:rPr>
          <w:rFonts w:ascii="Arial" w:hAnsi="Arial" w:cs="Arial"/>
          <w:sz w:val="20"/>
          <w:szCs w:val="20"/>
          <w:lang w:eastAsia="lv-LV"/>
        </w:rPr>
        <w:t>saskaņā ar nodošanas un pieņemšanas aktu (</w:t>
      </w:r>
      <w:r w:rsidR="006A49AA" w:rsidRPr="003E3241">
        <w:rPr>
          <w:rFonts w:ascii="Arial" w:hAnsi="Arial" w:cs="Arial"/>
          <w:sz w:val="20"/>
          <w:szCs w:val="20"/>
          <w:lang w:eastAsia="lv-LV"/>
        </w:rPr>
        <w:t xml:space="preserve">nolikuma </w:t>
      </w:r>
      <w:r w:rsidR="00A03D30" w:rsidRPr="003E3241">
        <w:rPr>
          <w:rFonts w:ascii="Arial" w:hAnsi="Arial" w:cs="Arial"/>
          <w:sz w:val="20"/>
          <w:szCs w:val="20"/>
          <w:lang w:eastAsia="lv-LV"/>
        </w:rPr>
        <w:t>4</w:t>
      </w:r>
      <w:r w:rsidRPr="003E3241">
        <w:rPr>
          <w:rFonts w:ascii="Arial" w:hAnsi="Arial" w:cs="Arial"/>
          <w:sz w:val="20"/>
          <w:szCs w:val="20"/>
          <w:lang w:eastAsia="lv-LV"/>
        </w:rPr>
        <w:t>.pielikums).</w:t>
      </w:r>
    </w:p>
    <w:p w14:paraId="1D551214" w14:textId="791F3467" w:rsidR="00DB5A80" w:rsidRPr="003E3241" w:rsidRDefault="00DB5A80" w:rsidP="00BA5931">
      <w:pPr>
        <w:pStyle w:val="ListParagraph"/>
        <w:numPr>
          <w:ilvl w:val="0"/>
          <w:numId w:val="48"/>
        </w:numPr>
        <w:ind w:left="567" w:hanging="425"/>
        <w:jc w:val="both"/>
        <w:rPr>
          <w:rFonts w:ascii="Arial" w:hAnsi="Arial" w:cs="Arial"/>
          <w:sz w:val="20"/>
          <w:szCs w:val="20"/>
          <w:lang w:eastAsia="lv-LV"/>
        </w:rPr>
      </w:pPr>
      <w:r w:rsidRPr="003E3241">
        <w:rPr>
          <w:rFonts w:ascii="Arial" w:hAnsi="Arial" w:cs="Arial"/>
          <w:sz w:val="20"/>
          <w:szCs w:val="20"/>
          <w:lang w:eastAsia="lv-LV"/>
        </w:rPr>
        <w:t>Pretendents apņemas par saviem līdzekļiem nodrošināt pakalpojuma sniegšanai nepieciešamos traukus un galda piederumus, kas ir atkārtoti izmantojami, kā arī to mazgāšanu ar videi draudzīgiem, fosfātus un sintētiskās krāsvielas nesaturošiem mazgāšanas līdzekļiem.</w:t>
      </w:r>
    </w:p>
    <w:p w14:paraId="3F16FB84" w14:textId="77777777" w:rsidR="003D608E" w:rsidRPr="003E3241" w:rsidRDefault="00E23215" w:rsidP="00BA5931">
      <w:pPr>
        <w:pStyle w:val="ListParagraph"/>
        <w:numPr>
          <w:ilvl w:val="0"/>
          <w:numId w:val="48"/>
        </w:numPr>
        <w:ind w:left="567" w:hanging="425"/>
        <w:jc w:val="both"/>
        <w:rPr>
          <w:rFonts w:ascii="Arial" w:hAnsi="Arial" w:cs="Arial"/>
          <w:sz w:val="20"/>
          <w:szCs w:val="20"/>
          <w:lang w:eastAsia="lv-LV"/>
        </w:rPr>
      </w:pPr>
      <w:r w:rsidRPr="003E3241">
        <w:rPr>
          <w:rFonts w:ascii="Arial" w:hAnsi="Arial" w:cs="Arial"/>
          <w:sz w:val="20"/>
          <w:szCs w:val="20"/>
          <w:lang w:eastAsia="lv-LV"/>
        </w:rPr>
        <w:t xml:space="preserve">Pretendentam ēdināšanas </w:t>
      </w:r>
      <w:r w:rsidR="008E00EE" w:rsidRPr="003E3241">
        <w:rPr>
          <w:rFonts w:ascii="Arial" w:hAnsi="Arial" w:cs="Arial"/>
          <w:sz w:val="20"/>
          <w:szCs w:val="20"/>
          <w:lang w:eastAsia="lv-LV"/>
        </w:rPr>
        <w:t>pakalpojuma</w:t>
      </w:r>
      <w:r w:rsidR="00B24561" w:rsidRPr="003E3241">
        <w:rPr>
          <w:rFonts w:ascii="Arial" w:hAnsi="Arial" w:cs="Arial"/>
          <w:sz w:val="20"/>
          <w:szCs w:val="20"/>
          <w:lang w:eastAsia="lv-LV"/>
        </w:rPr>
        <w:t xml:space="preserve"> nodrošināšanai jāiz</w:t>
      </w:r>
      <w:r w:rsidR="00273E24" w:rsidRPr="003E3241">
        <w:rPr>
          <w:rFonts w:ascii="Arial" w:hAnsi="Arial" w:cs="Arial"/>
          <w:sz w:val="20"/>
          <w:szCs w:val="20"/>
          <w:lang w:eastAsia="lv-LV"/>
        </w:rPr>
        <w:t>manto ēdiena gatavošanai un uzglabāšanai energoefektīvas un ūdens taupīšanas iespējām atbilstošas virtuves iekārtas. Ledusskapji un saldētavas nedrīkst saturēt ozona slāni noārdošas vielas.</w:t>
      </w:r>
    </w:p>
    <w:p w14:paraId="6FBBD74F" w14:textId="3B3419FF" w:rsidR="00377FAD" w:rsidRPr="003E3241" w:rsidRDefault="00273E24" w:rsidP="00BA5931">
      <w:pPr>
        <w:pStyle w:val="ListParagraph"/>
        <w:numPr>
          <w:ilvl w:val="0"/>
          <w:numId w:val="48"/>
        </w:numPr>
        <w:ind w:left="567" w:hanging="425"/>
        <w:jc w:val="both"/>
        <w:rPr>
          <w:rFonts w:ascii="Arial" w:hAnsi="Arial" w:cs="Arial"/>
          <w:sz w:val="20"/>
          <w:szCs w:val="20"/>
          <w:lang w:eastAsia="lv-LV"/>
        </w:rPr>
      </w:pPr>
      <w:r w:rsidRPr="003E3241">
        <w:rPr>
          <w:rFonts w:ascii="Arial" w:hAnsi="Arial" w:cs="Arial"/>
          <w:sz w:val="20"/>
          <w:szCs w:val="20"/>
          <w:lang w:eastAsia="lv-LV"/>
        </w:rPr>
        <w:t xml:space="preserve">Ja Pretendents papildus Pasūtītāja uzstādītajām iekārtām plāno uzstādīt sev piederošās iekārtas saimnieciskās darbības uzlabošanai, pirms iekārtu uzstādīšanas nepieciešams Pasūtītāja rakstisks saskaņojums. Izdevumus par nepieciešamās jaudas palielināšanu sedz Pretendents. </w:t>
      </w:r>
      <w:r w:rsidR="003D608E" w:rsidRPr="003E3241">
        <w:rPr>
          <w:rFonts w:ascii="Arial" w:hAnsi="Arial" w:cs="Arial"/>
          <w:sz w:val="20"/>
          <w:szCs w:val="20"/>
          <w:lang w:eastAsia="lv-LV"/>
        </w:rPr>
        <w:t>Pasūtītāja rīcībā esošās</w:t>
      </w:r>
      <w:r w:rsidRPr="003E3241">
        <w:rPr>
          <w:rFonts w:ascii="Arial" w:hAnsi="Arial" w:cs="Arial"/>
          <w:sz w:val="20"/>
          <w:szCs w:val="20"/>
          <w:lang w:eastAsia="lv-LV"/>
        </w:rPr>
        <w:t xml:space="preserve"> </w:t>
      </w:r>
      <w:r w:rsidR="003D608E" w:rsidRPr="003E3241">
        <w:rPr>
          <w:rFonts w:ascii="Arial" w:hAnsi="Arial" w:cs="Arial"/>
          <w:sz w:val="20"/>
          <w:szCs w:val="20"/>
          <w:lang w:eastAsia="lv-LV"/>
        </w:rPr>
        <w:t>iekārtas un aprīkojum</w:t>
      </w:r>
      <w:r w:rsidRPr="003E3241">
        <w:rPr>
          <w:rFonts w:ascii="Arial" w:hAnsi="Arial" w:cs="Arial"/>
          <w:sz w:val="20"/>
          <w:szCs w:val="20"/>
          <w:lang w:eastAsia="lv-LV"/>
        </w:rPr>
        <w:t xml:space="preserve">s ir norādīts nolikuma </w:t>
      </w:r>
      <w:r w:rsidR="00A03D30" w:rsidRPr="003E3241">
        <w:rPr>
          <w:rFonts w:ascii="Arial" w:hAnsi="Arial" w:cs="Arial"/>
          <w:sz w:val="20"/>
          <w:szCs w:val="20"/>
          <w:lang w:eastAsia="lv-LV"/>
        </w:rPr>
        <w:t>3</w:t>
      </w:r>
      <w:r w:rsidRPr="003E3241">
        <w:rPr>
          <w:rFonts w:ascii="Arial" w:hAnsi="Arial" w:cs="Arial"/>
          <w:sz w:val="20"/>
          <w:szCs w:val="20"/>
          <w:lang w:eastAsia="lv-LV"/>
        </w:rPr>
        <w:t>.pielikumā.</w:t>
      </w:r>
    </w:p>
    <w:p w14:paraId="143FE22B" w14:textId="77777777" w:rsidR="00F62814" w:rsidRPr="003E3241" w:rsidRDefault="00E23215" w:rsidP="00BA5931">
      <w:pPr>
        <w:pStyle w:val="ListParagraph"/>
        <w:numPr>
          <w:ilvl w:val="0"/>
          <w:numId w:val="48"/>
        </w:numPr>
        <w:ind w:left="567" w:hanging="425"/>
        <w:jc w:val="both"/>
        <w:rPr>
          <w:rFonts w:ascii="Arial" w:hAnsi="Arial" w:cs="Arial"/>
          <w:sz w:val="20"/>
          <w:szCs w:val="20"/>
          <w:lang w:eastAsia="lv-LV"/>
        </w:rPr>
      </w:pPr>
      <w:r w:rsidRPr="003E3241">
        <w:rPr>
          <w:rFonts w:ascii="Arial" w:hAnsi="Arial" w:cs="Arial"/>
          <w:sz w:val="20"/>
          <w:szCs w:val="20"/>
          <w:lang w:eastAsia="lv-LV"/>
        </w:rPr>
        <w:t xml:space="preserve">Pretendentam jānodrošina </w:t>
      </w:r>
      <w:r w:rsidR="00377FAD" w:rsidRPr="003E3241">
        <w:rPr>
          <w:rFonts w:ascii="Arial" w:hAnsi="Arial" w:cs="Arial"/>
          <w:sz w:val="20"/>
          <w:szCs w:val="20"/>
          <w:lang w:eastAsia="lv-LV"/>
        </w:rPr>
        <w:t xml:space="preserve">atkritumu apsaimniekošana atbilstoši Liepājas pilsētas domes </w:t>
      </w:r>
      <w:r w:rsidR="00EA5253" w:rsidRPr="003E3241">
        <w:rPr>
          <w:rFonts w:ascii="Arial" w:hAnsi="Arial" w:cs="Arial"/>
          <w:sz w:val="20"/>
          <w:szCs w:val="20"/>
          <w:lang w:eastAsia="lv-LV"/>
        </w:rPr>
        <w:t xml:space="preserve">2015.gada 22.janvāra  </w:t>
      </w:r>
      <w:r w:rsidR="00377FAD" w:rsidRPr="003E3241">
        <w:rPr>
          <w:rFonts w:ascii="Arial" w:hAnsi="Arial" w:cs="Arial"/>
          <w:sz w:val="20"/>
          <w:szCs w:val="20"/>
          <w:lang w:eastAsia="lv-LV"/>
        </w:rPr>
        <w:t>saistoš</w:t>
      </w:r>
      <w:r w:rsidR="00EA5253" w:rsidRPr="003E3241">
        <w:rPr>
          <w:rFonts w:ascii="Arial" w:hAnsi="Arial" w:cs="Arial"/>
          <w:sz w:val="20"/>
          <w:szCs w:val="20"/>
          <w:lang w:eastAsia="lv-LV"/>
        </w:rPr>
        <w:t>aj</w:t>
      </w:r>
      <w:r w:rsidR="00377FAD" w:rsidRPr="003E3241">
        <w:rPr>
          <w:rFonts w:ascii="Arial" w:hAnsi="Arial" w:cs="Arial"/>
          <w:sz w:val="20"/>
          <w:szCs w:val="20"/>
          <w:lang w:eastAsia="lv-LV"/>
        </w:rPr>
        <w:t>ie</w:t>
      </w:r>
      <w:r w:rsidR="00EA5253" w:rsidRPr="003E3241">
        <w:rPr>
          <w:rFonts w:ascii="Arial" w:hAnsi="Arial" w:cs="Arial"/>
          <w:sz w:val="20"/>
          <w:szCs w:val="20"/>
          <w:lang w:eastAsia="lv-LV"/>
        </w:rPr>
        <w:t>m</w:t>
      </w:r>
      <w:r w:rsidR="00377FAD" w:rsidRPr="003E3241">
        <w:rPr>
          <w:rFonts w:ascii="Arial" w:hAnsi="Arial" w:cs="Arial"/>
          <w:sz w:val="20"/>
          <w:szCs w:val="20"/>
          <w:lang w:eastAsia="lv-LV"/>
        </w:rPr>
        <w:t xml:space="preserve"> noteikumiem Nr.5 “Liepājas pilsētas sadzīves atkritumu apsaimniekošanas noteikumi”</w:t>
      </w:r>
      <w:r w:rsidR="00CA088A" w:rsidRPr="003E3241">
        <w:rPr>
          <w:rStyle w:val="FootnoteReference"/>
          <w:rFonts w:ascii="Arial" w:hAnsi="Arial" w:cs="Arial"/>
          <w:sz w:val="20"/>
          <w:szCs w:val="20"/>
          <w:lang w:eastAsia="lv-LV"/>
        </w:rPr>
        <w:footnoteReference w:id="9"/>
      </w:r>
      <w:r w:rsidRPr="003E3241">
        <w:rPr>
          <w:rFonts w:ascii="Arial" w:hAnsi="Arial" w:cs="Arial"/>
          <w:sz w:val="20"/>
          <w:szCs w:val="20"/>
          <w:lang w:eastAsia="lv-LV"/>
        </w:rPr>
        <w:t>.</w:t>
      </w:r>
    </w:p>
    <w:p w14:paraId="71D457D2" w14:textId="77777777" w:rsidR="009C7507" w:rsidRPr="003E3241" w:rsidRDefault="00E23215" w:rsidP="00BA5931">
      <w:pPr>
        <w:pStyle w:val="ListParagraph"/>
        <w:numPr>
          <w:ilvl w:val="0"/>
          <w:numId w:val="48"/>
        </w:numPr>
        <w:spacing w:after="0" w:line="240" w:lineRule="auto"/>
        <w:ind w:left="0" w:firstLine="0"/>
        <w:jc w:val="both"/>
        <w:rPr>
          <w:rFonts w:ascii="Arial" w:hAnsi="Arial" w:cs="Arial"/>
          <w:sz w:val="20"/>
          <w:szCs w:val="20"/>
          <w:lang w:eastAsia="lv-LV"/>
        </w:rPr>
      </w:pPr>
      <w:r w:rsidRPr="003E3241">
        <w:rPr>
          <w:rFonts w:ascii="Arial" w:hAnsi="Arial" w:cs="Arial"/>
          <w:b/>
          <w:sz w:val="20"/>
          <w:szCs w:val="20"/>
        </w:rPr>
        <w:t xml:space="preserve">Prasības ēdienam un ēdienkartei, ēdiena gatavošanā izmantojamajiem produktiem: </w:t>
      </w:r>
    </w:p>
    <w:p w14:paraId="4C4520E6" w14:textId="4AB1D80B" w:rsidR="000B43A9" w:rsidRPr="003E3241" w:rsidRDefault="000B43A9" w:rsidP="00FA7746">
      <w:pPr>
        <w:pStyle w:val="ListParagraph"/>
        <w:numPr>
          <w:ilvl w:val="1"/>
          <w:numId w:val="35"/>
        </w:numPr>
        <w:tabs>
          <w:tab w:val="left" w:pos="709"/>
        </w:tabs>
        <w:ind w:left="709" w:hanging="709"/>
        <w:jc w:val="both"/>
        <w:rPr>
          <w:rFonts w:ascii="Arial" w:hAnsi="Arial" w:cs="Arial"/>
          <w:strike/>
          <w:sz w:val="20"/>
          <w:szCs w:val="20"/>
          <w:lang w:eastAsia="lv-LV"/>
        </w:rPr>
      </w:pPr>
      <w:r w:rsidRPr="003E3241">
        <w:rPr>
          <w:rFonts w:ascii="Arial" w:hAnsi="Arial" w:cs="Arial"/>
          <w:sz w:val="20"/>
          <w:szCs w:val="20"/>
          <w:lang w:eastAsia="lv-LV"/>
        </w:rPr>
        <w:t xml:space="preserve">ievērojot sezonalitāti ēdienkartēs iekļauj un izmanto ēdināšanas pakalpojuma nodrošināšanai šādus produktus, kuri atbilst BL, NPKS vai LPIA prasībām: svaigi augļi, ogas - lielogu dzērvenes, āboli, bumbieri, svaigi dārzeņi – kāposti (galviņkāposti), burkāni, ķirbji, kartupeļi, bietes, sīpoli, skābēti kāposti un piens, kefīrs, biezpiens, krējums (saldais un skābais), jogurts, </w:t>
      </w:r>
      <w:r w:rsidRPr="003E3241">
        <w:rPr>
          <w:rFonts w:ascii="Arial" w:hAnsi="Arial" w:cs="Arial"/>
          <w:sz w:val="20"/>
          <w:szCs w:val="20"/>
          <w:lang w:eastAsia="lv-LV"/>
        </w:rPr>
        <w:lastRenderedPageBreak/>
        <w:t>kviešu milti un 50% (piecdesmit procentiem) no cūkgaļas un liellopa gaļas jāatbilst šīm prasībām.</w:t>
      </w:r>
    </w:p>
    <w:p w14:paraId="4E986213" w14:textId="7F35BA18" w:rsidR="00EA5253" w:rsidRPr="003E3241" w:rsidRDefault="009351CA" w:rsidP="00FA7746">
      <w:pPr>
        <w:pStyle w:val="ListParagraph"/>
        <w:numPr>
          <w:ilvl w:val="1"/>
          <w:numId w:val="35"/>
        </w:numPr>
        <w:tabs>
          <w:tab w:val="left" w:pos="709"/>
        </w:tabs>
        <w:ind w:left="709" w:hanging="709"/>
        <w:jc w:val="both"/>
        <w:rPr>
          <w:rFonts w:ascii="Arial" w:hAnsi="Arial" w:cs="Arial"/>
          <w:sz w:val="20"/>
          <w:szCs w:val="20"/>
          <w:lang w:eastAsia="lv-LV"/>
        </w:rPr>
      </w:pPr>
      <w:r w:rsidRPr="003E3241">
        <w:rPr>
          <w:rFonts w:ascii="Arial" w:hAnsi="Arial" w:cs="Arial"/>
          <w:sz w:val="20"/>
          <w:szCs w:val="20"/>
          <w:lang w:eastAsia="lv-LV"/>
        </w:rPr>
        <w:t>galvenās produktu grupas</w:t>
      </w:r>
      <w:r w:rsidR="00E23215" w:rsidRPr="003E3241">
        <w:rPr>
          <w:rFonts w:ascii="Arial" w:hAnsi="Arial" w:cs="Arial"/>
          <w:sz w:val="20"/>
          <w:szCs w:val="20"/>
          <w:lang w:eastAsia="lv-LV"/>
        </w:rPr>
        <w:t xml:space="preserve"> (piens un piena produkti, gaļa un gaļas produkti, dārzeņi, augļi un ogas) jāpiegādā videi draudzīgā veidā, lai samazinātu vides piesārņojumu ar autotransporta izplūdes gāzēm un ceļa infrastruktūras slodzi, t.i.,  pi</w:t>
      </w:r>
      <w:r w:rsidRPr="003E3241">
        <w:rPr>
          <w:rFonts w:ascii="Arial" w:hAnsi="Arial" w:cs="Arial"/>
          <w:sz w:val="20"/>
          <w:szCs w:val="20"/>
          <w:lang w:eastAsia="lv-LV"/>
        </w:rPr>
        <w:t xml:space="preserve">egādes attālums ir ne vairāk kā </w:t>
      </w:r>
      <w:r w:rsidR="00B23A0D" w:rsidRPr="003E3241">
        <w:rPr>
          <w:rFonts w:ascii="Arial" w:hAnsi="Arial" w:cs="Arial"/>
          <w:sz w:val="20"/>
          <w:szCs w:val="20"/>
          <w:lang w:eastAsia="lv-LV"/>
        </w:rPr>
        <w:t>7</w:t>
      </w:r>
      <w:r w:rsidR="00E23215" w:rsidRPr="003E3241">
        <w:rPr>
          <w:rFonts w:ascii="Arial" w:hAnsi="Arial" w:cs="Arial"/>
          <w:sz w:val="20"/>
          <w:szCs w:val="20"/>
          <w:lang w:eastAsia="lv-LV"/>
        </w:rPr>
        <w:t>0 km (</w:t>
      </w:r>
      <w:r w:rsidR="00C863E6" w:rsidRPr="003E3241">
        <w:rPr>
          <w:rFonts w:ascii="Arial" w:hAnsi="Arial" w:cs="Arial"/>
          <w:sz w:val="20"/>
          <w:szCs w:val="20"/>
          <w:lang w:eastAsia="lv-LV"/>
        </w:rPr>
        <w:t xml:space="preserve">septiņdesmit </w:t>
      </w:r>
      <w:r w:rsidR="00E23215" w:rsidRPr="003E3241">
        <w:rPr>
          <w:rFonts w:ascii="Arial" w:hAnsi="Arial" w:cs="Arial"/>
          <w:sz w:val="20"/>
          <w:szCs w:val="20"/>
          <w:lang w:eastAsia="lv-LV"/>
        </w:rPr>
        <w:t>kilometru) rādiusā no Liepājas,</w:t>
      </w:r>
      <w:r w:rsidRPr="003E3241">
        <w:rPr>
          <w:rFonts w:ascii="Arial" w:hAnsi="Arial" w:cs="Arial"/>
          <w:sz w:val="20"/>
          <w:szCs w:val="20"/>
          <w:lang w:eastAsia="lv-LV"/>
        </w:rPr>
        <w:t xml:space="preserve"> kurus pretendents izmantos ēdināšanas pakalpojuma nodrošināšanai visu iepirkuma līguma </w:t>
      </w:r>
      <w:r w:rsidR="00D36D97" w:rsidRPr="003E3241">
        <w:rPr>
          <w:rFonts w:ascii="Arial" w:hAnsi="Arial" w:cs="Arial"/>
          <w:sz w:val="20"/>
          <w:szCs w:val="20"/>
          <w:lang w:eastAsia="lv-LV"/>
        </w:rPr>
        <w:t>darbības laiku.</w:t>
      </w:r>
    </w:p>
    <w:p w14:paraId="46F760BF" w14:textId="7FF0E8AB" w:rsidR="00EA5253" w:rsidRPr="003E3241" w:rsidRDefault="00FB536C" w:rsidP="00FA7746">
      <w:pPr>
        <w:pStyle w:val="ListParagraph"/>
        <w:numPr>
          <w:ilvl w:val="1"/>
          <w:numId w:val="35"/>
        </w:numPr>
        <w:tabs>
          <w:tab w:val="left" w:pos="709"/>
        </w:tabs>
        <w:ind w:left="709" w:hanging="709"/>
        <w:jc w:val="both"/>
        <w:rPr>
          <w:rFonts w:ascii="Arial" w:hAnsi="Arial" w:cs="Arial"/>
          <w:sz w:val="20"/>
          <w:szCs w:val="20"/>
          <w:lang w:eastAsia="lv-LV"/>
        </w:rPr>
      </w:pPr>
      <w:r w:rsidRPr="003E3241">
        <w:rPr>
          <w:rFonts w:ascii="Arial" w:hAnsi="Arial" w:cs="Arial"/>
          <w:sz w:val="20"/>
          <w:szCs w:val="20"/>
          <w:lang w:eastAsia="lv-LV"/>
        </w:rPr>
        <w:t xml:space="preserve">Pretendents ir atbildīgs par produktu piegādi un realizāciju. Pirmsskolas iestādes </w:t>
      </w:r>
      <w:r w:rsidR="0085369B" w:rsidRPr="003E3241">
        <w:rPr>
          <w:rFonts w:ascii="Arial" w:hAnsi="Arial" w:cs="Arial"/>
          <w:sz w:val="20"/>
          <w:szCs w:val="20"/>
          <w:lang w:eastAsia="lv-LV"/>
        </w:rPr>
        <w:t xml:space="preserve">medicīnas </w:t>
      </w:r>
      <w:r w:rsidRPr="003E3241">
        <w:rPr>
          <w:rFonts w:ascii="Arial" w:hAnsi="Arial" w:cs="Arial"/>
          <w:sz w:val="20"/>
          <w:szCs w:val="20"/>
          <w:lang w:eastAsia="lv-LV"/>
        </w:rPr>
        <w:t>māsa  kontrolē sagatavotā ēdiena kvalitāti (kontrolporcijas</w:t>
      </w:r>
      <w:r w:rsidR="00D136A1" w:rsidRPr="003E3241">
        <w:rPr>
          <w:rFonts w:ascii="Arial" w:hAnsi="Arial" w:cs="Arial"/>
          <w:sz w:val="20"/>
          <w:szCs w:val="20"/>
          <w:lang w:eastAsia="lv-LV"/>
        </w:rPr>
        <w:t xml:space="preserve">). Strīdus gadījumā par pagatavoto ēdienu kvalitāti, kā arī to neatbilstību tehnoloģiskajai dokumentācijai, ēdienkartē izmantojamo produktu neatbilstību Iepirkuma nolikuma prasībām, tiek izveidota komisija, kuras sastāvā ir abu pušu pārstāvji, kuri ir tiesīgi parakstīt sastādīto aktu par konstatētajiem pārkāpumiem. Ja </w:t>
      </w:r>
      <w:r w:rsidR="00EA5253" w:rsidRPr="003E3241">
        <w:rPr>
          <w:rFonts w:ascii="Arial" w:hAnsi="Arial" w:cs="Arial"/>
          <w:sz w:val="20"/>
          <w:szCs w:val="20"/>
          <w:lang w:eastAsia="lv-LV"/>
        </w:rPr>
        <w:t>pretendenta</w:t>
      </w:r>
      <w:r w:rsidR="00D136A1" w:rsidRPr="003E3241">
        <w:rPr>
          <w:rFonts w:ascii="Arial" w:hAnsi="Arial" w:cs="Arial"/>
          <w:sz w:val="20"/>
          <w:szCs w:val="20"/>
          <w:lang w:eastAsia="lv-LV"/>
        </w:rPr>
        <w:t xml:space="preserve"> pārstāvis atsakās</w:t>
      </w:r>
      <w:r w:rsidR="00D136A1" w:rsidRPr="003E3241">
        <w:rPr>
          <w:rFonts w:ascii="Arial" w:hAnsi="Arial" w:cs="Arial"/>
          <w:sz w:val="20"/>
          <w:szCs w:val="20"/>
          <w:lang w:eastAsia="en-US"/>
        </w:rPr>
        <w:t xml:space="preserve"> piedalīties komisijas darbā vai atsakās parakstīt aktu, tad Pasūtītājs vienpusēji sastāda aktu par to rakstiski  3 (trīs) darba dienu laikā informējot </w:t>
      </w:r>
      <w:r w:rsidR="00EA5253" w:rsidRPr="003E3241">
        <w:rPr>
          <w:rFonts w:ascii="Arial" w:hAnsi="Arial" w:cs="Arial"/>
          <w:sz w:val="20"/>
          <w:szCs w:val="20"/>
          <w:lang w:eastAsia="en-US"/>
        </w:rPr>
        <w:t>p</w:t>
      </w:r>
      <w:r w:rsidR="00D136A1" w:rsidRPr="003E3241">
        <w:rPr>
          <w:rFonts w:ascii="Arial" w:hAnsi="Arial" w:cs="Arial"/>
          <w:sz w:val="20"/>
          <w:szCs w:val="20"/>
          <w:lang w:eastAsia="en-US"/>
        </w:rPr>
        <w:t>retendentu.</w:t>
      </w:r>
    </w:p>
    <w:p w14:paraId="1B47642B" w14:textId="77777777" w:rsidR="00EA5253" w:rsidRPr="003E3241" w:rsidRDefault="00AE71DA" w:rsidP="00FA7746">
      <w:pPr>
        <w:pStyle w:val="ListParagraph"/>
        <w:numPr>
          <w:ilvl w:val="1"/>
          <w:numId w:val="35"/>
        </w:numPr>
        <w:tabs>
          <w:tab w:val="left" w:pos="709"/>
        </w:tabs>
        <w:ind w:left="709" w:hanging="709"/>
        <w:jc w:val="both"/>
        <w:rPr>
          <w:rFonts w:ascii="Arial" w:hAnsi="Arial" w:cs="Arial"/>
          <w:sz w:val="20"/>
          <w:szCs w:val="20"/>
          <w:lang w:eastAsia="lv-LV"/>
        </w:rPr>
      </w:pPr>
      <w:r w:rsidRPr="003E3241">
        <w:rPr>
          <w:rFonts w:ascii="Arial" w:hAnsi="Arial" w:cs="Arial"/>
          <w:sz w:val="20"/>
          <w:szCs w:val="20"/>
          <w:lang w:eastAsia="en-US"/>
        </w:rPr>
        <w:t xml:space="preserve">Bērniem </w:t>
      </w:r>
      <w:r w:rsidR="001F37BD" w:rsidRPr="003E3241">
        <w:rPr>
          <w:rFonts w:ascii="Arial" w:hAnsi="Arial" w:cs="Arial"/>
          <w:sz w:val="20"/>
          <w:szCs w:val="20"/>
          <w:lang w:eastAsia="en-US"/>
        </w:rPr>
        <w:t>dodoties ekskursijās vai citos izbraukumos</w:t>
      </w:r>
      <w:r w:rsidRPr="003E3241">
        <w:rPr>
          <w:rFonts w:ascii="Arial" w:hAnsi="Arial" w:cs="Arial"/>
          <w:sz w:val="20"/>
          <w:szCs w:val="20"/>
          <w:lang w:eastAsia="en-US"/>
        </w:rPr>
        <w:t>,</w:t>
      </w:r>
      <w:r w:rsidR="001F37BD" w:rsidRPr="003E3241">
        <w:rPr>
          <w:rFonts w:ascii="Arial" w:hAnsi="Arial" w:cs="Arial"/>
          <w:sz w:val="20"/>
          <w:szCs w:val="20"/>
          <w:lang w:eastAsia="en-US"/>
        </w:rPr>
        <w:t xml:space="preserve"> </w:t>
      </w:r>
      <w:r w:rsidRPr="003E3241">
        <w:rPr>
          <w:rFonts w:ascii="Arial" w:hAnsi="Arial" w:cs="Arial"/>
          <w:sz w:val="20"/>
          <w:szCs w:val="20"/>
          <w:lang w:eastAsia="en-US"/>
        </w:rPr>
        <w:t xml:space="preserve">bērni jānodrošina ar </w:t>
      </w:r>
      <w:r w:rsidR="00EA5253" w:rsidRPr="003E3241">
        <w:rPr>
          <w:rFonts w:ascii="Arial" w:hAnsi="Arial" w:cs="Arial"/>
          <w:sz w:val="20"/>
          <w:szCs w:val="20"/>
          <w:lang w:eastAsia="en-US"/>
        </w:rPr>
        <w:t>līdzi ņemšanai sagatavotu un iesaiņotu</w:t>
      </w:r>
      <w:r w:rsidR="001F37BD" w:rsidRPr="003E3241">
        <w:rPr>
          <w:rFonts w:ascii="Arial" w:hAnsi="Arial" w:cs="Arial"/>
          <w:sz w:val="20"/>
          <w:szCs w:val="20"/>
          <w:lang w:eastAsia="en-US"/>
        </w:rPr>
        <w:t xml:space="preserve"> </w:t>
      </w:r>
      <w:r w:rsidRPr="003E3241">
        <w:rPr>
          <w:rFonts w:ascii="Arial" w:hAnsi="Arial" w:cs="Arial"/>
          <w:sz w:val="20"/>
          <w:szCs w:val="20"/>
          <w:lang w:eastAsia="en-US"/>
        </w:rPr>
        <w:t xml:space="preserve">ēdienu, kas atbilst </w:t>
      </w:r>
      <w:r w:rsidR="001F37BD" w:rsidRPr="003E3241">
        <w:rPr>
          <w:rFonts w:ascii="Arial" w:hAnsi="Arial" w:cs="Arial"/>
          <w:sz w:val="20"/>
          <w:szCs w:val="20"/>
          <w:lang w:eastAsia="en-US"/>
        </w:rPr>
        <w:t>dienas enerģētisk</w:t>
      </w:r>
      <w:r w:rsidRPr="003E3241">
        <w:rPr>
          <w:rFonts w:ascii="Arial" w:hAnsi="Arial" w:cs="Arial"/>
          <w:sz w:val="20"/>
          <w:szCs w:val="20"/>
          <w:lang w:eastAsia="en-US"/>
        </w:rPr>
        <w:t>ās vērtības un uzturvielu normām atbilstoši MK noteikumiem Nr. 172</w:t>
      </w:r>
      <w:r w:rsidR="001F37BD" w:rsidRPr="003E3241">
        <w:rPr>
          <w:rFonts w:ascii="Arial" w:hAnsi="Arial" w:cs="Arial"/>
          <w:sz w:val="20"/>
          <w:szCs w:val="20"/>
          <w:lang w:eastAsia="en-US"/>
        </w:rPr>
        <w:t>;</w:t>
      </w:r>
    </w:p>
    <w:p w14:paraId="4F2A3594" w14:textId="77777777" w:rsidR="000B43A9" w:rsidRPr="003E3241" w:rsidRDefault="00AE71DA" w:rsidP="00FA7746">
      <w:pPr>
        <w:pStyle w:val="ListParagraph"/>
        <w:numPr>
          <w:ilvl w:val="1"/>
          <w:numId w:val="35"/>
        </w:numPr>
        <w:tabs>
          <w:tab w:val="left" w:pos="709"/>
        </w:tabs>
        <w:ind w:left="709" w:hanging="709"/>
        <w:jc w:val="both"/>
        <w:rPr>
          <w:rFonts w:ascii="Arial" w:hAnsi="Arial" w:cs="Arial"/>
          <w:sz w:val="20"/>
          <w:szCs w:val="20"/>
          <w:lang w:eastAsia="lv-LV"/>
        </w:rPr>
      </w:pPr>
      <w:r w:rsidRPr="003E3241">
        <w:rPr>
          <w:rFonts w:ascii="Arial" w:hAnsi="Arial" w:cs="Arial"/>
          <w:sz w:val="20"/>
          <w:szCs w:val="20"/>
          <w:lang w:eastAsia="en-US"/>
        </w:rPr>
        <w:t>Pretendentam jānodrošina ēdināšana</w:t>
      </w:r>
      <w:r w:rsidR="005C342E" w:rsidRPr="003E3241">
        <w:rPr>
          <w:rFonts w:ascii="Arial" w:hAnsi="Arial" w:cs="Arial"/>
          <w:sz w:val="20"/>
          <w:szCs w:val="20"/>
          <w:lang w:eastAsia="en-US"/>
        </w:rPr>
        <w:t xml:space="preserve"> </w:t>
      </w:r>
      <w:r w:rsidRPr="003E3241">
        <w:rPr>
          <w:rFonts w:ascii="Arial" w:hAnsi="Arial" w:cs="Arial"/>
          <w:sz w:val="20"/>
          <w:szCs w:val="20"/>
          <w:lang w:eastAsia="en-US"/>
        </w:rPr>
        <w:t>bērniem</w:t>
      </w:r>
      <w:r w:rsidR="005C342E" w:rsidRPr="003E3241">
        <w:rPr>
          <w:rFonts w:ascii="Arial" w:hAnsi="Arial" w:cs="Arial"/>
          <w:sz w:val="20"/>
          <w:szCs w:val="20"/>
          <w:lang w:eastAsia="en-US"/>
        </w:rPr>
        <w:t xml:space="preserve"> ar ārstniecības personas noteiktu diagnozi (piemēram, celiakija, cukura diabēts, pārtikas alerģija), kuras dēļ ir nepieciešama uztura korekcija, atbilstoši ārstniecības personas rakstiskiem norādījumiem</w:t>
      </w:r>
      <w:r w:rsidR="001F37BD" w:rsidRPr="003E3241">
        <w:rPr>
          <w:rFonts w:ascii="Arial" w:hAnsi="Arial" w:cs="Arial"/>
          <w:sz w:val="20"/>
          <w:szCs w:val="20"/>
          <w:lang w:eastAsia="en-US"/>
        </w:rPr>
        <w:t>;</w:t>
      </w:r>
    </w:p>
    <w:p w14:paraId="04ED0D6C" w14:textId="25EB4E5E" w:rsidR="000B43A9" w:rsidRPr="003E3241" w:rsidRDefault="000B43A9" w:rsidP="00FA7746">
      <w:pPr>
        <w:pStyle w:val="ListParagraph"/>
        <w:numPr>
          <w:ilvl w:val="1"/>
          <w:numId w:val="35"/>
        </w:numPr>
        <w:tabs>
          <w:tab w:val="left" w:pos="709"/>
        </w:tabs>
        <w:ind w:left="709" w:hanging="709"/>
        <w:jc w:val="both"/>
        <w:rPr>
          <w:rFonts w:ascii="Arial" w:hAnsi="Arial" w:cs="Arial"/>
          <w:sz w:val="20"/>
          <w:szCs w:val="20"/>
          <w:lang w:eastAsia="lv-LV"/>
        </w:rPr>
      </w:pPr>
      <w:r w:rsidRPr="003E3241">
        <w:rPr>
          <w:rFonts w:ascii="Arial" w:hAnsi="Arial" w:cs="Arial"/>
          <w:sz w:val="20"/>
          <w:szCs w:val="20"/>
          <w:lang w:eastAsia="en-US"/>
        </w:rPr>
        <w:t>Pretendentam jānodrošina siltais ēdiens pusdienās; brokastīs un launagā – vēlams siltais ēdiens. Bērniem dodoties ekskursijās vai citos izbraukumos - pēc objektīvām iespējām.</w:t>
      </w:r>
    </w:p>
    <w:p w14:paraId="409B0756" w14:textId="77777777" w:rsidR="00F77B80" w:rsidRPr="003E3241" w:rsidRDefault="00F77B80" w:rsidP="001F37BD">
      <w:pPr>
        <w:pStyle w:val="ListParagraph"/>
        <w:spacing w:after="0" w:line="240" w:lineRule="auto"/>
        <w:ind w:left="760"/>
        <w:jc w:val="both"/>
        <w:rPr>
          <w:rFonts w:ascii="Arial" w:hAnsi="Arial" w:cs="Arial"/>
          <w:sz w:val="20"/>
          <w:szCs w:val="20"/>
        </w:rPr>
      </w:pPr>
    </w:p>
    <w:p w14:paraId="167550ED" w14:textId="77777777" w:rsidR="00E23215" w:rsidRPr="003E3241" w:rsidRDefault="00E23215" w:rsidP="00BA5931">
      <w:pPr>
        <w:pStyle w:val="ListParagraph"/>
        <w:numPr>
          <w:ilvl w:val="0"/>
          <w:numId w:val="48"/>
        </w:numPr>
        <w:spacing w:after="0" w:line="240" w:lineRule="auto"/>
        <w:ind w:left="0" w:firstLine="0"/>
        <w:jc w:val="both"/>
        <w:rPr>
          <w:rFonts w:ascii="Arial" w:hAnsi="Arial" w:cs="Arial"/>
          <w:b/>
          <w:sz w:val="20"/>
          <w:szCs w:val="20"/>
        </w:rPr>
      </w:pPr>
      <w:r w:rsidRPr="003E3241">
        <w:rPr>
          <w:rFonts w:ascii="Arial" w:hAnsi="Arial" w:cs="Arial"/>
          <w:b/>
          <w:sz w:val="20"/>
          <w:szCs w:val="20"/>
        </w:rPr>
        <w:t xml:space="preserve">Pretendentam jāsniedz ēdināšanas pakalpojumu saskaņā ar šādiem normatīvajiem aktiem: </w:t>
      </w:r>
    </w:p>
    <w:p w14:paraId="2DAE500B"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Pārtikas aprites uzraudzības likums,</w:t>
      </w:r>
    </w:p>
    <w:p w14:paraId="13417577"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Bērnu tiesību aizsardzības likums,</w:t>
      </w:r>
    </w:p>
    <w:p w14:paraId="514403F0"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 xml:space="preserve">Ministru kabineta </w:t>
      </w:r>
      <w:r w:rsidR="00AE71DA" w:rsidRPr="003E3241">
        <w:rPr>
          <w:rFonts w:ascii="Arial" w:hAnsi="Arial" w:cs="Arial"/>
          <w:sz w:val="20"/>
          <w:szCs w:val="20"/>
          <w:lang w:eastAsia="lv-LV"/>
        </w:rPr>
        <w:t xml:space="preserve">2012.gada 13.marta </w:t>
      </w:r>
      <w:r w:rsidRPr="003E3241">
        <w:rPr>
          <w:rFonts w:ascii="Arial" w:hAnsi="Arial" w:cs="Arial"/>
          <w:sz w:val="20"/>
          <w:szCs w:val="20"/>
          <w:lang w:eastAsia="lv-LV"/>
        </w:rPr>
        <w:t>noteikumu Nr. 172 „Noteikumi par uztura normām izglītības iestāžu izglītojamiem, sociālās aprūpes un sociālās rehabilitācijas institūciju klientiem un ārstniecības iestāžu pacientiem” 1.pielikums,</w:t>
      </w:r>
    </w:p>
    <w:p w14:paraId="3957E062"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 xml:space="preserve">Ministru kabineta </w:t>
      </w:r>
      <w:r w:rsidR="00AE71DA" w:rsidRPr="003E3241">
        <w:rPr>
          <w:rFonts w:ascii="Arial" w:hAnsi="Arial" w:cs="Arial"/>
          <w:sz w:val="20"/>
          <w:szCs w:val="20"/>
          <w:lang w:eastAsia="lv-LV"/>
        </w:rPr>
        <w:t xml:space="preserve">2013.gada 17.septembra </w:t>
      </w:r>
      <w:r w:rsidRPr="003E3241">
        <w:rPr>
          <w:rFonts w:ascii="Arial" w:hAnsi="Arial" w:cs="Arial"/>
          <w:sz w:val="20"/>
          <w:szCs w:val="20"/>
          <w:lang w:eastAsia="lv-LV"/>
        </w:rPr>
        <w:t>noteikumi Nr. 890 „Higiēnas prasības bērnu uzraudzības pakalpojuma sniedzējiem un izglītības iestādēm, kas īsteno pirmsskolas izglītības programmu”,</w:t>
      </w:r>
    </w:p>
    <w:p w14:paraId="7B47F367"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 xml:space="preserve">Ministru kabineta </w:t>
      </w:r>
      <w:r w:rsidR="00AE71DA" w:rsidRPr="003E3241">
        <w:rPr>
          <w:rFonts w:ascii="Arial" w:hAnsi="Arial" w:cs="Arial"/>
          <w:sz w:val="20"/>
          <w:szCs w:val="20"/>
          <w:lang w:eastAsia="lv-LV"/>
        </w:rPr>
        <w:t xml:space="preserve">2015.gada 29.septembra </w:t>
      </w:r>
      <w:r w:rsidRPr="003E3241">
        <w:rPr>
          <w:rFonts w:ascii="Arial" w:hAnsi="Arial" w:cs="Arial"/>
          <w:sz w:val="20"/>
          <w:szCs w:val="20"/>
          <w:lang w:eastAsia="lv-LV"/>
        </w:rPr>
        <w:t>noteikumi Nr. 545 „Pārtikas apritē nodarbināto personu apmācības kārtība pārtikas higiēnas jomā”,</w:t>
      </w:r>
    </w:p>
    <w:p w14:paraId="1251B487"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 xml:space="preserve">Ministru kabineta </w:t>
      </w:r>
      <w:r w:rsidR="00AE71DA" w:rsidRPr="003E3241">
        <w:rPr>
          <w:rFonts w:ascii="Arial" w:hAnsi="Arial" w:cs="Arial"/>
          <w:sz w:val="20"/>
          <w:szCs w:val="20"/>
          <w:lang w:eastAsia="lv-LV"/>
        </w:rPr>
        <w:t xml:space="preserve">2014.gada 12.augusta </w:t>
      </w:r>
      <w:r w:rsidRPr="003E3241">
        <w:rPr>
          <w:rFonts w:ascii="Arial" w:hAnsi="Arial" w:cs="Arial"/>
          <w:sz w:val="20"/>
          <w:szCs w:val="20"/>
          <w:lang w:eastAsia="lv-LV"/>
        </w:rPr>
        <w:t>noteikumi Nr. 461 „Prasības pārtikas kvalitātes shēmām, to ieviešanas, darbības, uzraudzības un kontroles kārtība”,</w:t>
      </w:r>
    </w:p>
    <w:p w14:paraId="63874721"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 xml:space="preserve">Ministru kabineta </w:t>
      </w:r>
      <w:r w:rsidR="00AE71DA" w:rsidRPr="003E3241">
        <w:rPr>
          <w:rFonts w:ascii="Arial" w:hAnsi="Arial" w:cs="Arial"/>
          <w:sz w:val="20"/>
          <w:szCs w:val="20"/>
          <w:lang w:eastAsia="lv-LV"/>
        </w:rPr>
        <w:t xml:space="preserve">2009.gada 15.septembra </w:t>
      </w:r>
      <w:r w:rsidRPr="003E3241">
        <w:rPr>
          <w:rFonts w:ascii="Arial" w:hAnsi="Arial" w:cs="Arial"/>
          <w:sz w:val="20"/>
          <w:szCs w:val="20"/>
          <w:lang w:eastAsia="lv-LV"/>
        </w:rPr>
        <w:t>noteikumi Nr. 1056 „Lauksaimniecības produktu integrētās audzēšanas, uzglabāšanas un marķēšanas prasības un kontroles kārtība”,</w:t>
      </w:r>
    </w:p>
    <w:p w14:paraId="57C09DA5"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 xml:space="preserve">Ministru kabineta </w:t>
      </w:r>
      <w:r w:rsidR="00AE71DA" w:rsidRPr="003E3241">
        <w:rPr>
          <w:rFonts w:ascii="Arial" w:hAnsi="Arial" w:cs="Arial"/>
          <w:sz w:val="20"/>
          <w:szCs w:val="20"/>
          <w:lang w:eastAsia="lv-LV"/>
        </w:rPr>
        <w:t xml:space="preserve">2009.gada 26.maija </w:t>
      </w:r>
      <w:r w:rsidRPr="003E3241">
        <w:rPr>
          <w:rFonts w:ascii="Arial" w:hAnsi="Arial" w:cs="Arial"/>
          <w:sz w:val="20"/>
          <w:szCs w:val="20"/>
          <w:lang w:eastAsia="lv-LV"/>
        </w:rPr>
        <w:t>noteikumi Nr. 485 „Bioloģiskās lauksaimniecības uzraudzības un kontroles kārtība”,</w:t>
      </w:r>
    </w:p>
    <w:p w14:paraId="136CA8EC"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 xml:space="preserve">Ministru kabineta </w:t>
      </w:r>
      <w:r w:rsidR="00AE71DA" w:rsidRPr="003E3241">
        <w:rPr>
          <w:rFonts w:ascii="Arial" w:hAnsi="Arial" w:cs="Arial"/>
          <w:sz w:val="20"/>
          <w:szCs w:val="20"/>
          <w:lang w:eastAsia="lv-LV"/>
        </w:rPr>
        <w:t xml:space="preserve">2011.gada 12.jūlija </w:t>
      </w:r>
      <w:r w:rsidRPr="003E3241">
        <w:rPr>
          <w:rFonts w:ascii="Arial" w:hAnsi="Arial" w:cs="Arial"/>
          <w:sz w:val="20"/>
          <w:szCs w:val="20"/>
          <w:lang w:eastAsia="lv-LV"/>
        </w:rPr>
        <w:t>noteikumi Nr. 563 „Noteikumi par īpašiem ierobežojumiem un aizliegumiem attiecībā uz darbībām ar ozona slāni noārdošām vielām un fluorētām siltumnīcefekta gāzēm”,</w:t>
      </w:r>
    </w:p>
    <w:p w14:paraId="4A992161"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lastRenderedPageBreak/>
        <w:t>Eiropas Parlamenta un Padomes Regula (EK) Nr. 852/2004 (2004.gada 29.aprīlis) par pārtikas produktu higiēnu,</w:t>
      </w:r>
    </w:p>
    <w:p w14:paraId="6FA25031"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Eiropas Parlamenta un Padomes Regulas (EK) Nr. 1333/2008 (2008.gada 16.decembris) par pārtikas piedevām,</w:t>
      </w:r>
    </w:p>
    <w:p w14:paraId="40EB4C5B" w14:textId="77777777" w:rsidR="00181A01"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Eiropas Parlamenta un Padomes Regula (ES) Nr. 1169/2011 (2011.gada 25.oktobris) par pārtikas produktu informācijas sniegšanu patērētājiem,</w:t>
      </w:r>
    </w:p>
    <w:p w14:paraId="1DDD0FE9" w14:textId="77777777" w:rsidR="00626F15" w:rsidRPr="003E3241" w:rsidRDefault="00626F15" w:rsidP="00FA7746">
      <w:pPr>
        <w:pStyle w:val="ListParagraph"/>
        <w:numPr>
          <w:ilvl w:val="1"/>
          <w:numId w:val="36"/>
        </w:numPr>
        <w:spacing w:line="240" w:lineRule="auto"/>
        <w:ind w:left="709" w:hanging="709"/>
        <w:jc w:val="both"/>
        <w:rPr>
          <w:rFonts w:ascii="Arial" w:hAnsi="Arial" w:cs="Arial"/>
          <w:sz w:val="20"/>
          <w:szCs w:val="20"/>
          <w:lang w:eastAsia="lv-LV"/>
        </w:rPr>
      </w:pPr>
      <w:r w:rsidRPr="003E3241">
        <w:rPr>
          <w:rFonts w:ascii="Arial" w:hAnsi="Arial" w:cs="Arial"/>
          <w:sz w:val="20"/>
          <w:szCs w:val="20"/>
          <w:lang w:eastAsia="lv-LV"/>
        </w:rPr>
        <w:t>Valsts programma “’Par veselīgu uzturu “’ realizēšana,</w:t>
      </w:r>
    </w:p>
    <w:p w14:paraId="44B810BF" w14:textId="77777777" w:rsidR="00E23215" w:rsidRPr="003E3241" w:rsidRDefault="00E23215" w:rsidP="00FA7746">
      <w:pPr>
        <w:pStyle w:val="ListParagraph"/>
        <w:numPr>
          <w:ilvl w:val="1"/>
          <w:numId w:val="36"/>
        </w:numPr>
        <w:spacing w:line="240" w:lineRule="auto"/>
        <w:ind w:left="709" w:hanging="709"/>
        <w:jc w:val="both"/>
        <w:rPr>
          <w:rFonts w:ascii="Arial" w:hAnsi="Arial" w:cs="Arial"/>
          <w:sz w:val="20"/>
          <w:szCs w:val="20"/>
          <w:lang w:eastAsia="en-US"/>
        </w:rPr>
      </w:pPr>
      <w:r w:rsidRPr="003E3241">
        <w:rPr>
          <w:rFonts w:ascii="Arial" w:hAnsi="Arial" w:cs="Arial"/>
          <w:sz w:val="20"/>
          <w:szCs w:val="20"/>
          <w:lang w:eastAsia="lv-LV"/>
        </w:rPr>
        <w:t>u.c. pārtikas apriti regulējošie normatīvie dokumenti</w:t>
      </w:r>
      <w:r w:rsidRPr="003E3241">
        <w:rPr>
          <w:rFonts w:ascii="Arial" w:hAnsi="Arial" w:cs="Arial"/>
          <w:sz w:val="20"/>
          <w:szCs w:val="20"/>
          <w:lang w:eastAsia="en-US"/>
        </w:rPr>
        <w:t>.</w:t>
      </w:r>
    </w:p>
    <w:p w14:paraId="2935D245" w14:textId="77777777" w:rsidR="00841DE7" w:rsidRPr="003E3241" w:rsidRDefault="00841DE7" w:rsidP="00841DE7">
      <w:pPr>
        <w:pStyle w:val="ListParagraph"/>
        <w:widowControl w:val="0"/>
        <w:numPr>
          <w:ilvl w:val="0"/>
          <w:numId w:val="36"/>
        </w:numPr>
        <w:autoSpaceDE w:val="0"/>
        <w:autoSpaceDN w:val="0"/>
        <w:adjustRightInd w:val="0"/>
        <w:spacing w:after="0" w:line="240" w:lineRule="auto"/>
        <w:rPr>
          <w:rFonts w:ascii="Arial" w:hAnsi="Arial" w:cs="Arial"/>
          <w:b/>
          <w:sz w:val="20"/>
          <w:szCs w:val="20"/>
        </w:rPr>
      </w:pPr>
      <w:r w:rsidRPr="003E3241">
        <w:rPr>
          <w:rFonts w:ascii="Arial" w:hAnsi="Arial" w:cs="Arial"/>
          <w:b/>
          <w:sz w:val="20"/>
          <w:szCs w:val="20"/>
        </w:rPr>
        <w:t xml:space="preserve">Telpu, iekārtu un inventāra nomas maksa noteikta ar Liepājas pilsētas domes 2008.gada 8.maija lēmumu Nr.199: </w:t>
      </w:r>
    </w:p>
    <w:p w14:paraId="10D06BC6" w14:textId="77777777" w:rsidR="00841DE7" w:rsidRPr="003E3241" w:rsidRDefault="00841DE7" w:rsidP="00841DE7">
      <w:pPr>
        <w:pStyle w:val="ListParagraph"/>
        <w:widowControl w:val="0"/>
        <w:autoSpaceDE w:val="0"/>
        <w:autoSpaceDN w:val="0"/>
        <w:adjustRightInd w:val="0"/>
        <w:spacing w:after="0" w:line="240" w:lineRule="auto"/>
        <w:ind w:left="499"/>
        <w:rPr>
          <w:rFonts w:ascii="Arial" w:hAnsi="Arial" w:cs="Arial"/>
          <w:b/>
          <w:sz w:val="20"/>
          <w:szCs w:val="20"/>
        </w:rPr>
      </w:pPr>
    </w:p>
    <w:tbl>
      <w:tblPr>
        <w:tblStyle w:val="TableGrid"/>
        <w:tblW w:w="0" w:type="auto"/>
        <w:tblInd w:w="108" w:type="dxa"/>
        <w:tblLook w:val="04A0" w:firstRow="1" w:lastRow="0" w:firstColumn="1" w:lastColumn="0" w:noHBand="0" w:noVBand="1"/>
      </w:tblPr>
      <w:tblGrid>
        <w:gridCol w:w="3189"/>
        <w:gridCol w:w="884"/>
        <w:gridCol w:w="1999"/>
        <w:gridCol w:w="1617"/>
        <w:gridCol w:w="1489"/>
      </w:tblGrid>
      <w:tr w:rsidR="00841DE7" w:rsidRPr="003E3241" w14:paraId="7F6CBFFF" w14:textId="77777777" w:rsidTr="00841DE7">
        <w:tc>
          <w:tcPr>
            <w:tcW w:w="3189" w:type="dxa"/>
          </w:tcPr>
          <w:p w14:paraId="26C34214" w14:textId="77777777" w:rsidR="00841DE7" w:rsidRPr="003E3241" w:rsidRDefault="00841DE7" w:rsidP="00841DE7">
            <w:pPr>
              <w:widowControl w:val="0"/>
              <w:suppressAutoHyphens w:val="0"/>
              <w:autoSpaceDE w:val="0"/>
              <w:autoSpaceDN w:val="0"/>
              <w:adjustRightInd w:val="0"/>
              <w:spacing w:line="291" w:lineRule="exact"/>
              <w:rPr>
                <w:rFonts w:ascii="Arial" w:eastAsia="Calibri" w:hAnsi="Arial" w:cs="Arial"/>
                <w:sz w:val="20"/>
                <w:szCs w:val="20"/>
              </w:rPr>
            </w:pPr>
            <w:r w:rsidRPr="003E3241">
              <w:rPr>
                <w:rFonts w:ascii="Arial" w:eastAsia="Calibri" w:hAnsi="Arial" w:cs="Arial"/>
                <w:sz w:val="20"/>
                <w:szCs w:val="20"/>
              </w:rPr>
              <w:t>Telpas ēdināšanas pakalpojuma nodrošināšanai:</w:t>
            </w:r>
          </w:p>
        </w:tc>
        <w:tc>
          <w:tcPr>
            <w:tcW w:w="884" w:type="dxa"/>
          </w:tcPr>
          <w:p w14:paraId="2BCAC71E" w14:textId="77777777" w:rsidR="00841DE7" w:rsidRPr="003E3241" w:rsidRDefault="00841DE7" w:rsidP="00841DE7">
            <w:pPr>
              <w:widowControl w:val="0"/>
              <w:suppressAutoHyphens w:val="0"/>
              <w:autoSpaceDE w:val="0"/>
              <w:autoSpaceDN w:val="0"/>
              <w:adjustRightInd w:val="0"/>
              <w:spacing w:line="291" w:lineRule="exact"/>
              <w:jc w:val="center"/>
              <w:rPr>
                <w:rFonts w:ascii="Arial" w:eastAsia="Calibri" w:hAnsi="Arial" w:cs="Arial"/>
                <w:sz w:val="20"/>
                <w:szCs w:val="20"/>
              </w:rPr>
            </w:pPr>
            <w:r w:rsidRPr="003E3241">
              <w:rPr>
                <w:rFonts w:ascii="Arial" w:eastAsia="Calibri" w:hAnsi="Arial" w:cs="Arial"/>
                <w:sz w:val="20"/>
                <w:szCs w:val="20"/>
              </w:rPr>
              <w:t>Platība</w:t>
            </w:r>
          </w:p>
          <w:p w14:paraId="1D45992D" w14:textId="77777777" w:rsidR="00841DE7" w:rsidRPr="003E3241" w:rsidRDefault="00841DE7" w:rsidP="00841DE7">
            <w:pPr>
              <w:widowControl w:val="0"/>
              <w:suppressAutoHyphens w:val="0"/>
              <w:autoSpaceDE w:val="0"/>
              <w:autoSpaceDN w:val="0"/>
              <w:adjustRightInd w:val="0"/>
              <w:spacing w:line="291" w:lineRule="exact"/>
              <w:jc w:val="center"/>
              <w:rPr>
                <w:rFonts w:ascii="Arial" w:eastAsia="Calibri" w:hAnsi="Arial" w:cs="Arial"/>
                <w:sz w:val="20"/>
                <w:szCs w:val="20"/>
              </w:rPr>
            </w:pPr>
            <w:r w:rsidRPr="003E3241">
              <w:rPr>
                <w:rFonts w:ascii="Arial" w:eastAsia="Calibri" w:hAnsi="Arial" w:cs="Arial"/>
                <w:sz w:val="20"/>
                <w:szCs w:val="20"/>
              </w:rPr>
              <w:t>(m²)</w:t>
            </w:r>
          </w:p>
        </w:tc>
        <w:tc>
          <w:tcPr>
            <w:tcW w:w="1999" w:type="dxa"/>
          </w:tcPr>
          <w:p w14:paraId="12120D92" w14:textId="77777777" w:rsidR="00841DE7" w:rsidRPr="003E3241" w:rsidRDefault="00841DE7" w:rsidP="00841DE7">
            <w:pPr>
              <w:widowControl w:val="0"/>
              <w:suppressAutoHyphens w:val="0"/>
              <w:autoSpaceDE w:val="0"/>
              <w:autoSpaceDN w:val="0"/>
              <w:adjustRightInd w:val="0"/>
              <w:spacing w:line="291" w:lineRule="exact"/>
              <w:jc w:val="center"/>
              <w:rPr>
                <w:rFonts w:ascii="Arial" w:eastAsia="Calibri" w:hAnsi="Arial" w:cs="Arial"/>
                <w:sz w:val="20"/>
                <w:szCs w:val="20"/>
              </w:rPr>
            </w:pPr>
            <w:r w:rsidRPr="003E3241">
              <w:rPr>
                <w:rFonts w:ascii="Arial" w:eastAsia="Calibri" w:hAnsi="Arial" w:cs="Arial"/>
                <w:sz w:val="20"/>
                <w:szCs w:val="20"/>
              </w:rPr>
              <w:t>Maksa par vienu m² mēnesī (EUR bez PVN)</w:t>
            </w:r>
          </w:p>
        </w:tc>
        <w:tc>
          <w:tcPr>
            <w:tcW w:w="1617" w:type="dxa"/>
          </w:tcPr>
          <w:p w14:paraId="599F52AF" w14:textId="77777777" w:rsidR="00841DE7" w:rsidRPr="003E3241" w:rsidRDefault="00841DE7" w:rsidP="00841DE7">
            <w:pPr>
              <w:widowControl w:val="0"/>
              <w:suppressAutoHyphens w:val="0"/>
              <w:autoSpaceDE w:val="0"/>
              <w:autoSpaceDN w:val="0"/>
              <w:adjustRightInd w:val="0"/>
              <w:spacing w:line="291" w:lineRule="exact"/>
              <w:jc w:val="center"/>
              <w:rPr>
                <w:rFonts w:ascii="Arial" w:eastAsia="Calibri" w:hAnsi="Arial" w:cs="Arial"/>
                <w:sz w:val="20"/>
                <w:szCs w:val="20"/>
              </w:rPr>
            </w:pPr>
            <w:r w:rsidRPr="003E3241">
              <w:rPr>
                <w:rFonts w:ascii="Arial" w:eastAsia="Calibri" w:hAnsi="Arial" w:cs="Arial"/>
                <w:sz w:val="20"/>
                <w:szCs w:val="20"/>
              </w:rPr>
              <w:t>Maksa par visu platību mēnesī KOPĀ</w:t>
            </w:r>
          </w:p>
          <w:p w14:paraId="5033E9B3" w14:textId="77777777" w:rsidR="00841DE7" w:rsidRPr="003E3241" w:rsidRDefault="00841DE7" w:rsidP="00841DE7">
            <w:pPr>
              <w:widowControl w:val="0"/>
              <w:suppressAutoHyphens w:val="0"/>
              <w:autoSpaceDE w:val="0"/>
              <w:autoSpaceDN w:val="0"/>
              <w:adjustRightInd w:val="0"/>
              <w:spacing w:line="291" w:lineRule="exact"/>
              <w:jc w:val="center"/>
              <w:rPr>
                <w:rFonts w:ascii="Arial" w:eastAsia="Calibri" w:hAnsi="Arial" w:cs="Arial"/>
                <w:sz w:val="20"/>
                <w:szCs w:val="20"/>
              </w:rPr>
            </w:pPr>
            <w:r w:rsidRPr="003E3241">
              <w:rPr>
                <w:rFonts w:ascii="Arial" w:eastAsia="Calibri" w:hAnsi="Arial" w:cs="Arial"/>
                <w:sz w:val="20"/>
                <w:szCs w:val="20"/>
              </w:rPr>
              <w:t>(EUR bez PVN)</w:t>
            </w:r>
          </w:p>
        </w:tc>
        <w:tc>
          <w:tcPr>
            <w:tcW w:w="1489" w:type="dxa"/>
          </w:tcPr>
          <w:p w14:paraId="729967F8" w14:textId="77777777" w:rsidR="00841DE7" w:rsidRPr="003E3241" w:rsidRDefault="00841DE7" w:rsidP="00841DE7">
            <w:pPr>
              <w:widowControl w:val="0"/>
              <w:suppressAutoHyphens w:val="0"/>
              <w:autoSpaceDE w:val="0"/>
              <w:autoSpaceDN w:val="0"/>
              <w:adjustRightInd w:val="0"/>
              <w:spacing w:line="291" w:lineRule="exact"/>
              <w:jc w:val="center"/>
              <w:rPr>
                <w:rFonts w:ascii="Arial" w:eastAsia="Calibri" w:hAnsi="Arial" w:cs="Arial"/>
                <w:sz w:val="20"/>
                <w:szCs w:val="20"/>
              </w:rPr>
            </w:pPr>
            <w:r w:rsidRPr="003E3241">
              <w:rPr>
                <w:rFonts w:ascii="Arial" w:eastAsia="Calibri" w:hAnsi="Arial" w:cs="Arial"/>
                <w:sz w:val="20"/>
                <w:szCs w:val="20"/>
              </w:rPr>
              <w:t>Maksa par visu platību mēnesī KOPĀ</w:t>
            </w:r>
          </w:p>
          <w:p w14:paraId="02367D2C" w14:textId="77777777" w:rsidR="00841DE7" w:rsidRPr="003E3241" w:rsidRDefault="00841DE7" w:rsidP="00841DE7">
            <w:pPr>
              <w:widowControl w:val="0"/>
              <w:suppressAutoHyphens w:val="0"/>
              <w:autoSpaceDE w:val="0"/>
              <w:autoSpaceDN w:val="0"/>
              <w:adjustRightInd w:val="0"/>
              <w:spacing w:line="291" w:lineRule="exact"/>
              <w:jc w:val="center"/>
              <w:rPr>
                <w:rFonts w:ascii="Arial" w:eastAsia="Calibri" w:hAnsi="Arial" w:cs="Arial"/>
                <w:sz w:val="20"/>
                <w:szCs w:val="20"/>
              </w:rPr>
            </w:pPr>
            <w:r w:rsidRPr="003E3241">
              <w:rPr>
                <w:rFonts w:ascii="Arial" w:eastAsia="Calibri" w:hAnsi="Arial" w:cs="Arial"/>
                <w:sz w:val="20"/>
                <w:szCs w:val="20"/>
              </w:rPr>
              <w:t>(EUR ar PVN)</w:t>
            </w:r>
          </w:p>
        </w:tc>
      </w:tr>
      <w:tr w:rsidR="00EF06EE" w:rsidRPr="003E3241" w14:paraId="19EA10FD" w14:textId="77777777" w:rsidTr="00841DE7">
        <w:tc>
          <w:tcPr>
            <w:tcW w:w="3189" w:type="dxa"/>
          </w:tcPr>
          <w:p w14:paraId="0A0E90A1" w14:textId="7DDD3AE8" w:rsidR="00EF06EE" w:rsidRPr="003E3241" w:rsidRDefault="00EF06EE" w:rsidP="00513104">
            <w:pPr>
              <w:widowControl w:val="0"/>
              <w:suppressAutoHyphens w:val="0"/>
              <w:autoSpaceDE w:val="0"/>
              <w:autoSpaceDN w:val="0"/>
              <w:adjustRightInd w:val="0"/>
              <w:spacing w:line="291" w:lineRule="exact"/>
              <w:rPr>
                <w:rFonts w:ascii="Arial" w:eastAsia="Calibri" w:hAnsi="Arial" w:cs="Arial"/>
                <w:sz w:val="20"/>
                <w:szCs w:val="20"/>
              </w:rPr>
            </w:pPr>
            <w:r w:rsidRPr="00642412">
              <w:rPr>
                <w:rFonts w:ascii="Arial" w:eastAsia="Calibri" w:hAnsi="Arial" w:cs="Arial"/>
                <w:sz w:val="20"/>
                <w:szCs w:val="20"/>
              </w:rPr>
              <w:t xml:space="preserve">Ēdināšanas bloka telpas 1.stāvs </w:t>
            </w:r>
          </w:p>
        </w:tc>
        <w:tc>
          <w:tcPr>
            <w:tcW w:w="884" w:type="dxa"/>
          </w:tcPr>
          <w:p w14:paraId="6BCF25C3" w14:textId="4B3BF996" w:rsidR="00EF06EE" w:rsidRPr="003E3241" w:rsidRDefault="00EF06EE" w:rsidP="00513104">
            <w:pPr>
              <w:widowControl w:val="0"/>
              <w:suppressAutoHyphens w:val="0"/>
              <w:autoSpaceDE w:val="0"/>
              <w:autoSpaceDN w:val="0"/>
              <w:adjustRightInd w:val="0"/>
              <w:spacing w:line="291" w:lineRule="exact"/>
              <w:jc w:val="center"/>
              <w:rPr>
                <w:rFonts w:ascii="Arial" w:eastAsia="Calibri" w:hAnsi="Arial" w:cs="Arial"/>
                <w:sz w:val="20"/>
                <w:szCs w:val="20"/>
              </w:rPr>
            </w:pPr>
            <w:r w:rsidRPr="005B5707">
              <w:rPr>
                <w:rFonts w:ascii="Arial" w:eastAsia="Calibri" w:hAnsi="Arial" w:cs="Arial"/>
                <w:sz w:val="20"/>
                <w:szCs w:val="20"/>
              </w:rPr>
              <w:t>24,</w:t>
            </w:r>
            <w:r>
              <w:rPr>
                <w:rFonts w:ascii="Arial" w:eastAsia="Calibri" w:hAnsi="Arial" w:cs="Arial"/>
                <w:sz w:val="20"/>
                <w:szCs w:val="20"/>
              </w:rPr>
              <w:t>40</w:t>
            </w:r>
          </w:p>
        </w:tc>
        <w:tc>
          <w:tcPr>
            <w:tcW w:w="1999" w:type="dxa"/>
          </w:tcPr>
          <w:p w14:paraId="04E8894D" w14:textId="576C1B5E" w:rsidR="00EF06EE" w:rsidRPr="003E3241" w:rsidRDefault="00EF06EE" w:rsidP="00513104">
            <w:pPr>
              <w:widowControl w:val="0"/>
              <w:suppressAutoHyphens w:val="0"/>
              <w:autoSpaceDE w:val="0"/>
              <w:autoSpaceDN w:val="0"/>
              <w:adjustRightInd w:val="0"/>
              <w:spacing w:line="291" w:lineRule="exact"/>
              <w:jc w:val="center"/>
              <w:rPr>
                <w:rFonts w:ascii="Arial" w:eastAsia="Calibri" w:hAnsi="Arial" w:cs="Arial"/>
                <w:sz w:val="20"/>
                <w:szCs w:val="20"/>
              </w:rPr>
            </w:pPr>
            <w:r w:rsidRPr="005B5707">
              <w:rPr>
                <w:rFonts w:ascii="Arial" w:eastAsia="Calibri" w:hAnsi="Arial" w:cs="Arial"/>
                <w:sz w:val="20"/>
                <w:szCs w:val="20"/>
              </w:rPr>
              <w:t>0,36</w:t>
            </w:r>
          </w:p>
        </w:tc>
        <w:tc>
          <w:tcPr>
            <w:tcW w:w="1617" w:type="dxa"/>
          </w:tcPr>
          <w:p w14:paraId="67E81255" w14:textId="0BB3282E" w:rsidR="00EF06EE" w:rsidRPr="003E3241" w:rsidRDefault="00EF06EE" w:rsidP="00513104">
            <w:pPr>
              <w:widowControl w:val="0"/>
              <w:suppressAutoHyphens w:val="0"/>
              <w:autoSpaceDE w:val="0"/>
              <w:autoSpaceDN w:val="0"/>
              <w:adjustRightInd w:val="0"/>
              <w:spacing w:line="291" w:lineRule="exact"/>
              <w:jc w:val="center"/>
              <w:rPr>
                <w:rFonts w:ascii="Arial" w:eastAsia="Calibri" w:hAnsi="Arial" w:cs="Arial"/>
                <w:sz w:val="20"/>
                <w:szCs w:val="20"/>
              </w:rPr>
            </w:pPr>
            <w:r>
              <w:rPr>
                <w:rFonts w:ascii="Arial" w:eastAsia="Calibri" w:hAnsi="Arial" w:cs="Arial"/>
                <w:sz w:val="20"/>
                <w:szCs w:val="20"/>
              </w:rPr>
              <w:t>8,78</w:t>
            </w:r>
          </w:p>
        </w:tc>
        <w:tc>
          <w:tcPr>
            <w:tcW w:w="1489" w:type="dxa"/>
          </w:tcPr>
          <w:p w14:paraId="4D142C08" w14:textId="28A3A434" w:rsidR="00EF06EE" w:rsidRPr="003E3241" w:rsidRDefault="00EF06EE" w:rsidP="00513104">
            <w:pPr>
              <w:widowControl w:val="0"/>
              <w:suppressAutoHyphens w:val="0"/>
              <w:autoSpaceDE w:val="0"/>
              <w:autoSpaceDN w:val="0"/>
              <w:adjustRightInd w:val="0"/>
              <w:spacing w:line="291" w:lineRule="exact"/>
              <w:jc w:val="center"/>
              <w:rPr>
                <w:rFonts w:ascii="Arial" w:eastAsia="Calibri" w:hAnsi="Arial" w:cs="Arial"/>
                <w:b/>
                <w:sz w:val="20"/>
                <w:szCs w:val="20"/>
              </w:rPr>
            </w:pPr>
            <w:r w:rsidRPr="005B5707">
              <w:rPr>
                <w:rFonts w:ascii="Arial" w:eastAsia="Calibri" w:hAnsi="Arial" w:cs="Arial"/>
                <w:b/>
                <w:sz w:val="20"/>
                <w:szCs w:val="20"/>
              </w:rPr>
              <w:t>10,6</w:t>
            </w:r>
            <w:r>
              <w:rPr>
                <w:rFonts w:ascii="Arial" w:eastAsia="Calibri" w:hAnsi="Arial" w:cs="Arial"/>
                <w:b/>
                <w:sz w:val="20"/>
                <w:szCs w:val="20"/>
              </w:rPr>
              <w:t>2</w:t>
            </w:r>
          </w:p>
        </w:tc>
      </w:tr>
    </w:tbl>
    <w:p w14:paraId="1ACCEDD0" w14:textId="77777777" w:rsidR="00841DE7" w:rsidRPr="003E3241" w:rsidRDefault="00841DE7" w:rsidP="00841DE7">
      <w:pPr>
        <w:pStyle w:val="ListParagraph"/>
        <w:widowControl w:val="0"/>
        <w:autoSpaceDE w:val="0"/>
        <w:autoSpaceDN w:val="0"/>
        <w:adjustRightInd w:val="0"/>
        <w:spacing w:after="0" w:line="240" w:lineRule="auto"/>
        <w:ind w:left="499"/>
        <w:jc w:val="both"/>
        <w:rPr>
          <w:rFonts w:ascii="Arial" w:hAnsi="Arial" w:cs="Arial"/>
          <w:b/>
          <w:sz w:val="20"/>
          <w:szCs w:val="20"/>
        </w:rPr>
      </w:pPr>
    </w:p>
    <w:p w14:paraId="42CC15A3" w14:textId="0DB4091A" w:rsidR="00841DE7" w:rsidRPr="003E3241" w:rsidRDefault="00513104" w:rsidP="00390AA6">
      <w:pPr>
        <w:pStyle w:val="ListParagraph"/>
        <w:widowControl w:val="0"/>
        <w:numPr>
          <w:ilvl w:val="0"/>
          <w:numId w:val="36"/>
        </w:numPr>
        <w:autoSpaceDE w:val="0"/>
        <w:autoSpaceDN w:val="0"/>
        <w:adjustRightInd w:val="0"/>
        <w:spacing w:after="0" w:line="240" w:lineRule="auto"/>
        <w:jc w:val="both"/>
        <w:rPr>
          <w:rFonts w:ascii="Arial" w:hAnsi="Arial" w:cs="Arial"/>
          <w:b/>
          <w:sz w:val="20"/>
          <w:szCs w:val="20"/>
        </w:rPr>
      </w:pPr>
      <w:r w:rsidRPr="00513104">
        <w:rPr>
          <w:rFonts w:ascii="Arial" w:hAnsi="Arial" w:cs="Arial"/>
          <w:b/>
          <w:sz w:val="20"/>
          <w:szCs w:val="20"/>
        </w:rPr>
        <w:t>Virtuves iekārtu un aprīkojuma nomas maksa noteikta ar PII “</w:t>
      </w:r>
      <w:r w:rsidR="00530488">
        <w:rPr>
          <w:rFonts w:ascii="Arial" w:hAnsi="Arial" w:cs="Arial"/>
          <w:b/>
          <w:sz w:val="20"/>
          <w:szCs w:val="20"/>
        </w:rPr>
        <w:t>GAILĪTIS</w:t>
      </w:r>
      <w:r w:rsidRPr="00513104">
        <w:rPr>
          <w:rFonts w:ascii="Arial" w:hAnsi="Arial" w:cs="Arial"/>
          <w:b/>
          <w:sz w:val="20"/>
          <w:szCs w:val="20"/>
        </w:rPr>
        <w:t>”</w:t>
      </w:r>
      <w:r w:rsidR="00390AA6">
        <w:rPr>
          <w:rFonts w:ascii="Arial" w:hAnsi="Arial" w:cs="Arial"/>
          <w:b/>
          <w:sz w:val="20"/>
          <w:szCs w:val="20"/>
        </w:rPr>
        <w:t xml:space="preserve"> 11.12.2017</w:t>
      </w:r>
      <w:r w:rsidRPr="00513104">
        <w:rPr>
          <w:rFonts w:ascii="Arial" w:hAnsi="Arial" w:cs="Arial"/>
          <w:b/>
          <w:sz w:val="20"/>
          <w:szCs w:val="20"/>
        </w:rPr>
        <w:t xml:space="preserve">. aktu “Par virtuves iekārtu un aprīkojuma nomas maksa noteikšanu” </w:t>
      </w:r>
      <w:r w:rsidRPr="00513104">
        <w:rPr>
          <w:rFonts w:ascii="Arial" w:hAnsi="Arial" w:cs="Arial"/>
          <w:sz w:val="20"/>
          <w:szCs w:val="20"/>
        </w:rPr>
        <w:t xml:space="preserve">(nolikuma </w:t>
      </w:r>
      <w:r w:rsidR="00A41124">
        <w:rPr>
          <w:rFonts w:ascii="Arial" w:hAnsi="Arial" w:cs="Arial"/>
          <w:sz w:val="20"/>
          <w:szCs w:val="20"/>
        </w:rPr>
        <w:t>19</w:t>
      </w:r>
      <w:r w:rsidRPr="00513104">
        <w:rPr>
          <w:rFonts w:ascii="Arial" w:hAnsi="Arial" w:cs="Arial"/>
          <w:sz w:val="20"/>
          <w:szCs w:val="20"/>
        </w:rPr>
        <w:t>.pielikums).</w:t>
      </w:r>
      <w:r w:rsidR="00841DE7" w:rsidRPr="003E3241">
        <w:rPr>
          <w:rFonts w:ascii="Arial" w:hAnsi="Arial" w:cs="Arial"/>
          <w:b/>
          <w:sz w:val="20"/>
          <w:szCs w:val="20"/>
        </w:rPr>
        <w:t xml:space="preserve"> </w:t>
      </w:r>
    </w:p>
    <w:p w14:paraId="2A66D639" w14:textId="77777777" w:rsidR="00841DE7" w:rsidRPr="003E3241" w:rsidRDefault="00841DE7" w:rsidP="00841DE7">
      <w:pPr>
        <w:pStyle w:val="ListParagraph"/>
        <w:widowControl w:val="0"/>
        <w:autoSpaceDE w:val="0"/>
        <w:autoSpaceDN w:val="0"/>
        <w:adjustRightInd w:val="0"/>
        <w:spacing w:after="0" w:line="240" w:lineRule="auto"/>
        <w:ind w:left="499"/>
        <w:jc w:val="both"/>
        <w:rPr>
          <w:rFonts w:ascii="Arial" w:hAnsi="Arial" w:cs="Arial"/>
          <w:b/>
          <w:sz w:val="20"/>
          <w:szCs w:val="20"/>
        </w:rPr>
      </w:pPr>
    </w:p>
    <w:tbl>
      <w:tblPr>
        <w:tblStyle w:val="TableGrid"/>
        <w:tblW w:w="0" w:type="auto"/>
        <w:tblInd w:w="108" w:type="dxa"/>
        <w:tblLook w:val="04A0" w:firstRow="1" w:lastRow="0" w:firstColumn="1" w:lastColumn="0" w:noHBand="0" w:noVBand="1"/>
      </w:tblPr>
      <w:tblGrid>
        <w:gridCol w:w="6025"/>
        <w:gridCol w:w="3153"/>
      </w:tblGrid>
      <w:tr w:rsidR="00513104" w:rsidRPr="00642412" w14:paraId="3A2CA1C5" w14:textId="77777777" w:rsidTr="00390AA6">
        <w:tc>
          <w:tcPr>
            <w:tcW w:w="6025" w:type="dxa"/>
          </w:tcPr>
          <w:p w14:paraId="327BB675" w14:textId="77777777" w:rsidR="00513104" w:rsidRPr="00642412" w:rsidRDefault="00513104" w:rsidP="007B0E5B">
            <w:pPr>
              <w:widowControl w:val="0"/>
              <w:suppressAutoHyphens w:val="0"/>
              <w:autoSpaceDE w:val="0"/>
              <w:autoSpaceDN w:val="0"/>
              <w:adjustRightInd w:val="0"/>
              <w:spacing w:line="291" w:lineRule="exact"/>
              <w:rPr>
                <w:rFonts w:ascii="Arial" w:eastAsia="Calibri" w:hAnsi="Arial" w:cs="Arial"/>
                <w:sz w:val="20"/>
                <w:szCs w:val="20"/>
              </w:rPr>
            </w:pPr>
            <w:r w:rsidRPr="00642412">
              <w:rPr>
                <w:rFonts w:ascii="Arial" w:eastAsia="Calibri" w:hAnsi="Arial" w:cs="Arial"/>
                <w:sz w:val="20"/>
                <w:szCs w:val="20"/>
              </w:rPr>
              <w:t xml:space="preserve">Pasūtītāja rīcībā esošais  aprīkojums pakalpojuma nodrošināšanai </w:t>
            </w:r>
          </w:p>
        </w:tc>
        <w:tc>
          <w:tcPr>
            <w:tcW w:w="3153" w:type="dxa"/>
          </w:tcPr>
          <w:p w14:paraId="4F138044" w14:textId="77777777" w:rsidR="00513104" w:rsidRPr="00642412" w:rsidRDefault="00513104" w:rsidP="007B0E5B">
            <w:pPr>
              <w:widowControl w:val="0"/>
              <w:suppressAutoHyphens w:val="0"/>
              <w:autoSpaceDE w:val="0"/>
              <w:autoSpaceDN w:val="0"/>
              <w:adjustRightInd w:val="0"/>
              <w:spacing w:line="291" w:lineRule="exact"/>
              <w:rPr>
                <w:rFonts w:ascii="Arial" w:eastAsia="Calibri" w:hAnsi="Arial" w:cs="Arial"/>
                <w:sz w:val="20"/>
                <w:szCs w:val="20"/>
              </w:rPr>
            </w:pPr>
            <w:r w:rsidRPr="00642412">
              <w:rPr>
                <w:rFonts w:ascii="Arial" w:eastAsia="Calibri" w:hAnsi="Arial" w:cs="Arial"/>
                <w:sz w:val="20"/>
                <w:szCs w:val="20"/>
              </w:rPr>
              <w:t>Maksa mēnesī (EUR ar PVN)</w:t>
            </w:r>
          </w:p>
        </w:tc>
      </w:tr>
      <w:tr w:rsidR="00390AA6" w:rsidRPr="00642412" w14:paraId="7842A72B" w14:textId="77777777" w:rsidTr="00390AA6">
        <w:tc>
          <w:tcPr>
            <w:tcW w:w="6025" w:type="dxa"/>
          </w:tcPr>
          <w:p w14:paraId="5D46E013" w14:textId="77777777" w:rsidR="00390AA6" w:rsidRPr="00642412" w:rsidRDefault="00390AA6" w:rsidP="007B0E5B">
            <w:pPr>
              <w:widowControl w:val="0"/>
              <w:suppressAutoHyphens w:val="0"/>
              <w:autoSpaceDE w:val="0"/>
              <w:autoSpaceDN w:val="0"/>
              <w:adjustRightInd w:val="0"/>
              <w:spacing w:line="291" w:lineRule="exact"/>
              <w:rPr>
                <w:rFonts w:ascii="Arial" w:eastAsia="Calibri" w:hAnsi="Arial" w:cs="Arial"/>
                <w:sz w:val="20"/>
                <w:szCs w:val="20"/>
              </w:rPr>
            </w:pPr>
            <w:r w:rsidRPr="00642412">
              <w:rPr>
                <w:rFonts w:ascii="Arial" w:eastAsia="Calibri" w:hAnsi="Arial" w:cs="Arial"/>
                <w:sz w:val="20"/>
                <w:szCs w:val="20"/>
              </w:rPr>
              <w:t>Iekārtas (pamatlīdzekļi)</w:t>
            </w:r>
          </w:p>
        </w:tc>
        <w:tc>
          <w:tcPr>
            <w:tcW w:w="3153" w:type="dxa"/>
          </w:tcPr>
          <w:p w14:paraId="030F2D1F" w14:textId="1859C88E" w:rsidR="00390AA6" w:rsidRPr="00642412" w:rsidRDefault="00390AA6" w:rsidP="007B0E5B">
            <w:pPr>
              <w:widowControl w:val="0"/>
              <w:suppressAutoHyphens w:val="0"/>
              <w:autoSpaceDE w:val="0"/>
              <w:autoSpaceDN w:val="0"/>
              <w:adjustRightInd w:val="0"/>
              <w:spacing w:line="291" w:lineRule="exact"/>
              <w:jc w:val="center"/>
              <w:rPr>
                <w:rFonts w:ascii="Arial" w:eastAsia="Calibri" w:hAnsi="Arial" w:cs="Arial"/>
                <w:sz w:val="20"/>
                <w:szCs w:val="20"/>
              </w:rPr>
            </w:pPr>
            <w:r w:rsidRPr="005B5707">
              <w:rPr>
                <w:rFonts w:ascii="Arial" w:eastAsia="Calibri" w:hAnsi="Arial" w:cs="Arial"/>
                <w:sz w:val="20"/>
                <w:szCs w:val="20"/>
              </w:rPr>
              <w:t>10,50</w:t>
            </w:r>
          </w:p>
        </w:tc>
      </w:tr>
      <w:tr w:rsidR="00390AA6" w:rsidRPr="00642412" w14:paraId="5787A7FF" w14:textId="77777777" w:rsidTr="00390AA6">
        <w:tc>
          <w:tcPr>
            <w:tcW w:w="6025" w:type="dxa"/>
          </w:tcPr>
          <w:p w14:paraId="30142392" w14:textId="77777777" w:rsidR="00390AA6" w:rsidRPr="00642412" w:rsidRDefault="00390AA6" w:rsidP="007B0E5B">
            <w:pPr>
              <w:widowControl w:val="0"/>
              <w:suppressAutoHyphens w:val="0"/>
              <w:autoSpaceDE w:val="0"/>
              <w:autoSpaceDN w:val="0"/>
              <w:adjustRightInd w:val="0"/>
              <w:spacing w:line="291" w:lineRule="exact"/>
              <w:rPr>
                <w:rFonts w:ascii="Arial" w:eastAsia="Calibri" w:hAnsi="Arial" w:cs="Arial"/>
                <w:sz w:val="20"/>
                <w:szCs w:val="20"/>
              </w:rPr>
            </w:pPr>
            <w:r w:rsidRPr="00642412">
              <w:rPr>
                <w:rFonts w:ascii="Arial" w:eastAsia="Calibri" w:hAnsi="Arial" w:cs="Arial"/>
                <w:sz w:val="20"/>
                <w:szCs w:val="20"/>
              </w:rPr>
              <w:t>Aprīkojums (inventārs)</w:t>
            </w:r>
          </w:p>
        </w:tc>
        <w:tc>
          <w:tcPr>
            <w:tcW w:w="3153" w:type="dxa"/>
          </w:tcPr>
          <w:p w14:paraId="0FA567B1" w14:textId="2181A678" w:rsidR="00390AA6" w:rsidRPr="00642412" w:rsidRDefault="00390AA6" w:rsidP="007B0E5B">
            <w:pPr>
              <w:widowControl w:val="0"/>
              <w:suppressAutoHyphens w:val="0"/>
              <w:autoSpaceDE w:val="0"/>
              <w:autoSpaceDN w:val="0"/>
              <w:adjustRightInd w:val="0"/>
              <w:spacing w:line="291" w:lineRule="exact"/>
              <w:jc w:val="center"/>
              <w:rPr>
                <w:rFonts w:ascii="Arial" w:eastAsia="Calibri" w:hAnsi="Arial" w:cs="Arial"/>
                <w:sz w:val="20"/>
                <w:szCs w:val="20"/>
              </w:rPr>
            </w:pPr>
            <w:r w:rsidRPr="005B5707">
              <w:rPr>
                <w:rFonts w:ascii="Arial" w:eastAsia="Calibri" w:hAnsi="Arial" w:cs="Arial"/>
                <w:sz w:val="20"/>
                <w:szCs w:val="20"/>
              </w:rPr>
              <w:t>20,60</w:t>
            </w:r>
          </w:p>
        </w:tc>
      </w:tr>
      <w:tr w:rsidR="00390AA6" w:rsidRPr="00642412" w14:paraId="36656435" w14:textId="77777777" w:rsidTr="00390AA6">
        <w:tc>
          <w:tcPr>
            <w:tcW w:w="6025" w:type="dxa"/>
          </w:tcPr>
          <w:p w14:paraId="0A44D268" w14:textId="77777777" w:rsidR="00390AA6" w:rsidRPr="00642412" w:rsidRDefault="00390AA6" w:rsidP="007B0E5B">
            <w:pPr>
              <w:widowControl w:val="0"/>
              <w:suppressAutoHyphens w:val="0"/>
              <w:autoSpaceDE w:val="0"/>
              <w:autoSpaceDN w:val="0"/>
              <w:adjustRightInd w:val="0"/>
              <w:spacing w:line="291" w:lineRule="exact"/>
              <w:rPr>
                <w:rFonts w:ascii="Arial" w:eastAsia="Calibri" w:hAnsi="Arial" w:cs="Arial"/>
                <w:sz w:val="20"/>
                <w:szCs w:val="20"/>
              </w:rPr>
            </w:pPr>
            <w:r w:rsidRPr="00642412">
              <w:rPr>
                <w:rFonts w:ascii="Arial" w:eastAsia="Calibri" w:hAnsi="Arial" w:cs="Arial"/>
                <w:sz w:val="20"/>
                <w:szCs w:val="20"/>
              </w:rPr>
              <w:t>KOPĀ:</w:t>
            </w:r>
          </w:p>
        </w:tc>
        <w:tc>
          <w:tcPr>
            <w:tcW w:w="3153" w:type="dxa"/>
          </w:tcPr>
          <w:p w14:paraId="0D48A16C" w14:textId="656B577B" w:rsidR="00390AA6" w:rsidRPr="00642412" w:rsidRDefault="00390AA6" w:rsidP="007B0E5B">
            <w:pPr>
              <w:widowControl w:val="0"/>
              <w:suppressAutoHyphens w:val="0"/>
              <w:autoSpaceDE w:val="0"/>
              <w:autoSpaceDN w:val="0"/>
              <w:adjustRightInd w:val="0"/>
              <w:spacing w:line="291" w:lineRule="exact"/>
              <w:jc w:val="center"/>
              <w:rPr>
                <w:rFonts w:ascii="Arial" w:eastAsia="Calibri" w:hAnsi="Arial" w:cs="Arial"/>
                <w:b/>
                <w:sz w:val="20"/>
                <w:szCs w:val="20"/>
              </w:rPr>
            </w:pPr>
            <w:r w:rsidRPr="005B5707">
              <w:rPr>
                <w:rFonts w:ascii="Arial" w:eastAsia="Calibri" w:hAnsi="Arial" w:cs="Arial"/>
                <w:b/>
                <w:sz w:val="20"/>
                <w:szCs w:val="20"/>
              </w:rPr>
              <w:t>31,10</w:t>
            </w:r>
          </w:p>
        </w:tc>
      </w:tr>
    </w:tbl>
    <w:p w14:paraId="779E12F4" w14:textId="77777777" w:rsidR="00841DE7" w:rsidRPr="003E3241" w:rsidRDefault="00841DE7" w:rsidP="00841DE7">
      <w:pPr>
        <w:widowControl w:val="0"/>
        <w:suppressAutoHyphens w:val="0"/>
        <w:autoSpaceDE w:val="0"/>
        <w:autoSpaceDN w:val="0"/>
        <w:adjustRightInd w:val="0"/>
        <w:spacing w:line="291" w:lineRule="exact"/>
        <w:rPr>
          <w:rFonts w:ascii="Arial" w:eastAsia="Calibri" w:hAnsi="Arial" w:cs="Arial"/>
          <w:b/>
          <w:sz w:val="20"/>
          <w:szCs w:val="20"/>
        </w:rPr>
      </w:pPr>
    </w:p>
    <w:p w14:paraId="73F9240A" w14:textId="77777777" w:rsidR="00120655" w:rsidRPr="003E3241" w:rsidRDefault="00120655" w:rsidP="001474F4">
      <w:pPr>
        <w:widowControl w:val="0"/>
        <w:suppressAutoHyphens w:val="0"/>
        <w:autoSpaceDE w:val="0"/>
        <w:autoSpaceDN w:val="0"/>
        <w:adjustRightInd w:val="0"/>
        <w:spacing w:line="291" w:lineRule="exact"/>
        <w:rPr>
          <w:rFonts w:ascii="Arial" w:eastAsia="Calibri" w:hAnsi="Arial" w:cs="Arial"/>
          <w:b/>
          <w:sz w:val="20"/>
          <w:szCs w:val="20"/>
        </w:rPr>
      </w:pPr>
    </w:p>
    <w:p w14:paraId="70512C5A" w14:textId="77777777" w:rsidR="00A650EF" w:rsidRPr="003E3241" w:rsidRDefault="00A650EF" w:rsidP="00E23215">
      <w:pPr>
        <w:widowControl w:val="0"/>
        <w:suppressAutoHyphens w:val="0"/>
        <w:autoSpaceDE w:val="0"/>
        <w:autoSpaceDN w:val="0"/>
        <w:adjustRightInd w:val="0"/>
        <w:spacing w:line="291" w:lineRule="exact"/>
        <w:rPr>
          <w:rFonts w:ascii="Arial" w:eastAsia="Calibri" w:hAnsi="Arial" w:cs="Arial"/>
          <w:b/>
          <w:sz w:val="20"/>
          <w:szCs w:val="20"/>
        </w:rPr>
      </w:pPr>
    </w:p>
    <w:p w14:paraId="44256EF2" w14:textId="4C9B0590" w:rsidR="00A03D30" w:rsidRPr="003E3241" w:rsidRDefault="00613810">
      <w:pPr>
        <w:suppressAutoHyphens w:val="0"/>
        <w:rPr>
          <w:rFonts w:ascii="Arial" w:eastAsia="Calibri" w:hAnsi="Arial" w:cs="Arial"/>
          <w:b/>
          <w:sz w:val="20"/>
          <w:szCs w:val="20"/>
        </w:rPr>
      </w:pPr>
      <w:r w:rsidRPr="003E3241">
        <w:rPr>
          <w:rFonts w:ascii="Arial" w:eastAsia="Calibri" w:hAnsi="Arial" w:cs="Arial"/>
          <w:b/>
          <w:sz w:val="20"/>
          <w:szCs w:val="20"/>
        </w:rPr>
        <w:br w:type="page"/>
      </w:r>
    </w:p>
    <w:tbl>
      <w:tblPr>
        <w:tblW w:w="9889" w:type="dxa"/>
        <w:tblLook w:val="04A0" w:firstRow="1" w:lastRow="0" w:firstColumn="1" w:lastColumn="0" w:noHBand="0" w:noVBand="1"/>
      </w:tblPr>
      <w:tblGrid>
        <w:gridCol w:w="9889"/>
      </w:tblGrid>
      <w:tr w:rsidR="00A03D30" w:rsidRPr="003E3241" w14:paraId="67BBC460" w14:textId="77777777" w:rsidTr="006042A8">
        <w:tc>
          <w:tcPr>
            <w:tcW w:w="4927" w:type="dxa"/>
            <w:shd w:val="clear" w:color="auto" w:fill="auto"/>
          </w:tcPr>
          <w:p w14:paraId="6B1E1ED7" w14:textId="469EC632" w:rsidR="00A03D30" w:rsidRPr="003E3241" w:rsidRDefault="00A03D30" w:rsidP="006042A8">
            <w:pPr>
              <w:pStyle w:val="NoSpacing"/>
              <w:jc w:val="right"/>
              <w:rPr>
                <w:rFonts w:ascii="Arial" w:hAnsi="Arial" w:cs="Arial"/>
                <w:sz w:val="20"/>
                <w:szCs w:val="20"/>
              </w:rPr>
            </w:pPr>
            <w:r w:rsidRPr="003E3241">
              <w:rPr>
                <w:rFonts w:ascii="Arial" w:hAnsi="Arial" w:cs="Arial"/>
                <w:sz w:val="20"/>
                <w:szCs w:val="20"/>
              </w:rPr>
              <w:lastRenderedPageBreak/>
              <w:t xml:space="preserve">Iepirkuma </w:t>
            </w:r>
            <w:r w:rsidR="00530488">
              <w:rPr>
                <w:rFonts w:ascii="Arial" w:hAnsi="Arial" w:cs="Arial"/>
                <w:sz w:val="20"/>
                <w:szCs w:val="20"/>
              </w:rPr>
              <w:t>LPP 2018/82</w:t>
            </w:r>
          </w:p>
          <w:p w14:paraId="7D9211A4" w14:textId="77777777" w:rsidR="00A03D30" w:rsidRPr="003E3241" w:rsidRDefault="00A03D30" w:rsidP="006042A8">
            <w:pPr>
              <w:pStyle w:val="NoSpacing"/>
              <w:jc w:val="right"/>
              <w:rPr>
                <w:rFonts w:ascii="Arial" w:hAnsi="Arial" w:cs="Arial"/>
                <w:b/>
                <w:sz w:val="20"/>
                <w:szCs w:val="20"/>
              </w:rPr>
            </w:pPr>
            <w:r w:rsidRPr="003E3241">
              <w:rPr>
                <w:rFonts w:ascii="Arial" w:hAnsi="Arial" w:cs="Arial"/>
                <w:sz w:val="20"/>
                <w:szCs w:val="20"/>
              </w:rPr>
              <w:t xml:space="preserve">nolikuma </w:t>
            </w:r>
            <w:r w:rsidRPr="003E3241">
              <w:rPr>
                <w:rFonts w:ascii="Arial" w:hAnsi="Arial" w:cs="Arial"/>
                <w:b/>
                <w:sz w:val="20"/>
                <w:szCs w:val="20"/>
              </w:rPr>
              <w:t>2.pielikums</w:t>
            </w:r>
          </w:p>
        </w:tc>
      </w:tr>
    </w:tbl>
    <w:p w14:paraId="29698432" w14:textId="77777777" w:rsidR="00A03D30" w:rsidRPr="003E3241" w:rsidRDefault="00A03D30" w:rsidP="00A03D30">
      <w:pPr>
        <w:suppressAutoHyphens w:val="0"/>
        <w:spacing w:before="80" w:after="80" w:line="360" w:lineRule="auto"/>
        <w:jc w:val="center"/>
        <w:rPr>
          <w:rFonts w:ascii="Arial" w:eastAsia="Calibri" w:hAnsi="Arial" w:cs="Arial"/>
          <w:b/>
          <w:color w:val="000000"/>
          <w:sz w:val="20"/>
          <w:szCs w:val="20"/>
          <w:highlight w:val="yellow"/>
          <w:lang w:eastAsia="en-US"/>
        </w:rPr>
      </w:pPr>
    </w:p>
    <w:p w14:paraId="50014C87" w14:textId="77777777" w:rsidR="00A03D30" w:rsidRPr="003E3241" w:rsidRDefault="00A03D30" w:rsidP="00A03D30">
      <w:pPr>
        <w:suppressAutoHyphens w:val="0"/>
        <w:spacing w:before="80" w:after="80" w:line="360" w:lineRule="auto"/>
        <w:jc w:val="center"/>
        <w:rPr>
          <w:rFonts w:ascii="Arial" w:eastAsia="Calibri" w:hAnsi="Arial" w:cs="Arial"/>
          <w:b/>
          <w:color w:val="000000"/>
          <w:sz w:val="20"/>
          <w:szCs w:val="20"/>
          <w:lang w:eastAsia="en-US"/>
        </w:rPr>
      </w:pPr>
      <w:r w:rsidRPr="003E3241">
        <w:rPr>
          <w:rFonts w:ascii="Arial" w:eastAsia="Calibri" w:hAnsi="Arial" w:cs="Arial"/>
          <w:b/>
          <w:color w:val="000000"/>
          <w:sz w:val="20"/>
          <w:szCs w:val="20"/>
          <w:lang w:eastAsia="en-US"/>
        </w:rPr>
        <w:t>PRASĪBAS ĒDIENA TEHNOLOĢISKĀS KARTES SASTĀDĪŠANAI UN ĒDIENA IERAKSTĪŠANAI ĒDIENKARTĒ</w:t>
      </w:r>
    </w:p>
    <w:p w14:paraId="5CE1B321" w14:textId="77777777" w:rsidR="00A03D30" w:rsidRPr="003E3241" w:rsidRDefault="00A03D30" w:rsidP="00A03D30">
      <w:pPr>
        <w:suppressAutoHyphens w:val="0"/>
        <w:spacing w:before="80" w:after="80" w:line="360" w:lineRule="auto"/>
        <w:jc w:val="center"/>
        <w:rPr>
          <w:rFonts w:ascii="Arial" w:eastAsia="Calibri" w:hAnsi="Arial" w:cs="Arial"/>
          <w:b/>
          <w:color w:val="000000"/>
          <w:sz w:val="20"/>
          <w:szCs w:val="20"/>
          <w:lang w:eastAsia="en-US"/>
        </w:rPr>
      </w:pPr>
    </w:p>
    <w:p w14:paraId="59A1DBE4" w14:textId="77777777" w:rsidR="00A03D30" w:rsidRPr="003E3241" w:rsidRDefault="00A03D30" w:rsidP="00A03D30">
      <w:pPr>
        <w:suppressAutoHyphens w:val="0"/>
        <w:jc w:val="both"/>
        <w:rPr>
          <w:rFonts w:ascii="Arial" w:eastAsia="Calibri" w:hAnsi="Arial" w:cs="Arial"/>
          <w:b/>
          <w:color w:val="000000"/>
          <w:sz w:val="20"/>
          <w:szCs w:val="20"/>
          <w:lang w:eastAsia="en-US"/>
        </w:rPr>
      </w:pPr>
      <w:r w:rsidRPr="003E3241">
        <w:rPr>
          <w:rFonts w:ascii="Arial" w:eastAsia="Calibri" w:hAnsi="Arial" w:cs="Arial"/>
          <w:b/>
          <w:color w:val="000000"/>
          <w:sz w:val="20"/>
          <w:szCs w:val="20"/>
          <w:lang w:eastAsia="en-US"/>
        </w:rPr>
        <w:t>1. Gatavā produkcija tiek ražota, uzglabāta un realizēta saskaņā ar ēdināšanas tehnoloģisko dokumentāciju.</w:t>
      </w:r>
    </w:p>
    <w:p w14:paraId="317DB10A" w14:textId="77777777" w:rsidR="00A03D30" w:rsidRPr="003E3241" w:rsidRDefault="00A03D30" w:rsidP="00A03D30">
      <w:pPr>
        <w:suppressAutoHyphens w:val="0"/>
        <w:jc w:val="both"/>
        <w:rPr>
          <w:rFonts w:ascii="Arial" w:eastAsia="Calibri" w:hAnsi="Arial" w:cs="Arial"/>
          <w:b/>
          <w:color w:val="000000"/>
          <w:sz w:val="20"/>
          <w:szCs w:val="20"/>
          <w:lang w:eastAsia="en-US"/>
        </w:rPr>
      </w:pPr>
      <w:r w:rsidRPr="003E3241">
        <w:rPr>
          <w:rFonts w:ascii="Arial" w:eastAsia="Calibri" w:hAnsi="Arial" w:cs="Arial"/>
          <w:b/>
          <w:color w:val="000000"/>
          <w:sz w:val="20"/>
          <w:szCs w:val="20"/>
          <w:lang w:eastAsia="en-US"/>
        </w:rPr>
        <w:t xml:space="preserve">2. Tehnoloģiskās dokumentācijas galvenā sastāvdaļa ir tehnoloģiskās kartes, kuras ir svarīgākais dokuments vadāmas un kontrolējamas ēdienu gatavošanas organizēšanai. </w:t>
      </w:r>
    </w:p>
    <w:p w14:paraId="3DFDA619" w14:textId="77777777" w:rsidR="00A03D30" w:rsidRPr="003E3241" w:rsidRDefault="00A03D30" w:rsidP="00A03D30">
      <w:pPr>
        <w:suppressAutoHyphens w:val="0"/>
        <w:jc w:val="both"/>
        <w:rPr>
          <w:rFonts w:ascii="Arial" w:eastAsia="Calibri" w:hAnsi="Arial" w:cs="Arial"/>
          <w:b/>
          <w:sz w:val="20"/>
          <w:szCs w:val="20"/>
          <w:lang w:eastAsia="en-US"/>
        </w:rPr>
      </w:pPr>
      <w:r w:rsidRPr="003E3241">
        <w:rPr>
          <w:rFonts w:ascii="Arial" w:eastAsia="Calibri" w:hAnsi="Arial" w:cs="Arial"/>
          <w:b/>
          <w:sz w:val="20"/>
          <w:szCs w:val="20"/>
          <w:lang w:eastAsia="en-US"/>
        </w:rPr>
        <w:t>3.  Tehnoloģiskajā kartē jāietver šāda informācija:</w:t>
      </w:r>
    </w:p>
    <w:p w14:paraId="46D9E247"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3.1. tehnoloģiskajām kartēm jābūt sanumurētām,</w:t>
      </w:r>
    </w:p>
    <w:p w14:paraId="2FCA856D"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3.2. precīzi sastādīta ēdiena receptūra, kura ietver visu nepieciešamo informāciju par ēdienu, tai skaitā: precīzus produktu nosaukumus, produkta bruto un neto daudzumu (g), porcijas iznākumu (g),</w:t>
      </w:r>
    </w:p>
    <w:p w14:paraId="076D72F4"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3.3. uzturvielu (olbaltumvielu, tauku, ogļhidrātu) un enerģētiskās vērtības aprēķins katram produktam un ēdienam kopā,</w:t>
      </w:r>
    </w:p>
    <w:p w14:paraId="0CDFB1A4"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3.4.  uzturvielām (olbaltumvielām, taukiem, ogļhidrātiem) un enerģētiskajai vērtībai jābūt norādītām uz tādu ēdiena daudzumu, kurš ierakstīts ēdienkartē, </w:t>
      </w:r>
    </w:p>
    <w:p w14:paraId="7CAEA07D"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3.5. ēdiena gatavošanas gaita (tehnoloģija)- apraksta vai shēmas veidā veicamās darbības ar katru produktu. Ja vairākus ēdienus vai produktus gatavo vai apstrādā pēc vienādas tehnoloģijas, tad var sastādīt vienotu aprakstu vai shēmu,</w:t>
      </w:r>
    </w:p>
    <w:p w14:paraId="524FD94A"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3.6. apstrādes režīmi (temperatūra, laiks),</w:t>
      </w:r>
    </w:p>
    <w:p w14:paraId="5C4FCBB7"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3.7. uzglabāšanas apstākļi (temperatūra, laiks),</w:t>
      </w:r>
    </w:p>
    <w:p w14:paraId="7C471188"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3.8. realizācijas nosacījumi (temperatūra; laiks; marķējums, ja tiek realizēts fasētā veidā),</w:t>
      </w:r>
    </w:p>
    <w:p w14:paraId="4D787761"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3.9. tehnoloģiskajā kartē vai atsevišķā tabulā jānorāda uzturvielu (olbaltumvielas, tauki, ogļhidrāti) un enerģētiskās vērtības daudzumi produktiem uz to konkrēto daudzumu, kurš atsevišķā ailītē ir ierakstīts ēdienkartē (piemēram, pienam, piena produktiem, maizei, augļiem, dārzeņiem u.c.).</w:t>
      </w:r>
    </w:p>
    <w:p w14:paraId="2188B083" w14:textId="77777777" w:rsidR="00A03D30" w:rsidRPr="003E3241" w:rsidRDefault="00A03D30" w:rsidP="00A03D30">
      <w:pPr>
        <w:suppressAutoHyphens w:val="0"/>
        <w:jc w:val="both"/>
        <w:rPr>
          <w:rFonts w:ascii="Arial" w:eastAsia="Calibri" w:hAnsi="Arial" w:cs="Arial"/>
          <w:b/>
          <w:sz w:val="20"/>
          <w:szCs w:val="20"/>
          <w:lang w:eastAsia="en-US"/>
        </w:rPr>
      </w:pPr>
      <w:r w:rsidRPr="003E3241">
        <w:rPr>
          <w:rFonts w:ascii="Arial" w:eastAsia="Calibri" w:hAnsi="Arial" w:cs="Arial"/>
          <w:b/>
          <w:sz w:val="20"/>
          <w:szCs w:val="20"/>
          <w:lang w:eastAsia="en-US"/>
        </w:rPr>
        <w:t>4.  Tehnoloģiskajā kartē jānorāda visas ēdienā izmantotās sastāvdaļas, arī garšvielas un pārtikas piedevas to izmantošanas secībā, tai skaitā:</w:t>
      </w:r>
    </w:p>
    <w:p w14:paraId="13E85720"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4.1.  izejvielas fizikāli – ķīmisko rādītāju (tauku saturs, skābēts, marinēts u.c.),</w:t>
      </w:r>
    </w:p>
    <w:p w14:paraId="53632FAE"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4.2.  katras izejvielas bruto daudzumu (g) (neapstrādātas izejvielas),</w:t>
      </w:r>
    </w:p>
    <w:p w14:paraId="1F2903E0"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4.3.  katras izejvielas neto daudzumu (g) (pēc pirmapstrādes),</w:t>
      </w:r>
    </w:p>
    <w:p w14:paraId="03865DCE"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4.4.  ja ēdiena gatavošanas starpposmā produktu pakļauj siltumapstrādei (piemēram, apcep, vāra u.c.), tad jānorāda produkta daudzums pēc siltumapstrādes (g),</w:t>
      </w:r>
    </w:p>
    <w:p w14:paraId="54C94881"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4.5.  ja ēdienu gatavo ar pildījumu, tad jānorāda pildījuma masa (g),</w:t>
      </w:r>
    </w:p>
    <w:p w14:paraId="48EF5E32"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4.6.  produktiem pirms termiskās apstrādes jānorāda pusfabrikāta masa (g),</w:t>
      </w:r>
    </w:p>
    <w:p w14:paraId="21FD7C22"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4.7.  jānorāda gatavā produkta (ēdiena) iznākums (g).</w:t>
      </w:r>
    </w:p>
    <w:p w14:paraId="148FE145" w14:textId="77777777" w:rsidR="00A03D30" w:rsidRPr="003E3241" w:rsidRDefault="00A03D30" w:rsidP="00A03D30">
      <w:pPr>
        <w:suppressAutoHyphens w:val="0"/>
        <w:jc w:val="both"/>
        <w:rPr>
          <w:rFonts w:ascii="Arial" w:eastAsia="Calibri" w:hAnsi="Arial" w:cs="Arial"/>
          <w:b/>
          <w:sz w:val="20"/>
          <w:szCs w:val="20"/>
          <w:lang w:eastAsia="en-US"/>
        </w:rPr>
      </w:pPr>
      <w:r w:rsidRPr="003E3241">
        <w:rPr>
          <w:rFonts w:ascii="Arial" w:eastAsia="Calibri" w:hAnsi="Arial" w:cs="Arial"/>
          <w:b/>
          <w:sz w:val="20"/>
          <w:szCs w:val="20"/>
          <w:lang w:eastAsia="en-US"/>
        </w:rPr>
        <w:t>5. Ierakstot ēdienu ēdienkartē:</w:t>
      </w:r>
    </w:p>
    <w:p w14:paraId="6EC1E164"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5.1. ēdienkartē ir jānorāda ēdienu, dzērienu u.c. tehnoloģiskās kartes numurs, </w:t>
      </w:r>
    </w:p>
    <w:p w14:paraId="1EF0A48E"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5.2. ēdienkartē ierakstītā ēdiena iznākumā uzturvielu (olbaltumvielu, tauku, ogļhidrātu) un enerģētiskās vērtības daudzumiem ir jābūt tādiem pašiem, kā tehnoloģiskajā kartē aprēķinātajiem uzturvielu (olbaltumvielu, tauku, ogļhidrātu) un enerģētiskās vērtības daudzumiem uz konkrēto ēdiena iznākumu, </w:t>
      </w:r>
    </w:p>
    <w:p w14:paraId="10E58C5E" w14:textId="77777777" w:rsidR="00A03D30" w:rsidRPr="003E3241" w:rsidRDefault="00A03D30" w:rsidP="00A03D30">
      <w:pPr>
        <w:tabs>
          <w:tab w:val="left" w:pos="1530"/>
        </w:tabs>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5.3.  ēdienkartē zupām, kuras tiek pasniegtas kopā ar gaļu vai frikadelēm u.c., vienas porcijas iznākumā ir jānorāda gan zupas iznākums, gan arī zupai pievienotās gatavās gaļas vai frikadeļu u.c. iznākums (piemēram, 200/10 g), nevis  jānorāda tikai kopējais zupas iznākums (piemēram, 210 g) , </w:t>
      </w:r>
    </w:p>
    <w:p w14:paraId="5146AF24"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5.4.  ēdienkartē otrajos ēdienos, kuros gaļa tiek sautēta mērcē vai kopā ar dārzeņiem, rīsiem u.c., vienas porcijas iznākumā ir jānorāda gan gaļas iznākums, gan arī sautējamās masas vai mērces, vai rīsu u.c. iznākums (piemēram, 40/60 g), nevis  jānorāda tikai kopējais otrā ēdiena iznākums (piemēram, 100 g).</w:t>
      </w:r>
    </w:p>
    <w:p w14:paraId="1FB9CC60" w14:textId="77777777"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t xml:space="preserve"> 5.5. ēdienkartē desertos, ko pasniedz kopā ar mērci vai piedevām, piemēram, krēms ar ķīseli, ķīselis ar pienu u.c., vienas porcijas iznākumā   ir jānorāda gan pamatmasas, gan mērces vai piedevu u.c. iznākums (piemēram, 80/100 g), nevis jānorāda tikai kopējais deserta iznākums (piemēram, 180 g). </w:t>
      </w:r>
    </w:p>
    <w:p w14:paraId="1C85764A" w14:textId="01BB9B11" w:rsidR="00A03D30" w:rsidRPr="003E3241" w:rsidRDefault="00A03D30" w:rsidP="00A03D30">
      <w:pPr>
        <w:suppressAutoHyphens w:val="0"/>
        <w:jc w:val="both"/>
        <w:rPr>
          <w:rFonts w:ascii="Arial" w:eastAsia="Calibri" w:hAnsi="Arial" w:cs="Arial"/>
          <w:sz w:val="20"/>
          <w:szCs w:val="20"/>
          <w:lang w:eastAsia="en-US"/>
        </w:rPr>
      </w:pPr>
      <w:r w:rsidRPr="003E3241">
        <w:rPr>
          <w:rFonts w:ascii="Arial" w:eastAsia="Calibri" w:hAnsi="Arial" w:cs="Arial"/>
          <w:sz w:val="20"/>
          <w:szCs w:val="20"/>
          <w:lang w:eastAsia="en-US"/>
        </w:rPr>
        <w:br w:type="page"/>
      </w:r>
    </w:p>
    <w:tbl>
      <w:tblPr>
        <w:tblW w:w="9322" w:type="dxa"/>
        <w:tblLook w:val="04A0" w:firstRow="1" w:lastRow="0" w:firstColumn="1" w:lastColumn="0" w:noHBand="0" w:noVBand="1"/>
      </w:tblPr>
      <w:tblGrid>
        <w:gridCol w:w="9322"/>
      </w:tblGrid>
      <w:tr w:rsidR="00A03D30" w:rsidRPr="003E3241" w14:paraId="22D1EDC1" w14:textId="77777777" w:rsidTr="006042A8">
        <w:tc>
          <w:tcPr>
            <w:tcW w:w="9322" w:type="dxa"/>
            <w:shd w:val="clear" w:color="auto" w:fill="auto"/>
          </w:tcPr>
          <w:p w14:paraId="4717AC08" w14:textId="5C18FD5E" w:rsidR="00A03D30" w:rsidRPr="003E3241" w:rsidRDefault="00A03D30" w:rsidP="006042A8">
            <w:pPr>
              <w:pStyle w:val="NoSpacing"/>
              <w:jc w:val="right"/>
              <w:rPr>
                <w:rFonts w:ascii="Arial" w:hAnsi="Arial" w:cs="Arial"/>
                <w:sz w:val="20"/>
                <w:szCs w:val="20"/>
              </w:rPr>
            </w:pPr>
            <w:r w:rsidRPr="003E3241">
              <w:rPr>
                <w:rFonts w:ascii="Arial" w:hAnsi="Arial" w:cs="Arial"/>
                <w:sz w:val="20"/>
                <w:szCs w:val="20"/>
              </w:rPr>
              <w:lastRenderedPageBreak/>
              <w:t xml:space="preserve">Iepirkuma </w:t>
            </w:r>
            <w:r w:rsidR="00530488">
              <w:rPr>
                <w:rFonts w:ascii="Arial" w:hAnsi="Arial" w:cs="Arial"/>
                <w:sz w:val="20"/>
                <w:szCs w:val="20"/>
              </w:rPr>
              <w:t>LPP 2018/82</w:t>
            </w:r>
          </w:p>
          <w:p w14:paraId="722F7CC1" w14:textId="6185F14E" w:rsidR="00A03D30" w:rsidRPr="003E3241" w:rsidRDefault="00A03D30" w:rsidP="006042A8">
            <w:pPr>
              <w:pStyle w:val="NoSpacing"/>
              <w:jc w:val="right"/>
              <w:rPr>
                <w:rFonts w:ascii="Arial" w:hAnsi="Arial" w:cs="Arial"/>
                <w:b/>
                <w:sz w:val="20"/>
                <w:szCs w:val="20"/>
              </w:rPr>
            </w:pPr>
            <w:r w:rsidRPr="003E3241">
              <w:rPr>
                <w:rFonts w:ascii="Arial" w:hAnsi="Arial" w:cs="Arial"/>
                <w:sz w:val="20"/>
                <w:szCs w:val="20"/>
              </w:rPr>
              <w:t xml:space="preserve">nolikuma </w:t>
            </w:r>
            <w:r w:rsidRPr="003E3241">
              <w:rPr>
                <w:rFonts w:ascii="Arial" w:hAnsi="Arial" w:cs="Arial"/>
                <w:b/>
                <w:sz w:val="20"/>
                <w:szCs w:val="20"/>
              </w:rPr>
              <w:t>3.pielikums</w:t>
            </w:r>
          </w:p>
        </w:tc>
      </w:tr>
    </w:tbl>
    <w:p w14:paraId="6A9ABF7B" w14:textId="77777777" w:rsidR="00A03D30" w:rsidRPr="003E3241" w:rsidRDefault="00A03D30" w:rsidP="00A03D30">
      <w:pPr>
        <w:jc w:val="center"/>
        <w:rPr>
          <w:rFonts w:ascii="Arial" w:hAnsi="Arial" w:cs="Arial"/>
          <w:b/>
          <w:color w:val="FF0000"/>
          <w:sz w:val="20"/>
          <w:szCs w:val="20"/>
          <w:u w:val="single"/>
        </w:rPr>
      </w:pPr>
    </w:p>
    <w:p w14:paraId="4DB0BEA1" w14:textId="77777777" w:rsidR="00A03D30" w:rsidRPr="003E3241" w:rsidRDefault="00A03D30" w:rsidP="00A03D30">
      <w:pPr>
        <w:ind w:left="360"/>
        <w:jc w:val="center"/>
        <w:rPr>
          <w:rFonts w:ascii="Arial" w:eastAsia="Calibri" w:hAnsi="Arial" w:cs="Arial"/>
          <w:b/>
          <w:bCs/>
          <w:sz w:val="20"/>
          <w:szCs w:val="20"/>
        </w:rPr>
      </w:pPr>
      <w:r w:rsidRPr="00FA18D0">
        <w:rPr>
          <w:rFonts w:ascii="Arial" w:eastAsia="Calibri" w:hAnsi="Arial" w:cs="Arial"/>
          <w:b/>
          <w:bCs/>
          <w:sz w:val="20"/>
          <w:szCs w:val="20"/>
        </w:rPr>
        <w:t>PASŪTĪTĀJA RĪCĪBĀ ESOŠĀS IEKĀRTAS UN APRĪKOJUMS</w:t>
      </w:r>
    </w:p>
    <w:p w14:paraId="24399209" w14:textId="77777777" w:rsidR="00390AA6" w:rsidRPr="00912014" w:rsidRDefault="00390AA6" w:rsidP="00390AA6">
      <w:pPr>
        <w:ind w:left="360"/>
        <w:jc w:val="center"/>
        <w:rPr>
          <w:rFonts w:ascii="Arial" w:eastAsia="Calibri" w:hAnsi="Arial" w:cs="Arial"/>
          <w:b/>
          <w:bCs/>
          <w:sz w:val="20"/>
          <w:szCs w:val="20"/>
        </w:rPr>
      </w:pPr>
    </w:p>
    <w:p w14:paraId="4FA4383D" w14:textId="77777777" w:rsidR="00390AA6" w:rsidRDefault="00390AA6" w:rsidP="00390AA6">
      <w:pPr>
        <w:suppressAutoHyphens w:val="0"/>
        <w:rPr>
          <w:rFonts w:ascii="Arial" w:eastAsia="Calibri"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64"/>
        <w:gridCol w:w="1623"/>
        <w:gridCol w:w="1154"/>
        <w:gridCol w:w="1276"/>
        <w:gridCol w:w="1168"/>
        <w:gridCol w:w="1311"/>
      </w:tblGrid>
      <w:tr w:rsidR="00390AA6" w:rsidRPr="00CD350B" w14:paraId="0B0A7A2E" w14:textId="77777777" w:rsidTr="00204FF8">
        <w:trPr>
          <w:jc w:val="center"/>
        </w:trPr>
        <w:tc>
          <w:tcPr>
            <w:tcW w:w="1290" w:type="dxa"/>
            <w:shd w:val="clear" w:color="auto" w:fill="auto"/>
            <w:vAlign w:val="center"/>
          </w:tcPr>
          <w:p w14:paraId="6A0E553F" w14:textId="77777777" w:rsidR="00390AA6" w:rsidRPr="00CD350B" w:rsidRDefault="00390AA6" w:rsidP="00204FF8">
            <w:pPr>
              <w:spacing w:line="360" w:lineRule="auto"/>
              <w:jc w:val="center"/>
              <w:rPr>
                <w:rFonts w:ascii="Arial" w:hAnsi="Arial" w:cs="Arial"/>
                <w:b/>
                <w:sz w:val="20"/>
                <w:szCs w:val="20"/>
              </w:rPr>
            </w:pPr>
            <w:r w:rsidRPr="00CD350B">
              <w:rPr>
                <w:rFonts w:ascii="Arial" w:hAnsi="Arial" w:cs="Arial"/>
                <w:b/>
                <w:sz w:val="20"/>
                <w:szCs w:val="20"/>
              </w:rPr>
              <w:t>Numurs</w:t>
            </w:r>
          </w:p>
        </w:tc>
        <w:tc>
          <w:tcPr>
            <w:tcW w:w="1464" w:type="dxa"/>
            <w:shd w:val="clear" w:color="auto" w:fill="auto"/>
            <w:vAlign w:val="center"/>
          </w:tcPr>
          <w:p w14:paraId="42E950F7" w14:textId="77777777" w:rsidR="00390AA6" w:rsidRPr="00CD350B" w:rsidRDefault="00390AA6" w:rsidP="00204FF8">
            <w:pPr>
              <w:spacing w:line="360" w:lineRule="auto"/>
              <w:jc w:val="center"/>
              <w:rPr>
                <w:rFonts w:ascii="Arial" w:hAnsi="Arial" w:cs="Arial"/>
                <w:b/>
                <w:sz w:val="20"/>
                <w:szCs w:val="20"/>
              </w:rPr>
            </w:pPr>
            <w:r w:rsidRPr="00CD350B">
              <w:rPr>
                <w:rFonts w:ascii="Arial" w:hAnsi="Arial" w:cs="Arial"/>
                <w:b/>
                <w:sz w:val="20"/>
                <w:szCs w:val="20"/>
              </w:rPr>
              <w:t>Nosaukums</w:t>
            </w:r>
          </w:p>
        </w:tc>
        <w:tc>
          <w:tcPr>
            <w:tcW w:w="1623" w:type="dxa"/>
            <w:shd w:val="clear" w:color="auto" w:fill="auto"/>
            <w:vAlign w:val="center"/>
          </w:tcPr>
          <w:p w14:paraId="0BD3EFF9" w14:textId="77777777" w:rsidR="00390AA6" w:rsidRPr="00CD350B" w:rsidRDefault="00390AA6" w:rsidP="00204FF8">
            <w:pPr>
              <w:spacing w:line="360" w:lineRule="auto"/>
              <w:jc w:val="center"/>
              <w:rPr>
                <w:rFonts w:ascii="Arial" w:hAnsi="Arial" w:cs="Arial"/>
                <w:b/>
                <w:sz w:val="20"/>
                <w:szCs w:val="20"/>
              </w:rPr>
            </w:pPr>
            <w:r w:rsidRPr="00CD350B">
              <w:rPr>
                <w:rFonts w:ascii="Arial" w:hAnsi="Arial" w:cs="Arial"/>
                <w:b/>
                <w:sz w:val="20"/>
                <w:szCs w:val="20"/>
              </w:rPr>
              <w:t>Ekspluatācijā no</w:t>
            </w:r>
          </w:p>
        </w:tc>
        <w:tc>
          <w:tcPr>
            <w:tcW w:w="1154" w:type="dxa"/>
            <w:shd w:val="clear" w:color="auto" w:fill="auto"/>
            <w:vAlign w:val="center"/>
          </w:tcPr>
          <w:p w14:paraId="5CA9C792" w14:textId="77777777" w:rsidR="00390AA6" w:rsidRPr="00CD350B" w:rsidRDefault="00390AA6" w:rsidP="00204FF8">
            <w:pPr>
              <w:spacing w:line="360" w:lineRule="auto"/>
              <w:jc w:val="center"/>
              <w:rPr>
                <w:rFonts w:ascii="Arial" w:hAnsi="Arial" w:cs="Arial"/>
                <w:b/>
                <w:sz w:val="20"/>
                <w:szCs w:val="20"/>
              </w:rPr>
            </w:pPr>
            <w:r w:rsidRPr="00CD350B">
              <w:rPr>
                <w:rFonts w:ascii="Arial" w:hAnsi="Arial" w:cs="Arial"/>
                <w:b/>
                <w:sz w:val="20"/>
                <w:szCs w:val="20"/>
              </w:rPr>
              <w:t>Nomas maksa gadā 10%</w:t>
            </w:r>
          </w:p>
        </w:tc>
        <w:tc>
          <w:tcPr>
            <w:tcW w:w="1276" w:type="dxa"/>
            <w:shd w:val="clear" w:color="auto" w:fill="auto"/>
            <w:vAlign w:val="center"/>
          </w:tcPr>
          <w:p w14:paraId="785A1B01" w14:textId="77777777" w:rsidR="00390AA6" w:rsidRPr="00CD350B" w:rsidRDefault="00390AA6" w:rsidP="00204FF8">
            <w:pPr>
              <w:spacing w:line="360" w:lineRule="auto"/>
              <w:jc w:val="center"/>
              <w:rPr>
                <w:rFonts w:ascii="Arial" w:hAnsi="Arial" w:cs="Arial"/>
                <w:b/>
                <w:sz w:val="20"/>
                <w:szCs w:val="20"/>
              </w:rPr>
            </w:pPr>
            <w:r w:rsidRPr="00CD350B">
              <w:rPr>
                <w:rFonts w:ascii="Arial" w:hAnsi="Arial" w:cs="Arial"/>
                <w:b/>
                <w:sz w:val="20"/>
                <w:szCs w:val="20"/>
              </w:rPr>
              <w:t>Lietos mēnešus (M)</w:t>
            </w:r>
          </w:p>
        </w:tc>
        <w:tc>
          <w:tcPr>
            <w:tcW w:w="1168" w:type="dxa"/>
            <w:shd w:val="clear" w:color="auto" w:fill="auto"/>
            <w:vAlign w:val="center"/>
          </w:tcPr>
          <w:p w14:paraId="33CAF5F1" w14:textId="77777777" w:rsidR="00390AA6" w:rsidRPr="00CD350B" w:rsidRDefault="00390AA6" w:rsidP="00204FF8">
            <w:pPr>
              <w:spacing w:line="360" w:lineRule="auto"/>
              <w:jc w:val="center"/>
              <w:rPr>
                <w:rFonts w:ascii="Arial" w:hAnsi="Arial" w:cs="Arial"/>
                <w:b/>
                <w:sz w:val="20"/>
                <w:szCs w:val="20"/>
              </w:rPr>
            </w:pPr>
            <w:r w:rsidRPr="00CD350B">
              <w:rPr>
                <w:rFonts w:ascii="Arial" w:hAnsi="Arial" w:cs="Arial"/>
                <w:b/>
                <w:sz w:val="20"/>
                <w:szCs w:val="20"/>
              </w:rPr>
              <w:t>Nomas maksa mēnesī EUR (PL-VNM)</w:t>
            </w:r>
          </w:p>
        </w:tc>
        <w:tc>
          <w:tcPr>
            <w:tcW w:w="1311" w:type="dxa"/>
            <w:shd w:val="clear" w:color="auto" w:fill="auto"/>
            <w:vAlign w:val="center"/>
          </w:tcPr>
          <w:p w14:paraId="0C49ECB4" w14:textId="77777777" w:rsidR="00390AA6" w:rsidRPr="00CD350B" w:rsidRDefault="00390AA6" w:rsidP="00204FF8">
            <w:pPr>
              <w:spacing w:line="360" w:lineRule="auto"/>
              <w:jc w:val="center"/>
              <w:rPr>
                <w:rFonts w:ascii="Arial" w:hAnsi="Arial" w:cs="Arial"/>
                <w:b/>
                <w:sz w:val="20"/>
                <w:szCs w:val="20"/>
              </w:rPr>
            </w:pPr>
            <w:r w:rsidRPr="00CD350B">
              <w:rPr>
                <w:rFonts w:ascii="Arial" w:hAnsi="Arial" w:cs="Arial"/>
                <w:b/>
                <w:sz w:val="20"/>
                <w:szCs w:val="20"/>
              </w:rPr>
              <w:t>Uzskaites vērtība, EUR (SUV)</w:t>
            </w:r>
          </w:p>
        </w:tc>
      </w:tr>
      <w:tr w:rsidR="00390AA6" w:rsidRPr="00CD350B" w14:paraId="2FE2CE59" w14:textId="77777777" w:rsidTr="00204FF8">
        <w:trPr>
          <w:jc w:val="center"/>
        </w:trPr>
        <w:tc>
          <w:tcPr>
            <w:tcW w:w="1290" w:type="dxa"/>
            <w:shd w:val="clear" w:color="auto" w:fill="auto"/>
          </w:tcPr>
          <w:p w14:paraId="2BFDE073"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12200024</w:t>
            </w:r>
          </w:p>
        </w:tc>
        <w:tc>
          <w:tcPr>
            <w:tcW w:w="1464" w:type="dxa"/>
            <w:shd w:val="clear" w:color="auto" w:fill="auto"/>
          </w:tcPr>
          <w:p w14:paraId="459855EC"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Boileris V=100l</w:t>
            </w:r>
          </w:p>
        </w:tc>
        <w:tc>
          <w:tcPr>
            <w:tcW w:w="1623" w:type="dxa"/>
            <w:shd w:val="clear" w:color="auto" w:fill="auto"/>
          </w:tcPr>
          <w:p w14:paraId="002516C8"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29.10.2007</w:t>
            </w:r>
          </w:p>
        </w:tc>
        <w:tc>
          <w:tcPr>
            <w:tcW w:w="1154" w:type="dxa"/>
            <w:shd w:val="clear" w:color="auto" w:fill="auto"/>
          </w:tcPr>
          <w:p w14:paraId="29E7942E"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31,12</w:t>
            </w:r>
          </w:p>
        </w:tc>
        <w:tc>
          <w:tcPr>
            <w:tcW w:w="1276" w:type="dxa"/>
            <w:shd w:val="clear" w:color="auto" w:fill="auto"/>
          </w:tcPr>
          <w:p w14:paraId="342C71EB"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11</w:t>
            </w:r>
          </w:p>
        </w:tc>
        <w:tc>
          <w:tcPr>
            <w:tcW w:w="1168" w:type="dxa"/>
            <w:shd w:val="clear" w:color="auto" w:fill="auto"/>
          </w:tcPr>
          <w:p w14:paraId="281B17FE"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2,83</w:t>
            </w:r>
          </w:p>
        </w:tc>
        <w:tc>
          <w:tcPr>
            <w:tcW w:w="1311" w:type="dxa"/>
            <w:shd w:val="clear" w:color="auto" w:fill="auto"/>
          </w:tcPr>
          <w:p w14:paraId="32743A06"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311,18</w:t>
            </w:r>
          </w:p>
        </w:tc>
      </w:tr>
      <w:tr w:rsidR="00390AA6" w:rsidRPr="00CD350B" w14:paraId="50235F3C" w14:textId="77777777" w:rsidTr="00204FF8">
        <w:trPr>
          <w:jc w:val="center"/>
        </w:trPr>
        <w:tc>
          <w:tcPr>
            <w:tcW w:w="1290" w:type="dxa"/>
            <w:shd w:val="clear" w:color="auto" w:fill="auto"/>
          </w:tcPr>
          <w:p w14:paraId="2B1301D4"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12200009</w:t>
            </w:r>
          </w:p>
        </w:tc>
        <w:tc>
          <w:tcPr>
            <w:tcW w:w="1464" w:type="dxa"/>
            <w:shd w:val="clear" w:color="auto" w:fill="auto"/>
          </w:tcPr>
          <w:p w14:paraId="1339DF29"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Elektroplīts</w:t>
            </w:r>
          </w:p>
        </w:tc>
        <w:tc>
          <w:tcPr>
            <w:tcW w:w="1623" w:type="dxa"/>
            <w:shd w:val="clear" w:color="auto" w:fill="auto"/>
          </w:tcPr>
          <w:p w14:paraId="2E32E3C3"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01.05.2001</w:t>
            </w:r>
          </w:p>
        </w:tc>
        <w:tc>
          <w:tcPr>
            <w:tcW w:w="1154" w:type="dxa"/>
            <w:shd w:val="clear" w:color="auto" w:fill="auto"/>
          </w:tcPr>
          <w:p w14:paraId="71588EB2"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84,38</w:t>
            </w:r>
          </w:p>
        </w:tc>
        <w:tc>
          <w:tcPr>
            <w:tcW w:w="1276" w:type="dxa"/>
            <w:shd w:val="clear" w:color="auto" w:fill="auto"/>
          </w:tcPr>
          <w:p w14:paraId="6D674137"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11</w:t>
            </w:r>
          </w:p>
        </w:tc>
        <w:tc>
          <w:tcPr>
            <w:tcW w:w="1168" w:type="dxa"/>
            <w:shd w:val="clear" w:color="auto" w:fill="auto"/>
          </w:tcPr>
          <w:p w14:paraId="2D3DD33E"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7,67</w:t>
            </w:r>
          </w:p>
        </w:tc>
        <w:tc>
          <w:tcPr>
            <w:tcW w:w="1311" w:type="dxa"/>
            <w:shd w:val="clear" w:color="auto" w:fill="auto"/>
          </w:tcPr>
          <w:p w14:paraId="37DDB988" w14:textId="77777777" w:rsidR="00390AA6" w:rsidRPr="00CD350B" w:rsidRDefault="00390AA6" w:rsidP="00204FF8">
            <w:pPr>
              <w:spacing w:line="360" w:lineRule="auto"/>
              <w:jc w:val="both"/>
              <w:rPr>
                <w:rFonts w:ascii="Arial" w:hAnsi="Arial" w:cs="Arial"/>
                <w:sz w:val="20"/>
                <w:szCs w:val="20"/>
              </w:rPr>
            </w:pPr>
            <w:r w:rsidRPr="00CD350B">
              <w:rPr>
                <w:rFonts w:ascii="Arial" w:hAnsi="Arial" w:cs="Arial"/>
                <w:sz w:val="20"/>
                <w:szCs w:val="20"/>
              </w:rPr>
              <w:t>843,76</w:t>
            </w:r>
          </w:p>
        </w:tc>
      </w:tr>
      <w:tr w:rsidR="00390AA6" w:rsidRPr="00CD350B" w14:paraId="46A3AFA4" w14:textId="77777777" w:rsidTr="00204FF8">
        <w:trPr>
          <w:jc w:val="center"/>
        </w:trPr>
        <w:tc>
          <w:tcPr>
            <w:tcW w:w="1290" w:type="dxa"/>
            <w:shd w:val="clear" w:color="auto" w:fill="auto"/>
          </w:tcPr>
          <w:p w14:paraId="78096FEA" w14:textId="77777777" w:rsidR="00390AA6" w:rsidRPr="00CD350B" w:rsidRDefault="00390AA6" w:rsidP="00204FF8">
            <w:pPr>
              <w:spacing w:line="360" w:lineRule="auto"/>
              <w:jc w:val="both"/>
              <w:rPr>
                <w:rFonts w:ascii="Arial" w:hAnsi="Arial" w:cs="Arial"/>
                <w:sz w:val="20"/>
                <w:szCs w:val="20"/>
              </w:rPr>
            </w:pPr>
          </w:p>
        </w:tc>
        <w:tc>
          <w:tcPr>
            <w:tcW w:w="1464" w:type="dxa"/>
            <w:shd w:val="clear" w:color="auto" w:fill="auto"/>
          </w:tcPr>
          <w:p w14:paraId="1D174C29" w14:textId="77777777" w:rsidR="00390AA6" w:rsidRPr="00CD350B" w:rsidRDefault="00390AA6" w:rsidP="00204FF8">
            <w:pPr>
              <w:spacing w:line="360" w:lineRule="auto"/>
              <w:jc w:val="both"/>
              <w:rPr>
                <w:rFonts w:ascii="Arial" w:hAnsi="Arial" w:cs="Arial"/>
                <w:sz w:val="20"/>
                <w:szCs w:val="20"/>
              </w:rPr>
            </w:pPr>
          </w:p>
        </w:tc>
        <w:tc>
          <w:tcPr>
            <w:tcW w:w="1623" w:type="dxa"/>
            <w:shd w:val="clear" w:color="auto" w:fill="auto"/>
          </w:tcPr>
          <w:p w14:paraId="21D186F4" w14:textId="77777777" w:rsidR="00390AA6" w:rsidRPr="00CD350B" w:rsidRDefault="00390AA6" w:rsidP="00204FF8">
            <w:pPr>
              <w:spacing w:line="360" w:lineRule="auto"/>
              <w:jc w:val="both"/>
              <w:rPr>
                <w:rFonts w:ascii="Arial" w:hAnsi="Arial" w:cs="Arial"/>
                <w:sz w:val="20"/>
                <w:szCs w:val="20"/>
              </w:rPr>
            </w:pPr>
          </w:p>
        </w:tc>
        <w:tc>
          <w:tcPr>
            <w:tcW w:w="1154" w:type="dxa"/>
            <w:shd w:val="clear" w:color="auto" w:fill="auto"/>
          </w:tcPr>
          <w:p w14:paraId="7E33121B" w14:textId="77777777" w:rsidR="00390AA6" w:rsidRPr="00CD350B" w:rsidRDefault="00390AA6" w:rsidP="00204FF8">
            <w:pPr>
              <w:spacing w:line="360" w:lineRule="auto"/>
              <w:jc w:val="both"/>
              <w:rPr>
                <w:rFonts w:ascii="Arial" w:hAnsi="Arial" w:cs="Arial"/>
                <w:b/>
                <w:sz w:val="20"/>
                <w:szCs w:val="20"/>
              </w:rPr>
            </w:pPr>
            <w:r w:rsidRPr="00CD350B">
              <w:rPr>
                <w:rFonts w:ascii="Arial" w:hAnsi="Arial" w:cs="Arial"/>
                <w:b/>
                <w:sz w:val="20"/>
                <w:szCs w:val="20"/>
              </w:rPr>
              <w:t>115,50</w:t>
            </w:r>
          </w:p>
        </w:tc>
        <w:tc>
          <w:tcPr>
            <w:tcW w:w="1276" w:type="dxa"/>
            <w:shd w:val="clear" w:color="auto" w:fill="auto"/>
          </w:tcPr>
          <w:p w14:paraId="084AA35A" w14:textId="77777777" w:rsidR="00390AA6" w:rsidRPr="00CD350B" w:rsidRDefault="00390AA6" w:rsidP="00204FF8">
            <w:pPr>
              <w:spacing w:line="360" w:lineRule="auto"/>
              <w:jc w:val="both"/>
              <w:rPr>
                <w:rFonts w:ascii="Arial" w:hAnsi="Arial" w:cs="Arial"/>
                <w:sz w:val="20"/>
                <w:szCs w:val="20"/>
              </w:rPr>
            </w:pPr>
          </w:p>
        </w:tc>
        <w:tc>
          <w:tcPr>
            <w:tcW w:w="1168" w:type="dxa"/>
            <w:shd w:val="clear" w:color="auto" w:fill="auto"/>
          </w:tcPr>
          <w:p w14:paraId="32696BD1" w14:textId="77777777" w:rsidR="00390AA6" w:rsidRPr="00CD350B" w:rsidRDefault="00390AA6" w:rsidP="00204FF8">
            <w:pPr>
              <w:spacing w:line="360" w:lineRule="auto"/>
              <w:jc w:val="both"/>
              <w:rPr>
                <w:rFonts w:ascii="Arial" w:hAnsi="Arial" w:cs="Arial"/>
                <w:b/>
                <w:sz w:val="20"/>
                <w:szCs w:val="20"/>
              </w:rPr>
            </w:pPr>
            <w:r w:rsidRPr="00CD350B">
              <w:rPr>
                <w:rFonts w:ascii="Arial" w:hAnsi="Arial" w:cs="Arial"/>
                <w:b/>
                <w:sz w:val="20"/>
                <w:szCs w:val="20"/>
              </w:rPr>
              <w:t>10,50</w:t>
            </w:r>
          </w:p>
        </w:tc>
        <w:tc>
          <w:tcPr>
            <w:tcW w:w="1311" w:type="dxa"/>
            <w:shd w:val="clear" w:color="auto" w:fill="auto"/>
          </w:tcPr>
          <w:p w14:paraId="115A0CA4" w14:textId="77777777" w:rsidR="00390AA6" w:rsidRPr="00CD350B" w:rsidRDefault="00390AA6" w:rsidP="00204FF8">
            <w:pPr>
              <w:spacing w:line="360" w:lineRule="auto"/>
              <w:jc w:val="both"/>
              <w:rPr>
                <w:rFonts w:ascii="Arial" w:hAnsi="Arial" w:cs="Arial"/>
                <w:b/>
                <w:sz w:val="20"/>
                <w:szCs w:val="20"/>
              </w:rPr>
            </w:pPr>
            <w:r w:rsidRPr="00CD350B">
              <w:rPr>
                <w:rFonts w:ascii="Arial" w:hAnsi="Arial" w:cs="Arial"/>
                <w:b/>
                <w:sz w:val="20"/>
                <w:szCs w:val="20"/>
              </w:rPr>
              <w:t>1154,94</w:t>
            </w:r>
          </w:p>
        </w:tc>
      </w:tr>
    </w:tbl>
    <w:p w14:paraId="10960C09" w14:textId="77777777" w:rsidR="00390AA6" w:rsidRDefault="00390AA6" w:rsidP="00390AA6">
      <w:pPr>
        <w:jc w:val="center"/>
        <w:rPr>
          <w:rFonts w:ascii="Arial" w:hAnsi="Arial" w:cs="Arial"/>
          <w:b/>
          <w:sz w:val="20"/>
          <w:szCs w:val="20"/>
          <w:u w:val="single"/>
        </w:rPr>
      </w:pPr>
    </w:p>
    <w:p w14:paraId="2D28F95B" w14:textId="77777777" w:rsidR="00390AA6" w:rsidRDefault="00390AA6" w:rsidP="00390AA6">
      <w:pPr>
        <w:jc w:val="center"/>
        <w:rPr>
          <w:rFonts w:ascii="Arial" w:hAnsi="Arial" w:cs="Arial"/>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255"/>
        <w:gridCol w:w="1314"/>
        <w:gridCol w:w="1347"/>
        <w:gridCol w:w="1403"/>
        <w:gridCol w:w="1275"/>
        <w:gridCol w:w="1230"/>
      </w:tblGrid>
      <w:tr w:rsidR="00390AA6" w:rsidRPr="00C05DA5" w14:paraId="4DB71FFE" w14:textId="77777777" w:rsidTr="00390AA6">
        <w:trPr>
          <w:jc w:val="center"/>
        </w:trPr>
        <w:tc>
          <w:tcPr>
            <w:tcW w:w="1462" w:type="dxa"/>
            <w:shd w:val="clear" w:color="auto" w:fill="auto"/>
            <w:vAlign w:val="center"/>
          </w:tcPr>
          <w:p w14:paraId="5338193F"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Mazvērtīgā inventāra nosaukums</w:t>
            </w:r>
          </w:p>
        </w:tc>
        <w:tc>
          <w:tcPr>
            <w:tcW w:w="1255" w:type="dxa"/>
            <w:shd w:val="clear" w:color="auto" w:fill="auto"/>
            <w:vAlign w:val="center"/>
          </w:tcPr>
          <w:p w14:paraId="2A2D6E90"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Uzskaites numurs</w:t>
            </w:r>
          </w:p>
        </w:tc>
        <w:tc>
          <w:tcPr>
            <w:tcW w:w="1314" w:type="dxa"/>
            <w:shd w:val="clear" w:color="auto" w:fill="auto"/>
            <w:vAlign w:val="center"/>
          </w:tcPr>
          <w:p w14:paraId="2BF75AA3"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Uzskaites cena, EUR (SUV)</w:t>
            </w:r>
          </w:p>
        </w:tc>
        <w:tc>
          <w:tcPr>
            <w:tcW w:w="1347" w:type="dxa"/>
            <w:shd w:val="clear" w:color="auto" w:fill="auto"/>
            <w:vAlign w:val="center"/>
          </w:tcPr>
          <w:p w14:paraId="4B5CEE44"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Daudzums</w:t>
            </w:r>
          </w:p>
        </w:tc>
        <w:tc>
          <w:tcPr>
            <w:tcW w:w="1403" w:type="dxa"/>
            <w:shd w:val="clear" w:color="auto" w:fill="auto"/>
            <w:vAlign w:val="center"/>
          </w:tcPr>
          <w:p w14:paraId="472D7261"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Paredzētais lietošanas laiks gadā (M)</w:t>
            </w:r>
          </w:p>
        </w:tc>
        <w:tc>
          <w:tcPr>
            <w:tcW w:w="1275" w:type="dxa"/>
            <w:shd w:val="clear" w:color="auto" w:fill="auto"/>
            <w:vAlign w:val="center"/>
          </w:tcPr>
          <w:p w14:paraId="3589DE9D"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Nomas maksa gadā (16,66%)</w:t>
            </w:r>
          </w:p>
        </w:tc>
        <w:tc>
          <w:tcPr>
            <w:tcW w:w="1230" w:type="dxa"/>
            <w:shd w:val="clear" w:color="auto" w:fill="auto"/>
            <w:vAlign w:val="center"/>
          </w:tcPr>
          <w:p w14:paraId="052DEBAE"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Nomas maksa mēnesī (MI-VNM)</w:t>
            </w:r>
          </w:p>
        </w:tc>
      </w:tr>
      <w:tr w:rsidR="00390AA6" w:rsidRPr="00C05DA5" w14:paraId="04A1BF7B" w14:textId="77777777" w:rsidTr="00390AA6">
        <w:trPr>
          <w:jc w:val="center"/>
        </w:trPr>
        <w:tc>
          <w:tcPr>
            <w:tcW w:w="1462" w:type="dxa"/>
            <w:shd w:val="clear" w:color="auto" w:fill="auto"/>
          </w:tcPr>
          <w:p w14:paraId="05532C7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Termometrs</w:t>
            </w:r>
          </w:p>
        </w:tc>
        <w:tc>
          <w:tcPr>
            <w:tcW w:w="1255" w:type="dxa"/>
            <w:shd w:val="clear" w:color="auto" w:fill="auto"/>
          </w:tcPr>
          <w:p w14:paraId="62DCA45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00082606</w:t>
            </w:r>
          </w:p>
        </w:tc>
        <w:tc>
          <w:tcPr>
            <w:tcW w:w="1314" w:type="dxa"/>
            <w:shd w:val="clear" w:color="auto" w:fill="auto"/>
          </w:tcPr>
          <w:p w14:paraId="459AA8A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1,83</w:t>
            </w:r>
          </w:p>
        </w:tc>
        <w:tc>
          <w:tcPr>
            <w:tcW w:w="1347" w:type="dxa"/>
            <w:shd w:val="clear" w:color="auto" w:fill="auto"/>
          </w:tcPr>
          <w:p w14:paraId="5943F357"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1EDB3C0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5B9BAAB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0,30</w:t>
            </w:r>
          </w:p>
        </w:tc>
        <w:tc>
          <w:tcPr>
            <w:tcW w:w="1230" w:type="dxa"/>
            <w:shd w:val="clear" w:color="auto" w:fill="auto"/>
          </w:tcPr>
          <w:p w14:paraId="7DF03EAF"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0,03</w:t>
            </w:r>
          </w:p>
        </w:tc>
      </w:tr>
      <w:tr w:rsidR="00390AA6" w:rsidRPr="00C05DA5" w14:paraId="005F5E50" w14:textId="77777777" w:rsidTr="00390AA6">
        <w:trPr>
          <w:jc w:val="center"/>
        </w:trPr>
        <w:tc>
          <w:tcPr>
            <w:tcW w:w="1462" w:type="dxa"/>
            <w:shd w:val="clear" w:color="auto" w:fill="auto"/>
          </w:tcPr>
          <w:p w14:paraId="4C3B878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Gaļas maļamā mašīna Zelmer</w:t>
            </w:r>
          </w:p>
        </w:tc>
        <w:tc>
          <w:tcPr>
            <w:tcW w:w="1255" w:type="dxa"/>
            <w:shd w:val="clear" w:color="auto" w:fill="auto"/>
          </w:tcPr>
          <w:p w14:paraId="22CC436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00082682</w:t>
            </w:r>
          </w:p>
        </w:tc>
        <w:tc>
          <w:tcPr>
            <w:tcW w:w="1314" w:type="dxa"/>
            <w:shd w:val="clear" w:color="auto" w:fill="auto"/>
          </w:tcPr>
          <w:p w14:paraId="11439B9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83,95</w:t>
            </w:r>
          </w:p>
        </w:tc>
        <w:tc>
          <w:tcPr>
            <w:tcW w:w="1347" w:type="dxa"/>
            <w:shd w:val="clear" w:color="auto" w:fill="auto"/>
          </w:tcPr>
          <w:p w14:paraId="69B3E3E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353A6FFB"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1DE6B4F8"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13,99</w:t>
            </w:r>
          </w:p>
        </w:tc>
        <w:tc>
          <w:tcPr>
            <w:tcW w:w="1230" w:type="dxa"/>
            <w:shd w:val="clear" w:color="auto" w:fill="auto"/>
          </w:tcPr>
          <w:p w14:paraId="36B95E3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1,27</w:t>
            </w:r>
          </w:p>
        </w:tc>
      </w:tr>
      <w:tr w:rsidR="00390AA6" w:rsidRPr="00C05DA5" w14:paraId="3B962BFA" w14:textId="77777777" w:rsidTr="00390AA6">
        <w:trPr>
          <w:jc w:val="center"/>
        </w:trPr>
        <w:tc>
          <w:tcPr>
            <w:tcW w:w="1462" w:type="dxa"/>
            <w:shd w:val="clear" w:color="auto" w:fill="auto"/>
          </w:tcPr>
          <w:p w14:paraId="65B1D4BD"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723B40E8"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00082639</w:t>
            </w:r>
          </w:p>
        </w:tc>
        <w:tc>
          <w:tcPr>
            <w:tcW w:w="1314" w:type="dxa"/>
            <w:shd w:val="clear" w:color="auto" w:fill="auto"/>
          </w:tcPr>
          <w:p w14:paraId="6636023C"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2,38</w:t>
            </w:r>
          </w:p>
        </w:tc>
        <w:tc>
          <w:tcPr>
            <w:tcW w:w="1347" w:type="dxa"/>
            <w:shd w:val="clear" w:color="auto" w:fill="auto"/>
          </w:tcPr>
          <w:p w14:paraId="41009EAC"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4FD4156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164535D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0,40</w:t>
            </w:r>
          </w:p>
        </w:tc>
        <w:tc>
          <w:tcPr>
            <w:tcW w:w="1230" w:type="dxa"/>
            <w:shd w:val="clear" w:color="auto" w:fill="auto"/>
          </w:tcPr>
          <w:p w14:paraId="782EEF10"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0,04</w:t>
            </w:r>
          </w:p>
        </w:tc>
      </w:tr>
      <w:tr w:rsidR="00390AA6" w:rsidRPr="00C05DA5" w14:paraId="31EF7C1E" w14:textId="77777777" w:rsidTr="00390AA6">
        <w:trPr>
          <w:jc w:val="center"/>
        </w:trPr>
        <w:tc>
          <w:tcPr>
            <w:tcW w:w="1462" w:type="dxa"/>
            <w:shd w:val="clear" w:color="auto" w:fill="auto"/>
          </w:tcPr>
          <w:p w14:paraId="0B21F6B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31022BE9"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00082638</w:t>
            </w:r>
          </w:p>
        </w:tc>
        <w:tc>
          <w:tcPr>
            <w:tcW w:w="1314" w:type="dxa"/>
            <w:shd w:val="clear" w:color="auto" w:fill="auto"/>
          </w:tcPr>
          <w:p w14:paraId="3B5B5F4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2,38</w:t>
            </w:r>
          </w:p>
        </w:tc>
        <w:tc>
          <w:tcPr>
            <w:tcW w:w="1347" w:type="dxa"/>
            <w:shd w:val="clear" w:color="auto" w:fill="auto"/>
          </w:tcPr>
          <w:p w14:paraId="3B6364F6"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6F250B5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7B3181A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0,40</w:t>
            </w:r>
          </w:p>
        </w:tc>
        <w:tc>
          <w:tcPr>
            <w:tcW w:w="1230" w:type="dxa"/>
            <w:shd w:val="clear" w:color="auto" w:fill="auto"/>
          </w:tcPr>
          <w:p w14:paraId="35484E4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0,04</w:t>
            </w:r>
          </w:p>
        </w:tc>
      </w:tr>
      <w:tr w:rsidR="00390AA6" w:rsidRPr="00C05DA5" w14:paraId="39E91972" w14:textId="77777777" w:rsidTr="00390AA6">
        <w:trPr>
          <w:jc w:val="center"/>
        </w:trPr>
        <w:tc>
          <w:tcPr>
            <w:tcW w:w="1462" w:type="dxa"/>
            <w:shd w:val="clear" w:color="auto" w:fill="auto"/>
          </w:tcPr>
          <w:p w14:paraId="4B79569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08FB30C7"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00082677</w:t>
            </w:r>
          </w:p>
        </w:tc>
        <w:tc>
          <w:tcPr>
            <w:tcW w:w="1314" w:type="dxa"/>
            <w:shd w:val="clear" w:color="auto" w:fill="auto"/>
          </w:tcPr>
          <w:p w14:paraId="278B00EF"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45,09</w:t>
            </w:r>
          </w:p>
        </w:tc>
        <w:tc>
          <w:tcPr>
            <w:tcW w:w="1347" w:type="dxa"/>
            <w:shd w:val="clear" w:color="auto" w:fill="auto"/>
          </w:tcPr>
          <w:p w14:paraId="1AAFA4F9"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5F58974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64AF9EA8"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7,51</w:t>
            </w:r>
          </w:p>
        </w:tc>
        <w:tc>
          <w:tcPr>
            <w:tcW w:w="1230" w:type="dxa"/>
            <w:shd w:val="clear" w:color="auto" w:fill="auto"/>
          </w:tcPr>
          <w:p w14:paraId="4066918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0,68</w:t>
            </w:r>
          </w:p>
        </w:tc>
      </w:tr>
      <w:tr w:rsidR="00390AA6" w:rsidRPr="00C05DA5" w14:paraId="6B747A09" w14:textId="77777777" w:rsidTr="00390AA6">
        <w:trPr>
          <w:jc w:val="center"/>
        </w:trPr>
        <w:tc>
          <w:tcPr>
            <w:tcW w:w="1462" w:type="dxa"/>
            <w:shd w:val="clear" w:color="auto" w:fill="auto"/>
          </w:tcPr>
          <w:p w14:paraId="3E81EF80"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Mikseris</w:t>
            </w:r>
          </w:p>
        </w:tc>
        <w:tc>
          <w:tcPr>
            <w:tcW w:w="1255" w:type="dxa"/>
            <w:shd w:val="clear" w:color="auto" w:fill="auto"/>
          </w:tcPr>
          <w:p w14:paraId="19CDC71C"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00082646</w:t>
            </w:r>
          </w:p>
        </w:tc>
        <w:tc>
          <w:tcPr>
            <w:tcW w:w="1314" w:type="dxa"/>
            <w:shd w:val="clear" w:color="auto" w:fill="auto"/>
          </w:tcPr>
          <w:p w14:paraId="065C4D3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8,96</w:t>
            </w:r>
          </w:p>
        </w:tc>
        <w:tc>
          <w:tcPr>
            <w:tcW w:w="1347" w:type="dxa"/>
            <w:shd w:val="clear" w:color="auto" w:fill="auto"/>
          </w:tcPr>
          <w:p w14:paraId="1E0A50B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0CC6E58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45613C19"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1,49</w:t>
            </w:r>
          </w:p>
        </w:tc>
        <w:tc>
          <w:tcPr>
            <w:tcW w:w="1230" w:type="dxa"/>
            <w:shd w:val="clear" w:color="auto" w:fill="auto"/>
          </w:tcPr>
          <w:p w14:paraId="3E4B57CF"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0,14</w:t>
            </w:r>
          </w:p>
        </w:tc>
      </w:tr>
      <w:tr w:rsidR="00390AA6" w:rsidRPr="00C05DA5" w14:paraId="353ADF80" w14:textId="77777777" w:rsidTr="00390AA6">
        <w:trPr>
          <w:jc w:val="center"/>
        </w:trPr>
        <w:tc>
          <w:tcPr>
            <w:tcW w:w="1462" w:type="dxa"/>
            <w:shd w:val="clear" w:color="auto" w:fill="auto"/>
          </w:tcPr>
          <w:p w14:paraId="6E7AA34D"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Katls 4l</w:t>
            </w:r>
          </w:p>
        </w:tc>
        <w:tc>
          <w:tcPr>
            <w:tcW w:w="1255" w:type="dxa"/>
            <w:shd w:val="clear" w:color="auto" w:fill="auto"/>
          </w:tcPr>
          <w:p w14:paraId="71D7C0DF"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00082671</w:t>
            </w:r>
          </w:p>
        </w:tc>
        <w:tc>
          <w:tcPr>
            <w:tcW w:w="1314" w:type="dxa"/>
            <w:shd w:val="clear" w:color="auto" w:fill="auto"/>
          </w:tcPr>
          <w:p w14:paraId="7D0F2D9C"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13,05</w:t>
            </w:r>
          </w:p>
        </w:tc>
        <w:tc>
          <w:tcPr>
            <w:tcW w:w="1347" w:type="dxa"/>
            <w:shd w:val="clear" w:color="auto" w:fill="auto"/>
          </w:tcPr>
          <w:p w14:paraId="4A55AA97"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537E328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2B645BED"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2,17</w:t>
            </w:r>
          </w:p>
        </w:tc>
        <w:tc>
          <w:tcPr>
            <w:tcW w:w="1230" w:type="dxa"/>
            <w:shd w:val="clear" w:color="auto" w:fill="auto"/>
          </w:tcPr>
          <w:p w14:paraId="44275D80"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0,20</w:t>
            </w:r>
          </w:p>
        </w:tc>
      </w:tr>
      <w:tr w:rsidR="00390AA6" w:rsidRPr="00C05DA5" w14:paraId="557E7BEE" w14:textId="77777777" w:rsidTr="00390AA6">
        <w:trPr>
          <w:jc w:val="center"/>
        </w:trPr>
        <w:tc>
          <w:tcPr>
            <w:tcW w:w="1462" w:type="dxa"/>
            <w:shd w:val="clear" w:color="auto" w:fill="auto"/>
          </w:tcPr>
          <w:p w14:paraId="2E9D0FD6"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5A755284"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00082653</w:t>
            </w:r>
          </w:p>
        </w:tc>
        <w:tc>
          <w:tcPr>
            <w:tcW w:w="1314" w:type="dxa"/>
            <w:shd w:val="clear" w:color="auto" w:fill="auto"/>
          </w:tcPr>
          <w:p w14:paraId="61EB809F"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9,28</w:t>
            </w:r>
          </w:p>
        </w:tc>
        <w:tc>
          <w:tcPr>
            <w:tcW w:w="1347" w:type="dxa"/>
            <w:shd w:val="clear" w:color="auto" w:fill="auto"/>
          </w:tcPr>
          <w:p w14:paraId="22B23878"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2A2D0BD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1D2D06F0"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1,55</w:t>
            </w:r>
          </w:p>
        </w:tc>
        <w:tc>
          <w:tcPr>
            <w:tcW w:w="1230" w:type="dxa"/>
            <w:shd w:val="clear" w:color="auto" w:fill="auto"/>
          </w:tcPr>
          <w:p w14:paraId="636FDD0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0,14</w:t>
            </w:r>
          </w:p>
        </w:tc>
      </w:tr>
      <w:tr w:rsidR="00390AA6" w:rsidRPr="00C05DA5" w14:paraId="0467C071" w14:textId="77777777" w:rsidTr="00390AA6">
        <w:trPr>
          <w:jc w:val="center"/>
        </w:trPr>
        <w:tc>
          <w:tcPr>
            <w:tcW w:w="1462" w:type="dxa"/>
            <w:shd w:val="clear" w:color="auto" w:fill="auto"/>
          </w:tcPr>
          <w:p w14:paraId="70652A0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740972A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00082613</w:t>
            </w:r>
          </w:p>
        </w:tc>
        <w:tc>
          <w:tcPr>
            <w:tcW w:w="1314" w:type="dxa"/>
            <w:shd w:val="clear" w:color="auto" w:fill="auto"/>
          </w:tcPr>
          <w:p w14:paraId="2981630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3,19</w:t>
            </w:r>
          </w:p>
        </w:tc>
        <w:tc>
          <w:tcPr>
            <w:tcW w:w="1347" w:type="dxa"/>
            <w:shd w:val="clear" w:color="auto" w:fill="auto"/>
          </w:tcPr>
          <w:p w14:paraId="63C14AC7"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095E8D76"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0B65A13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0,53</w:t>
            </w:r>
          </w:p>
        </w:tc>
        <w:tc>
          <w:tcPr>
            <w:tcW w:w="1230" w:type="dxa"/>
            <w:shd w:val="clear" w:color="auto" w:fill="auto"/>
          </w:tcPr>
          <w:p w14:paraId="54E5868D"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0,05</w:t>
            </w:r>
          </w:p>
        </w:tc>
      </w:tr>
      <w:tr w:rsidR="00390AA6" w:rsidRPr="00C05DA5" w14:paraId="11A9A86A" w14:textId="77777777" w:rsidTr="00390AA6">
        <w:trPr>
          <w:jc w:val="center"/>
        </w:trPr>
        <w:tc>
          <w:tcPr>
            <w:tcW w:w="1462" w:type="dxa"/>
            <w:shd w:val="clear" w:color="auto" w:fill="auto"/>
          </w:tcPr>
          <w:p w14:paraId="1B4E742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2BCA285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00082665</w:t>
            </w:r>
          </w:p>
        </w:tc>
        <w:tc>
          <w:tcPr>
            <w:tcW w:w="1314" w:type="dxa"/>
            <w:shd w:val="clear" w:color="auto" w:fill="auto"/>
          </w:tcPr>
          <w:p w14:paraId="0579C82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2,15</w:t>
            </w:r>
          </w:p>
        </w:tc>
        <w:tc>
          <w:tcPr>
            <w:tcW w:w="1347" w:type="dxa"/>
            <w:shd w:val="clear" w:color="auto" w:fill="auto"/>
          </w:tcPr>
          <w:p w14:paraId="2C013FE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46FCC3A0"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69E9BAFF"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0,36</w:t>
            </w:r>
          </w:p>
        </w:tc>
        <w:tc>
          <w:tcPr>
            <w:tcW w:w="1230" w:type="dxa"/>
            <w:shd w:val="clear" w:color="auto" w:fill="auto"/>
          </w:tcPr>
          <w:p w14:paraId="46B7BBB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0,03</w:t>
            </w:r>
          </w:p>
        </w:tc>
      </w:tr>
      <w:tr w:rsidR="00390AA6" w:rsidRPr="00C05DA5" w14:paraId="76A95667" w14:textId="77777777" w:rsidTr="00390AA6">
        <w:trPr>
          <w:jc w:val="center"/>
        </w:trPr>
        <w:tc>
          <w:tcPr>
            <w:tcW w:w="1462" w:type="dxa"/>
            <w:shd w:val="clear" w:color="auto" w:fill="auto"/>
          </w:tcPr>
          <w:p w14:paraId="34AE95D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28B64C5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00082672</w:t>
            </w:r>
          </w:p>
        </w:tc>
        <w:tc>
          <w:tcPr>
            <w:tcW w:w="1314" w:type="dxa"/>
            <w:shd w:val="clear" w:color="auto" w:fill="auto"/>
          </w:tcPr>
          <w:p w14:paraId="749A8DA6"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64,04</w:t>
            </w:r>
          </w:p>
        </w:tc>
        <w:tc>
          <w:tcPr>
            <w:tcW w:w="1347" w:type="dxa"/>
            <w:shd w:val="clear" w:color="auto" w:fill="auto"/>
          </w:tcPr>
          <w:p w14:paraId="68390B6B"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6F77FA49"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68C9AA5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10,67</w:t>
            </w:r>
          </w:p>
        </w:tc>
        <w:tc>
          <w:tcPr>
            <w:tcW w:w="1230" w:type="dxa"/>
            <w:shd w:val="clear" w:color="auto" w:fill="auto"/>
          </w:tcPr>
          <w:p w14:paraId="1B99CF10"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0,97</w:t>
            </w:r>
          </w:p>
        </w:tc>
      </w:tr>
      <w:tr w:rsidR="00390AA6" w:rsidRPr="00C05DA5" w14:paraId="0F1944EE" w14:textId="77777777" w:rsidTr="00390AA6">
        <w:trPr>
          <w:jc w:val="center"/>
        </w:trPr>
        <w:tc>
          <w:tcPr>
            <w:tcW w:w="1462" w:type="dxa"/>
            <w:shd w:val="clear" w:color="auto" w:fill="auto"/>
          </w:tcPr>
          <w:p w14:paraId="59649318"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026BEC4B"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00082623</w:t>
            </w:r>
          </w:p>
        </w:tc>
        <w:tc>
          <w:tcPr>
            <w:tcW w:w="1314" w:type="dxa"/>
            <w:shd w:val="clear" w:color="auto" w:fill="auto"/>
          </w:tcPr>
          <w:p w14:paraId="0154B44B"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0,22</w:t>
            </w:r>
          </w:p>
        </w:tc>
        <w:tc>
          <w:tcPr>
            <w:tcW w:w="1347" w:type="dxa"/>
            <w:shd w:val="clear" w:color="auto" w:fill="auto"/>
          </w:tcPr>
          <w:p w14:paraId="299559D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61A39D1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5CCE067B"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0,04</w:t>
            </w:r>
          </w:p>
        </w:tc>
        <w:tc>
          <w:tcPr>
            <w:tcW w:w="1230" w:type="dxa"/>
            <w:shd w:val="clear" w:color="auto" w:fill="auto"/>
          </w:tcPr>
          <w:p w14:paraId="66DB88B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0,01</w:t>
            </w:r>
          </w:p>
        </w:tc>
      </w:tr>
      <w:tr w:rsidR="00390AA6" w:rsidRPr="00C05DA5" w14:paraId="118BDBC9" w14:textId="77777777" w:rsidTr="00390AA6">
        <w:trPr>
          <w:jc w:val="center"/>
        </w:trPr>
        <w:tc>
          <w:tcPr>
            <w:tcW w:w="1462" w:type="dxa"/>
            <w:shd w:val="clear" w:color="auto" w:fill="auto"/>
          </w:tcPr>
          <w:p w14:paraId="57760D84"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66F15D7D"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00082686</w:t>
            </w:r>
          </w:p>
        </w:tc>
        <w:tc>
          <w:tcPr>
            <w:tcW w:w="1314" w:type="dxa"/>
            <w:shd w:val="clear" w:color="auto" w:fill="auto"/>
          </w:tcPr>
          <w:p w14:paraId="549C6AC3"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13,95</w:t>
            </w:r>
          </w:p>
        </w:tc>
        <w:tc>
          <w:tcPr>
            <w:tcW w:w="1347" w:type="dxa"/>
            <w:shd w:val="clear" w:color="auto" w:fill="auto"/>
          </w:tcPr>
          <w:p w14:paraId="0FB89954"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37DEE0D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7C6564B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2,32</w:t>
            </w:r>
          </w:p>
        </w:tc>
        <w:tc>
          <w:tcPr>
            <w:tcW w:w="1230" w:type="dxa"/>
            <w:shd w:val="clear" w:color="auto" w:fill="auto"/>
          </w:tcPr>
          <w:p w14:paraId="58D57F9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0,21</w:t>
            </w:r>
          </w:p>
        </w:tc>
      </w:tr>
      <w:tr w:rsidR="00390AA6" w:rsidRPr="00C05DA5" w14:paraId="32470497" w14:textId="77777777" w:rsidTr="00390AA6">
        <w:trPr>
          <w:jc w:val="center"/>
        </w:trPr>
        <w:tc>
          <w:tcPr>
            <w:tcW w:w="1462" w:type="dxa"/>
            <w:shd w:val="clear" w:color="auto" w:fill="auto"/>
          </w:tcPr>
          <w:p w14:paraId="3D7B5608"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Katls 3,2 l</w:t>
            </w:r>
          </w:p>
        </w:tc>
        <w:tc>
          <w:tcPr>
            <w:tcW w:w="1255" w:type="dxa"/>
            <w:shd w:val="clear" w:color="auto" w:fill="auto"/>
          </w:tcPr>
          <w:p w14:paraId="3FA04A99"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00082678</w:t>
            </w:r>
          </w:p>
        </w:tc>
        <w:tc>
          <w:tcPr>
            <w:tcW w:w="1314" w:type="dxa"/>
            <w:shd w:val="clear" w:color="auto" w:fill="auto"/>
          </w:tcPr>
          <w:p w14:paraId="035A9352"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10,31</w:t>
            </w:r>
          </w:p>
        </w:tc>
        <w:tc>
          <w:tcPr>
            <w:tcW w:w="1347" w:type="dxa"/>
            <w:shd w:val="clear" w:color="auto" w:fill="auto"/>
          </w:tcPr>
          <w:p w14:paraId="44D26C0F"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578848ED"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22627EE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1,72</w:t>
            </w:r>
          </w:p>
        </w:tc>
        <w:tc>
          <w:tcPr>
            <w:tcW w:w="1230" w:type="dxa"/>
            <w:shd w:val="clear" w:color="auto" w:fill="auto"/>
          </w:tcPr>
          <w:p w14:paraId="37AAE604"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0,16</w:t>
            </w:r>
          </w:p>
        </w:tc>
      </w:tr>
      <w:tr w:rsidR="00390AA6" w:rsidRPr="00C05DA5" w14:paraId="31266BA4" w14:textId="77777777" w:rsidTr="00390AA6">
        <w:trPr>
          <w:jc w:val="center"/>
        </w:trPr>
        <w:tc>
          <w:tcPr>
            <w:tcW w:w="1462" w:type="dxa"/>
            <w:shd w:val="clear" w:color="auto" w:fill="auto"/>
          </w:tcPr>
          <w:p w14:paraId="6987E63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1D9822F4"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00082618</w:t>
            </w:r>
          </w:p>
        </w:tc>
        <w:tc>
          <w:tcPr>
            <w:tcW w:w="1314" w:type="dxa"/>
            <w:shd w:val="clear" w:color="auto" w:fill="auto"/>
          </w:tcPr>
          <w:p w14:paraId="7081A2FC"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3,19</w:t>
            </w:r>
          </w:p>
        </w:tc>
        <w:tc>
          <w:tcPr>
            <w:tcW w:w="1347" w:type="dxa"/>
            <w:shd w:val="clear" w:color="auto" w:fill="auto"/>
          </w:tcPr>
          <w:p w14:paraId="38568E2A"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6B98BB6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5D59FF3C"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0,53</w:t>
            </w:r>
          </w:p>
        </w:tc>
        <w:tc>
          <w:tcPr>
            <w:tcW w:w="1230" w:type="dxa"/>
            <w:shd w:val="clear" w:color="auto" w:fill="auto"/>
          </w:tcPr>
          <w:p w14:paraId="60A19037"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0,05</w:t>
            </w:r>
          </w:p>
        </w:tc>
      </w:tr>
      <w:tr w:rsidR="00390AA6" w:rsidRPr="00C05DA5" w14:paraId="1F4F0743" w14:textId="77777777" w:rsidTr="00390AA6">
        <w:trPr>
          <w:jc w:val="center"/>
        </w:trPr>
        <w:tc>
          <w:tcPr>
            <w:tcW w:w="1462" w:type="dxa"/>
            <w:shd w:val="clear" w:color="auto" w:fill="auto"/>
          </w:tcPr>
          <w:p w14:paraId="29FC4E5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Elektriskā plīts</w:t>
            </w:r>
          </w:p>
        </w:tc>
        <w:tc>
          <w:tcPr>
            <w:tcW w:w="1255" w:type="dxa"/>
            <w:shd w:val="clear" w:color="auto" w:fill="auto"/>
          </w:tcPr>
          <w:p w14:paraId="4F57332E"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00082645</w:t>
            </w:r>
          </w:p>
        </w:tc>
        <w:tc>
          <w:tcPr>
            <w:tcW w:w="1314" w:type="dxa"/>
            <w:shd w:val="clear" w:color="auto" w:fill="auto"/>
          </w:tcPr>
          <w:p w14:paraId="5F534D0B"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26,89</w:t>
            </w:r>
          </w:p>
        </w:tc>
        <w:tc>
          <w:tcPr>
            <w:tcW w:w="1347" w:type="dxa"/>
            <w:shd w:val="clear" w:color="auto" w:fill="auto"/>
          </w:tcPr>
          <w:p w14:paraId="19BF76F7"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w:t>
            </w:r>
          </w:p>
        </w:tc>
        <w:tc>
          <w:tcPr>
            <w:tcW w:w="1403" w:type="dxa"/>
            <w:shd w:val="clear" w:color="auto" w:fill="auto"/>
          </w:tcPr>
          <w:p w14:paraId="61439EA5"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11</w:t>
            </w:r>
          </w:p>
        </w:tc>
        <w:tc>
          <w:tcPr>
            <w:tcW w:w="1275" w:type="dxa"/>
            <w:shd w:val="clear" w:color="auto" w:fill="auto"/>
          </w:tcPr>
          <w:p w14:paraId="7A2A13A1"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4,48</w:t>
            </w:r>
          </w:p>
        </w:tc>
        <w:tc>
          <w:tcPr>
            <w:tcW w:w="1230" w:type="dxa"/>
            <w:shd w:val="clear" w:color="auto" w:fill="auto"/>
          </w:tcPr>
          <w:p w14:paraId="3B3FF2B6" w14:textId="77777777" w:rsidR="00390AA6" w:rsidRPr="00C05DA5" w:rsidRDefault="00390AA6" w:rsidP="00204FF8">
            <w:pPr>
              <w:spacing w:line="360" w:lineRule="auto"/>
              <w:jc w:val="center"/>
              <w:rPr>
                <w:rFonts w:ascii="Arial" w:hAnsi="Arial" w:cs="Arial"/>
                <w:sz w:val="20"/>
                <w:szCs w:val="20"/>
              </w:rPr>
            </w:pPr>
            <w:r w:rsidRPr="00C05DA5">
              <w:rPr>
                <w:rFonts w:ascii="Arial" w:hAnsi="Arial" w:cs="Arial"/>
                <w:sz w:val="20"/>
                <w:szCs w:val="20"/>
              </w:rPr>
              <w:t>0,41</w:t>
            </w:r>
          </w:p>
        </w:tc>
      </w:tr>
      <w:tr w:rsidR="00390AA6" w:rsidRPr="00C05DA5" w14:paraId="068FBEFE" w14:textId="77777777" w:rsidTr="00390AA6">
        <w:trPr>
          <w:jc w:val="center"/>
        </w:trPr>
        <w:tc>
          <w:tcPr>
            <w:tcW w:w="1462" w:type="dxa"/>
            <w:shd w:val="clear" w:color="auto" w:fill="auto"/>
          </w:tcPr>
          <w:p w14:paraId="35D6525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7A215B2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00082621</w:t>
            </w:r>
          </w:p>
        </w:tc>
        <w:tc>
          <w:tcPr>
            <w:tcW w:w="1314" w:type="dxa"/>
            <w:shd w:val="clear" w:color="auto" w:fill="auto"/>
          </w:tcPr>
          <w:p w14:paraId="6CB38E1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3,19</w:t>
            </w:r>
          </w:p>
        </w:tc>
        <w:tc>
          <w:tcPr>
            <w:tcW w:w="1347" w:type="dxa"/>
            <w:shd w:val="clear" w:color="auto" w:fill="auto"/>
          </w:tcPr>
          <w:p w14:paraId="3F5EB96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FFCB04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0C02EB7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c>
          <w:tcPr>
            <w:tcW w:w="1230" w:type="dxa"/>
            <w:shd w:val="clear" w:color="auto" w:fill="auto"/>
          </w:tcPr>
          <w:p w14:paraId="6710B22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75E51C9C" w14:textId="77777777" w:rsidTr="00390AA6">
        <w:trPr>
          <w:jc w:val="center"/>
        </w:trPr>
        <w:tc>
          <w:tcPr>
            <w:tcW w:w="1462" w:type="dxa"/>
            <w:shd w:val="clear" w:color="auto" w:fill="auto"/>
          </w:tcPr>
          <w:p w14:paraId="539EBF8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0C27AE0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00082643</w:t>
            </w:r>
          </w:p>
        </w:tc>
        <w:tc>
          <w:tcPr>
            <w:tcW w:w="1314" w:type="dxa"/>
            <w:shd w:val="clear" w:color="auto" w:fill="auto"/>
          </w:tcPr>
          <w:p w14:paraId="694B737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50,91</w:t>
            </w:r>
          </w:p>
        </w:tc>
        <w:tc>
          <w:tcPr>
            <w:tcW w:w="1347" w:type="dxa"/>
            <w:shd w:val="clear" w:color="auto" w:fill="auto"/>
          </w:tcPr>
          <w:p w14:paraId="0E9A90C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5AB0DA4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DB2307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8,48</w:t>
            </w:r>
          </w:p>
        </w:tc>
        <w:tc>
          <w:tcPr>
            <w:tcW w:w="1230" w:type="dxa"/>
            <w:shd w:val="clear" w:color="auto" w:fill="auto"/>
          </w:tcPr>
          <w:p w14:paraId="47FAA6F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0,77</w:t>
            </w:r>
          </w:p>
        </w:tc>
      </w:tr>
      <w:tr w:rsidR="00390AA6" w:rsidRPr="00C05DA5" w14:paraId="5C91D129" w14:textId="77777777" w:rsidTr="00390AA6">
        <w:trPr>
          <w:jc w:val="center"/>
        </w:trPr>
        <w:tc>
          <w:tcPr>
            <w:tcW w:w="1462" w:type="dxa"/>
            <w:shd w:val="clear" w:color="auto" w:fill="auto"/>
          </w:tcPr>
          <w:p w14:paraId="718791A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lastRenderedPageBreak/>
              <w:t>Skapītis</w:t>
            </w:r>
          </w:p>
        </w:tc>
        <w:tc>
          <w:tcPr>
            <w:tcW w:w="1255" w:type="dxa"/>
            <w:shd w:val="clear" w:color="auto" w:fill="auto"/>
          </w:tcPr>
          <w:p w14:paraId="78EC36D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00082658</w:t>
            </w:r>
          </w:p>
        </w:tc>
        <w:tc>
          <w:tcPr>
            <w:tcW w:w="1314" w:type="dxa"/>
            <w:shd w:val="clear" w:color="auto" w:fill="auto"/>
          </w:tcPr>
          <w:p w14:paraId="1900E1B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42,69</w:t>
            </w:r>
          </w:p>
        </w:tc>
        <w:tc>
          <w:tcPr>
            <w:tcW w:w="1347" w:type="dxa"/>
            <w:shd w:val="clear" w:color="auto" w:fill="auto"/>
          </w:tcPr>
          <w:p w14:paraId="51DF52C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7F77E32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5522BD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7,11</w:t>
            </w:r>
          </w:p>
        </w:tc>
        <w:tc>
          <w:tcPr>
            <w:tcW w:w="1230" w:type="dxa"/>
            <w:shd w:val="clear" w:color="auto" w:fill="auto"/>
          </w:tcPr>
          <w:p w14:paraId="2C693E8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0,65</w:t>
            </w:r>
          </w:p>
        </w:tc>
      </w:tr>
      <w:tr w:rsidR="00390AA6" w:rsidRPr="00C05DA5" w14:paraId="74EE055D" w14:textId="77777777" w:rsidTr="00390AA6">
        <w:trPr>
          <w:jc w:val="center"/>
        </w:trPr>
        <w:tc>
          <w:tcPr>
            <w:tcW w:w="1462" w:type="dxa"/>
            <w:shd w:val="clear" w:color="auto" w:fill="auto"/>
          </w:tcPr>
          <w:p w14:paraId="6111EA3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0753DF8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00082619</w:t>
            </w:r>
          </w:p>
        </w:tc>
        <w:tc>
          <w:tcPr>
            <w:tcW w:w="1314" w:type="dxa"/>
            <w:shd w:val="clear" w:color="auto" w:fill="auto"/>
          </w:tcPr>
          <w:p w14:paraId="37B429A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3,19</w:t>
            </w:r>
          </w:p>
        </w:tc>
        <w:tc>
          <w:tcPr>
            <w:tcW w:w="1347" w:type="dxa"/>
            <w:shd w:val="clear" w:color="auto" w:fill="auto"/>
          </w:tcPr>
          <w:p w14:paraId="15AF723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6BD93C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1DC07E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c>
          <w:tcPr>
            <w:tcW w:w="1230" w:type="dxa"/>
            <w:shd w:val="clear" w:color="auto" w:fill="auto"/>
          </w:tcPr>
          <w:p w14:paraId="6128CA8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2F815935" w14:textId="77777777" w:rsidTr="00390AA6">
        <w:trPr>
          <w:jc w:val="center"/>
        </w:trPr>
        <w:tc>
          <w:tcPr>
            <w:tcW w:w="1462" w:type="dxa"/>
            <w:shd w:val="clear" w:color="auto" w:fill="auto"/>
          </w:tcPr>
          <w:p w14:paraId="6A50B1B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Tējkanna</w:t>
            </w:r>
          </w:p>
        </w:tc>
        <w:tc>
          <w:tcPr>
            <w:tcW w:w="1255" w:type="dxa"/>
            <w:shd w:val="clear" w:color="auto" w:fill="auto"/>
          </w:tcPr>
          <w:p w14:paraId="34BE160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00082647</w:t>
            </w:r>
          </w:p>
        </w:tc>
        <w:tc>
          <w:tcPr>
            <w:tcW w:w="1314" w:type="dxa"/>
            <w:shd w:val="clear" w:color="auto" w:fill="auto"/>
          </w:tcPr>
          <w:p w14:paraId="7B605AB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6,11</w:t>
            </w:r>
          </w:p>
        </w:tc>
        <w:tc>
          <w:tcPr>
            <w:tcW w:w="1347" w:type="dxa"/>
            <w:shd w:val="clear" w:color="auto" w:fill="auto"/>
          </w:tcPr>
          <w:p w14:paraId="3A84291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7B28593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5F4D18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1,02</w:t>
            </w:r>
          </w:p>
        </w:tc>
        <w:tc>
          <w:tcPr>
            <w:tcW w:w="1230" w:type="dxa"/>
            <w:shd w:val="clear" w:color="auto" w:fill="auto"/>
          </w:tcPr>
          <w:p w14:paraId="2C17FE3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0,09</w:t>
            </w:r>
          </w:p>
        </w:tc>
      </w:tr>
      <w:tr w:rsidR="00390AA6" w:rsidRPr="00C05DA5" w14:paraId="7901319D" w14:textId="77777777" w:rsidTr="00390AA6">
        <w:trPr>
          <w:jc w:val="center"/>
        </w:trPr>
        <w:tc>
          <w:tcPr>
            <w:tcW w:w="1462" w:type="dxa"/>
            <w:shd w:val="clear" w:color="auto" w:fill="auto"/>
          </w:tcPr>
          <w:p w14:paraId="1048011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Dvieļu turētājs</w:t>
            </w:r>
          </w:p>
        </w:tc>
        <w:tc>
          <w:tcPr>
            <w:tcW w:w="1255" w:type="dxa"/>
            <w:shd w:val="clear" w:color="auto" w:fill="auto"/>
          </w:tcPr>
          <w:p w14:paraId="355DFFE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00082632</w:t>
            </w:r>
          </w:p>
        </w:tc>
        <w:tc>
          <w:tcPr>
            <w:tcW w:w="1314" w:type="dxa"/>
            <w:shd w:val="clear" w:color="auto" w:fill="auto"/>
          </w:tcPr>
          <w:p w14:paraId="723038F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20,38</w:t>
            </w:r>
          </w:p>
        </w:tc>
        <w:tc>
          <w:tcPr>
            <w:tcW w:w="1347" w:type="dxa"/>
            <w:shd w:val="clear" w:color="auto" w:fill="auto"/>
          </w:tcPr>
          <w:p w14:paraId="3F06E82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703DFA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AA8D7B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3,40</w:t>
            </w:r>
          </w:p>
        </w:tc>
        <w:tc>
          <w:tcPr>
            <w:tcW w:w="1230" w:type="dxa"/>
            <w:shd w:val="clear" w:color="auto" w:fill="auto"/>
          </w:tcPr>
          <w:p w14:paraId="7A67BE6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0,31</w:t>
            </w:r>
          </w:p>
        </w:tc>
      </w:tr>
      <w:tr w:rsidR="00390AA6" w:rsidRPr="00C05DA5" w14:paraId="5166D87A" w14:textId="77777777" w:rsidTr="00390AA6">
        <w:trPr>
          <w:jc w:val="center"/>
        </w:trPr>
        <w:tc>
          <w:tcPr>
            <w:tcW w:w="1462" w:type="dxa"/>
            <w:shd w:val="clear" w:color="auto" w:fill="auto"/>
          </w:tcPr>
          <w:p w14:paraId="3DD941F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52C4197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00082617</w:t>
            </w:r>
          </w:p>
        </w:tc>
        <w:tc>
          <w:tcPr>
            <w:tcW w:w="1314" w:type="dxa"/>
            <w:shd w:val="clear" w:color="auto" w:fill="auto"/>
          </w:tcPr>
          <w:p w14:paraId="4811AC5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3,19</w:t>
            </w:r>
          </w:p>
        </w:tc>
        <w:tc>
          <w:tcPr>
            <w:tcW w:w="1347" w:type="dxa"/>
            <w:shd w:val="clear" w:color="auto" w:fill="auto"/>
          </w:tcPr>
          <w:p w14:paraId="690C813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FC5A9A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D0ACFA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c>
          <w:tcPr>
            <w:tcW w:w="1230" w:type="dxa"/>
            <w:shd w:val="clear" w:color="auto" w:fill="auto"/>
          </w:tcPr>
          <w:p w14:paraId="22CDEF6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700160FB" w14:textId="77777777" w:rsidTr="00390AA6">
        <w:trPr>
          <w:jc w:val="center"/>
        </w:trPr>
        <w:tc>
          <w:tcPr>
            <w:tcW w:w="1462" w:type="dxa"/>
            <w:shd w:val="clear" w:color="auto" w:fill="auto"/>
          </w:tcPr>
          <w:p w14:paraId="718B9CC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Taburete</w:t>
            </w:r>
          </w:p>
        </w:tc>
        <w:tc>
          <w:tcPr>
            <w:tcW w:w="1255" w:type="dxa"/>
            <w:shd w:val="clear" w:color="auto" w:fill="auto"/>
          </w:tcPr>
          <w:p w14:paraId="140A840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00082630</w:t>
            </w:r>
          </w:p>
        </w:tc>
        <w:tc>
          <w:tcPr>
            <w:tcW w:w="1314" w:type="dxa"/>
            <w:shd w:val="clear" w:color="auto" w:fill="auto"/>
          </w:tcPr>
          <w:p w14:paraId="7278565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8,54</w:t>
            </w:r>
          </w:p>
        </w:tc>
        <w:tc>
          <w:tcPr>
            <w:tcW w:w="1347" w:type="dxa"/>
            <w:shd w:val="clear" w:color="auto" w:fill="auto"/>
          </w:tcPr>
          <w:p w14:paraId="0D941D5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63784F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1AF53EE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1,42</w:t>
            </w:r>
          </w:p>
        </w:tc>
        <w:tc>
          <w:tcPr>
            <w:tcW w:w="1230" w:type="dxa"/>
            <w:shd w:val="clear" w:color="auto" w:fill="auto"/>
          </w:tcPr>
          <w:p w14:paraId="4D7A830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0,13</w:t>
            </w:r>
          </w:p>
        </w:tc>
      </w:tr>
      <w:tr w:rsidR="00390AA6" w:rsidRPr="00C05DA5" w14:paraId="47CA1CBE" w14:textId="77777777" w:rsidTr="00390AA6">
        <w:trPr>
          <w:jc w:val="center"/>
        </w:trPr>
        <w:tc>
          <w:tcPr>
            <w:tcW w:w="1462" w:type="dxa"/>
            <w:shd w:val="clear" w:color="auto" w:fill="auto"/>
          </w:tcPr>
          <w:p w14:paraId="7FF27B4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1470945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00082641</w:t>
            </w:r>
          </w:p>
        </w:tc>
        <w:tc>
          <w:tcPr>
            <w:tcW w:w="1314" w:type="dxa"/>
            <w:shd w:val="clear" w:color="auto" w:fill="auto"/>
          </w:tcPr>
          <w:p w14:paraId="3DF7619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50,91</w:t>
            </w:r>
          </w:p>
        </w:tc>
        <w:tc>
          <w:tcPr>
            <w:tcW w:w="1347" w:type="dxa"/>
            <w:shd w:val="clear" w:color="auto" w:fill="auto"/>
          </w:tcPr>
          <w:p w14:paraId="56688A9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39AAD4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FF693D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8,48</w:t>
            </w:r>
          </w:p>
        </w:tc>
        <w:tc>
          <w:tcPr>
            <w:tcW w:w="1230" w:type="dxa"/>
            <w:shd w:val="clear" w:color="auto" w:fill="auto"/>
          </w:tcPr>
          <w:p w14:paraId="1192CCD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0,77</w:t>
            </w:r>
          </w:p>
        </w:tc>
      </w:tr>
      <w:tr w:rsidR="00390AA6" w:rsidRPr="00C05DA5" w14:paraId="65F7A74C" w14:textId="77777777" w:rsidTr="00390AA6">
        <w:trPr>
          <w:jc w:val="center"/>
        </w:trPr>
        <w:tc>
          <w:tcPr>
            <w:tcW w:w="1462" w:type="dxa"/>
            <w:shd w:val="clear" w:color="auto" w:fill="auto"/>
          </w:tcPr>
          <w:p w14:paraId="2FBD726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11DB8B6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00082640</w:t>
            </w:r>
          </w:p>
        </w:tc>
        <w:tc>
          <w:tcPr>
            <w:tcW w:w="1314" w:type="dxa"/>
            <w:shd w:val="clear" w:color="auto" w:fill="auto"/>
          </w:tcPr>
          <w:p w14:paraId="2E80A78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50,91</w:t>
            </w:r>
          </w:p>
        </w:tc>
        <w:tc>
          <w:tcPr>
            <w:tcW w:w="1347" w:type="dxa"/>
            <w:shd w:val="clear" w:color="auto" w:fill="auto"/>
          </w:tcPr>
          <w:p w14:paraId="18A85C4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DE824E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1DDB512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8,48</w:t>
            </w:r>
          </w:p>
        </w:tc>
        <w:tc>
          <w:tcPr>
            <w:tcW w:w="1230" w:type="dxa"/>
            <w:shd w:val="clear" w:color="auto" w:fill="auto"/>
          </w:tcPr>
          <w:p w14:paraId="01C4623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0,77</w:t>
            </w:r>
          </w:p>
        </w:tc>
      </w:tr>
      <w:tr w:rsidR="00390AA6" w:rsidRPr="00C05DA5" w14:paraId="3C9B4A09" w14:textId="77777777" w:rsidTr="00390AA6">
        <w:trPr>
          <w:jc w:val="center"/>
        </w:trPr>
        <w:tc>
          <w:tcPr>
            <w:tcW w:w="1462" w:type="dxa"/>
            <w:shd w:val="clear" w:color="auto" w:fill="auto"/>
          </w:tcPr>
          <w:p w14:paraId="68DA02F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Skapītis</w:t>
            </w:r>
          </w:p>
        </w:tc>
        <w:tc>
          <w:tcPr>
            <w:tcW w:w="1255" w:type="dxa"/>
            <w:shd w:val="clear" w:color="auto" w:fill="auto"/>
          </w:tcPr>
          <w:p w14:paraId="0EB0FEA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00082657</w:t>
            </w:r>
          </w:p>
        </w:tc>
        <w:tc>
          <w:tcPr>
            <w:tcW w:w="1314" w:type="dxa"/>
            <w:shd w:val="clear" w:color="auto" w:fill="auto"/>
          </w:tcPr>
          <w:p w14:paraId="3726DBC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42,69</w:t>
            </w:r>
          </w:p>
        </w:tc>
        <w:tc>
          <w:tcPr>
            <w:tcW w:w="1347" w:type="dxa"/>
            <w:shd w:val="clear" w:color="auto" w:fill="auto"/>
          </w:tcPr>
          <w:p w14:paraId="68C9820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58F587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74166A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7,11</w:t>
            </w:r>
          </w:p>
        </w:tc>
        <w:tc>
          <w:tcPr>
            <w:tcW w:w="1230" w:type="dxa"/>
            <w:shd w:val="clear" w:color="auto" w:fill="auto"/>
          </w:tcPr>
          <w:p w14:paraId="630B1E6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0,65</w:t>
            </w:r>
          </w:p>
        </w:tc>
      </w:tr>
      <w:tr w:rsidR="00390AA6" w:rsidRPr="00C05DA5" w14:paraId="459994AD" w14:textId="77777777" w:rsidTr="00390AA6">
        <w:trPr>
          <w:jc w:val="center"/>
        </w:trPr>
        <w:tc>
          <w:tcPr>
            <w:tcW w:w="1462" w:type="dxa"/>
            <w:shd w:val="clear" w:color="auto" w:fill="auto"/>
          </w:tcPr>
          <w:p w14:paraId="2C74209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Taburete</w:t>
            </w:r>
          </w:p>
        </w:tc>
        <w:tc>
          <w:tcPr>
            <w:tcW w:w="1255" w:type="dxa"/>
            <w:shd w:val="clear" w:color="auto" w:fill="auto"/>
          </w:tcPr>
          <w:p w14:paraId="7E12710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00082628</w:t>
            </w:r>
          </w:p>
        </w:tc>
        <w:tc>
          <w:tcPr>
            <w:tcW w:w="1314" w:type="dxa"/>
            <w:shd w:val="clear" w:color="auto" w:fill="auto"/>
          </w:tcPr>
          <w:p w14:paraId="2488152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8,54</w:t>
            </w:r>
          </w:p>
        </w:tc>
        <w:tc>
          <w:tcPr>
            <w:tcW w:w="1347" w:type="dxa"/>
            <w:shd w:val="clear" w:color="auto" w:fill="auto"/>
          </w:tcPr>
          <w:p w14:paraId="139F745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73E45C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B06E06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1,42</w:t>
            </w:r>
          </w:p>
        </w:tc>
        <w:tc>
          <w:tcPr>
            <w:tcW w:w="1230" w:type="dxa"/>
            <w:shd w:val="clear" w:color="auto" w:fill="auto"/>
          </w:tcPr>
          <w:p w14:paraId="31DB500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0,13</w:t>
            </w:r>
          </w:p>
        </w:tc>
      </w:tr>
      <w:tr w:rsidR="00390AA6" w:rsidRPr="00C05DA5" w14:paraId="08A3BF90" w14:textId="77777777" w:rsidTr="00390AA6">
        <w:trPr>
          <w:jc w:val="center"/>
        </w:trPr>
        <w:tc>
          <w:tcPr>
            <w:tcW w:w="1462" w:type="dxa"/>
            <w:shd w:val="clear" w:color="auto" w:fill="auto"/>
          </w:tcPr>
          <w:p w14:paraId="2FE987E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Termometrs</w:t>
            </w:r>
          </w:p>
        </w:tc>
        <w:tc>
          <w:tcPr>
            <w:tcW w:w="1255" w:type="dxa"/>
            <w:shd w:val="clear" w:color="auto" w:fill="auto"/>
          </w:tcPr>
          <w:p w14:paraId="2D0FF86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00082607</w:t>
            </w:r>
          </w:p>
        </w:tc>
        <w:tc>
          <w:tcPr>
            <w:tcW w:w="1314" w:type="dxa"/>
            <w:shd w:val="clear" w:color="auto" w:fill="auto"/>
          </w:tcPr>
          <w:p w14:paraId="58B9131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1,83</w:t>
            </w:r>
          </w:p>
        </w:tc>
        <w:tc>
          <w:tcPr>
            <w:tcW w:w="1347" w:type="dxa"/>
            <w:shd w:val="clear" w:color="auto" w:fill="auto"/>
          </w:tcPr>
          <w:p w14:paraId="4F1ED98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D8C37B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742EE6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0,30</w:t>
            </w:r>
          </w:p>
        </w:tc>
        <w:tc>
          <w:tcPr>
            <w:tcW w:w="1230" w:type="dxa"/>
            <w:shd w:val="clear" w:color="auto" w:fill="auto"/>
          </w:tcPr>
          <w:p w14:paraId="1DC0CDC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2EB1DC22" w14:textId="77777777" w:rsidTr="00390AA6">
        <w:trPr>
          <w:jc w:val="center"/>
        </w:trPr>
        <w:tc>
          <w:tcPr>
            <w:tcW w:w="1462" w:type="dxa"/>
            <w:shd w:val="clear" w:color="auto" w:fill="auto"/>
          </w:tcPr>
          <w:p w14:paraId="0CF8B07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3B974F3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00082685</w:t>
            </w:r>
          </w:p>
        </w:tc>
        <w:tc>
          <w:tcPr>
            <w:tcW w:w="1314" w:type="dxa"/>
            <w:shd w:val="clear" w:color="auto" w:fill="auto"/>
          </w:tcPr>
          <w:p w14:paraId="36C7372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13,95</w:t>
            </w:r>
          </w:p>
        </w:tc>
        <w:tc>
          <w:tcPr>
            <w:tcW w:w="1347" w:type="dxa"/>
            <w:shd w:val="clear" w:color="auto" w:fill="auto"/>
          </w:tcPr>
          <w:p w14:paraId="139C30F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A0EF3A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AA646E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2,32</w:t>
            </w:r>
          </w:p>
        </w:tc>
        <w:tc>
          <w:tcPr>
            <w:tcW w:w="1230" w:type="dxa"/>
            <w:shd w:val="clear" w:color="auto" w:fill="auto"/>
          </w:tcPr>
          <w:p w14:paraId="37FAE1B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0,21</w:t>
            </w:r>
          </w:p>
        </w:tc>
      </w:tr>
      <w:tr w:rsidR="00390AA6" w:rsidRPr="00C05DA5" w14:paraId="5F51188B" w14:textId="77777777" w:rsidTr="00390AA6">
        <w:trPr>
          <w:jc w:val="center"/>
        </w:trPr>
        <w:tc>
          <w:tcPr>
            <w:tcW w:w="1462" w:type="dxa"/>
            <w:shd w:val="clear" w:color="auto" w:fill="auto"/>
          </w:tcPr>
          <w:p w14:paraId="7856D61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36605D7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00082687</w:t>
            </w:r>
          </w:p>
        </w:tc>
        <w:tc>
          <w:tcPr>
            <w:tcW w:w="1314" w:type="dxa"/>
            <w:shd w:val="clear" w:color="auto" w:fill="auto"/>
          </w:tcPr>
          <w:p w14:paraId="29ED824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13,95</w:t>
            </w:r>
          </w:p>
        </w:tc>
        <w:tc>
          <w:tcPr>
            <w:tcW w:w="1347" w:type="dxa"/>
            <w:shd w:val="clear" w:color="auto" w:fill="auto"/>
          </w:tcPr>
          <w:p w14:paraId="17ACC46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59F763A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02B60AE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2,32</w:t>
            </w:r>
          </w:p>
        </w:tc>
        <w:tc>
          <w:tcPr>
            <w:tcW w:w="1230" w:type="dxa"/>
            <w:shd w:val="clear" w:color="auto" w:fill="auto"/>
          </w:tcPr>
          <w:p w14:paraId="1CCC291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0,21</w:t>
            </w:r>
          </w:p>
        </w:tc>
      </w:tr>
      <w:tr w:rsidR="00390AA6" w:rsidRPr="00C05DA5" w14:paraId="3E67F0ED" w14:textId="77777777" w:rsidTr="00390AA6">
        <w:trPr>
          <w:jc w:val="center"/>
        </w:trPr>
        <w:tc>
          <w:tcPr>
            <w:tcW w:w="1462" w:type="dxa"/>
            <w:shd w:val="clear" w:color="auto" w:fill="auto"/>
          </w:tcPr>
          <w:p w14:paraId="45277E6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 2,9l</w:t>
            </w:r>
          </w:p>
        </w:tc>
        <w:tc>
          <w:tcPr>
            <w:tcW w:w="1255" w:type="dxa"/>
            <w:shd w:val="clear" w:color="auto" w:fill="auto"/>
          </w:tcPr>
          <w:p w14:paraId="1728796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00082676</w:t>
            </w:r>
          </w:p>
        </w:tc>
        <w:tc>
          <w:tcPr>
            <w:tcW w:w="1314" w:type="dxa"/>
            <w:shd w:val="clear" w:color="auto" w:fill="auto"/>
          </w:tcPr>
          <w:p w14:paraId="06C62B4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12,61</w:t>
            </w:r>
          </w:p>
        </w:tc>
        <w:tc>
          <w:tcPr>
            <w:tcW w:w="1347" w:type="dxa"/>
            <w:shd w:val="clear" w:color="auto" w:fill="auto"/>
          </w:tcPr>
          <w:p w14:paraId="7B77FC5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4519825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EAABF9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2,10</w:t>
            </w:r>
          </w:p>
        </w:tc>
        <w:tc>
          <w:tcPr>
            <w:tcW w:w="1230" w:type="dxa"/>
            <w:shd w:val="clear" w:color="auto" w:fill="auto"/>
          </w:tcPr>
          <w:p w14:paraId="7784D83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0,19</w:t>
            </w:r>
          </w:p>
        </w:tc>
      </w:tr>
      <w:tr w:rsidR="00390AA6" w:rsidRPr="00C05DA5" w14:paraId="27CF95FA" w14:textId="77777777" w:rsidTr="00390AA6">
        <w:trPr>
          <w:jc w:val="center"/>
        </w:trPr>
        <w:tc>
          <w:tcPr>
            <w:tcW w:w="1462" w:type="dxa"/>
            <w:shd w:val="clear" w:color="auto" w:fill="auto"/>
          </w:tcPr>
          <w:p w14:paraId="3492956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Termometrs</w:t>
            </w:r>
          </w:p>
        </w:tc>
        <w:tc>
          <w:tcPr>
            <w:tcW w:w="1255" w:type="dxa"/>
            <w:shd w:val="clear" w:color="auto" w:fill="auto"/>
          </w:tcPr>
          <w:p w14:paraId="767B74E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00082605</w:t>
            </w:r>
          </w:p>
        </w:tc>
        <w:tc>
          <w:tcPr>
            <w:tcW w:w="1314" w:type="dxa"/>
            <w:shd w:val="clear" w:color="auto" w:fill="auto"/>
          </w:tcPr>
          <w:p w14:paraId="79418B6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1,83</w:t>
            </w:r>
          </w:p>
        </w:tc>
        <w:tc>
          <w:tcPr>
            <w:tcW w:w="1347" w:type="dxa"/>
            <w:shd w:val="clear" w:color="auto" w:fill="auto"/>
          </w:tcPr>
          <w:p w14:paraId="628CD5A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4FECC07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8A1089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0,30</w:t>
            </w:r>
          </w:p>
        </w:tc>
        <w:tc>
          <w:tcPr>
            <w:tcW w:w="1230" w:type="dxa"/>
            <w:shd w:val="clear" w:color="auto" w:fill="auto"/>
          </w:tcPr>
          <w:p w14:paraId="64D3AE3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0922F536" w14:textId="77777777" w:rsidTr="00390AA6">
        <w:trPr>
          <w:jc w:val="center"/>
        </w:trPr>
        <w:tc>
          <w:tcPr>
            <w:tcW w:w="1462" w:type="dxa"/>
            <w:shd w:val="clear" w:color="auto" w:fill="auto"/>
          </w:tcPr>
          <w:p w14:paraId="61B9666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209B057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00082633</w:t>
            </w:r>
          </w:p>
        </w:tc>
        <w:tc>
          <w:tcPr>
            <w:tcW w:w="1314" w:type="dxa"/>
            <w:shd w:val="clear" w:color="auto" w:fill="auto"/>
          </w:tcPr>
          <w:p w14:paraId="762D83F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1,04</w:t>
            </w:r>
          </w:p>
        </w:tc>
        <w:tc>
          <w:tcPr>
            <w:tcW w:w="1347" w:type="dxa"/>
            <w:shd w:val="clear" w:color="auto" w:fill="auto"/>
          </w:tcPr>
          <w:p w14:paraId="4B2C7D7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4D6E77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37AD63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0,17</w:t>
            </w:r>
          </w:p>
        </w:tc>
        <w:tc>
          <w:tcPr>
            <w:tcW w:w="1230" w:type="dxa"/>
            <w:shd w:val="clear" w:color="auto" w:fill="auto"/>
          </w:tcPr>
          <w:p w14:paraId="5A79AE5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0,02</w:t>
            </w:r>
          </w:p>
        </w:tc>
      </w:tr>
      <w:tr w:rsidR="00390AA6" w:rsidRPr="00C05DA5" w14:paraId="38EBC23A" w14:textId="77777777" w:rsidTr="00390AA6">
        <w:trPr>
          <w:jc w:val="center"/>
        </w:trPr>
        <w:tc>
          <w:tcPr>
            <w:tcW w:w="1462" w:type="dxa"/>
            <w:shd w:val="clear" w:color="auto" w:fill="auto"/>
          </w:tcPr>
          <w:p w14:paraId="1D25E0C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512CE2B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00082673</w:t>
            </w:r>
          </w:p>
        </w:tc>
        <w:tc>
          <w:tcPr>
            <w:tcW w:w="1314" w:type="dxa"/>
            <w:shd w:val="clear" w:color="auto" w:fill="auto"/>
          </w:tcPr>
          <w:p w14:paraId="4201AD8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55,21</w:t>
            </w:r>
          </w:p>
        </w:tc>
        <w:tc>
          <w:tcPr>
            <w:tcW w:w="1347" w:type="dxa"/>
            <w:shd w:val="clear" w:color="auto" w:fill="auto"/>
          </w:tcPr>
          <w:p w14:paraId="556B700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5B5C82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9CBA96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9,20</w:t>
            </w:r>
          </w:p>
        </w:tc>
        <w:tc>
          <w:tcPr>
            <w:tcW w:w="1230" w:type="dxa"/>
            <w:shd w:val="clear" w:color="auto" w:fill="auto"/>
          </w:tcPr>
          <w:p w14:paraId="152EA13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0,86</w:t>
            </w:r>
          </w:p>
        </w:tc>
      </w:tr>
      <w:tr w:rsidR="00390AA6" w:rsidRPr="00C05DA5" w14:paraId="56B165D9" w14:textId="77777777" w:rsidTr="00390AA6">
        <w:trPr>
          <w:jc w:val="center"/>
        </w:trPr>
        <w:tc>
          <w:tcPr>
            <w:tcW w:w="1462" w:type="dxa"/>
            <w:shd w:val="clear" w:color="auto" w:fill="auto"/>
          </w:tcPr>
          <w:p w14:paraId="4786FF9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2108198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00082616</w:t>
            </w:r>
          </w:p>
        </w:tc>
        <w:tc>
          <w:tcPr>
            <w:tcW w:w="1314" w:type="dxa"/>
            <w:shd w:val="clear" w:color="auto" w:fill="auto"/>
          </w:tcPr>
          <w:p w14:paraId="4EC70E9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3,19</w:t>
            </w:r>
          </w:p>
        </w:tc>
        <w:tc>
          <w:tcPr>
            <w:tcW w:w="1347" w:type="dxa"/>
            <w:shd w:val="clear" w:color="auto" w:fill="auto"/>
          </w:tcPr>
          <w:p w14:paraId="45871DC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B8D54B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7F80E5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c>
          <w:tcPr>
            <w:tcW w:w="1230" w:type="dxa"/>
            <w:shd w:val="clear" w:color="auto" w:fill="auto"/>
          </w:tcPr>
          <w:p w14:paraId="724B881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09E87A2F" w14:textId="77777777" w:rsidTr="00390AA6">
        <w:trPr>
          <w:jc w:val="center"/>
        </w:trPr>
        <w:tc>
          <w:tcPr>
            <w:tcW w:w="1462" w:type="dxa"/>
            <w:shd w:val="clear" w:color="auto" w:fill="auto"/>
          </w:tcPr>
          <w:p w14:paraId="6E9D215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1D156CA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00082662</w:t>
            </w:r>
          </w:p>
        </w:tc>
        <w:tc>
          <w:tcPr>
            <w:tcW w:w="1314" w:type="dxa"/>
            <w:shd w:val="clear" w:color="auto" w:fill="auto"/>
          </w:tcPr>
          <w:p w14:paraId="59F5754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2,13</w:t>
            </w:r>
          </w:p>
        </w:tc>
        <w:tc>
          <w:tcPr>
            <w:tcW w:w="1347" w:type="dxa"/>
            <w:shd w:val="clear" w:color="auto" w:fill="auto"/>
          </w:tcPr>
          <w:p w14:paraId="38A0998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42FACF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40C159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0,35</w:t>
            </w:r>
          </w:p>
        </w:tc>
        <w:tc>
          <w:tcPr>
            <w:tcW w:w="1230" w:type="dxa"/>
            <w:shd w:val="clear" w:color="auto" w:fill="auto"/>
          </w:tcPr>
          <w:p w14:paraId="4EA4233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3A3FF221" w14:textId="77777777" w:rsidTr="00390AA6">
        <w:trPr>
          <w:jc w:val="center"/>
        </w:trPr>
        <w:tc>
          <w:tcPr>
            <w:tcW w:w="1462" w:type="dxa"/>
            <w:shd w:val="clear" w:color="auto" w:fill="auto"/>
          </w:tcPr>
          <w:p w14:paraId="36A4183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5040F5B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00082635</w:t>
            </w:r>
          </w:p>
        </w:tc>
        <w:tc>
          <w:tcPr>
            <w:tcW w:w="1314" w:type="dxa"/>
            <w:shd w:val="clear" w:color="auto" w:fill="auto"/>
          </w:tcPr>
          <w:p w14:paraId="671ED56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1,04</w:t>
            </w:r>
          </w:p>
        </w:tc>
        <w:tc>
          <w:tcPr>
            <w:tcW w:w="1347" w:type="dxa"/>
            <w:shd w:val="clear" w:color="auto" w:fill="auto"/>
          </w:tcPr>
          <w:p w14:paraId="24EEAB0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73245C7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4FB7BF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0,17</w:t>
            </w:r>
          </w:p>
        </w:tc>
        <w:tc>
          <w:tcPr>
            <w:tcW w:w="1230" w:type="dxa"/>
            <w:shd w:val="clear" w:color="auto" w:fill="auto"/>
          </w:tcPr>
          <w:p w14:paraId="4ED0C5C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0,02</w:t>
            </w:r>
          </w:p>
        </w:tc>
      </w:tr>
      <w:tr w:rsidR="00390AA6" w:rsidRPr="00C05DA5" w14:paraId="630BD37A" w14:textId="77777777" w:rsidTr="00390AA6">
        <w:trPr>
          <w:jc w:val="center"/>
        </w:trPr>
        <w:tc>
          <w:tcPr>
            <w:tcW w:w="1462" w:type="dxa"/>
            <w:shd w:val="clear" w:color="auto" w:fill="auto"/>
          </w:tcPr>
          <w:p w14:paraId="4238B47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Skapītis</w:t>
            </w:r>
          </w:p>
        </w:tc>
        <w:tc>
          <w:tcPr>
            <w:tcW w:w="1255" w:type="dxa"/>
            <w:shd w:val="clear" w:color="auto" w:fill="auto"/>
          </w:tcPr>
          <w:p w14:paraId="14709A0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00082659</w:t>
            </w:r>
          </w:p>
        </w:tc>
        <w:tc>
          <w:tcPr>
            <w:tcW w:w="1314" w:type="dxa"/>
            <w:shd w:val="clear" w:color="auto" w:fill="auto"/>
          </w:tcPr>
          <w:p w14:paraId="3ED1624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42,69</w:t>
            </w:r>
          </w:p>
        </w:tc>
        <w:tc>
          <w:tcPr>
            <w:tcW w:w="1347" w:type="dxa"/>
            <w:shd w:val="clear" w:color="auto" w:fill="auto"/>
          </w:tcPr>
          <w:p w14:paraId="01B4C51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EF9E82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44B45F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7,11</w:t>
            </w:r>
          </w:p>
        </w:tc>
        <w:tc>
          <w:tcPr>
            <w:tcW w:w="1230" w:type="dxa"/>
            <w:shd w:val="clear" w:color="auto" w:fill="auto"/>
          </w:tcPr>
          <w:p w14:paraId="76C79E2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0,65</w:t>
            </w:r>
          </w:p>
        </w:tc>
      </w:tr>
      <w:tr w:rsidR="00390AA6" w:rsidRPr="00C05DA5" w14:paraId="780D0D1D" w14:textId="77777777" w:rsidTr="00390AA6">
        <w:trPr>
          <w:jc w:val="center"/>
        </w:trPr>
        <w:tc>
          <w:tcPr>
            <w:tcW w:w="1462" w:type="dxa"/>
            <w:shd w:val="clear" w:color="auto" w:fill="auto"/>
          </w:tcPr>
          <w:p w14:paraId="57BCD2E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Skapis</w:t>
            </w:r>
          </w:p>
        </w:tc>
        <w:tc>
          <w:tcPr>
            <w:tcW w:w="1255" w:type="dxa"/>
            <w:shd w:val="clear" w:color="auto" w:fill="auto"/>
          </w:tcPr>
          <w:p w14:paraId="01F3AAC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00082611</w:t>
            </w:r>
          </w:p>
        </w:tc>
        <w:tc>
          <w:tcPr>
            <w:tcW w:w="1314" w:type="dxa"/>
            <w:shd w:val="clear" w:color="auto" w:fill="auto"/>
          </w:tcPr>
          <w:p w14:paraId="7BEA88D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42,69</w:t>
            </w:r>
          </w:p>
        </w:tc>
        <w:tc>
          <w:tcPr>
            <w:tcW w:w="1347" w:type="dxa"/>
            <w:shd w:val="clear" w:color="auto" w:fill="auto"/>
          </w:tcPr>
          <w:p w14:paraId="6F90EBC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5B17D3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51D9E0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7,11</w:t>
            </w:r>
          </w:p>
        </w:tc>
        <w:tc>
          <w:tcPr>
            <w:tcW w:w="1230" w:type="dxa"/>
            <w:shd w:val="clear" w:color="auto" w:fill="auto"/>
          </w:tcPr>
          <w:p w14:paraId="7C44D78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0,65</w:t>
            </w:r>
          </w:p>
        </w:tc>
      </w:tr>
      <w:tr w:rsidR="00390AA6" w:rsidRPr="00C05DA5" w14:paraId="21A81669" w14:textId="77777777" w:rsidTr="00390AA6">
        <w:trPr>
          <w:jc w:val="center"/>
        </w:trPr>
        <w:tc>
          <w:tcPr>
            <w:tcW w:w="1462" w:type="dxa"/>
            <w:shd w:val="clear" w:color="auto" w:fill="auto"/>
          </w:tcPr>
          <w:p w14:paraId="27BCFED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Kaste</w:t>
            </w:r>
          </w:p>
        </w:tc>
        <w:tc>
          <w:tcPr>
            <w:tcW w:w="1255" w:type="dxa"/>
            <w:shd w:val="clear" w:color="auto" w:fill="auto"/>
          </w:tcPr>
          <w:p w14:paraId="1889F20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00082656</w:t>
            </w:r>
          </w:p>
        </w:tc>
        <w:tc>
          <w:tcPr>
            <w:tcW w:w="1314" w:type="dxa"/>
            <w:shd w:val="clear" w:color="auto" w:fill="auto"/>
          </w:tcPr>
          <w:p w14:paraId="7F15A6B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11,37</w:t>
            </w:r>
          </w:p>
        </w:tc>
        <w:tc>
          <w:tcPr>
            <w:tcW w:w="1347" w:type="dxa"/>
            <w:shd w:val="clear" w:color="auto" w:fill="auto"/>
          </w:tcPr>
          <w:p w14:paraId="7CA8B31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EEB244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DDC07D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1,89</w:t>
            </w:r>
          </w:p>
        </w:tc>
        <w:tc>
          <w:tcPr>
            <w:tcW w:w="1230" w:type="dxa"/>
            <w:shd w:val="clear" w:color="auto" w:fill="auto"/>
          </w:tcPr>
          <w:p w14:paraId="0D26B98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0,17</w:t>
            </w:r>
          </w:p>
        </w:tc>
      </w:tr>
      <w:tr w:rsidR="00390AA6" w:rsidRPr="00C05DA5" w14:paraId="4382FC31" w14:textId="77777777" w:rsidTr="00390AA6">
        <w:trPr>
          <w:jc w:val="center"/>
        </w:trPr>
        <w:tc>
          <w:tcPr>
            <w:tcW w:w="1462" w:type="dxa"/>
            <w:shd w:val="clear" w:color="auto" w:fill="auto"/>
          </w:tcPr>
          <w:p w14:paraId="48706D9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1C2A3E7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00082654</w:t>
            </w:r>
          </w:p>
        </w:tc>
        <w:tc>
          <w:tcPr>
            <w:tcW w:w="1314" w:type="dxa"/>
            <w:shd w:val="clear" w:color="auto" w:fill="auto"/>
          </w:tcPr>
          <w:p w14:paraId="1BAA01B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9,28</w:t>
            </w:r>
          </w:p>
        </w:tc>
        <w:tc>
          <w:tcPr>
            <w:tcW w:w="1347" w:type="dxa"/>
            <w:shd w:val="clear" w:color="auto" w:fill="auto"/>
          </w:tcPr>
          <w:p w14:paraId="641097B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B98C68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F04353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1,55</w:t>
            </w:r>
          </w:p>
        </w:tc>
        <w:tc>
          <w:tcPr>
            <w:tcW w:w="1230" w:type="dxa"/>
            <w:shd w:val="clear" w:color="auto" w:fill="auto"/>
          </w:tcPr>
          <w:p w14:paraId="3F79ECE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0,14</w:t>
            </w:r>
          </w:p>
        </w:tc>
      </w:tr>
      <w:tr w:rsidR="00390AA6" w:rsidRPr="00C05DA5" w14:paraId="3C098063" w14:textId="77777777" w:rsidTr="00390AA6">
        <w:trPr>
          <w:jc w:val="center"/>
        </w:trPr>
        <w:tc>
          <w:tcPr>
            <w:tcW w:w="1462" w:type="dxa"/>
            <w:shd w:val="clear" w:color="auto" w:fill="auto"/>
          </w:tcPr>
          <w:p w14:paraId="1311B13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28C7E3B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00082689</w:t>
            </w:r>
          </w:p>
        </w:tc>
        <w:tc>
          <w:tcPr>
            <w:tcW w:w="1314" w:type="dxa"/>
            <w:shd w:val="clear" w:color="auto" w:fill="auto"/>
          </w:tcPr>
          <w:p w14:paraId="1777DCC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13,95</w:t>
            </w:r>
          </w:p>
        </w:tc>
        <w:tc>
          <w:tcPr>
            <w:tcW w:w="1347" w:type="dxa"/>
            <w:shd w:val="clear" w:color="auto" w:fill="auto"/>
          </w:tcPr>
          <w:p w14:paraId="6C5E0E2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F51765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335937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2,32</w:t>
            </w:r>
          </w:p>
        </w:tc>
        <w:tc>
          <w:tcPr>
            <w:tcW w:w="1230" w:type="dxa"/>
            <w:shd w:val="clear" w:color="auto" w:fill="auto"/>
          </w:tcPr>
          <w:p w14:paraId="5966139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0,21</w:t>
            </w:r>
          </w:p>
        </w:tc>
      </w:tr>
      <w:tr w:rsidR="00390AA6" w:rsidRPr="00C05DA5" w14:paraId="4CB32B4C" w14:textId="77777777" w:rsidTr="00390AA6">
        <w:trPr>
          <w:jc w:val="center"/>
        </w:trPr>
        <w:tc>
          <w:tcPr>
            <w:tcW w:w="1462" w:type="dxa"/>
            <w:shd w:val="clear" w:color="auto" w:fill="auto"/>
          </w:tcPr>
          <w:p w14:paraId="538F203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34D3DE6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00082615</w:t>
            </w:r>
          </w:p>
        </w:tc>
        <w:tc>
          <w:tcPr>
            <w:tcW w:w="1314" w:type="dxa"/>
            <w:shd w:val="clear" w:color="auto" w:fill="auto"/>
          </w:tcPr>
          <w:p w14:paraId="3F08225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3,19</w:t>
            </w:r>
          </w:p>
        </w:tc>
        <w:tc>
          <w:tcPr>
            <w:tcW w:w="1347" w:type="dxa"/>
            <w:shd w:val="clear" w:color="auto" w:fill="auto"/>
          </w:tcPr>
          <w:p w14:paraId="361AF07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42873B2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8F4222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c>
          <w:tcPr>
            <w:tcW w:w="1230" w:type="dxa"/>
            <w:shd w:val="clear" w:color="auto" w:fill="auto"/>
          </w:tcPr>
          <w:p w14:paraId="28CFF33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458F0483" w14:textId="77777777" w:rsidTr="00390AA6">
        <w:trPr>
          <w:jc w:val="center"/>
        </w:trPr>
        <w:tc>
          <w:tcPr>
            <w:tcW w:w="1462" w:type="dxa"/>
            <w:shd w:val="clear" w:color="auto" w:fill="auto"/>
          </w:tcPr>
          <w:p w14:paraId="1090EF0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Šķēres virtuves</w:t>
            </w:r>
          </w:p>
        </w:tc>
        <w:tc>
          <w:tcPr>
            <w:tcW w:w="1255" w:type="dxa"/>
            <w:shd w:val="clear" w:color="auto" w:fill="auto"/>
          </w:tcPr>
          <w:p w14:paraId="232ED96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00082668</w:t>
            </w:r>
          </w:p>
        </w:tc>
        <w:tc>
          <w:tcPr>
            <w:tcW w:w="1314" w:type="dxa"/>
            <w:shd w:val="clear" w:color="auto" w:fill="auto"/>
          </w:tcPr>
          <w:p w14:paraId="57561F0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2,13</w:t>
            </w:r>
          </w:p>
        </w:tc>
        <w:tc>
          <w:tcPr>
            <w:tcW w:w="1347" w:type="dxa"/>
            <w:shd w:val="clear" w:color="auto" w:fill="auto"/>
          </w:tcPr>
          <w:p w14:paraId="1DF2142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AFB311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197504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0,35</w:t>
            </w:r>
          </w:p>
        </w:tc>
        <w:tc>
          <w:tcPr>
            <w:tcW w:w="1230" w:type="dxa"/>
            <w:shd w:val="clear" w:color="auto" w:fill="auto"/>
          </w:tcPr>
          <w:p w14:paraId="64EF25E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3EFEF220" w14:textId="77777777" w:rsidTr="00390AA6">
        <w:trPr>
          <w:jc w:val="center"/>
        </w:trPr>
        <w:tc>
          <w:tcPr>
            <w:tcW w:w="1462" w:type="dxa"/>
            <w:shd w:val="clear" w:color="auto" w:fill="auto"/>
          </w:tcPr>
          <w:p w14:paraId="1AACE26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Taburete</w:t>
            </w:r>
          </w:p>
        </w:tc>
        <w:tc>
          <w:tcPr>
            <w:tcW w:w="1255" w:type="dxa"/>
            <w:shd w:val="clear" w:color="auto" w:fill="auto"/>
          </w:tcPr>
          <w:p w14:paraId="7575F72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00082629</w:t>
            </w:r>
          </w:p>
        </w:tc>
        <w:tc>
          <w:tcPr>
            <w:tcW w:w="1314" w:type="dxa"/>
            <w:shd w:val="clear" w:color="auto" w:fill="auto"/>
          </w:tcPr>
          <w:p w14:paraId="4996C74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8,54</w:t>
            </w:r>
          </w:p>
        </w:tc>
        <w:tc>
          <w:tcPr>
            <w:tcW w:w="1347" w:type="dxa"/>
            <w:shd w:val="clear" w:color="auto" w:fill="auto"/>
          </w:tcPr>
          <w:p w14:paraId="3867558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F49872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2D3560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1,42</w:t>
            </w:r>
          </w:p>
        </w:tc>
        <w:tc>
          <w:tcPr>
            <w:tcW w:w="1230" w:type="dxa"/>
            <w:shd w:val="clear" w:color="auto" w:fill="auto"/>
          </w:tcPr>
          <w:p w14:paraId="30977F6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0,13</w:t>
            </w:r>
          </w:p>
        </w:tc>
      </w:tr>
      <w:tr w:rsidR="00390AA6" w:rsidRPr="00C05DA5" w14:paraId="030B1992" w14:textId="77777777" w:rsidTr="00390AA6">
        <w:trPr>
          <w:jc w:val="center"/>
        </w:trPr>
        <w:tc>
          <w:tcPr>
            <w:tcW w:w="1462" w:type="dxa"/>
            <w:shd w:val="clear" w:color="auto" w:fill="auto"/>
          </w:tcPr>
          <w:p w14:paraId="559B847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Konservu attaisāmais</w:t>
            </w:r>
          </w:p>
        </w:tc>
        <w:tc>
          <w:tcPr>
            <w:tcW w:w="1255" w:type="dxa"/>
            <w:shd w:val="clear" w:color="auto" w:fill="auto"/>
          </w:tcPr>
          <w:p w14:paraId="4A350CE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00082660</w:t>
            </w:r>
          </w:p>
        </w:tc>
        <w:tc>
          <w:tcPr>
            <w:tcW w:w="1314" w:type="dxa"/>
            <w:shd w:val="clear" w:color="auto" w:fill="auto"/>
          </w:tcPr>
          <w:p w14:paraId="703D3E6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8,83</w:t>
            </w:r>
          </w:p>
        </w:tc>
        <w:tc>
          <w:tcPr>
            <w:tcW w:w="1347" w:type="dxa"/>
            <w:shd w:val="clear" w:color="auto" w:fill="auto"/>
          </w:tcPr>
          <w:p w14:paraId="788EF31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F11A4A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02E79EE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1,47</w:t>
            </w:r>
          </w:p>
        </w:tc>
        <w:tc>
          <w:tcPr>
            <w:tcW w:w="1230" w:type="dxa"/>
            <w:shd w:val="clear" w:color="auto" w:fill="auto"/>
          </w:tcPr>
          <w:p w14:paraId="0AC6ADE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0,13</w:t>
            </w:r>
          </w:p>
        </w:tc>
      </w:tr>
      <w:tr w:rsidR="00390AA6" w:rsidRPr="00C05DA5" w14:paraId="1E02C8ED" w14:textId="77777777" w:rsidTr="00390AA6">
        <w:trPr>
          <w:jc w:val="center"/>
        </w:trPr>
        <w:tc>
          <w:tcPr>
            <w:tcW w:w="1462" w:type="dxa"/>
            <w:shd w:val="clear" w:color="auto" w:fill="auto"/>
          </w:tcPr>
          <w:p w14:paraId="5BE0B08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55E1D67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00082664</w:t>
            </w:r>
          </w:p>
        </w:tc>
        <w:tc>
          <w:tcPr>
            <w:tcW w:w="1314" w:type="dxa"/>
            <w:shd w:val="clear" w:color="auto" w:fill="auto"/>
          </w:tcPr>
          <w:p w14:paraId="53EE450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2,15</w:t>
            </w:r>
          </w:p>
        </w:tc>
        <w:tc>
          <w:tcPr>
            <w:tcW w:w="1347" w:type="dxa"/>
            <w:shd w:val="clear" w:color="auto" w:fill="auto"/>
          </w:tcPr>
          <w:p w14:paraId="76DA687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33E792E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5FB556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0,36</w:t>
            </w:r>
          </w:p>
        </w:tc>
        <w:tc>
          <w:tcPr>
            <w:tcW w:w="1230" w:type="dxa"/>
            <w:shd w:val="clear" w:color="auto" w:fill="auto"/>
          </w:tcPr>
          <w:p w14:paraId="26080DB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3E6FF00C" w14:textId="77777777" w:rsidTr="00390AA6">
        <w:trPr>
          <w:jc w:val="center"/>
        </w:trPr>
        <w:tc>
          <w:tcPr>
            <w:tcW w:w="1462" w:type="dxa"/>
            <w:shd w:val="clear" w:color="auto" w:fill="auto"/>
          </w:tcPr>
          <w:p w14:paraId="6BE2DC5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792C41A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00082684</w:t>
            </w:r>
          </w:p>
        </w:tc>
        <w:tc>
          <w:tcPr>
            <w:tcW w:w="1314" w:type="dxa"/>
            <w:shd w:val="clear" w:color="auto" w:fill="auto"/>
          </w:tcPr>
          <w:p w14:paraId="31DED51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0,71</w:t>
            </w:r>
          </w:p>
        </w:tc>
        <w:tc>
          <w:tcPr>
            <w:tcW w:w="1347" w:type="dxa"/>
            <w:shd w:val="clear" w:color="auto" w:fill="auto"/>
          </w:tcPr>
          <w:p w14:paraId="4CA0D8B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51A6179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6BE4613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0,12</w:t>
            </w:r>
          </w:p>
        </w:tc>
        <w:tc>
          <w:tcPr>
            <w:tcW w:w="1230" w:type="dxa"/>
            <w:shd w:val="clear" w:color="auto" w:fill="auto"/>
          </w:tcPr>
          <w:p w14:paraId="33722E8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0,01</w:t>
            </w:r>
          </w:p>
        </w:tc>
      </w:tr>
      <w:tr w:rsidR="00390AA6" w:rsidRPr="00C05DA5" w14:paraId="20174848" w14:textId="77777777" w:rsidTr="00390AA6">
        <w:trPr>
          <w:jc w:val="center"/>
        </w:trPr>
        <w:tc>
          <w:tcPr>
            <w:tcW w:w="1462" w:type="dxa"/>
            <w:shd w:val="clear" w:color="auto" w:fill="auto"/>
          </w:tcPr>
          <w:p w14:paraId="6758D1A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Trauku žāvējamais</w:t>
            </w:r>
          </w:p>
        </w:tc>
        <w:tc>
          <w:tcPr>
            <w:tcW w:w="1255" w:type="dxa"/>
            <w:shd w:val="clear" w:color="auto" w:fill="auto"/>
          </w:tcPr>
          <w:p w14:paraId="556EDC1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00082661</w:t>
            </w:r>
          </w:p>
        </w:tc>
        <w:tc>
          <w:tcPr>
            <w:tcW w:w="1314" w:type="dxa"/>
            <w:shd w:val="clear" w:color="auto" w:fill="auto"/>
          </w:tcPr>
          <w:p w14:paraId="18FE269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7,96</w:t>
            </w:r>
          </w:p>
        </w:tc>
        <w:tc>
          <w:tcPr>
            <w:tcW w:w="1347" w:type="dxa"/>
            <w:shd w:val="clear" w:color="auto" w:fill="auto"/>
          </w:tcPr>
          <w:p w14:paraId="691B263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519661D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1133C4E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1,33</w:t>
            </w:r>
          </w:p>
        </w:tc>
        <w:tc>
          <w:tcPr>
            <w:tcW w:w="1230" w:type="dxa"/>
            <w:shd w:val="clear" w:color="auto" w:fill="auto"/>
          </w:tcPr>
          <w:p w14:paraId="0A1699C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0,12</w:t>
            </w:r>
          </w:p>
        </w:tc>
      </w:tr>
      <w:tr w:rsidR="00390AA6" w:rsidRPr="00C05DA5" w14:paraId="6040F4C8" w14:textId="77777777" w:rsidTr="00390AA6">
        <w:trPr>
          <w:jc w:val="center"/>
        </w:trPr>
        <w:tc>
          <w:tcPr>
            <w:tcW w:w="1462" w:type="dxa"/>
            <w:shd w:val="clear" w:color="auto" w:fill="auto"/>
          </w:tcPr>
          <w:p w14:paraId="383CC0D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 1,5l</w:t>
            </w:r>
          </w:p>
        </w:tc>
        <w:tc>
          <w:tcPr>
            <w:tcW w:w="1255" w:type="dxa"/>
            <w:shd w:val="clear" w:color="auto" w:fill="auto"/>
          </w:tcPr>
          <w:p w14:paraId="0DBE7A9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00082675</w:t>
            </w:r>
          </w:p>
        </w:tc>
        <w:tc>
          <w:tcPr>
            <w:tcW w:w="1314" w:type="dxa"/>
            <w:shd w:val="clear" w:color="auto" w:fill="auto"/>
          </w:tcPr>
          <w:p w14:paraId="5F71596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8,05</w:t>
            </w:r>
          </w:p>
        </w:tc>
        <w:tc>
          <w:tcPr>
            <w:tcW w:w="1347" w:type="dxa"/>
            <w:shd w:val="clear" w:color="auto" w:fill="auto"/>
          </w:tcPr>
          <w:p w14:paraId="1A7EC15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BCD18E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641230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1,34</w:t>
            </w:r>
          </w:p>
        </w:tc>
        <w:tc>
          <w:tcPr>
            <w:tcW w:w="1230" w:type="dxa"/>
            <w:shd w:val="clear" w:color="auto" w:fill="auto"/>
          </w:tcPr>
          <w:p w14:paraId="1BE94D2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0,12</w:t>
            </w:r>
          </w:p>
        </w:tc>
      </w:tr>
      <w:tr w:rsidR="00390AA6" w:rsidRPr="00C05DA5" w14:paraId="1ECBEC5D" w14:textId="77777777" w:rsidTr="00390AA6">
        <w:trPr>
          <w:jc w:val="center"/>
        </w:trPr>
        <w:tc>
          <w:tcPr>
            <w:tcW w:w="1462" w:type="dxa"/>
            <w:shd w:val="clear" w:color="auto" w:fill="auto"/>
          </w:tcPr>
          <w:p w14:paraId="36FB77E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Termometrs</w:t>
            </w:r>
          </w:p>
        </w:tc>
        <w:tc>
          <w:tcPr>
            <w:tcW w:w="1255" w:type="dxa"/>
            <w:shd w:val="clear" w:color="auto" w:fill="auto"/>
          </w:tcPr>
          <w:p w14:paraId="6834555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00082604</w:t>
            </w:r>
          </w:p>
        </w:tc>
        <w:tc>
          <w:tcPr>
            <w:tcW w:w="1314" w:type="dxa"/>
            <w:shd w:val="clear" w:color="auto" w:fill="auto"/>
          </w:tcPr>
          <w:p w14:paraId="3ABB358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1,83</w:t>
            </w:r>
          </w:p>
        </w:tc>
        <w:tc>
          <w:tcPr>
            <w:tcW w:w="1347" w:type="dxa"/>
            <w:shd w:val="clear" w:color="auto" w:fill="auto"/>
          </w:tcPr>
          <w:p w14:paraId="3B00B7E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59D216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1816E3C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0,30</w:t>
            </w:r>
          </w:p>
        </w:tc>
        <w:tc>
          <w:tcPr>
            <w:tcW w:w="1230" w:type="dxa"/>
            <w:shd w:val="clear" w:color="auto" w:fill="auto"/>
          </w:tcPr>
          <w:p w14:paraId="412E0D9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0583C7B6" w14:textId="77777777" w:rsidTr="00390AA6">
        <w:trPr>
          <w:jc w:val="center"/>
        </w:trPr>
        <w:tc>
          <w:tcPr>
            <w:tcW w:w="1462" w:type="dxa"/>
            <w:shd w:val="clear" w:color="auto" w:fill="auto"/>
          </w:tcPr>
          <w:p w14:paraId="1037807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Termometrs</w:t>
            </w:r>
          </w:p>
        </w:tc>
        <w:tc>
          <w:tcPr>
            <w:tcW w:w="1255" w:type="dxa"/>
            <w:shd w:val="clear" w:color="auto" w:fill="auto"/>
          </w:tcPr>
          <w:p w14:paraId="3C47C5B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00082608</w:t>
            </w:r>
          </w:p>
        </w:tc>
        <w:tc>
          <w:tcPr>
            <w:tcW w:w="1314" w:type="dxa"/>
            <w:shd w:val="clear" w:color="auto" w:fill="auto"/>
          </w:tcPr>
          <w:p w14:paraId="28790D0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1,83</w:t>
            </w:r>
          </w:p>
        </w:tc>
        <w:tc>
          <w:tcPr>
            <w:tcW w:w="1347" w:type="dxa"/>
            <w:shd w:val="clear" w:color="auto" w:fill="auto"/>
          </w:tcPr>
          <w:p w14:paraId="46F639B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F11B9D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1614219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0,30</w:t>
            </w:r>
          </w:p>
        </w:tc>
        <w:tc>
          <w:tcPr>
            <w:tcW w:w="1230" w:type="dxa"/>
            <w:shd w:val="clear" w:color="auto" w:fill="auto"/>
          </w:tcPr>
          <w:p w14:paraId="1D594A4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52584602" w14:textId="77777777" w:rsidTr="00390AA6">
        <w:trPr>
          <w:jc w:val="center"/>
        </w:trPr>
        <w:tc>
          <w:tcPr>
            <w:tcW w:w="1462" w:type="dxa"/>
            <w:shd w:val="clear" w:color="auto" w:fill="auto"/>
          </w:tcPr>
          <w:p w14:paraId="2B9147E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7F7FC73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00082670</w:t>
            </w:r>
          </w:p>
        </w:tc>
        <w:tc>
          <w:tcPr>
            <w:tcW w:w="1314" w:type="dxa"/>
            <w:shd w:val="clear" w:color="auto" w:fill="auto"/>
          </w:tcPr>
          <w:p w14:paraId="6409D36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58,31</w:t>
            </w:r>
          </w:p>
        </w:tc>
        <w:tc>
          <w:tcPr>
            <w:tcW w:w="1347" w:type="dxa"/>
            <w:shd w:val="clear" w:color="auto" w:fill="auto"/>
          </w:tcPr>
          <w:p w14:paraId="68001B9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72E5AE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861FF7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9,78</w:t>
            </w:r>
          </w:p>
        </w:tc>
        <w:tc>
          <w:tcPr>
            <w:tcW w:w="1230" w:type="dxa"/>
            <w:shd w:val="clear" w:color="auto" w:fill="auto"/>
          </w:tcPr>
          <w:p w14:paraId="6293921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0,89</w:t>
            </w:r>
          </w:p>
        </w:tc>
      </w:tr>
      <w:tr w:rsidR="00390AA6" w:rsidRPr="00C05DA5" w14:paraId="3753458A" w14:textId="77777777" w:rsidTr="00390AA6">
        <w:trPr>
          <w:jc w:val="center"/>
        </w:trPr>
        <w:tc>
          <w:tcPr>
            <w:tcW w:w="1462" w:type="dxa"/>
            <w:shd w:val="clear" w:color="auto" w:fill="auto"/>
          </w:tcPr>
          <w:p w14:paraId="1F82A9C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lastRenderedPageBreak/>
              <w:t>Spainis ar pedāli</w:t>
            </w:r>
          </w:p>
        </w:tc>
        <w:tc>
          <w:tcPr>
            <w:tcW w:w="1255" w:type="dxa"/>
            <w:shd w:val="clear" w:color="auto" w:fill="auto"/>
          </w:tcPr>
          <w:p w14:paraId="72B7CBB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00082612</w:t>
            </w:r>
          </w:p>
        </w:tc>
        <w:tc>
          <w:tcPr>
            <w:tcW w:w="1314" w:type="dxa"/>
            <w:shd w:val="clear" w:color="auto" w:fill="auto"/>
          </w:tcPr>
          <w:p w14:paraId="10104EC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6,78</w:t>
            </w:r>
          </w:p>
        </w:tc>
        <w:tc>
          <w:tcPr>
            <w:tcW w:w="1347" w:type="dxa"/>
            <w:shd w:val="clear" w:color="auto" w:fill="auto"/>
          </w:tcPr>
          <w:p w14:paraId="5CAB13D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A24058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2F3F1C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1,13</w:t>
            </w:r>
          </w:p>
        </w:tc>
        <w:tc>
          <w:tcPr>
            <w:tcW w:w="1230" w:type="dxa"/>
            <w:shd w:val="clear" w:color="auto" w:fill="auto"/>
          </w:tcPr>
          <w:p w14:paraId="238EC61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0,10</w:t>
            </w:r>
          </w:p>
        </w:tc>
      </w:tr>
      <w:tr w:rsidR="00390AA6" w:rsidRPr="00C05DA5" w14:paraId="754CACB9" w14:textId="77777777" w:rsidTr="00390AA6">
        <w:trPr>
          <w:jc w:val="center"/>
        </w:trPr>
        <w:tc>
          <w:tcPr>
            <w:tcW w:w="1462" w:type="dxa"/>
            <w:shd w:val="clear" w:color="auto" w:fill="auto"/>
          </w:tcPr>
          <w:p w14:paraId="109F946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Galds</w:t>
            </w:r>
          </w:p>
        </w:tc>
        <w:tc>
          <w:tcPr>
            <w:tcW w:w="1255" w:type="dxa"/>
            <w:shd w:val="clear" w:color="auto" w:fill="auto"/>
          </w:tcPr>
          <w:p w14:paraId="550D020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00082610</w:t>
            </w:r>
          </w:p>
        </w:tc>
        <w:tc>
          <w:tcPr>
            <w:tcW w:w="1314" w:type="dxa"/>
            <w:shd w:val="clear" w:color="auto" w:fill="auto"/>
          </w:tcPr>
          <w:p w14:paraId="6F13420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17,07</w:t>
            </w:r>
          </w:p>
        </w:tc>
        <w:tc>
          <w:tcPr>
            <w:tcW w:w="1347" w:type="dxa"/>
            <w:shd w:val="clear" w:color="auto" w:fill="auto"/>
          </w:tcPr>
          <w:p w14:paraId="50D9A41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48790F8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67565E1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2,84</w:t>
            </w:r>
          </w:p>
        </w:tc>
        <w:tc>
          <w:tcPr>
            <w:tcW w:w="1230" w:type="dxa"/>
            <w:shd w:val="clear" w:color="auto" w:fill="auto"/>
          </w:tcPr>
          <w:p w14:paraId="7764E90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0,26</w:t>
            </w:r>
          </w:p>
        </w:tc>
      </w:tr>
      <w:tr w:rsidR="00390AA6" w:rsidRPr="00C05DA5" w14:paraId="706B513E" w14:textId="77777777" w:rsidTr="00390AA6">
        <w:trPr>
          <w:jc w:val="center"/>
        </w:trPr>
        <w:tc>
          <w:tcPr>
            <w:tcW w:w="1462" w:type="dxa"/>
            <w:shd w:val="clear" w:color="auto" w:fill="auto"/>
          </w:tcPr>
          <w:p w14:paraId="198B26B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Termometrs</w:t>
            </w:r>
          </w:p>
        </w:tc>
        <w:tc>
          <w:tcPr>
            <w:tcW w:w="1255" w:type="dxa"/>
            <w:shd w:val="clear" w:color="auto" w:fill="auto"/>
          </w:tcPr>
          <w:p w14:paraId="0A59683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00082609</w:t>
            </w:r>
          </w:p>
        </w:tc>
        <w:tc>
          <w:tcPr>
            <w:tcW w:w="1314" w:type="dxa"/>
            <w:shd w:val="clear" w:color="auto" w:fill="auto"/>
          </w:tcPr>
          <w:p w14:paraId="2300CE9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1,83</w:t>
            </w:r>
          </w:p>
        </w:tc>
        <w:tc>
          <w:tcPr>
            <w:tcW w:w="1347" w:type="dxa"/>
            <w:shd w:val="clear" w:color="auto" w:fill="auto"/>
          </w:tcPr>
          <w:p w14:paraId="710350C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73F944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D2920E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0,30</w:t>
            </w:r>
          </w:p>
        </w:tc>
        <w:tc>
          <w:tcPr>
            <w:tcW w:w="1230" w:type="dxa"/>
            <w:shd w:val="clear" w:color="auto" w:fill="auto"/>
          </w:tcPr>
          <w:p w14:paraId="3DE0B42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505B12BC" w14:textId="77777777" w:rsidTr="00390AA6">
        <w:trPr>
          <w:jc w:val="center"/>
        </w:trPr>
        <w:tc>
          <w:tcPr>
            <w:tcW w:w="1462" w:type="dxa"/>
            <w:shd w:val="clear" w:color="auto" w:fill="auto"/>
          </w:tcPr>
          <w:p w14:paraId="6018B00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Ķeblis</w:t>
            </w:r>
          </w:p>
        </w:tc>
        <w:tc>
          <w:tcPr>
            <w:tcW w:w="1255" w:type="dxa"/>
            <w:shd w:val="clear" w:color="auto" w:fill="auto"/>
          </w:tcPr>
          <w:p w14:paraId="2E25199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00082631</w:t>
            </w:r>
          </w:p>
        </w:tc>
        <w:tc>
          <w:tcPr>
            <w:tcW w:w="1314" w:type="dxa"/>
            <w:shd w:val="clear" w:color="auto" w:fill="auto"/>
          </w:tcPr>
          <w:p w14:paraId="6052852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8,54</w:t>
            </w:r>
          </w:p>
        </w:tc>
        <w:tc>
          <w:tcPr>
            <w:tcW w:w="1347" w:type="dxa"/>
            <w:shd w:val="clear" w:color="auto" w:fill="auto"/>
          </w:tcPr>
          <w:p w14:paraId="58CBDD5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FF77C8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471B8D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1,42</w:t>
            </w:r>
          </w:p>
        </w:tc>
        <w:tc>
          <w:tcPr>
            <w:tcW w:w="1230" w:type="dxa"/>
            <w:shd w:val="clear" w:color="auto" w:fill="auto"/>
          </w:tcPr>
          <w:p w14:paraId="49CCC98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0,13</w:t>
            </w:r>
          </w:p>
        </w:tc>
      </w:tr>
      <w:tr w:rsidR="00390AA6" w:rsidRPr="00C05DA5" w14:paraId="50EF3195" w14:textId="77777777" w:rsidTr="00390AA6">
        <w:trPr>
          <w:jc w:val="center"/>
        </w:trPr>
        <w:tc>
          <w:tcPr>
            <w:tcW w:w="1462" w:type="dxa"/>
            <w:shd w:val="clear" w:color="auto" w:fill="auto"/>
          </w:tcPr>
          <w:p w14:paraId="50EA8AF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Karotes</w:t>
            </w:r>
          </w:p>
        </w:tc>
        <w:tc>
          <w:tcPr>
            <w:tcW w:w="1255" w:type="dxa"/>
            <w:shd w:val="clear" w:color="auto" w:fill="auto"/>
          </w:tcPr>
          <w:p w14:paraId="50E2094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00082667</w:t>
            </w:r>
          </w:p>
        </w:tc>
        <w:tc>
          <w:tcPr>
            <w:tcW w:w="1314" w:type="dxa"/>
            <w:shd w:val="clear" w:color="auto" w:fill="auto"/>
          </w:tcPr>
          <w:p w14:paraId="0A8C04E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1,76</w:t>
            </w:r>
          </w:p>
        </w:tc>
        <w:tc>
          <w:tcPr>
            <w:tcW w:w="1347" w:type="dxa"/>
            <w:shd w:val="clear" w:color="auto" w:fill="auto"/>
          </w:tcPr>
          <w:p w14:paraId="38A4C64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45803D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F9710D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0,29</w:t>
            </w:r>
          </w:p>
        </w:tc>
        <w:tc>
          <w:tcPr>
            <w:tcW w:w="1230" w:type="dxa"/>
            <w:shd w:val="clear" w:color="auto" w:fill="auto"/>
          </w:tcPr>
          <w:p w14:paraId="416EC10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5DBA717E" w14:textId="77777777" w:rsidTr="00390AA6">
        <w:trPr>
          <w:jc w:val="center"/>
        </w:trPr>
        <w:tc>
          <w:tcPr>
            <w:tcW w:w="1462" w:type="dxa"/>
            <w:shd w:val="clear" w:color="auto" w:fill="auto"/>
          </w:tcPr>
          <w:p w14:paraId="034E026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62BE60F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00082622</w:t>
            </w:r>
          </w:p>
        </w:tc>
        <w:tc>
          <w:tcPr>
            <w:tcW w:w="1314" w:type="dxa"/>
            <w:shd w:val="clear" w:color="auto" w:fill="auto"/>
          </w:tcPr>
          <w:p w14:paraId="3C9AA4C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0,22</w:t>
            </w:r>
          </w:p>
        </w:tc>
        <w:tc>
          <w:tcPr>
            <w:tcW w:w="1347" w:type="dxa"/>
            <w:shd w:val="clear" w:color="auto" w:fill="auto"/>
          </w:tcPr>
          <w:p w14:paraId="13AFFD8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19DBCF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B6848C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0,04</w:t>
            </w:r>
          </w:p>
        </w:tc>
        <w:tc>
          <w:tcPr>
            <w:tcW w:w="1230" w:type="dxa"/>
            <w:shd w:val="clear" w:color="auto" w:fill="auto"/>
          </w:tcPr>
          <w:p w14:paraId="6ABC880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0,01</w:t>
            </w:r>
          </w:p>
        </w:tc>
      </w:tr>
      <w:tr w:rsidR="00390AA6" w:rsidRPr="00C05DA5" w14:paraId="7B457C0E" w14:textId="77777777" w:rsidTr="00390AA6">
        <w:trPr>
          <w:jc w:val="center"/>
        </w:trPr>
        <w:tc>
          <w:tcPr>
            <w:tcW w:w="1462" w:type="dxa"/>
            <w:shd w:val="clear" w:color="auto" w:fill="auto"/>
          </w:tcPr>
          <w:p w14:paraId="54A0D48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39060C2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00082614</w:t>
            </w:r>
          </w:p>
        </w:tc>
        <w:tc>
          <w:tcPr>
            <w:tcW w:w="1314" w:type="dxa"/>
            <w:shd w:val="clear" w:color="auto" w:fill="auto"/>
          </w:tcPr>
          <w:p w14:paraId="380CBDC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3,19</w:t>
            </w:r>
          </w:p>
        </w:tc>
        <w:tc>
          <w:tcPr>
            <w:tcW w:w="1347" w:type="dxa"/>
            <w:shd w:val="clear" w:color="auto" w:fill="auto"/>
          </w:tcPr>
          <w:p w14:paraId="5BD89EE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055058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8C2887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c>
          <w:tcPr>
            <w:tcW w:w="1230" w:type="dxa"/>
            <w:shd w:val="clear" w:color="auto" w:fill="auto"/>
          </w:tcPr>
          <w:p w14:paraId="59FA882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3CFA122B" w14:textId="77777777" w:rsidTr="00390AA6">
        <w:trPr>
          <w:jc w:val="center"/>
        </w:trPr>
        <w:tc>
          <w:tcPr>
            <w:tcW w:w="1462" w:type="dxa"/>
            <w:shd w:val="clear" w:color="auto" w:fill="auto"/>
          </w:tcPr>
          <w:p w14:paraId="33B5210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 2l</w:t>
            </w:r>
          </w:p>
        </w:tc>
        <w:tc>
          <w:tcPr>
            <w:tcW w:w="1255" w:type="dxa"/>
            <w:shd w:val="clear" w:color="auto" w:fill="auto"/>
          </w:tcPr>
          <w:p w14:paraId="46C0811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00082679</w:t>
            </w:r>
          </w:p>
        </w:tc>
        <w:tc>
          <w:tcPr>
            <w:tcW w:w="1314" w:type="dxa"/>
            <w:shd w:val="clear" w:color="auto" w:fill="auto"/>
          </w:tcPr>
          <w:p w14:paraId="6224A1F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9,10</w:t>
            </w:r>
          </w:p>
        </w:tc>
        <w:tc>
          <w:tcPr>
            <w:tcW w:w="1347" w:type="dxa"/>
            <w:shd w:val="clear" w:color="auto" w:fill="auto"/>
          </w:tcPr>
          <w:p w14:paraId="3265BE4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441327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43A9B9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1,52</w:t>
            </w:r>
          </w:p>
        </w:tc>
        <w:tc>
          <w:tcPr>
            <w:tcW w:w="1230" w:type="dxa"/>
            <w:shd w:val="clear" w:color="auto" w:fill="auto"/>
          </w:tcPr>
          <w:p w14:paraId="676F897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0,14</w:t>
            </w:r>
          </w:p>
        </w:tc>
      </w:tr>
      <w:tr w:rsidR="00390AA6" w:rsidRPr="00C05DA5" w14:paraId="16CBFD2A" w14:textId="77777777" w:rsidTr="00390AA6">
        <w:trPr>
          <w:jc w:val="center"/>
        </w:trPr>
        <w:tc>
          <w:tcPr>
            <w:tcW w:w="1462" w:type="dxa"/>
            <w:shd w:val="clear" w:color="auto" w:fill="auto"/>
          </w:tcPr>
          <w:p w14:paraId="6097D75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3C2CBE4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00082620</w:t>
            </w:r>
          </w:p>
        </w:tc>
        <w:tc>
          <w:tcPr>
            <w:tcW w:w="1314" w:type="dxa"/>
            <w:shd w:val="clear" w:color="auto" w:fill="auto"/>
          </w:tcPr>
          <w:p w14:paraId="1B8D9BC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3,19</w:t>
            </w:r>
          </w:p>
        </w:tc>
        <w:tc>
          <w:tcPr>
            <w:tcW w:w="1347" w:type="dxa"/>
            <w:shd w:val="clear" w:color="auto" w:fill="auto"/>
          </w:tcPr>
          <w:p w14:paraId="229E6BF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32A1164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68DFC3E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c>
          <w:tcPr>
            <w:tcW w:w="1230" w:type="dxa"/>
            <w:shd w:val="clear" w:color="auto" w:fill="auto"/>
          </w:tcPr>
          <w:p w14:paraId="6B6B84A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0618908E" w14:textId="77777777" w:rsidTr="00390AA6">
        <w:trPr>
          <w:jc w:val="center"/>
        </w:trPr>
        <w:tc>
          <w:tcPr>
            <w:tcW w:w="1462" w:type="dxa"/>
            <w:shd w:val="clear" w:color="auto" w:fill="auto"/>
          </w:tcPr>
          <w:p w14:paraId="2ABC04A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Karotes zupas</w:t>
            </w:r>
          </w:p>
        </w:tc>
        <w:tc>
          <w:tcPr>
            <w:tcW w:w="1255" w:type="dxa"/>
            <w:shd w:val="clear" w:color="auto" w:fill="auto"/>
          </w:tcPr>
          <w:p w14:paraId="0A0B770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00082666</w:t>
            </w:r>
          </w:p>
        </w:tc>
        <w:tc>
          <w:tcPr>
            <w:tcW w:w="1314" w:type="dxa"/>
            <w:shd w:val="clear" w:color="auto" w:fill="auto"/>
          </w:tcPr>
          <w:p w14:paraId="74E2F54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10,12</w:t>
            </w:r>
          </w:p>
        </w:tc>
        <w:tc>
          <w:tcPr>
            <w:tcW w:w="1347" w:type="dxa"/>
            <w:shd w:val="clear" w:color="auto" w:fill="auto"/>
          </w:tcPr>
          <w:p w14:paraId="41E8908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1FDDFC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37E2FA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1,69</w:t>
            </w:r>
          </w:p>
        </w:tc>
        <w:tc>
          <w:tcPr>
            <w:tcW w:w="1230" w:type="dxa"/>
            <w:shd w:val="clear" w:color="auto" w:fill="auto"/>
          </w:tcPr>
          <w:p w14:paraId="2AF7F90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0,15</w:t>
            </w:r>
          </w:p>
        </w:tc>
      </w:tr>
      <w:tr w:rsidR="00390AA6" w:rsidRPr="00C05DA5" w14:paraId="3EA48439" w14:textId="77777777" w:rsidTr="00390AA6">
        <w:trPr>
          <w:jc w:val="center"/>
        </w:trPr>
        <w:tc>
          <w:tcPr>
            <w:tcW w:w="1462" w:type="dxa"/>
            <w:shd w:val="clear" w:color="auto" w:fill="auto"/>
          </w:tcPr>
          <w:p w14:paraId="776E4E5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 6l</w:t>
            </w:r>
          </w:p>
        </w:tc>
        <w:tc>
          <w:tcPr>
            <w:tcW w:w="1255" w:type="dxa"/>
            <w:shd w:val="clear" w:color="auto" w:fill="auto"/>
          </w:tcPr>
          <w:p w14:paraId="5DC0F0C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00082669</w:t>
            </w:r>
          </w:p>
        </w:tc>
        <w:tc>
          <w:tcPr>
            <w:tcW w:w="1314" w:type="dxa"/>
            <w:shd w:val="clear" w:color="auto" w:fill="auto"/>
          </w:tcPr>
          <w:p w14:paraId="4DE27FC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35,36</w:t>
            </w:r>
          </w:p>
        </w:tc>
        <w:tc>
          <w:tcPr>
            <w:tcW w:w="1347" w:type="dxa"/>
            <w:shd w:val="clear" w:color="auto" w:fill="auto"/>
          </w:tcPr>
          <w:p w14:paraId="054CBB9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BC4DEC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AA3531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5,89</w:t>
            </w:r>
          </w:p>
        </w:tc>
        <w:tc>
          <w:tcPr>
            <w:tcW w:w="1230" w:type="dxa"/>
            <w:shd w:val="clear" w:color="auto" w:fill="auto"/>
          </w:tcPr>
          <w:p w14:paraId="66B8125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0,53</w:t>
            </w:r>
          </w:p>
        </w:tc>
      </w:tr>
      <w:tr w:rsidR="00390AA6" w:rsidRPr="00C05DA5" w14:paraId="5C10BB9A" w14:textId="77777777" w:rsidTr="00390AA6">
        <w:trPr>
          <w:jc w:val="center"/>
        </w:trPr>
        <w:tc>
          <w:tcPr>
            <w:tcW w:w="1462" w:type="dxa"/>
            <w:shd w:val="clear" w:color="auto" w:fill="auto"/>
          </w:tcPr>
          <w:p w14:paraId="487158C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 15l</w:t>
            </w:r>
          </w:p>
        </w:tc>
        <w:tc>
          <w:tcPr>
            <w:tcW w:w="1255" w:type="dxa"/>
            <w:shd w:val="clear" w:color="auto" w:fill="auto"/>
          </w:tcPr>
          <w:p w14:paraId="3F67642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00082681</w:t>
            </w:r>
          </w:p>
        </w:tc>
        <w:tc>
          <w:tcPr>
            <w:tcW w:w="1314" w:type="dxa"/>
            <w:shd w:val="clear" w:color="auto" w:fill="auto"/>
          </w:tcPr>
          <w:p w14:paraId="7C79AC7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55,09</w:t>
            </w:r>
          </w:p>
        </w:tc>
        <w:tc>
          <w:tcPr>
            <w:tcW w:w="1347" w:type="dxa"/>
            <w:shd w:val="clear" w:color="auto" w:fill="auto"/>
          </w:tcPr>
          <w:p w14:paraId="62DA46F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AE0732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FAF673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9,18</w:t>
            </w:r>
          </w:p>
        </w:tc>
        <w:tc>
          <w:tcPr>
            <w:tcW w:w="1230" w:type="dxa"/>
            <w:shd w:val="clear" w:color="auto" w:fill="auto"/>
          </w:tcPr>
          <w:p w14:paraId="4717186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0,83</w:t>
            </w:r>
          </w:p>
        </w:tc>
      </w:tr>
      <w:tr w:rsidR="00390AA6" w:rsidRPr="00C05DA5" w14:paraId="783A897F" w14:textId="77777777" w:rsidTr="00390AA6">
        <w:trPr>
          <w:jc w:val="center"/>
        </w:trPr>
        <w:tc>
          <w:tcPr>
            <w:tcW w:w="1462" w:type="dxa"/>
            <w:shd w:val="clear" w:color="auto" w:fill="auto"/>
          </w:tcPr>
          <w:p w14:paraId="08F9F10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 xml:space="preserve">Bļoda </w:t>
            </w:r>
          </w:p>
        </w:tc>
        <w:tc>
          <w:tcPr>
            <w:tcW w:w="1255" w:type="dxa"/>
            <w:shd w:val="clear" w:color="auto" w:fill="auto"/>
          </w:tcPr>
          <w:p w14:paraId="779FF9C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00082634</w:t>
            </w:r>
          </w:p>
        </w:tc>
        <w:tc>
          <w:tcPr>
            <w:tcW w:w="1314" w:type="dxa"/>
            <w:shd w:val="clear" w:color="auto" w:fill="auto"/>
          </w:tcPr>
          <w:p w14:paraId="4F3DFA2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1,04</w:t>
            </w:r>
          </w:p>
        </w:tc>
        <w:tc>
          <w:tcPr>
            <w:tcW w:w="1347" w:type="dxa"/>
            <w:shd w:val="clear" w:color="auto" w:fill="auto"/>
          </w:tcPr>
          <w:p w14:paraId="17B32A5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4F6C734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0E8FF1B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0,17</w:t>
            </w:r>
          </w:p>
        </w:tc>
        <w:tc>
          <w:tcPr>
            <w:tcW w:w="1230" w:type="dxa"/>
            <w:shd w:val="clear" w:color="auto" w:fill="auto"/>
          </w:tcPr>
          <w:p w14:paraId="4338E1C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0,02</w:t>
            </w:r>
          </w:p>
        </w:tc>
      </w:tr>
      <w:tr w:rsidR="00390AA6" w:rsidRPr="00C05DA5" w14:paraId="59A11EAF" w14:textId="77777777" w:rsidTr="00390AA6">
        <w:trPr>
          <w:jc w:val="center"/>
        </w:trPr>
        <w:tc>
          <w:tcPr>
            <w:tcW w:w="1462" w:type="dxa"/>
            <w:shd w:val="clear" w:color="auto" w:fill="auto"/>
          </w:tcPr>
          <w:p w14:paraId="78B9D72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0C7FE37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00082683</w:t>
            </w:r>
          </w:p>
        </w:tc>
        <w:tc>
          <w:tcPr>
            <w:tcW w:w="1314" w:type="dxa"/>
            <w:shd w:val="clear" w:color="auto" w:fill="auto"/>
          </w:tcPr>
          <w:p w14:paraId="2146F0A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0,71</w:t>
            </w:r>
          </w:p>
        </w:tc>
        <w:tc>
          <w:tcPr>
            <w:tcW w:w="1347" w:type="dxa"/>
            <w:shd w:val="clear" w:color="auto" w:fill="auto"/>
          </w:tcPr>
          <w:p w14:paraId="398BF48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4930335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92F2E3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0,12</w:t>
            </w:r>
          </w:p>
        </w:tc>
        <w:tc>
          <w:tcPr>
            <w:tcW w:w="1230" w:type="dxa"/>
            <w:shd w:val="clear" w:color="auto" w:fill="auto"/>
          </w:tcPr>
          <w:p w14:paraId="020D772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0,01</w:t>
            </w:r>
          </w:p>
        </w:tc>
      </w:tr>
      <w:tr w:rsidR="00390AA6" w:rsidRPr="00C05DA5" w14:paraId="77A6C4CC" w14:textId="77777777" w:rsidTr="00390AA6">
        <w:trPr>
          <w:jc w:val="center"/>
        </w:trPr>
        <w:tc>
          <w:tcPr>
            <w:tcW w:w="1462" w:type="dxa"/>
            <w:shd w:val="clear" w:color="auto" w:fill="auto"/>
          </w:tcPr>
          <w:p w14:paraId="152301A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 10l</w:t>
            </w:r>
          </w:p>
        </w:tc>
        <w:tc>
          <w:tcPr>
            <w:tcW w:w="1255" w:type="dxa"/>
            <w:shd w:val="clear" w:color="auto" w:fill="auto"/>
          </w:tcPr>
          <w:p w14:paraId="7B0371F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00082680</w:t>
            </w:r>
          </w:p>
        </w:tc>
        <w:tc>
          <w:tcPr>
            <w:tcW w:w="1314" w:type="dxa"/>
            <w:shd w:val="clear" w:color="auto" w:fill="auto"/>
          </w:tcPr>
          <w:p w14:paraId="4E379B5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45,09</w:t>
            </w:r>
          </w:p>
        </w:tc>
        <w:tc>
          <w:tcPr>
            <w:tcW w:w="1347" w:type="dxa"/>
            <w:shd w:val="clear" w:color="auto" w:fill="auto"/>
          </w:tcPr>
          <w:p w14:paraId="46505D8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4220CD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9528DE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7,51</w:t>
            </w:r>
          </w:p>
        </w:tc>
        <w:tc>
          <w:tcPr>
            <w:tcW w:w="1230" w:type="dxa"/>
            <w:shd w:val="clear" w:color="auto" w:fill="auto"/>
          </w:tcPr>
          <w:p w14:paraId="6F1AF14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0,68</w:t>
            </w:r>
          </w:p>
        </w:tc>
      </w:tr>
      <w:tr w:rsidR="00390AA6" w:rsidRPr="00C05DA5" w14:paraId="069F4604" w14:textId="77777777" w:rsidTr="00390AA6">
        <w:trPr>
          <w:jc w:val="center"/>
        </w:trPr>
        <w:tc>
          <w:tcPr>
            <w:tcW w:w="1462" w:type="dxa"/>
            <w:shd w:val="clear" w:color="auto" w:fill="auto"/>
          </w:tcPr>
          <w:p w14:paraId="53D8B32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3B5CDDE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00082663</w:t>
            </w:r>
          </w:p>
        </w:tc>
        <w:tc>
          <w:tcPr>
            <w:tcW w:w="1314" w:type="dxa"/>
            <w:shd w:val="clear" w:color="auto" w:fill="auto"/>
          </w:tcPr>
          <w:p w14:paraId="74BA4D8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2,12</w:t>
            </w:r>
          </w:p>
        </w:tc>
        <w:tc>
          <w:tcPr>
            <w:tcW w:w="1347" w:type="dxa"/>
            <w:shd w:val="clear" w:color="auto" w:fill="auto"/>
          </w:tcPr>
          <w:p w14:paraId="2A3DD12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08D57D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696F1C4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0,35</w:t>
            </w:r>
          </w:p>
        </w:tc>
        <w:tc>
          <w:tcPr>
            <w:tcW w:w="1230" w:type="dxa"/>
            <w:shd w:val="clear" w:color="auto" w:fill="auto"/>
          </w:tcPr>
          <w:p w14:paraId="669BEB5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22548DC0" w14:textId="77777777" w:rsidTr="00390AA6">
        <w:trPr>
          <w:jc w:val="center"/>
        </w:trPr>
        <w:tc>
          <w:tcPr>
            <w:tcW w:w="1462" w:type="dxa"/>
            <w:shd w:val="clear" w:color="auto" w:fill="auto"/>
          </w:tcPr>
          <w:p w14:paraId="274DB4C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w:t>
            </w:r>
          </w:p>
        </w:tc>
        <w:tc>
          <w:tcPr>
            <w:tcW w:w="1255" w:type="dxa"/>
            <w:shd w:val="clear" w:color="auto" w:fill="auto"/>
          </w:tcPr>
          <w:p w14:paraId="6B1D58B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00082642</w:t>
            </w:r>
          </w:p>
        </w:tc>
        <w:tc>
          <w:tcPr>
            <w:tcW w:w="1314" w:type="dxa"/>
            <w:shd w:val="clear" w:color="auto" w:fill="auto"/>
          </w:tcPr>
          <w:p w14:paraId="5FE21CB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50,91</w:t>
            </w:r>
          </w:p>
        </w:tc>
        <w:tc>
          <w:tcPr>
            <w:tcW w:w="1347" w:type="dxa"/>
            <w:shd w:val="clear" w:color="auto" w:fill="auto"/>
          </w:tcPr>
          <w:p w14:paraId="007421B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23D909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0EE1C6E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8,48</w:t>
            </w:r>
          </w:p>
        </w:tc>
        <w:tc>
          <w:tcPr>
            <w:tcW w:w="1230" w:type="dxa"/>
            <w:shd w:val="clear" w:color="auto" w:fill="auto"/>
          </w:tcPr>
          <w:p w14:paraId="0698788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0,77</w:t>
            </w:r>
          </w:p>
        </w:tc>
      </w:tr>
      <w:tr w:rsidR="00390AA6" w:rsidRPr="00C05DA5" w14:paraId="6845A13E" w14:textId="77777777" w:rsidTr="00390AA6">
        <w:trPr>
          <w:jc w:val="center"/>
        </w:trPr>
        <w:tc>
          <w:tcPr>
            <w:tcW w:w="1462" w:type="dxa"/>
            <w:shd w:val="clear" w:color="auto" w:fill="auto"/>
          </w:tcPr>
          <w:p w14:paraId="20CED18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394846C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00082637</w:t>
            </w:r>
          </w:p>
        </w:tc>
        <w:tc>
          <w:tcPr>
            <w:tcW w:w="1314" w:type="dxa"/>
            <w:shd w:val="clear" w:color="auto" w:fill="auto"/>
          </w:tcPr>
          <w:p w14:paraId="24CEFFC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2,38</w:t>
            </w:r>
          </w:p>
        </w:tc>
        <w:tc>
          <w:tcPr>
            <w:tcW w:w="1347" w:type="dxa"/>
            <w:shd w:val="clear" w:color="auto" w:fill="auto"/>
          </w:tcPr>
          <w:p w14:paraId="3436D36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3659D28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EEEDF1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0,38</w:t>
            </w:r>
          </w:p>
        </w:tc>
        <w:tc>
          <w:tcPr>
            <w:tcW w:w="1230" w:type="dxa"/>
            <w:shd w:val="clear" w:color="auto" w:fill="auto"/>
          </w:tcPr>
          <w:p w14:paraId="1CF1188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0,03</w:t>
            </w:r>
          </w:p>
        </w:tc>
      </w:tr>
      <w:tr w:rsidR="00390AA6" w:rsidRPr="00C05DA5" w14:paraId="331F06EF" w14:textId="77777777" w:rsidTr="00390AA6">
        <w:trPr>
          <w:jc w:val="center"/>
        </w:trPr>
        <w:tc>
          <w:tcPr>
            <w:tcW w:w="1462" w:type="dxa"/>
            <w:shd w:val="clear" w:color="auto" w:fill="auto"/>
          </w:tcPr>
          <w:p w14:paraId="5247B0F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235C238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00082655</w:t>
            </w:r>
          </w:p>
        </w:tc>
        <w:tc>
          <w:tcPr>
            <w:tcW w:w="1314" w:type="dxa"/>
            <w:shd w:val="clear" w:color="auto" w:fill="auto"/>
          </w:tcPr>
          <w:p w14:paraId="20CCF12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9,28</w:t>
            </w:r>
          </w:p>
        </w:tc>
        <w:tc>
          <w:tcPr>
            <w:tcW w:w="1347" w:type="dxa"/>
            <w:shd w:val="clear" w:color="auto" w:fill="auto"/>
          </w:tcPr>
          <w:p w14:paraId="714C349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38A736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17900B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1,55</w:t>
            </w:r>
          </w:p>
        </w:tc>
        <w:tc>
          <w:tcPr>
            <w:tcW w:w="1230" w:type="dxa"/>
            <w:shd w:val="clear" w:color="auto" w:fill="auto"/>
          </w:tcPr>
          <w:p w14:paraId="5A1D5A5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0,14</w:t>
            </w:r>
          </w:p>
        </w:tc>
      </w:tr>
      <w:tr w:rsidR="00390AA6" w:rsidRPr="00C05DA5" w14:paraId="7B6EA91C" w14:textId="77777777" w:rsidTr="00390AA6">
        <w:trPr>
          <w:jc w:val="center"/>
        </w:trPr>
        <w:tc>
          <w:tcPr>
            <w:tcW w:w="1462" w:type="dxa"/>
            <w:shd w:val="clear" w:color="auto" w:fill="auto"/>
          </w:tcPr>
          <w:p w14:paraId="4859BE1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Panna</w:t>
            </w:r>
          </w:p>
        </w:tc>
        <w:tc>
          <w:tcPr>
            <w:tcW w:w="1255" w:type="dxa"/>
            <w:shd w:val="clear" w:color="auto" w:fill="auto"/>
          </w:tcPr>
          <w:p w14:paraId="35DD515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00082688</w:t>
            </w:r>
          </w:p>
        </w:tc>
        <w:tc>
          <w:tcPr>
            <w:tcW w:w="1314" w:type="dxa"/>
            <w:shd w:val="clear" w:color="auto" w:fill="auto"/>
          </w:tcPr>
          <w:p w14:paraId="0686552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13,95</w:t>
            </w:r>
          </w:p>
        </w:tc>
        <w:tc>
          <w:tcPr>
            <w:tcW w:w="1347" w:type="dxa"/>
            <w:shd w:val="clear" w:color="auto" w:fill="auto"/>
          </w:tcPr>
          <w:p w14:paraId="6A7E0EF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10FEF7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B639A9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2,32</w:t>
            </w:r>
          </w:p>
        </w:tc>
        <w:tc>
          <w:tcPr>
            <w:tcW w:w="1230" w:type="dxa"/>
            <w:shd w:val="clear" w:color="auto" w:fill="auto"/>
          </w:tcPr>
          <w:p w14:paraId="172EDA0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0,21</w:t>
            </w:r>
          </w:p>
        </w:tc>
      </w:tr>
      <w:tr w:rsidR="00390AA6" w:rsidRPr="00C05DA5" w14:paraId="4D7954A6" w14:textId="77777777" w:rsidTr="00390AA6">
        <w:trPr>
          <w:jc w:val="center"/>
        </w:trPr>
        <w:tc>
          <w:tcPr>
            <w:tcW w:w="1462" w:type="dxa"/>
            <w:shd w:val="clear" w:color="auto" w:fill="auto"/>
          </w:tcPr>
          <w:p w14:paraId="5F5A995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Katls 10l</w:t>
            </w:r>
          </w:p>
        </w:tc>
        <w:tc>
          <w:tcPr>
            <w:tcW w:w="1255" w:type="dxa"/>
            <w:shd w:val="clear" w:color="auto" w:fill="auto"/>
          </w:tcPr>
          <w:p w14:paraId="31B8CC4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00082674</w:t>
            </w:r>
          </w:p>
        </w:tc>
        <w:tc>
          <w:tcPr>
            <w:tcW w:w="1314" w:type="dxa"/>
            <w:shd w:val="clear" w:color="auto" w:fill="auto"/>
          </w:tcPr>
          <w:p w14:paraId="1980E848"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45,10</w:t>
            </w:r>
          </w:p>
        </w:tc>
        <w:tc>
          <w:tcPr>
            <w:tcW w:w="1347" w:type="dxa"/>
            <w:shd w:val="clear" w:color="auto" w:fill="auto"/>
          </w:tcPr>
          <w:p w14:paraId="015BBFA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37D3B3D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FA83BD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7,51</w:t>
            </w:r>
          </w:p>
        </w:tc>
        <w:tc>
          <w:tcPr>
            <w:tcW w:w="1230" w:type="dxa"/>
            <w:shd w:val="clear" w:color="auto" w:fill="auto"/>
          </w:tcPr>
          <w:p w14:paraId="040BA30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0,68</w:t>
            </w:r>
          </w:p>
        </w:tc>
      </w:tr>
      <w:tr w:rsidR="00390AA6" w:rsidRPr="00C05DA5" w14:paraId="5190E26A" w14:textId="77777777" w:rsidTr="00390AA6">
        <w:trPr>
          <w:jc w:val="center"/>
        </w:trPr>
        <w:tc>
          <w:tcPr>
            <w:tcW w:w="1462" w:type="dxa"/>
            <w:shd w:val="clear" w:color="auto" w:fill="auto"/>
          </w:tcPr>
          <w:p w14:paraId="42B144B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Ledusskapis Stinol</w:t>
            </w:r>
          </w:p>
        </w:tc>
        <w:tc>
          <w:tcPr>
            <w:tcW w:w="1255" w:type="dxa"/>
            <w:shd w:val="clear" w:color="auto" w:fill="auto"/>
          </w:tcPr>
          <w:p w14:paraId="25A6D7B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00082644</w:t>
            </w:r>
          </w:p>
        </w:tc>
        <w:tc>
          <w:tcPr>
            <w:tcW w:w="1314" w:type="dxa"/>
            <w:shd w:val="clear" w:color="auto" w:fill="auto"/>
          </w:tcPr>
          <w:p w14:paraId="0CAF0F4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106,72</w:t>
            </w:r>
          </w:p>
        </w:tc>
        <w:tc>
          <w:tcPr>
            <w:tcW w:w="1347" w:type="dxa"/>
            <w:shd w:val="clear" w:color="auto" w:fill="auto"/>
          </w:tcPr>
          <w:p w14:paraId="32EAEC2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7972F66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A62A90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17,78</w:t>
            </w:r>
          </w:p>
        </w:tc>
        <w:tc>
          <w:tcPr>
            <w:tcW w:w="1230" w:type="dxa"/>
            <w:shd w:val="clear" w:color="auto" w:fill="auto"/>
          </w:tcPr>
          <w:p w14:paraId="45FB379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1,62</w:t>
            </w:r>
          </w:p>
        </w:tc>
      </w:tr>
      <w:tr w:rsidR="00390AA6" w:rsidRPr="00C05DA5" w14:paraId="2C9F8D06" w14:textId="77777777" w:rsidTr="00390AA6">
        <w:trPr>
          <w:jc w:val="center"/>
        </w:trPr>
        <w:tc>
          <w:tcPr>
            <w:tcW w:w="1462" w:type="dxa"/>
            <w:shd w:val="clear" w:color="auto" w:fill="auto"/>
          </w:tcPr>
          <w:p w14:paraId="3E4AE3A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Bļoda</w:t>
            </w:r>
          </w:p>
        </w:tc>
        <w:tc>
          <w:tcPr>
            <w:tcW w:w="1255" w:type="dxa"/>
            <w:shd w:val="clear" w:color="auto" w:fill="auto"/>
          </w:tcPr>
          <w:p w14:paraId="5A0D8EF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00082626</w:t>
            </w:r>
          </w:p>
        </w:tc>
        <w:tc>
          <w:tcPr>
            <w:tcW w:w="1314" w:type="dxa"/>
            <w:shd w:val="clear" w:color="auto" w:fill="auto"/>
          </w:tcPr>
          <w:p w14:paraId="55332E4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1,04</w:t>
            </w:r>
          </w:p>
        </w:tc>
        <w:tc>
          <w:tcPr>
            <w:tcW w:w="1347" w:type="dxa"/>
            <w:shd w:val="clear" w:color="auto" w:fill="auto"/>
          </w:tcPr>
          <w:p w14:paraId="2783B76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320DC0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1EA646B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0,17</w:t>
            </w:r>
          </w:p>
        </w:tc>
        <w:tc>
          <w:tcPr>
            <w:tcW w:w="1230" w:type="dxa"/>
            <w:shd w:val="clear" w:color="auto" w:fill="auto"/>
          </w:tcPr>
          <w:p w14:paraId="6BF4E26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0,02</w:t>
            </w:r>
          </w:p>
        </w:tc>
      </w:tr>
      <w:tr w:rsidR="00390AA6" w:rsidRPr="00C05DA5" w14:paraId="286CF600" w14:textId="77777777" w:rsidTr="00390AA6">
        <w:trPr>
          <w:jc w:val="center"/>
        </w:trPr>
        <w:tc>
          <w:tcPr>
            <w:tcW w:w="1462" w:type="dxa"/>
            <w:shd w:val="clear" w:color="auto" w:fill="auto"/>
          </w:tcPr>
          <w:p w14:paraId="7FF1EAC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Dēlītis virtuves</w:t>
            </w:r>
          </w:p>
        </w:tc>
        <w:tc>
          <w:tcPr>
            <w:tcW w:w="1255" w:type="dxa"/>
            <w:shd w:val="clear" w:color="auto" w:fill="auto"/>
          </w:tcPr>
          <w:p w14:paraId="7EC8DF0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00082649</w:t>
            </w:r>
          </w:p>
        </w:tc>
        <w:tc>
          <w:tcPr>
            <w:tcW w:w="1314" w:type="dxa"/>
            <w:shd w:val="clear" w:color="auto" w:fill="auto"/>
          </w:tcPr>
          <w:p w14:paraId="7B222B9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3,11</w:t>
            </w:r>
          </w:p>
        </w:tc>
        <w:tc>
          <w:tcPr>
            <w:tcW w:w="1347" w:type="dxa"/>
            <w:shd w:val="clear" w:color="auto" w:fill="auto"/>
          </w:tcPr>
          <w:p w14:paraId="68EE7A3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1FD4A69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C08CC2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0,52</w:t>
            </w:r>
          </w:p>
        </w:tc>
        <w:tc>
          <w:tcPr>
            <w:tcW w:w="1230" w:type="dxa"/>
            <w:shd w:val="clear" w:color="auto" w:fill="auto"/>
          </w:tcPr>
          <w:p w14:paraId="388D867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0DB185D2" w14:textId="77777777" w:rsidTr="00390AA6">
        <w:trPr>
          <w:jc w:val="center"/>
        </w:trPr>
        <w:tc>
          <w:tcPr>
            <w:tcW w:w="1462" w:type="dxa"/>
            <w:shd w:val="clear" w:color="auto" w:fill="auto"/>
          </w:tcPr>
          <w:p w14:paraId="7726254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Dēlītis virtuves</w:t>
            </w:r>
          </w:p>
        </w:tc>
        <w:tc>
          <w:tcPr>
            <w:tcW w:w="1255" w:type="dxa"/>
            <w:shd w:val="clear" w:color="auto" w:fill="auto"/>
          </w:tcPr>
          <w:p w14:paraId="0D7024D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00082651</w:t>
            </w:r>
          </w:p>
        </w:tc>
        <w:tc>
          <w:tcPr>
            <w:tcW w:w="1314" w:type="dxa"/>
            <w:shd w:val="clear" w:color="auto" w:fill="auto"/>
          </w:tcPr>
          <w:p w14:paraId="22428AF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3,11</w:t>
            </w:r>
          </w:p>
        </w:tc>
        <w:tc>
          <w:tcPr>
            <w:tcW w:w="1347" w:type="dxa"/>
            <w:shd w:val="clear" w:color="auto" w:fill="auto"/>
          </w:tcPr>
          <w:p w14:paraId="6DD9584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461B967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B695ABB"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0,52</w:t>
            </w:r>
          </w:p>
        </w:tc>
        <w:tc>
          <w:tcPr>
            <w:tcW w:w="1230" w:type="dxa"/>
            <w:shd w:val="clear" w:color="auto" w:fill="auto"/>
          </w:tcPr>
          <w:p w14:paraId="03CA948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62084CBE" w14:textId="77777777" w:rsidTr="00390AA6">
        <w:trPr>
          <w:jc w:val="center"/>
        </w:trPr>
        <w:tc>
          <w:tcPr>
            <w:tcW w:w="1462" w:type="dxa"/>
            <w:shd w:val="clear" w:color="auto" w:fill="auto"/>
          </w:tcPr>
          <w:p w14:paraId="6E677D4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133E5BF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00082626</w:t>
            </w:r>
          </w:p>
        </w:tc>
        <w:tc>
          <w:tcPr>
            <w:tcW w:w="1314" w:type="dxa"/>
            <w:shd w:val="clear" w:color="auto" w:fill="auto"/>
          </w:tcPr>
          <w:p w14:paraId="5A5B1C1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0,46</w:t>
            </w:r>
          </w:p>
        </w:tc>
        <w:tc>
          <w:tcPr>
            <w:tcW w:w="1347" w:type="dxa"/>
            <w:shd w:val="clear" w:color="auto" w:fill="auto"/>
          </w:tcPr>
          <w:p w14:paraId="7450DCB7"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5D305430"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21A8B1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0,08</w:t>
            </w:r>
          </w:p>
        </w:tc>
        <w:tc>
          <w:tcPr>
            <w:tcW w:w="1230" w:type="dxa"/>
            <w:shd w:val="clear" w:color="auto" w:fill="auto"/>
          </w:tcPr>
          <w:p w14:paraId="6F566FB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0,01</w:t>
            </w:r>
          </w:p>
        </w:tc>
      </w:tr>
      <w:tr w:rsidR="00390AA6" w:rsidRPr="00C05DA5" w14:paraId="212308B0" w14:textId="77777777" w:rsidTr="00390AA6">
        <w:trPr>
          <w:jc w:val="center"/>
        </w:trPr>
        <w:tc>
          <w:tcPr>
            <w:tcW w:w="1462" w:type="dxa"/>
            <w:shd w:val="clear" w:color="auto" w:fill="auto"/>
          </w:tcPr>
          <w:p w14:paraId="7374F4B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Dēlis virtuves</w:t>
            </w:r>
          </w:p>
        </w:tc>
        <w:tc>
          <w:tcPr>
            <w:tcW w:w="1255" w:type="dxa"/>
            <w:shd w:val="clear" w:color="auto" w:fill="auto"/>
          </w:tcPr>
          <w:p w14:paraId="68DC9BDE"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00082650</w:t>
            </w:r>
          </w:p>
        </w:tc>
        <w:tc>
          <w:tcPr>
            <w:tcW w:w="1314" w:type="dxa"/>
            <w:shd w:val="clear" w:color="auto" w:fill="auto"/>
          </w:tcPr>
          <w:p w14:paraId="725484D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3,11</w:t>
            </w:r>
          </w:p>
        </w:tc>
        <w:tc>
          <w:tcPr>
            <w:tcW w:w="1347" w:type="dxa"/>
            <w:shd w:val="clear" w:color="auto" w:fill="auto"/>
          </w:tcPr>
          <w:p w14:paraId="2F79FDB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7607DB0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266B860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0,52</w:t>
            </w:r>
          </w:p>
        </w:tc>
        <w:tc>
          <w:tcPr>
            <w:tcW w:w="1230" w:type="dxa"/>
            <w:shd w:val="clear" w:color="auto" w:fill="auto"/>
          </w:tcPr>
          <w:p w14:paraId="06024BC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751FE4CF" w14:textId="77777777" w:rsidTr="00390AA6">
        <w:trPr>
          <w:jc w:val="center"/>
        </w:trPr>
        <w:tc>
          <w:tcPr>
            <w:tcW w:w="1462" w:type="dxa"/>
            <w:shd w:val="clear" w:color="auto" w:fill="auto"/>
          </w:tcPr>
          <w:p w14:paraId="5810FC2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1EA6A1E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00082627</w:t>
            </w:r>
          </w:p>
        </w:tc>
        <w:tc>
          <w:tcPr>
            <w:tcW w:w="1314" w:type="dxa"/>
            <w:shd w:val="clear" w:color="auto" w:fill="auto"/>
          </w:tcPr>
          <w:p w14:paraId="799D580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0,46</w:t>
            </w:r>
          </w:p>
        </w:tc>
        <w:tc>
          <w:tcPr>
            <w:tcW w:w="1347" w:type="dxa"/>
            <w:shd w:val="clear" w:color="auto" w:fill="auto"/>
          </w:tcPr>
          <w:p w14:paraId="244616B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2FE1A014"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7DC6EAF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0,08</w:t>
            </w:r>
          </w:p>
        </w:tc>
        <w:tc>
          <w:tcPr>
            <w:tcW w:w="1230" w:type="dxa"/>
            <w:shd w:val="clear" w:color="auto" w:fill="auto"/>
          </w:tcPr>
          <w:p w14:paraId="53300AE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0,01</w:t>
            </w:r>
          </w:p>
        </w:tc>
      </w:tr>
      <w:tr w:rsidR="00390AA6" w:rsidRPr="00C05DA5" w14:paraId="2E30478D" w14:textId="77777777" w:rsidTr="00390AA6">
        <w:trPr>
          <w:jc w:val="center"/>
        </w:trPr>
        <w:tc>
          <w:tcPr>
            <w:tcW w:w="1462" w:type="dxa"/>
            <w:shd w:val="clear" w:color="auto" w:fill="auto"/>
          </w:tcPr>
          <w:p w14:paraId="6399DAA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Dēlītis virtuves</w:t>
            </w:r>
          </w:p>
        </w:tc>
        <w:tc>
          <w:tcPr>
            <w:tcW w:w="1255" w:type="dxa"/>
            <w:shd w:val="clear" w:color="auto" w:fill="auto"/>
          </w:tcPr>
          <w:p w14:paraId="2066F3E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00082652</w:t>
            </w:r>
          </w:p>
        </w:tc>
        <w:tc>
          <w:tcPr>
            <w:tcW w:w="1314" w:type="dxa"/>
            <w:shd w:val="clear" w:color="auto" w:fill="auto"/>
          </w:tcPr>
          <w:p w14:paraId="28A751E3"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3,11</w:t>
            </w:r>
          </w:p>
        </w:tc>
        <w:tc>
          <w:tcPr>
            <w:tcW w:w="1347" w:type="dxa"/>
            <w:shd w:val="clear" w:color="auto" w:fill="auto"/>
          </w:tcPr>
          <w:p w14:paraId="35FD460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50758A0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483E4EC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0,52</w:t>
            </w:r>
          </w:p>
        </w:tc>
        <w:tc>
          <w:tcPr>
            <w:tcW w:w="1230" w:type="dxa"/>
            <w:shd w:val="clear" w:color="auto" w:fill="auto"/>
          </w:tcPr>
          <w:p w14:paraId="1960B5E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7A873FC8" w14:textId="77777777" w:rsidTr="00390AA6">
        <w:trPr>
          <w:jc w:val="center"/>
        </w:trPr>
        <w:tc>
          <w:tcPr>
            <w:tcW w:w="1462" w:type="dxa"/>
            <w:shd w:val="clear" w:color="auto" w:fill="auto"/>
          </w:tcPr>
          <w:p w14:paraId="0D35A8C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5E98380D"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00082625</w:t>
            </w:r>
          </w:p>
        </w:tc>
        <w:tc>
          <w:tcPr>
            <w:tcW w:w="1314" w:type="dxa"/>
            <w:shd w:val="clear" w:color="auto" w:fill="auto"/>
          </w:tcPr>
          <w:p w14:paraId="10AB2431"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0,46</w:t>
            </w:r>
          </w:p>
        </w:tc>
        <w:tc>
          <w:tcPr>
            <w:tcW w:w="1347" w:type="dxa"/>
            <w:shd w:val="clear" w:color="auto" w:fill="auto"/>
          </w:tcPr>
          <w:p w14:paraId="10981AA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3642807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3047E16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0,08</w:t>
            </w:r>
          </w:p>
        </w:tc>
        <w:tc>
          <w:tcPr>
            <w:tcW w:w="1230" w:type="dxa"/>
            <w:shd w:val="clear" w:color="auto" w:fill="auto"/>
          </w:tcPr>
          <w:p w14:paraId="509EE36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0,01</w:t>
            </w:r>
          </w:p>
        </w:tc>
      </w:tr>
      <w:tr w:rsidR="00390AA6" w:rsidRPr="00C05DA5" w14:paraId="00DF7A0B" w14:textId="77777777" w:rsidTr="00390AA6">
        <w:trPr>
          <w:jc w:val="center"/>
        </w:trPr>
        <w:tc>
          <w:tcPr>
            <w:tcW w:w="1462" w:type="dxa"/>
            <w:shd w:val="clear" w:color="auto" w:fill="auto"/>
          </w:tcPr>
          <w:p w14:paraId="31A6D98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Dēlītis virtuves</w:t>
            </w:r>
          </w:p>
        </w:tc>
        <w:tc>
          <w:tcPr>
            <w:tcW w:w="1255" w:type="dxa"/>
            <w:shd w:val="clear" w:color="auto" w:fill="auto"/>
          </w:tcPr>
          <w:p w14:paraId="68F43C9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00082648</w:t>
            </w:r>
          </w:p>
        </w:tc>
        <w:tc>
          <w:tcPr>
            <w:tcW w:w="1314" w:type="dxa"/>
            <w:shd w:val="clear" w:color="auto" w:fill="auto"/>
          </w:tcPr>
          <w:p w14:paraId="7CC5C5FF"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3,11</w:t>
            </w:r>
          </w:p>
        </w:tc>
        <w:tc>
          <w:tcPr>
            <w:tcW w:w="1347" w:type="dxa"/>
            <w:shd w:val="clear" w:color="auto" w:fill="auto"/>
          </w:tcPr>
          <w:p w14:paraId="4A49B09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08093CF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6573D57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0,52</w:t>
            </w:r>
          </w:p>
        </w:tc>
        <w:tc>
          <w:tcPr>
            <w:tcW w:w="1230" w:type="dxa"/>
            <w:shd w:val="clear" w:color="auto" w:fill="auto"/>
          </w:tcPr>
          <w:p w14:paraId="27D065D6"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0,05</w:t>
            </w:r>
          </w:p>
        </w:tc>
      </w:tr>
      <w:tr w:rsidR="00390AA6" w:rsidRPr="00C05DA5" w14:paraId="2EEEAF28" w14:textId="77777777" w:rsidTr="00390AA6">
        <w:trPr>
          <w:jc w:val="center"/>
        </w:trPr>
        <w:tc>
          <w:tcPr>
            <w:tcW w:w="1462" w:type="dxa"/>
            <w:shd w:val="clear" w:color="auto" w:fill="auto"/>
          </w:tcPr>
          <w:p w14:paraId="1859AD6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Nazis</w:t>
            </w:r>
          </w:p>
        </w:tc>
        <w:tc>
          <w:tcPr>
            <w:tcW w:w="1255" w:type="dxa"/>
            <w:shd w:val="clear" w:color="auto" w:fill="auto"/>
          </w:tcPr>
          <w:p w14:paraId="435ECF45"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00082624</w:t>
            </w:r>
          </w:p>
        </w:tc>
        <w:tc>
          <w:tcPr>
            <w:tcW w:w="1314" w:type="dxa"/>
            <w:shd w:val="clear" w:color="auto" w:fill="auto"/>
          </w:tcPr>
          <w:p w14:paraId="2742508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0,46</w:t>
            </w:r>
          </w:p>
        </w:tc>
        <w:tc>
          <w:tcPr>
            <w:tcW w:w="1347" w:type="dxa"/>
            <w:shd w:val="clear" w:color="auto" w:fill="auto"/>
          </w:tcPr>
          <w:p w14:paraId="36187E6C"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w:t>
            </w:r>
          </w:p>
        </w:tc>
        <w:tc>
          <w:tcPr>
            <w:tcW w:w="1403" w:type="dxa"/>
            <w:shd w:val="clear" w:color="auto" w:fill="auto"/>
          </w:tcPr>
          <w:p w14:paraId="64B6C93A"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11</w:t>
            </w:r>
          </w:p>
        </w:tc>
        <w:tc>
          <w:tcPr>
            <w:tcW w:w="1275" w:type="dxa"/>
            <w:shd w:val="clear" w:color="auto" w:fill="auto"/>
          </w:tcPr>
          <w:p w14:paraId="5352A7A9"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0,08</w:t>
            </w:r>
          </w:p>
        </w:tc>
        <w:tc>
          <w:tcPr>
            <w:tcW w:w="1230" w:type="dxa"/>
            <w:shd w:val="clear" w:color="auto" w:fill="auto"/>
          </w:tcPr>
          <w:p w14:paraId="24F6E652" w14:textId="77777777" w:rsidR="00390AA6" w:rsidRPr="00C05DA5" w:rsidRDefault="00390AA6" w:rsidP="00204FF8">
            <w:pPr>
              <w:spacing w:line="360" w:lineRule="auto"/>
              <w:rPr>
                <w:rFonts w:ascii="Arial" w:hAnsi="Arial" w:cs="Arial"/>
                <w:sz w:val="20"/>
                <w:szCs w:val="20"/>
              </w:rPr>
            </w:pPr>
            <w:r w:rsidRPr="00C05DA5">
              <w:rPr>
                <w:rFonts w:ascii="Arial" w:hAnsi="Arial" w:cs="Arial"/>
                <w:sz w:val="20"/>
                <w:szCs w:val="20"/>
              </w:rPr>
              <w:t>0,01</w:t>
            </w:r>
          </w:p>
        </w:tc>
      </w:tr>
      <w:tr w:rsidR="00390AA6" w:rsidRPr="00C05DA5" w14:paraId="7407B359" w14:textId="77777777" w:rsidTr="00390AA6">
        <w:trPr>
          <w:jc w:val="center"/>
        </w:trPr>
        <w:tc>
          <w:tcPr>
            <w:tcW w:w="1462" w:type="dxa"/>
            <w:shd w:val="clear" w:color="auto" w:fill="auto"/>
          </w:tcPr>
          <w:p w14:paraId="15C2636E" w14:textId="77777777" w:rsidR="00390AA6" w:rsidRPr="00C05DA5" w:rsidRDefault="00390AA6" w:rsidP="00204FF8">
            <w:pPr>
              <w:spacing w:line="360" w:lineRule="auto"/>
              <w:rPr>
                <w:rFonts w:ascii="Arial" w:hAnsi="Arial" w:cs="Arial"/>
                <w:sz w:val="20"/>
                <w:szCs w:val="20"/>
              </w:rPr>
            </w:pPr>
          </w:p>
        </w:tc>
        <w:tc>
          <w:tcPr>
            <w:tcW w:w="1255" w:type="dxa"/>
            <w:shd w:val="clear" w:color="auto" w:fill="auto"/>
          </w:tcPr>
          <w:p w14:paraId="5D6D3AE4" w14:textId="77777777" w:rsidR="00390AA6" w:rsidRPr="00C05DA5" w:rsidRDefault="00390AA6" w:rsidP="00204FF8">
            <w:pPr>
              <w:spacing w:line="360" w:lineRule="auto"/>
              <w:rPr>
                <w:rFonts w:ascii="Arial" w:hAnsi="Arial" w:cs="Arial"/>
                <w:sz w:val="20"/>
                <w:szCs w:val="20"/>
              </w:rPr>
            </w:pPr>
          </w:p>
        </w:tc>
        <w:tc>
          <w:tcPr>
            <w:tcW w:w="1314" w:type="dxa"/>
            <w:shd w:val="clear" w:color="auto" w:fill="auto"/>
          </w:tcPr>
          <w:p w14:paraId="4279250E"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1360,38</w:t>
            </w:r>
          </w:p>
        </w:tc>
        <w:tc>
          <w:tcPr>
            <w:tcW w:w="1347" w:type="dxa"/>
            <w:shd w:val="clear" w:color="auto" w:fill="auto"/>
          </w:tcPr>
          <w:p w14:paraId="3C8F56F7" w14:textId="77777777" w:rsidR="00390AA6" w:rsidRPr="00C05DA5" w:rsidRDefault="00390AA6" w:rsidP="00204FF8">
            <w:pPr>
              <w:spacing w:line="360" w:lineRule="auto"/>
              <w:rPr>
                <w:rFonts w:ascii="Arial" w:hAnsi="Arial" w:cs="Arial"/>
                <w:sz w:val="20"/>
                <w:szCs w:val="20"/>
              </w:rPr>
            </w:pPr>
          </w:p>
        </w:tc>
        <w:tc>
          <w:tcPr>
            <w:tcW w:w="1403" w:type="dxa"/>
            <w:shd w:val="clear" w:color="auto" w:fill="auto"/>
          </w:tcPr>
          <w:p w14:paraId="62080324" w14:textId="77777777" w:rsidR="00390AA6" w:rsidRPr="00C05DA5" w:rsidRDefault="00390AA6" w:rsidP="00204FF8">
            <w:pPr>
              <w:spacing w:line="360" w:lineRule="auto"/>
              <w:rPr>
                <w:rFonts w:ascii="Arial" w:hAnsi="Arial" w:cs="Arial"/>
                <w:sz w:val="20"/>
                <w:szCs w:val="20"/>
              </w:rPr>
            </w:pPr>
          </w:p>
        </w:tc>
        <w:tc>
          <w:tcPr>
            <w:tcW w:w="1275" w:type="dxa"/>
            <w:shd w:val="clear" w:color="auto" w:fill="auto"/>
          </w:tcPr>
          <w:p w14:paraId="686D6BDE"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226,64</w:t>
            </w:r>
          </w:p>
        </w:tc>
        <w:tc>
          <w:tcPr>
            <w:tcW w:w="1230" w:type="dxa"/>
            <w:shd w:val="clear" w:color="auto" w:fill="auto"/>
          </w:tcPr>
          <w:p w14:paraId="48D02426" w14:textId="77777777" w:rsidR="00390AA6" w:rsidRPr="00C05DA5" w:rsidRDefault="00390AA6" w:rsidP="00204FF8">
            <w:pPr>
              <w:spacing w:line="360" w:lineRule="auto"/>
              <w:rPr>
                <w:rFonts w:ascii="Arial" w:hAnsi="Arial" w:cs="Arial"/>
                <w:b/>
                <w:sz w:val="20"/>
                <w:szCs w:val="20"/>
              </w:rPr>
            </w:pPr>
            <w:r w:rsidRPr="00C05DA5">
              <w:rPr>
                <w:rFonts w:ascii="Arial" w:hAnsi="Arial" w:cs="Arial"/>
                <w:b/>
                <w:sz w:val="20"/>
                <w:szCs w:val="20"/>
              </w:rPr>
              <w:t>20,60</w:t>
            </w:r>
          </w:p>
        </w:tc>
      </w:tr>
    </w:tbl>
    <w:p w14:paraId="66784C99" w14:textId="77777777" w:rsidR="00390AA6" w:rsidRPr="00032417" w:rsidRDefault="00390AA6" w:rsidP="00390AA6">
      <w:pPr>
        <w:spacing w:line="360" w:lineRule="auto"/>
        <w:rPr>
          <w:rFonts w:ascii="Arial" w:hAnsi="Arial" w:cs="Arial"/>
        </w:rPr>
      </w:pPr>
    </w:p>
    <w:p w14:paraId="301F7FBF" w14:textId="77777777" w:rsidR="00390AA6" w:rsidRPr="00912014" w:rsidRDefault="00390AA6" w:rsidP="00390AA6">
      <w:pPr>
        <w:jc w:val="center"/>
        <w:rPr>
          <w:rFonts w:ascii="Arial" w:hAnsi="Arial" w:cs="Arial"/>
          <w:b/>
          <w:sz w:val="20"/>
          <w:szCs w:val="20"/>
          <w:u w:val="single"/>
        </w:rPr>
      </w:pPr>
    </w:p>
    <w:tbl>
      <w:tblPr>
        <w:tblW w:w="9889" w:type="dxa"/>
        <w:tblLook w:val="04A0" w:firstRow="1" w:lastRow="0" w:firstColumn="1" w:lastColumn="0" w:noHBand="0" w:noVBand="1"/>
      </w:tblPr>
      <w:tblGrid>
        <w:gridCol w:w="9889"/>
      </w:tblGrid>
      <w:tr w:rsidR="00A03D30" w:rsidRPr="003E3241" w14:paraId="23DB510F" w14:textId="77777777" w:rsidTr="006042A8">
        <w:tc>
          <w:tcPr>
            <w:tcW w:w="9889" w:type="dxa"/>
            <w:shd w:val="clear" w:color="auto" w:fill="auto"/>
          </w:tcPr>
          <w:p w14:paraId="3953B541" w14:textId="7D695F34" w:rsidR="00A03D30" w:rsidRPr="003E3241" w:rsidRDefault="00A03D30" w:rsidP="006042A8">
            <w:pPr>
              <w:pStyle w:val="NoSpacing"/>
              <w:jc w:val="right"/>
              <w:rPr>
                <w:rFonts w:ascii="Arial" w:hAnsi="Arial" w:cs="Arial"/>
                <w:sz w:val="20"/>
                <w:szCs w:val="20"/>
              </w:rPr>
            </w:pPr>
            <w:r w:rsidRPr="003E3241">
              <w:rPr>
                <w:rFonts w:ascii="Arial" w:hAnsi="Arial" w:cs="Arial"/>
                <w:sz w:val="20"/>
                <w:szCs w:val="20"/>
              </w:rPr>
              <w:t xml:space="preserve">Iepirkuma </w:t>
            </w:r>
            <w:r w:rsidR="00530488">
              <w:rPr>
                <w:rFonts w:ascii="Arial" w:hAnsi="Arial" w:cs="Arial"/>
                <w:sz w:val="20"/>
                <w:szCs w:val="20"/>
              </w:rPr>
              <w:t>LPP 2018/82</w:t>
            </w:r>
          </w:p>
          <w:p w14:paraId="5B5D42DF" w14:textId="7B09BEB4" w:rsidR="00A03D30" w:rsidRPr="003E3241" w:rsidRDefault="00A03D30" w:rsidP="006042A8">
            <w:pPr>
              <w:pStyle w:val="NoSpacing"/>
              <w:jc w:val="right"/>
              <w:rPr>
                <w:rFonts w:ascii="Arial" w:hAnsi="Arial" w:cs="Arial"/>
                <w:b/>
                <w:sz w:val="20"/>
                <w:szCs w:val="20"/>
              </w:rPr>
            </w:pPr>
            <w:r w:rsidRPr="003E3241">
              <w:rPr>
                <w:rFonts w:ascii="Arial" w:hAnsi="Arial" w:cs="Arial"/>
                <w:sz w:val="20"/>
                <w:szCs w:val="20"/>
              </w:rPr>
              <w:t xml:space="preserve">nolikuma </w:t>
            </w:r>
            <w:r w:rsidRPr="003E3241">
              <w:rPr>
                <w:rFonts w:ascii="Arial" w:hAnsi="Arial" w:cs="Arial"/>
                <w:b/>
                <w:sz w:val="20"/>
                <w:szCs w:val="20"/>
              </w:rPr>
              <w:t>4.pielikums</w:t>
            </w:r>
          </w:p>
        </w:tc>
      </w:tr>
    </w:tbl>
    <w:p w14:paraId="2FC18371" w14:textId="77777777" w:rsidR="00A03D30" w:rsidRPr="003E3241" w:rsidRDefault="00A03D30" w:rsidP="00A03D30">
      <w:pPr>
        <w:jc w:val="center"/>
        <w:rPr>
          <w:rFonts w:ascii="Arial" w:eastAsia="Calibri" w:hAnsi="Arial" w:cs="Arial"/>
          <w:b/>
          <w:bCs/>
          <w:sz w:val="20"/>
          <w:szCs w:val="20"/>
        </w:rPr>
      </w:pPr>
    </w:p>
    <w:p w14:paraId="2DDC5B78" w14:textId="77777777" w:rsidR="00A03D30" w:rsidRPr="003E3241" w:rsidRDefault="00A03D30" w:rsidP="00A03D30">
      <w:pPr>
        <w:jc w:val="center"/>
        <w:rPr>
          <w:rFonts w:ascii="Arial" w:eastAsia="Calibri" w:hAnsi="Arial" w:cs="Arial"/>
          <w:b/>
          <w:bCs/>
          <w:sz w:val="20"/>
          <w:szCs w:val="20"/>
        </w:rPr>
      </w:pPr>
      <w:r w:rsidRPr="003E3241">
        <w:rPr>
          <w:rFonts w:ascii="Arial" w:eastAsia="Calibri" w:hAnsi="Arial" w:cs="Arial"/>
          <w:b/>
          <w:bCs/>
          <w:sz w:val="20"/>
          <w:szCs w:val="20"/>
        </w:rPr>
        <w:t>ĒDINĀŠANAS BLOKA TELPU, IEKĀRTU UN APRĪKOJUMA NODOŠANAS UN PIEŅEMŠANAS AKTS</w:t>
      </w:r>
    </w:p>
    <w:p w14:paraId="79ADE721" w14:textId="77777777" w:rsidR="00A03D30" w:rsidRPr="003E3241" w:rsidRDefault="00A03D30" w:rsidP="00A03D30">
      <w:pPr>
        <w:jc w:val="center"/>
        <w:rPr>
          <w:rFonts w:ascii="Arial" w:eastAsia="Calibri" w:hAnsi="Arial" w:cs="Arial"/>
          <w:color w:val="000000"/>
          <w:sz w:val="20"/>
          <w:szCs w:val="20"/>
        </w:rPr>
      </w:pPr>
    </w:p>
    <w:p w14:paraId="1F88C358" w14:textId="77777777" w:rsidR="00A03D30" w:rsidRPr="003E3241" w:rsidRDefault="00A03D30" w:rsidP="00A03D30">
      <w:pPr>
        <w:jc w:val="center"/>
        <w:rPr>
          <w:rFonts w:ascii="Arial" w:eastAsia="Calibri" w:hAnsi="Arial" w:cs="Arial"/>
          <w:sz w:val="20"/>
          <w:szCs w:val="20"/>
        </w:rPr>
      </w:pPr>
    </w:p>
    <w:p w14:paraId="5CBABF3D" w14:textId="77777777" w:rsidR="00A03D30" w:rsidRPr="003E3241" w:rsidRDefault="00A03D30" w:rsidP="00A03D30">
      <w:pPr>
        <w:jc w:val="both"/>
        <w:rPr>
          <w:rFonts w:ascii="Arial" w:eastAsia="Calibri" w:hAnsi="Arial" w:cs="Arial"/>
          <w:sz w:val="20"/>
          <w:szCs w:val="20"/>
        </w:rPr>
      </w:pPr>
      <w:r w:rsidRPr="003E3241">
        <w:rPr>
          <w:rFonts w:ascii="Arial" w:eastAsia="Calibri" w:hAnsi="Arial" w:cs="Arial"/>
          <w:sz w:val="20"/>
          <w:szCs w:val="20"/>
        </w:rPr>
        <w:t>201__.gada _____.__________________.</w:t>
      </w:r>
    </w:p>
    <w:p w14:paraId="034770D0" w14:textId="77777777" w:rsidR="00A03D30" w:rsidRPr="003E3241" w:rsidRDefault="00A03D30" w:rsidP="00A03D30">
      <w:pPr>
        <w:jc w:val="both"/>
        <w:rPr>
          <w:rFonts w:ascii="Arial" w:eastAsia="Calibri" w:hAnsi="Arial" w:cs="Arial"/>
          <w:sz w:val="20"/>
          <w:szCs w:val="20"/>
        </w:rPr>
      </w:pPr>
    </w:p>
    <w:p w14:paraId="66BF9362" w14:textId="77777777" w:rsidR="00A03D30" w:rsidRPr="003E3241" w:rsidRDefault="00A03D30" w:rsidP="00A03D30">
      <w:pPr>
        <w:jc w:val="both"/>
        <w:rPr>
          <w:rFonts w:ascii="Arial" w:eastAsia="Calibri" w:hAnsi="Arial" w:cs="Arial"/>
          <w:sz w:val="20"/>
          <w:szCs w:val="20"/>
        </w:rPr>
      </w:pPr>
    </w:p>
    <w:p w14:paraId="5E85FCCE" w14:textId="1801E21B" w:rsidR="00A03D30" w:rsidRPr="003E3241" w:rsidRDefault="00A03D30" w:rsidP="00A03D30">
      <w:pPr>
        <w:jc w:val="both"/>
        <w:rPr>
          <w:rFonts w:ascii="Arial" w:eastAsia="Calibri" w:hAnsi="Arial" w:cs="Arial"/>
          <w:sz w:val="20"/>
          <w:szCs w:val="20"/>
        </w:rPr>
      </w:pPr>
      <w:r w:rsidRPr="003E3241">
        <w:rPr>
          <w:rFonts w:ascii="Arial" w:eastAsia="Calibri" w:hAnsi="Arial" w:cs="Arial"/>
          <w:sz w:val="20"/>
          <w:szCs w:val="20"/>
        </w:rPr>
        <w:tab/>
        <w:t xml:space="preserve">Komisija, kas izveidota ar Liepājas pilsētas pirmsskolas izglītības iestādes </w:t>
      </w:r>
      <w:r w:rsidR="00BB1B0C" w:rsidRPr="00642412">
        <w:rPr>
          <w:rFonts w:ascii="Arial" w:eastAsia="Calibri" w:hAnsi="Arial" w:cs="Arial"/>
          <w:sz w:val="20"/>
          <w:szCs w:val="20"/>
        </w:rPr>
        <w:t>„</w:t>
      </w:r>
      <w:r w:rsidR="00530488">
        <w:rPr>
          <w:rFonts w:ascii="Arial" w:eastAsia="Calibri" w:hAnsi="Arial" w:cs="Arial"/>
          <w:sz w:val="20"/>
          <w:szCs w:val="20"/>
        </w:rPr>
        <w:t>GAILĪTIS</w:t>
      </w:r>
      <w:r w:rsidR="00BB1B0C" w:rsidRPr="00642412">
        <w:rPr>
          <w:rFonts w:ascii="Arial" w:eastAsia="Calibri" w:hAnsi="Arial" w:cs="Arial"/>
          <w:sz w:val="20"/>
          <w:szCs w:val="20"/>
        </w:rPr>
        <w:t xml:space="preserve">” </w:t>
      </w:r>
      <w:r w:rsidR="006225A9">
        <w:rPr>
          <w:rFonts w:ascii="Arial" w:eastAsia="Calibri" w:hAnsi="Arial" w:cs="Arial"/>
          <w:sz w:val="20"/>
          <w:szCs w:val="20"/>
        </w:rPr>
        <w:t xml:space="preserve">vadītāja Evija Harmsone rīkojumu </w:t>
      </w:r>
      <w:r w:rsidRPr="003E3241">
        <w:rPr>
          <w:rFonts w:ascii="Arial" w:eastAsia="Calibri" w:hAnsi="Arial" w:cs="Arial"/>
          <w:sz w:val="20"/>
          <w:szCs w:val="20"/>
        </w:rPr>
        <w:t>Nr.______, šādā sastāvā (turpmāk tekstā – PAKALPOJUMA ŅĒMĒJS):</w:t>
      </w:r>
    </w:p>
    <w:p w14:paraId="55405263" w14:textId="77777777" w:rsidR="00A03D30" w:rsidRPr="003E3241" w:rsidRDefault="00A03D30" w:rsidP="00A03D30">
      <w:pPr>
        <w:jc w:val="both"/>
        <w:rPr>
          <w:rFonts w:ascii="Arial" w:eastAsia="Calibri" w:hAnsi="Arial" w:cs="Arial"/>
          <w:sz w:val="20"/>
          <w:szCs w:val="20"/>
        </w:rPr>
      </w:pPr>
    </w:p>
    <w:p w14:paraId="1FA57ADB" w14:textId="77777777" w:rsidR="00A03D30" w:rsidRPr="003E3241" w:rsidRDefault="00A03D30" w:rsidP="00A03D30">
      <w:pPr>
        <w:rPr>
          <w:rFonts w:ascii="Arial" w:eastAsia="Calibri" w:hAnsi="Arial" w:cs="Arial"/>
          <w:sz w:val="20"/>
          <w:szCs w:val="20"/>
        </w:rPr>
      </w:pPr>
      <w:r w:rsidRPr="003E3241">
        <w:rPr>
          <w:rFonts w:ascii="Arial" w:eastAsia="Calibri" w:hAnsi="Arial" w:cs="Arial"/>
          <w:sz w:val="20"/>
          <w:szCs w:val="20"/>
        </w:rPr>
        <w:t>priekšsēdētājs:</w:t>
      </w:r>
      <w:r w:rsidRPr="003E3241">
        <w:rPr>
          <w:rFonts w:ascii="Arial" w:eastAsia="Calibri" w:hAnsi="Arial" w:cs="Arial"/>
          <w:sz w:val="20"/>
          <w:szCs w:val="20"/>
        </w:rPr>
        <w:tab/>
      </w:r>
      <w:r w:rsidRPr="003E3241">
        <w:rPr>
          <w:rFonts w:ascii="Arial" w:eastAsia="Calibri" w:hAnsi="Arial" w:cs="Arial"/>
          <w:sz w:val="20"/>
          <w:szCs w:val="20"/>
        </w:rPr>
        <w:tab/>
      </w:r>
      <w:r w:rsidRPr="003E3241">
        <w:rPr>
          <w:rFonts w:ascii="Arial" w:eastAsia="Calibri" w:hAnsi="Arial" w:cs="Arial"/>
          <w:sz w:val="20"/>
          <w:szCs w:val="20"/>
        </w:rPr>
        <w:tab/>
        <w:t>____________________________</w:t>
      </w:r>
    </w:p>
    <w:p w14:paraId="2A66E3B3" w14:textId="77777777" w:rsidR="00A03D30" w:rsidRPr="003E3241" w:rsidRDefault="00A03D30" w:rsidP="00A03D30">
      <w:pPr>
        <w:ind w:left="2160" w:firstLine="720"/>
        <w:rPr>
          <w:rFonts w:ascii="Arial" w:eastAsia="Calibri" w:hAnsi="Arial" w:cs="Arial"/>
          <w:sz w:val="20"/>
          <w:szCs w:val="20"/>
        </w:rPr>
      </w:pPr>
      <w:r w:rsidRPr="003E3241">
        <w:rPr>
          <w:rFonts w:ascii="Arial" w:eastAsia="Calibri" w:hAnsi="Arial" w:cs="Arial"/>
          <w:sz w:val="20"/>
          <w:szCs w:val="20"/>
        </w:rPr>
        <w:t>____________________________</w:t>
      </w:r>
    </w:p>
    <w:p w14:paraId="483A1016" w14:textId="77777777" w:rsidR="00A03D30" w:rsidRPr="003E3241" w:rsidRDefault="00A03D30" w:rsidP="00A03D30">
      <w:pPr>
        <w:tabs>
          <w:tab w:val="left" w:pos="2850"/>
        </w:tabs>
        <w:jc w:val="both"/>
        <w:rPr>
          <w:rFonts w:ascii="Arial" w:eastAsia="Calibri" w:hAnsi="Arial" w:cs="Arial"/>
          <w:sz w:val="20"/>
          <w:szCs w:val="20"/>
        </w:rPr>
      </w:pPr>
      <w:r w:rsidRPr="003E3241">
        <w:rPr>
          <w:rFonts w:ascii="Arial" w:eastAsia="Calibri" w:hAnsi="Arial" w:cs="Arial"/>
          <w:sz w:val="20"/>
          <w:szCs w:val="20"/>
        </w:rPr>
        <w:tab/>
      </w:r>
    </w:p>
    <w:p w14:paraId="7687EF76" w14:textId="77777777" w:rsidR="00A03D30" w:rsidRPr="003E3241" w:rsidRDefault="00A03D30" w:rsidP="00A03D30">
      <w:pPr>
        <w:jc w:val="both"/>
        <w:rPr>
          <w:rFonts w:ascii="Arial" w:eastAsia="Calibri" w:hAnsi="Arial" w:cs="Arial"/>
          <w:sz w:val="20"/>
          <w:szCs w:val="20"/>
        </w:rPr>
      </w:pPr>
      <w:r w:rsidRPr="003E3241">
        <w:rPr>
          <w:rFonts w:ascii="Arial" w:eastAsia="Calibri" w:hAnsi="Arial" w:cs="Arial"/>
          <w:sz w:val="20"/>
          <w:szCs w:val="20"/>
        </w:rPr>
        <w:t>un PAKALPOJUMA SNIEDZĒJS</w:t>
      </w:r>
    </w:p>
    <w:p w14:paraId="57FA690B" w14:textId="77777777" w:rsidR="00A03D30" w:rsidRPr="003E3241" w:rsidRDefault="00A03D30" w:rsidP="00A03D30">
      <w:pPr>
        <w:jc w:val="both"/>
        <w:rPr>
          <w:rFonts w:ascii="Arial" w:eastAsia="Calibri" w:hAnsi="Arial" w:cs="Arial"/>
          <w:sz w:val="20"/>
          <w:szCs w:val="20"/>
        </w:rPr>
      </w:pPr>
      <w:r w:rsidRPr="003E3241">
        <w:rPr>
          <w:rFonts w:ascii="Arial" w:eastAsia="Calibri" w:hAnsi="Arial" w:cs="Arial"/>
          <w:sz w:val="20"/>
          <w:szCs w:val="20"/>
        </w:rPr>
        <w:t xml:space="preserve">                                               _____________________________________________________</w:t>
      </w:r>
    </w:p>
    <w:p w14:paraId="3C9CA97B" w14:textId="77777777" w:rsidR="00A03D30" w:rsidRPr="003E3241" w:rsidRDefault="00A03D30" w:rsidP="00A03D30">
      <w:pPr>
        <w:jc w:val="both"/>
        <w:rPr>
          <w:rFonts w:ascii="Arial" w:eastAsia="Calibri" w:hAnsi="Arial" w:cs="Arial"/>
          <w:sz w:val="20"/>
          <w:szCs w:val="20"/>
        </w:rPr>
      </w:pPr>
    </w:p>
    <w:p w14:paraId="611EAF65" w14:textId="05FB4005" w:rsidR="00A03D30" w:rsidRPr="003E3241" w:rsidRDefault="00A03D30" w:rsidP="00A03D30">
      <w:pPr>
        <w:jc w:val="both"/>
        <w:rPr>
          <w:rFonts w:ascii="Arial" w:eastAsia="Calibri" w:hAnsi="Arial" w:cs="Arial"/>
          <w:sz w:val="20"/>
          <w:szCs w:val="20"/>
          <w:lang w:eastAsia="en-US"/>
        </w:rPr>
      </w:pPr>
      <w:r w:rsidRPr="003E3241">
        <w:rPr>
          <w:rFonts w:ascii="Arial" w:eastAsia="Calibri" w:hAnsi="Arial" w:cs="Arial"/>
          <w:sz w:val="20"/>
          <w:szCs w:val="20"/>
        </w:rPr>
        <w:t xml:space="preserve">apliecina, ka PAKALPOJUMA ŅĒMĒJS nodod un PAKALPOJUMA SNIEDZĒJS pieņem </w:t>
      </w:r>
      <w:r w:rsidRPr="003E3241">
        <w:rPr>
          <w:rFonts w:ascii="Arial" w:eastAsia="Calibri" w:hAnsi="Arial" w:cs="Arial"/>
          <w:sz w:val="20"/>
          <w:szCs w:val="20"/>
          <w:lang w:eastAsia="en-US"/>
        </w:rPr>
        <w:t xml:space="preserve">terminētā atlīdzības lietošanā līguma 5.1.1.punktā minētās ēdināšanas bloka telpas </w:t>
      </w:r>
      <w:r w:rsidR="006225A9" w:rsidRPr="006225A9">
        <w:rPr>
          <w:rFonts w:ascii="Arial" w:eastAsia="Calibri" w:hAnsi="Arial" w:cs="Arial"/>
          <w:sz w:val="20"/>
          <w:szCs w:val="20"/>
        </w:rPr>
        <w:t xml:space="preserve">24,4 m2 </w:t>
      </w:r>
      <w:r w:rsidR="00BB1B0C" w:rsidRPr="00642412">
        <w:rPr>
          <w:rFonts w:ascii="Arial" w:eastAsia="Calibri" w:hAnsi="Arial" w:cs="Arial"/>
          <w:sz w:val="20"/>
          <w:szCs w:val="20"/>
        </w:rPr>
        <w:t>m</w:t>
      </w:r>
      <w:r w:rsidR="00BB1B0C" w:rsidRPr="00642412">
        <w:rPr>
          <w:rFonts w:ascii="Arial" w:eastAsia="Calibri" w:hAnsi="Arial" w:cs="Arial"/>
          <w:sz w:val="20"/>
          <w:szCs w:val="20"/>
          <w:vertAlign w:val="superscript"/>
        </w:rPr>
        <w:t>2</w:t>
      </w:r>
      <w:r w:rsidRPr="003E3241">
        <w:rPr>
          <w:rFonts w:ascii="Arial" w:eastAsia="Calibri" w:hAnsi="Arial" w:cs="Arial"/>
          <w:sz w:val="20"/>
          <w:szCs w:val="20"/>
          <w:vertAlign w:val="superscript"/>
          <w:lang w:eastAsia="en-US"/>
        </w:rPr>
        <w:t xml:space="preserve"> </w:t>
      </w:r>
      <w:r w:rsidRPr="003E3241">
        <w:rPr>
          <w:rFonts w:ascii="Arial" w:eastAsia="Calibri" w:hAnsi="Arial" w:cs="Arial"/>
          <w:sz w:val="20"/>
          <w:szCs w:val="20"/>
          <w:lang w:eastAsia="en-US"/>
        </w:rPr>
        <w:t>platībā ar tajās esošajām komunikācijām, par kuru kvalitāti un tehnisko stāvokli PAKALPOJUMA SNIEDZĒJAM nav iebildumu.</w:t>
      </w:r>
    </w:p>
    <w:p w14:paraId="713B9C1E" w14:textId="77777777" w:rsidR="00A03D30" w:rsidRPr="003E3241" w:rsidRDefault="00A03D30" w:rsidP="00A03D30">
      <w:pPr>
        <w:jc w:val="both"/>
        <w:rPr>
          <w:rFonts w:ascii="Arial" w:eastAsia="Calibri" w:hAnsi="Arial" w:cs="Arial"/>
          <w:color w:val="000000"/>
          <w:sz w:val="20"/>
          <w:szCs w:val="20"/>
        </w:rPr>
      </w:pPr>
    </w:p>
    <w:p w14:paraId="16E1105B" w14:textId="77777777" w:rsidR="00A03D30" w:rsidRPr="00C343D5" w:rsidRDefault="00A03D30" w:rsidP="00A03D30">
      <w:pPr>
        <w:spacing w:before="120"/>
        <w:jc w:val="both"/>
        <w:rPr>
          <w:rFonts w:ascii="Arial" w:eastAsia="Calibri" w:hAnsi="Arial" w:cs="Arial"/>
          <w:color w:val="000000"/>
          <w:sz w:val="20"/>
          <w:szCs w:val="20"/>
        </w:rPr>
      </w:pPr>
      <w:r w:rsidRPr="00C343D5">
        <w:rPr>
          <w:rFonts w:ascii="Arial" w:eastAsia="Calibri" w:hAnsi="Arial" w:cs="Arial"/>
          <w:color w:val="000000"/>
          <w:sz w:val="20"/>
          <w:szCs w:val="20"/>
        </w:rPr>
        <w:t>1. Kontrolskaitītāju rādījumi:</w:t>
      </w:r>
    </w:p>
    <w:p w14:paraId="030BDED4" w14:textId="2F4E5438" w:rsidR="00DE293A" w:rsidRPr="00C343D5" w:rsidRDefault="00A03D30" w:rsidP="00A03D30">
      <w:pPr>
        <w:spacing w:before="120"/>
        <w:jc w:val="both"/>
        <w:rPr>
          <w:rFonts w:ascii="Arial" w:eastAsia="Calibri" w:hAnsi="Arial" w:cs="Arial"/>
          <w:color w:val="000000"/>
          <w:sz w:val="20"/>
          <w:szCs w:val="20"/>
        </w:rPr>
      </w:pPr>
      <w:r w:rsidRPr="00C343D5">
        <w:rPr>
          <w:rFonts w:ascii="Arial" w:eastAsia="Calibri" w:hAnsi="Arial" w:cs="Arial"/>
          <w:color w:val="000000"/>
          <w:sz w:val="20"/>
          <w:szCs w:val="20"/>
        </w:rPr>
        <w:t>1.1. elektrības __________________________________________________</w:t>
      </w:r>
      <w:r w:rsidR="00D13BD6" w:rsidRPr="00C343D5">
        <w:rPr>
          <w:rFonts w:ascii="Arial" w:eastAsia="Calibri" w:hAnsi="Arial" w:cs="Arial"/>
          <w:color w:val="000000"/>
          <w:sz w:val="20"/>
          <w:szCs w:val="20"/>
        </w:rPr>
        <w:t xml:space="preserve"> </w:t>
      </w:r>
      <w:r w:rsidR="00AD2CC5" w:rsidRPr="00C343D5">
        <w:rPr>
          <w:rFonts w:ascii="Arial" w:eastAsia="Calibri" w:hAnsi="Arial" w:cs="Arial"/>
          <w:color w:val="000000"/>
          <w:sz w:val="20"/>
          <w:szCs w:val="20"/>
        </w:rPr>
        <w:t>(</w:t>
      </w:r>
      <w:r w:rsidR="00DE293A" w:rsidRPr="00C343D5">
        <w:rPr>
          <w:rFonts w:ascii="Arial" w:eastAsia="Calibri" w:hAnsi="Arial" w:cs="Arial"/>
          <w:color w:val="000000"/>
          <w:sz w:val="20"/>
          <w:szCs w:val="20"/>
        </w:rPr>
        <w:t xml:space="preserve">elektrības patēriņa aprēķins tiek veikts, pamatojoties uz ēdināšanas blokā uzstādīto tehnoloģisko iekārtu jaudu un darbības laiku), </w:t>
      </w:r>
    </w:p>
    <w:p w14:paraId="6BABAB0F" w14:textId="79701A71" w:rsidR="00A03D30" w:rsidRPr="00C343D5" w:rsidRDefault="00A03D30" w:rsidP="00A03D30">
      <w:pPr>
        <w:spacing w:before="120"/>
        <w:jc w:val="both"/>
        <w:rPr>
          <w:rFonts w:ascii="Arial" w:eastAsia="Calibri" w:hAnsi="Arial" w:cs="Arial"/>
          <w:color w:val="000000"/>
          <w:sz w:val="20"/>
          <w:szCs w:val="20"/>
        </w:rPr>
      </w:pPr>
      <w:r w:rsidRPr="00C343D5">
        <w:rPr>
          <w:rFonts w:ascii="Arial" w:eastAsia="Calibri" w:hAnsi="Arial" w:cs="Arial"/>
          <w:color w:val="000000"/>
          <w:sz w:val="20"/>
          <w:szCs w:val="20"/>
        </w:rPr>
        <w:t>1.2. aukstā ūdens ________________________________________________</w:t>
      </w:r>
      <w:r w:rsidR="00DE293A" w:rsidRPr="00C343D5">
        <w:rPr>
          <w:rFonts w:ascii="Arial" w:eastAsia="Calibri" w:hAnsi="Arial" w:cs="Arial"/>
          <w:color w:val="000000"/>
          <w:sz w:val="20"/>
          <w:szCs w:val="20"/>
        </w:rPr>
        <w:t xml:space="preserve"> (aukstā ūdens patēriņš tiek aprēķināts pamatojoties uz  2015. gada 30. jūnija Ministru kabineta noteikumiem Nr.332’’Noteikumi  par Latvijas būvnormatīvu LBN-221-15 ‘’Ēku iekšējais ūdensvads un kanalizācija‘’),</w:t>
      </w:r>
    </w:p>
    <w:p w14:paraId="33CE5E81" w14:textId="6B01B2D2" w:rsidR="00A03D30" w:rsidRPr="003E3241" w:rsidRDefault="00A03D30" w:rsidP="00A03D30">
      <w:pPr>
        <w:spacing w:before="120"/>
        <w:jc w:val="both"/>
        <w:rPr>
          <w:rFonts w:ascii="Arial" w:eastAsia="Calibri" w:hAnsi="Arial" w:cs="Arial"/>
          <w:color w:val="000000"/>
          <w:sz w:val="20"/>
          <w:szCs w:val="20"/>
        </w:rPr>
      </w:pPr>
      <w:r w:rsidRPr="00C343D5">
        <w:rPr>
          <w:rFonts w:ascii="Arial" w:eastAsia="Calibri" w:hAnsi="Arial" w:cs="Arial"/>
          <w:color w:val="000000"/>
          <w:sz w:val="20"/>
          <w:szCs w:val="20"/>
        </w:rPr>
        <w:t>1.3. karstā ūdens ________________________________________________</w:t>
      </w:r>
      <w:r w:rsidR="00DE293A" w:rsidRPr="00C343D5">
        <w:rPr>
          <w:rFonts w:ascii="Arial" w:eastAsia="Calibri" w:hAnsi="Arial" w:cs="Arial"/>
          <w:color w:val="000000"/>
          <w:sz w:val="20"/>
          <w:szCs w:val="20"/>
        </w:rPr>
        <w:t xml:space="preserve"> (</w:t>
      </w:r>
      <w:r w:rsidR="00D13BD6" w:rsidRPr="00C343D5">
        <w:rPr>
          <w:rFonts w:ascii="Arial" w:eastAsia="Calibri" w:hAnsi="Arial" w:cs="Arial"/>
          <w:color w:val="000000"/>
          <w:sz w:val="20"/>
          <w:szCs w:val="20"/>
        </w:rPr>
        <w:t>k</w:t>
      </w:r>
      <w:r w:rsidR="00DE293A" w:rsidRPr="00C343D5">
        <w:rPr>
          <w:rFonts w:ascii="Arial" w:eastAsia="Calibri" w:hAnsi="Arial" w:cs="Arial"/>
          <w:color w:val="000000"/>
          <w:sz w:val="20"/>
          <w:szCs w:val="20"/>
        </w:rPr>
        <w:t>arstā ūdens patēriņš tiek aprēķināts pamatojoties uz  2015. gada 30. jūnija Ministru kabineta noteikumiem Nr.332’’Noteikumi  par Latvijas būvnormatīvu LBN-221-15 ‘’Ēku iekšējais ūdensvads un kanalizācija”.)</w:t>
      </w:r>
    </w:p>
    <w:p w14:paraId="0F0C3EAD" w14:textId="77777777" w:rsidR="00A03D30" w:rsidRPr="003E3241" w:rsidRDefault="00A03D30" w:rsidP="00A03D30">
      <w:pPr>
        <w:jc w:val="both"/>
        <w:rPr>
          <w:rFonts w:ascii="Arial" w:eastAsia="Calibri" w:hAnsi="Arial" w:cs="Arial"/>
          <w:sz w:val="20"/>
          <w:szCs w:val="20"/>
          <w:lang w:eastAsia="en-US"/>
        </w:rPr>
      </w:pPr>
    </w:p>
    <w:p w14:paraId="63CD3515" w14:textId="77777777" w:rsidR="00A03D30" w:rsidRPr="003E3241" w:rsidRDefault="00A03D30" w:rsidP="00A03D30">
      <w:pPr>
        <w:jc w:val="both"/>
        <w:rPr>
          <w:rFonts w:ascii="Arial" w:eastAsia="Calibri" w:hAnsi="Arial" w:cs="Arial"/>
          <w:sz w:val="20"/>
          <w:szCs w:val="20"/>
        </w:rPr>
      </w:pPr>
      <w:r w:rsidRPr="003E3241">
        <w:rPr>
          <w:rFonts w:ascii="Arial" w:eastAsia="Calibri" w:hAnsi="Arial" w:cs="Arial"/>
          <w:sz w:val="20"/>
          <w:szCs w:val="20"/>
        </w:rPr>
        <w:t>2. Ēdināšanas bloka iekārtu un aprīkojuma saraksts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384"/>
        <w:gridCol w:w="992"/>
        <w:gridCol w:w="2444"/>
      </w:tblGrid>
      <w:tr w:rsidR="00A03D30" w:rsidRPr="003E3241" w14:paraId="580426AF" w14:textId="77777777" w:rsidTr="006042A8">
        <w:tc>
          <w:tcPr>
            <w:tcW w:w="675" w:type="dxa"/>
          </w:tcPr>
          <w:p w14:paraId="527A5659" w14:textId="77777777" w:rsidR="00A03D30" w:rsidRPr="003E3241" w:rsidRDefault="00A03D30" w:rsidP="006042A8">
            <w:pPr>
              <w:jc w:val="center"/>
              <w:rPr>
                <w:rFonts w:ascii="Arial" w:hAnsi="Arial" w:cs="Arial"/>
                <w:sz w:val="20"/>
                <w:szCs w:val="20"/>
              </w:rPr>
            </w:pPr>
            <w:r w:rsidRPr="003E3241">
              <w:rPr>
                <w:rFonts w:ascii="Arial" w:hAnsi="Arial" w:cs="Arial"/>
                <w:sz w:val="20"/>
                <w:szCs w:val="20"/>
              </w:rPr>
              <w:t>Nr.</w:t>
            </w:r>
          </w:p>
          <w:p w14:paraId="3A4F6781" w14:textId="77777777" w:rsidR="00A03D30" w:rsidRPr="003E3241" w:rsidRDefault="00A03D30" w:rsidP="006042A8">
            <w:pPr>
              <w:jc w:val="center"/>
              <w:rPr>
                <w:rFonts w:ascii="Arial" w:hAnsi="Arial" w:cs="Arial"/>
                <w:sz w:val="20"/>
                <w:szCs w:val="20"/>
              </w:rPr>
            </w:pPr>
            <w:r w:rsidRPr="003E3241">
              <w:rPr>
                <w:rFonts w:ascii="Arial" w:hAnsi="Arial" w:cs="Arial"/>
                <w:sz w:val="20"/>
                <w:szCs w:val="20"/>
              </w:rPr>
              <w:t>p.k.</w:t>
            </w:r>
          </w:p>
        </w:tc>
        <w:tc>
          <w:tcPr>
            <w:tcW w:w="3969" w:type="dxa"/>
          </w:tcPr>
          <w:p w14:paraId="13428B2B" w14:textId="77777777" w:rsidR="00A03D30" w:rsidRPr="003E3241" w:rsidRDefault="00A03D30" w:rsidP="006042A8">
            <w:pPr>
              <w:jc w:val="center"/>
              <w:rPr>
                <w:rFonts w:ascii="Arial" w:hAnsi="Arial" w:cs="Arial"/>
                <w:sz w:val="20"/>
                <w:szCs w:val="20"/>
              </w:rPr>
            </w:pPr>
            <w:r w:rsidRPr="003E3241">
              <w:rPr>
                <w:rFonts w:ascii="Arial" w:hAnsi="Arial" w:cs="Arial"/>
                <w:sz w:val="20"/>
                <w:szCs w:val="20"/>
              </w:rPr>
              <w:t>Nosaukums, numurs</w:t>
            </w:r>
          </w:p>
        </w:tc>
        <w:tc>
          <w:tcPr>
            <w:tcW w:w="1384" w:type="dxa"/>
          </w:tcPr>
          <w:p w14:paraId="7AE1B926" w14:textId="77777777" w:rsidR="00A03D30" w:rsidRPr="003E3241" w:rsidRDefault="00A03D30" w:rsidP="006042A8">
            <w:pPr>
              <w:jc w:val="both"/>
              <w:rPr>
                <w:rFonts w:ascii="Arial" w:hAnsi="Arial" w:cs="Arial"/>
                <w:sz w:val="20"/>
                <w:szCs w:val="20"/>
              </w:rPr>
            </w:pPr>
            <w:r w:rsidRPr="003E3241">
              <w:rPr>
                <w:rFonts w:ascii="Arial" w:hAnsi="Arial" w:cs="Arial"/>
                <w:sz w:val="20"/>
                <w:szCs w:val="20"/>
              </w:rPr>
              <w:t>Nodošana ekspluatācijā</w:t>
            </w:r>
          </w:p>
        </w:tc>
        <w:tc>
          <w:tcPr>
            <w:tcW w:w="992" w:type="dxa"/>
          </w:tcPr>
          <w:p w14:paraId="4088E06A" w14:textId="77777777" w:rsidR="00A03D30" w:rsidRPr="003E3241" w:rsidRDefault="00A03D30" w:rsidP="006042A8">
            <w:pPr>
              <w:jc w:val="both"/>
              <w:rPr>
                <w:rFonts w:ascii="Arial" w:hAnsi="Arial" w:cs="Arial"/>
                <w:sz w:val="20"/>
                <w:szCs w:val="20"/>
              </w:rPr>
            </w:pPr>
            <w:r w:rsidRPr="003E3241">
              <w:rPr>
                <w:rFonts w:ascii="Arial" w:hAnsi="Arial" w:cs="Arial"/>
                <w:sz w:val="20"/>
                <w:szCs w:val="20"/>
              </w:rPr>
              <w:t>Skaits, gab.</w:t>
            </w:r>
          </w:p>
        </w:tc>
        <w:tc>
          <w:tcPr>
            <w:tcW w:w="2444" w:type="dxa"/>
          </w:tcPr>
          <w:p w14:paraId="5E1614DA" w14:textId="77777777" w:rsidR="00A03D30" w:rsidRPr="003E3241" w:rsidRDefault="00A03D30" w:rsidP="006042A8">
            <w:pPr>
              <w:jc w:val="both"/>
              <w:rPr>
                <w:rFonts w:ascii="Arial" w:hAnsi="Arial" w:cs="Arial"/>
                <w:sz w:val="20"/>
                <w:szCs w:val="20"/>
              </w:rPr>
            </w:pPr>
            <w:r w:rsidRPr="003E3241">
              <w:rPr>
                <w:rFonts w:ascii="Arial" w:hAnsi="Arial" w:cs="Arial"/>
                <w:sz w:val="20"/>
                <w:szCs w:val="20"/>
              </w:rPr>
              <w:t>Iekārtu uzskaites vērtība vai aprīkojuma  uzskaites vērtība,</w:t>
            </w:r>
          </w:p>
          <w:p w14:paraId="102AE0F1" w14:textId="77777777" w:rsidR="00A03D30" w:rsidRPr="003E3241" w:rsidRDefault="00A03D30" w:rsidP="006042A8">
            <w:pPr>
              <w:jc w:val="both"/>
              <w:rPr>
                <w:rFonts w:ascii="Arial" w:hAnsi="Arial" w:cs="Arial"/>
                <w:sz w:val="20"/>
                <w:szCs w:val="20"/>
              </w:rPr>
            </w:pPr>
            <w:r w:rsidRPr="003E3241">
              <w:rPr>
                <w:rFonts w:ascii="Arial" w:hAnsi="Arial" w:cs="Arial"/>
                <w:sz w:val="20"/>
                <w:szCs w:val="20"/>
              </w:rPr>
              <w:t xml:space="preserve"> EUR ar PVN</w:t>
            </w:r>
          </w:p>
        </w:tc>
      </w:tr>
      <w:tr w:rsidR="00A03D30" w:rsidRPr="003E3241" w14:paraId="097624AC" w14:textId="77777777" w:rsidTr="006042A8">
        <w:tc>
          <w:tcPr>
            <w:tcW w:w="675" w:type="dxa"/>
          </w:tcPr>
          <w:p w14:paraId="324CFD10" w14:textId="77777777" w:rsidR="00A03D30" w:rsidRPr="003E3241" w:rsidRDefault="00A03D30" w:rsidP="006042A8">
            <w:pPr>
              <w:jc w:val="both"/>
              <w:rPr>
                <w:rFonts w:ascii="Arial" w:hAnsi="Arial" w:cs="Arial"/>
                <w:sz w:val="20"/>
                <w:szCs w:val="20"/>
              </w:rPr>
            </w:pPr>
          </w:p>
        </w:tc>
        <w:tc>
          <w:tcPr>
            <w:tcW w:w="3969" w:type="dxa"/>
          </w:tcPr>
          <w:p w14:paraId="4E952175" w14:textId="77777777" w:rsidR="00A03D30" w:rsidRPr="003E3241" w:rsidRDefault="00A03D30" w:rsidP="006042A8">
            <w:pPr>
              <w:jc w:val="both"/>
              <w:rPr>
                <w:rFonts w:ascii="Arial" w:hAnsi="Arial" w:cs="Arial"/>
                <w:sz w:val="20"/>
                <w:szCs w:val="20"/>
              </w:rPr>
            </w:pPr>
          </w:p>
          <w:p w14:paraId="4A316CC1" w14:textId="77777777" w:rsidR="00A03D30" w:rsidRPr="003E3241" w:rsidRDefault="00A03D30" w:rsidP="006042A8">
            <w:pPr>
              <w:jc w:val="both"/>
              <w:rPr>
                <w:rFonts w:ascii="Arial" w:hAnsi="Arial" w:cs="Arial"/>
                <w:sz w:val="20"/>
                <w:szCs w:val="20"/>
              </w:rPr>
            </w:pPr>
          </w:p>
        </w:tc>
        <w:tc>
          <w:tcPr>
            <w:tcW w:w="1384" w:type="dxa"/>
          </w:tcPr>
          <w:p w14:paraId="65260D7D" w14:textId="77777777" w:rsidR="00A03D30" w:rsidRPr="003E3241" w:rsidRDefault="00A03D30" w:rsidP="006042A8">
            <w:pPr>
              <w:jc w:val="both"/>
              <w:rPr>
                <w:rFonts w:ascii="Arial" w:hAnsi="Arial" w:cs="Arial"/>
                <w:sz w:val="20"/>
                <w:szCs w:val="20"/>
              </w:rPr>
            </w:pPr>
          </w:p>
        </w:tc>
        <w:tc>
          <w:tcPr>
            <w:tcW w:w="992" w:type="dxa"/>
          </w:tcPr>
          <w:p w14:paraId="7FE06B65" w14:textId="77777777" w:rsidR="00A03D30" w:rsidRPr="003E3241" w:rsidRDefault="00A03D30" w:rsidP="006042A8">
            <w:pPr>
              <w:jc w:val="both"/>
              <w:rPr>
                <w:rFonts w:ascii="Arial" w:hAnsi="Arial" w:cs="Arial"/>
                <w:sz w:val="20"/>
                <w:szCs w:val="20"/>
              </w:rPr>
            </w:pPr>
          </w:p>
        </w:tc>
        <w:tc>
          <w:tcPr>
            <w:tcW w:w="2444" w:type="dxa"/>
          </w:tcPr>
          <w:p w14:paraId="5F84EC9D" w14:textId="77777777" w:rsidR="00A03D30" w:rsidRPr="003E3241" w:rsidRDefault="00A03D30" w:rsidP="006042A8">
            <w:pPr>
              <w:jc w:val="both"/>
              <w:rPr>
                <w:rFonts w:ascii="Arial" w:hAnsi="Arial" w:cs="Arial"/>
                <w:sz w:val="20"/>
                <w:szCs w:val="20"/>
              </w:rPr>
            </w:pPr>
          </w:p>
        </w:tc>
      </w:tr>
    </w:tbl>
    <w:p w14:paraId="1469819A" w14:textId="77777777" w:rsidR="00A03D30" w:rsidRPr="003E3241" w:rsidRDefault="00A03D30" w:rsidP="00A03D30">
      <w:pPr>
        <w:spacing w:line="360" w:lineRule="auto"/>
        <w:jc w:val="both"/>
        <w:rPr>
          <w:rFonts w:ascii="Arial" w:eastAsia="Calibri" w:hAnsi="Arial" w:cs="Arial"/>
          <w:sz w:val="20"/>
          <w:szCs w:val="20"/>
          <w:lang w:eastAsia="en-US"/>
        </w:rPr>
      </w:pPr>
    </w:p>
    <w:p w14:paraId="2E9D9D61" w14:textId="77777777" w:rsidR="00A03D30" w:rsidRPr="003E3241" w:rsidRDefault="00A03D30" w:rsidP="00A03D30">
      <w:pPr>
        <w:spacing w:line="360" w:lineRule="auto"/>
        <w:jc w:val="both"/>
        <w:rPr>
          <w:rFonts w:ascii="Arial" w:eastAsia="Calibri" w:hAnsi="Arial" w:cs="Arial"/>
          <w:sz w:val="20"/>
          <w:szCs w:val="20"/>
          <w:lang w:eastAsia="en-US"/>
        </w:rPr>
      </w:pPr>
      <w:r w:rsidRPr="003E3241">
        <w:rPr>
          <w:rFonts w:ascii="Arial" w:eastAsia="Calibri" w:hAnsi="Arial" w:cs="Arial"/>
          <w:sz w:val="20"/>
          <w:szCs w:val="20"/>
          <w:lang w:eastAsia="en-US"/>
        </w:rPr>
        <w:t>3. Šis akts sastādīts 2 (divos) eksemplāros, pa vienam PAKALPOJUMA ŅĒMĒJAM un PAKALPOJUMA SNIEDZĒJAM. Abiem šī akta eksemplāriem ir vienāds juridisks spēks. Šis akts ir neatņemama līguma sastāvdaļa.</w:t>
      </w:r>
    </w:p>
    <w:p w14:paraId="6FAB610F" w14:textId="77777777" w:rsidR="00A03D30" w:rsidRPr="003E3241" w:rsidRDefault="00A03D30" w:rsidP="00A03D30">
      <w:pPr>
        <w:spacing w:line="360" w:lineRule="auto"/>
        <w:jc w:val="both"/>
        <w:rPr>
          <w:rFonts w:ascii="Arial" w:eastAsia="Calibri" w:hAnsi="Arial" w:cs="Arial"/>
          <w:b/>
          <w:sz w:val="20"/>
          <w:szCs w:val="20"/>
          <w:lang w:eastAsia="en-US"/>
        </w:rPr>
      </w:pPr>
    </w:p>
    <w:p w14:paraId="1CB77FF3" w14:textId="77777777" w:rsidR="00A03D30" w:rsidRPr="003E3241" w:rsidRDefault="00A03D30" w:rsidP="00A03D30">
      <w:pPr>
        <w:spacing w:line="360" w:lineRule="auto"/>
        <w:jc w:val="center"/>
        <w:rPr>
          <w:rFonts w:ascii="Arial" w:eastAsia="Calibri" w:hAnsi="Arial" w:cs="Arial"/>
          <w:b/>
          <w:sz w:val="20"/>
          <w:szCs w:val="20"/>
          <w:lang w:eastAsia="en-US"/>
        </w:rPr>
      </w:pPr>
      <w:r w:rsidRPr="003E3241">
        <w:rPr>
          <w:rFonts w:ascii="Arial" w:eastAsia="Calibri" w:hAnsi="Arial" w:cs="Arial"/>
          <w:b/>
          <w:sz w:val="20"/>
          <w:szCs w:val="20"/>
          <w:lang w:eastAsia="en-US"/>
        </w:rPr>
        <w:t>Pušu paraksti:</w:t>
      </w:r>
    </w:p>
    <w:p w14:paraId="46B45EB9" w14:textId="77777777" w:rsidR="00A03D30" w:rsidRPr="003E3241" w:rsidRDefault="00A03D30" w:rsidP="00A03D30">
      <w:pPr>
        <w:tabs>
          <w:tab w:val="left" w:pos="5205"/>
        </w:tabs>
        <w:spacing w:line="360" w:lineRule="auto"/>
        <w:jc w:val="both"/>
        <w:rPr>
          <w:rFonts w:ascii="Arial" w:eastAsia="Calibri" w:hAnsi="Arial" w:cs="Arial"/>
          <w:sz w:val="20"/>
          <w:szCs w:val="20"/>
          <w:lang w:eastAsia="en-US"/>
        </w:rPr>
      </w:pPr>
      <w:r w:rsidRPr="003E3241">
        <w:rPr>
          <w:rFonts w:ascii="Arial" w:eastAsia="Calibri" w:hAnsi="Arial" w:cs="Arial"/>
          <w:sz w:val="20"/>
          <w:szCs w:val="20"/>
          <w:lang w:eastAsia="en-US"/>
        </w:rPr>
        <w:t>PAKALPOJUMA ŅĒMĒJS</w:t>
      </w:r>
      <w:r w:rsidRPr="003E3241">
        <w:rPr>
          <w:rFonts w:ascii="Arial" w:eastAsia="Calibri" w:hAnsi="Arial" w:cs="Arial"/>
          <w:sz w:val="20"/>
          <w:szCs w:val="20"/>
          <w:lang w:eastAsia="en-US"/>
        </w:rPr>
        <w:tab/>
        <w:t xml:space="preserve">             PAKALPOJUMA SNIEDZĒJS</w:t>
      </w:r>
    </w:p>
    <w:p w14:paraId="10A2CA0F" w14:textId="77777777" w:rsidR="00A03D30" w:rsidRPr="003E3241" w:rsidRDefault="00A03D30" w:rsidP="00A03D30">
      <w:pPr>
        <w:tabs>
          <w:tab w:val="left" w:pos="5205"/>
        </w:tabs>
        <w:spacing w:line="360" w:lineRule="auto"/>
        <w:jc w:val="both"/>
        <w:rPr>
          <w:rFonts w:ascii="Arial" w:eastAsia="Calibri" w:hAnsi="Arial" w:cs="Arial"/>
          <w:sz w:val="20"/>
          <w:szCs w:val="20"/>
          <w:lang w:eastAsia="en-US"/>
        </w:rPr>
      </w:pPr>
    </w:p>
    <w:p w14:paraId="502E55AC" w14:textId="77777777" w:rsidR="00A03D30" w:rsidRPr="003E3241" w:rsidRDefault="00A03D30" w:rsidP="00A03D30">
      <w:pPr>
        <w:tabs>
          <w:tab w:val="left" w:pos="5205"/>
        </w:tabs>
        <w:spacing w:line="360" w:lineRule="auto"/>
        <w:jc w:val="both"/>
        <w:rPr>
          <w:rFonts w:ascii="Arial" w:eastAsia="Calibri" w:hAnsi="Arial" w:cs="Arial"/>
          <w:sz w:val="20"/>
          <w:szCs w:val="20"/>
          <w:lang w:eastAsia="en-US"/>
        </w:rPr>
      </w:pPr>
    </w:p>
    <w:p w14:paraId="1C99987B" w14:textId="77777777" w:rsidR="00A03D30" w:rsidRPr="003E3241" w:rsidRDefault="00A03D30" w:rsidP="00A03D30">
      <w:pPr>
        <w:jc w:val="center"/>
        <w:rPr>
          <w:rFonts w:ascii="Arial" w:hAnsi="Arial" w:cs="Arial"/>
          <w:b/>
          <w:sz w:val="20"/>
          <w:szCs w:val="20"/>
          <w:u w:val="single"/>
        </w:rPr>
      </w:pPr>
    </w:p>
    <w:p w14:paraId="4B7B56DD" w14:textId="77777777" w:rsidR="00A03D30" w:rsidRPr="003E3241" w:rsidRDefault="00A03D30" w:rsidP="00A03D30">
      <w:pPr>
        <w:jc w:val="center"/>
        <w:rPr>
          <w:rFonts w:ascii="Arial" w:hAnsi="Arial" w:cs="Arial"/>
          <w:b/>
          <w:sz w:val="20"/>
          <w:szCs w:val="20"/>
          <w:u w:val="single"/>
        </w:rPr>
      </w:pPr>
    </w:p>
    <w:p w14:paraId="55C02E41" w14:textId="77777777" w:rsidR="00A03D30" w:rsidRPr="003E3241" w:rsidRDefault="00A03D30" w:rsidP="00A03D30">
      <w:pPr>
        <w:jc w:val="center"/>
        <w:rPr>
          <w:rFonts w:ascii="Arial" w:hAnsi="Arial" w:cs="Arial"/>
          <w:b/>
          <w:sz w:val="20"/>
          <w:szCs w:val="20"/>
          <w:u w:val="single"/>
        </w:rPr>
      </w:pPr>
    </w:p>
    <w:p w14:paraId="48BB68E0" w14:textId="77777777" w:rsidR="00A03D30" w:rsidRPr="003E3241" w:rsidRDefault="00A03D30" w:rsidP="00A03D30">
      <w:pPr>
        <w:suppressAutoHyphens w:val="0"/>
        <w:jc w:val="right"/>
        <w:rPr>
          <w:rFonts w:ascii="Arial" w:hAnsi="Arial" w:cs="Arial"/>
          <w:b/>
          <w:sz w:val="20"/>
          <w:szCs w:val="20"/>
          <w:u w:val="single"/>
        </w:rPr>
      </w:pPr>
    </w:p>
    <w:p w14:paraId="58B33D7A" w14:textId="77777777" w:rsidR="00A03D30" w:rsidRPr="003E3241" w:rsidRDefault="00A03D30" w:rsidP="00A03D30">
      <w:pPr>
        <w:suppressAutoHyphens w:val="0"/>
        <w:rPr>
          <w:rFonts w:ascii="Arial" w:hAnsi="Arial" w:cs="Arial"/>
          <w:sz w:val="20"/>
          <w:szCs w:val="20"/>
        </w:rPr>
      </w:pPr>
    </w:p>
    <w:tbl>
      <w:tblPr>
        <w:tblW w:w="9889" w:type="dxa"/>
        <w:tblLook w:val="04A0" w:firstRow="1" w:lastRow="0" w:firstColumn="1" w:lastColumn="0" w:noHBand="0" w:noVBand="1"/>
      </w:tblPr>
      <w:tblGrid>
        <w:gridCol w:w="3026"/>
        <w:gridCol w:w="1936"/>
        <w:gridCol w:w="4927"/>
      </w:tblGrid>
      <w:tr w:rsidR="00613810" w:rsidRPr="003E3241" w14:paraId="3C24E234" w14:textId="77777777" w:rsidTr="00613810">
        <w:tc>
          <w:tcPr>
            <w:tcW w:w="3026" w:type="dxa"/>
            <w:shd w:val="clear" w:color="auto" w:fill="auto"/>
          </w:tcPr>
          <w:p w14:paraId="35C4DD61" w14:textId="77777777" w:rsidR="00613810" w:rsidRPr="003E3241" w:rsidRDefault="00613810" w:rsidP="00613810">
            <w:pPr>
              <w:rPr>
                <w:rFonts w:ascii="Arial" w:hAnsi="Arial" w:cs="Arial"/>
                <w:sz w:val="20"/>
                <w:szCs w:val="20"/>
              </w:rPr>
            </w:pPr>
            <w:r w:rsidRPr="003E3241">
              <w:rPr>
                <w:rFonts w:ascii="Arial" w:hAnsi="Arial" w:cs="Arial"/>
                <w:sz w:val="20"/>
                <w:szCs w:val="20"/>
              </w:rPr>
              <w:br w:type="page"/>
            </w:r>
          </w:p>
        </w:tc>
        <w:tc>
          <w:tcPr>
            <w:tcW w:w="1936" w:type="dxa"/>
            <w:shd w:val="clear" w:color="auto" w:fill="auto"/>
          </w:tcPr>
          <w:p w14:paraId="5C6DAFD3" w14:textId="77777777" w:rsidR="00613810" w:rsidRPr="003E3241" w:rsidRDefault="00613810" w:rsidP="00613810">
            <w:pPr>
              <w:jc w:val="center"/>
              <w:rPr>
                <w:rFonts w:ascii="Arial" w:hAnsi="Arial" w:cs="Arial"/>
                <w:sz w:val="20"/>
                <w:szCs w:val="20"/>
              </w:rPr>
            </w:pPr>
          </w:p>
        </w:tc>
        <w:tc>
          <w:tcPr>
            <w:tcW w:w="4927" w:type="dxa"/>
            <w:shd w:val="clear" w:color="auto" w:fill="auto"/>
          </w:tcPr>
          <w:p w14:paraId="76FF0678" w14:textId="28A502D0" w:rsidR="00613810" w:rsidRPr="003E3241" w:rsidRDefault="00613810" w:rsidP="00613810">
            <w:pPr>
              <w:jc w:val="right"/>
              <w:rPr>
                <w:rFonts w:ascii="Arial" w:hAnsi="Arial" w:cs="Arial"/>
                <w:sz w:val="20"/>
                <w:szCs w:val="20"/>
              </w:rPr>
            </w:pPr>
            <w:r w:rsidRPr="003E3241">
              <w:rPr>
                <w:rFonts w:ascii="Arial" w:hAnsi="Arial" w:cs="Arial"/>
                <w:sz w:val="20"/>
                <w:szCs w:val="20"/>
              </w:rPr>
              <w:t xml:space="preserve">Iepirkuma  </w:t>
            </w:r>
            <w:r w:rsidR="00530488">
              <w:rPr>
                <w:rFonts w:ascii="Arial" w:hAnsi="Arial" w:cs="Arial"/>
                <w:sz w:val="20"/>
                <w:szCs w:val="20"/>
              </w:rPr>
              <w:t>LPP 2018/82</w:t>
            </w:r>
          </w:p>
          <w:p w14:paraId="30A81B1D" w14:textId="5E73B0A0" w:rsidR="00613810" w:rsidRPr="003E3241" w:rsidRDefault="00613810" w:rsidP="00613810">
            <w:pPr>
              <w:pStyle w:val="NoSpacing"/>
              <w:jc w:val="right"/>
              <w:rPr>
                <w:rFonts w:ascii="Arial" w:hAnsi="Arial" w:cs="Arial"/>
                <w:b/>
                <w:sz w:val="20"/>
                <w:szCs w:val="20"/>
              </w:rPr>
            </w:pPr>
            <w:r w:rsidRPr="003E3241">
              <w:rPr>
                <w:rFonts w:ascii="Arial" w:hAnsi="Arial" w:cs="Arial"/>
                <w:sz w:val="20"/>
                <w:szCs w:val="20"/>
              </w:rPr>
              <w:t xml:space="preserve">nolikuma </w:t>
            </w:r>
            <w:r w:rsidR="00A03D30" w:rsidRPr="003E3241">
              <w:rPr>
                <w:rFonts w:ascii="Arial" w:hAnsi="Arial" w:cs="Arial"/>
                <w:b/>
                <w:sz w:val="20"/>
                <w:szCs w:val="20"/>
              </w:rPr>
              <w:t>5</w:t>
            </w:r>
            <w:r w:rsidRPr="003E3241">
              <w:rPr>
                <w:rFonts w:ascii="Arial" w:hAnsi="Arial" w:cs="Arial"/>
                <w:b/>
                <w:sz w:val="20"/>
                <w:szCs w:val="20"/>
              </w:rPr>
              <w:t>.pielikums</w:t>
            </w:r>
          </w:p>
        </w:tc>
      </w:tr>
    </w:tbl>
    <w:p w14:paraId="6E06C758" w14:textId="4260558B" w:rsidR="00613810" w:rsidRDefault="00613810" w:rsidP="00613810">
      <w:pPr>
        <w:rPr>
          <w:rFonts w:ascii="Arial" w:hAnsi="Arial" w:cs="Arial"/>
          <w:bCs/>
          <w:sz w:val="20"/>
          <w:szCs w:val="20"/>
        </w:rPr>
      </w:pPr>
    </w:p>
    <w:p w14:paraId="04BE8FDD" w14:textId="77777777" w:rsidR="00D31548" w:rsidRPr="003E3241" w:rsidRDefault="00D31548" w:rsidP="00613810">
      <w:pPr>
        <w:rPr>
          <w:rFonts w:ascii="Arial" w:hAnsi="Arial" w:cs="Arial"/>
          <w:bCs/>
          <w:sz w:val="20"/>
          <w:szCs w:val="20"/>
        </w:rPr>
      </w:pPr>
    </w:p>
    <w:p w14:paraId="151A6EBC" w14:textId="77777777" w:rsidR="00613810" w:rsidRPr="003E3241" w:rsidRDefault="00613810" w:rsidP="00613810">
      <w:pPr>
        <w:jc w:val="center"/>
        <w:rPr>
          <w:rFonts w:ascii="Arial" w:hAnsi="Arial" w:cs="Arial"/>
          <w:b/>
          <w:sz w:val="20"/>
          <w:szCs w:val="20"/>
        </w:rPr>
      </w:pPr>
      <w:r w:rsidRPr="003E3241">
        <w:rPr>
          <w:rFonts w:ascii="Arial" w:hAnsi="Arial" w:cs="Arial"/>
          <w:b/>
          <w:sz w:val="20"/>
          <w:szCs w:val="20"/>
        </w:rPr>
        <w:t>PIEDĀVĀJUMA IZVĒLES KRITĒRIJI UN KĀRTĪBA</w:t>
      </w:r>
    </w:p>
    <w:p w14:paraId="3216EE33" w14:textId="1DA1C703" w:rsidR="00613810" w:rsidRDefault="00613810" w:rsidP="00613810">
      <w:pPr>
        <w:jc w:val="center"/>
        <w:rPr>
          <w:rFonts w:ascii="Arial" w:hAnsi="Arial" w:cs="Arial"/>
          <w:b/>
          <w:sz w:val="20"/>
          <w:szCs w:val="20"/>
        </w:rPr>
      </w:pPr>
    </w:p>
    <w:p w14:paraId="625C7AA1" w14:textId="77777777" w:rsidR="00D31548" w:rsidRPr="003E3241" w:rsidRDefault="00D31548" w:rsidP="00613810">
      <w:pPr>
        <w:jc w:val="center"/>
        <w:rPr>
          <w:rFonts w:ascii="Arial" w:hAnsi="Arial" w:cs="Arial"/>
          <w:b/>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747"/>
        <w:gridCol w:w="1620"/>
      </w:tblGrid>
      <w:tr w:rsidR="00613810" w:rsidRPr="003E3241" w14:paraId="518DC1A3" w14:textId="77777777" w:rsidTr="00613810">
        <w:tc>
          <w:tcPr>
            <w:tcW w:w="993" w:type="dxa"/>
            <w:tcBorders>
              <w:bottom w:val="single" w:sz="4" w:space="0" w:color="auto"/>
            </w:tcBorders>
          </w:tcPr>
          <w:p w14:paraId="34BCF471"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Nr.</w:t>
            </w:r>
          </w:p>
        </w:tc>
        <w:tc>
          <w:tcPr>
            <w:tcW w:w="6747" w:type="dxa"/>
            <w:tcBorders>
              <w:bottom w:val="single" w:sz="4" w:space="0" w:color="auto"/>
            </w:tcBorders>
          </w:tcPr>
          <w:p w14:paraId="4FFA6BB1"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Kritēriji</w:t>
            </w:r>
          </w:p>
        </w:tc>
        <w:tc>
          <w:tcPr>
            <w:tcW w:w="1620" w:type="dxa"/>
            <w:tcBorders>
              <w:bottom w:val="single" w:sz="4" w:space="0" w:color="auto"/>
            </w:tcBorders>
          </w:tcPr>
          <w:p w14:paraId="55023A91"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Maksimālais punktu skaits</w:t>
            </w:r>
          </w:p>
        </w:tc>
      </w:tr>
      <w:tr w:rsidR="00613810" w:rsidRPr="003E3241" w14:paraId="04E8E80B" w14:textId="77777777" w:rsidTr="00613810">
        <w:trPr>
          <w:trHeight w:val="397"/>
        </w:trPr>
        <w:tc>
          <w:tcPr>
            <w:tcW w:w="993" w:type="dxa"/>
          </w:tcPr>
          <w:p w14:paraId="464A78CF"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1.</w:t>
            </w:r>
          </w:p>
        </w:tc>
        <w:tc>
          <w:tcPr>
            <w:tcW w:w="6747" w:type="dxa"/>
          </w:tcPr>
          <w:p w14:paraId="32097AF0"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Ēdiena kvalitātes kritēriji</w:t>
            </w:r>
          </w:p>
        </w:tc>
        <w:tc>
          <w:tcPr>
            <w:tcW w:w="1620" w:type="dxa"/>
            <w:vAlign w:val="center"/>
          </w:tcPr>
          <w:p w14:paraId="30BE0595"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90</w:t>
            </w:r>
          </w:p>
        </w:tc>
      </w:tr>
      <w:tr w:rsidR="00613810" w:rsidRPr="003E3241" w14:paraId="77E8CA88" w14:textId="77777777" w:rsidTr="00613810">
        <w:trPr>
          <w:trHeight w:val="1548"/>
        </w:trPr>
        <w:tc>
          <w:tcPr>
            <w:tcW w:w="993" w:type="dxa"/>
          </w:tcPr>
          <w:p w14:paraId="761AA956" w14:textId="77777777" w:rsidR="00613810" w:rsidRPr="003E3241" w:rsidRDefault="00613810" w:rsidP="00613810">
            <w:pPr>
              <w:suppressAutoHyphens w:val="0"/>
              <w:jc w:val="both"/>
              <w:rPr>
                <w:rFonts w:ascii="Arial" w:hAnsi="Arial" w:cs="Arial"/>
                <w:sz w:val="20"/>
                <w:szCs w:val="20"/>
              </w:rPr>
            </w:pPr>
            <w:r w:rsidRPr="003E3241">
              <w:rPr>
                <w:rFonts w:ascii="Arial" w:hAnsi="Arial" w:cs="Arial"/>
                <w:sz w:val="20"/>
                <w:szCs w:val="20"/>
              </w:rPr>
              <w:t>1.1.</w:t>
            </w:r>
          </w:p>
        </w:tc>
        <w:tc>
          <w:tcPr>
            <w:tcW w:w="6747" w:type="dxa"/>
          </w:tcPr>
          <w:p w14:paraId="77DF430C" w14:textId="77777777" w:rsidR="00613810" w:rsidRPr="003E3241" w:rsidRDefault="00613810" w:rsidP="00613810">
            <w:pPr>
              <w:pStyle w:val="NoSpacing1"/>
              <w:jc w:val="both"/>
              <w:rPr>
                <w:rFonts w:ascii="Arial" w:hAnsi="Arial" w:cs="Arial"/>
                <w:b/>
                <w:sz w:val="20"/>
                <w:szCs w:val="20"/>
                <w:lang w:eastAsia="en-US"/>
              </w:rPr>
            </w:pPr>
            <w:r w:rsidRPr="003E3241">
              <w:rPr>
                <w:rFonts w:ascii="Arial" w:hAnsi="Arial" w:cs="Arial"/>
                <w:b/>
                <w:sz w:val="20"/>
                <w:szCs w:val="20"/>
                <w:lang w:eastAsia="en-US"/>
              </w:rPr>
              <w:t>Piedāvātā kompleksā ēdienkarte (brokastis, pusdienas, launags) trīs nedēļām (rudens, ziemas, pavasara sezonai) izglītojamajiem no 1,5 līdz 2 gadu vecumam ar uzturvērtības un enerģētiskās vērtības aprēķinu.</w:t>
            </w:r>
          </w:p>
          <w:p w14:paraId="4B1C1879" w14:textId="77777777" w:rsidR="00613810" w:rsidRDefault="00613810" w:rsidP="00613810">
            <w:pPr>
              <w:pStyle w:val="NoSpacing1"/>
              <w:jc w:val="both"/>
              <w:rPr>
                <w:rFonts w:ascii="Arial" w:hAnsi="Arial" w:cs="Arial"/>
                <w:sz w:val="20"/>
                <w:szCs w:val="20"/>
                <w:lang w:eastAsia="en-US"/>
              </w:rPr>
            </w:pPr>
            <w:r w:rsidRPr="003E3241">
              <w:rPr>
                <w:rFonts w:ascii="Arial" w:hAnsi="Arial" w:cs="Arial"/>
                <w:sz w:val="20"/>
                <w:szCs w:val="20"/>
                <w:lang w:eastAsia="en-US"/>
              </w:rPr>
              <w:t>Maksimālais punktu skaits tiek piešķirts Pretendentam par veselīgākajiem un sabalansētākajiem ēdienu kompleksiem 3 (trīs) nedēļām, atbilstoši MK not. Nr.172 prasībām.</w:t>
            </w:r>
          </w:p>
          <w:p w14:paraId="7C3297BD" w14:textId="6691698C" w:rsidR="00943306" w:rsidRPr="003E3241" w:rsidRDefault="00943306" w:rsidP="00613810">
            <w:pPr>
              <w:pStyle w:val="NoSpacing1"/>
              <w:jc w:val="both"/>
              <w:rPr>
                <w:rFonts w:ascii="Arial" w:hAnsi="Arial" w:cs="Arial"/>
                <w:sz w:val="20"/>
                <w:szCs w:val="20"/>
                <w:lang w:eastAsia="en-US"/>
              </w:rPr>
            </w:pPr>
            <w:r>
              <w:rPr>
                <w:rFonts w:ascii="Arial" w:hAnsi="Arial" w:cs="Arial"/>
                <w:sz w:val="20"/>
                <w:szCs w:val="20"/>
                <w:lang w:eastAsia="en-US"/>
              </w:rPr>
              <w:t>V</w:t>
            </w:r>
            <w:r w:rsidRPr="00943306">
              <w:rPr>
                <w:rFonts w:ascii="Arial" w:hAnsi="Arial" w:cs="Arial"/>
                <w:sz w:val="20"/>
                <w:szCs w:val="20"/>
                <w:lang w:eastAsia="en-US"/>
              </w:rPr>
              <w:t>ērtējot piedāvātās ēdienkartes, par veselīgākām tiks atzītas tās ēdienkartes, kurās saskaņā ar Iepirkuma nolikuma III sadaļā noteikto ir lielāks izmantoto augļu, ogu un dārzeņu daudzums, kas pieejams atbilstoši sezonai (gadalaikam un norādītajam mēnesim) atbilstoši Zemkopības ministrijas izstrādātajam vietējo augļu, ogu un dārzeņu pieejamības kalendāram.</w:t>
            </w:r>
          </w:p>
          <w:p w14:paraId="0FE3B034" w14:textId="77777777" w:rsidR="00613810" w:rsidRPr="003E3241" w:rsidRDefault="00613810" w:rsidP="00613810">
            <w:pPr>
              <w:pStyle w:val="NoSpacing1"/>
              <w:jc w:val="both"/>
              <w:rPr>
                <w:rFonts w:ascii="Arial" w:hAnsi="Arial" w:cs="Arial"/>
                <w:sz w:val="20"/>
                <w:szCs w:val="20"/>
              </w:rPr>
            </w:pPr>
            <w:r w:rsidRPr="003E3241">
              <w:rPr>
                <w:rFonts w:ascii="Arial" w:hAnsi="Arial" w:cs="Arial"/>
                <w:sz w:val="20"/>
                <w:szCs w:val="20"/>
              </w:rPr>
              <w:t xml:space="preserve">Attiecīgi, izmantojot salīdzināšanas metodi (salīdzināšanas solis 5 (pieci) punkti), pārējiem Pretendentiem tiek piešķirts mazāks punktu skaits. </w:t>
            </w:r>
          </w:p>
          <w:p w14:paraId="2CEB70FE" w14:textId="77777777" w:rsidR="00613810" w:rsidRPr="003E3241" w:rsidRDefault="00613810" w:rsidP="00613810">
            <w:pPr>
              <w:pStyle w:val="NoSpacing1"/>
              <w:jc w:val="both"/>
              <w:rPr>
                <w:rFonts w:ascii="Arial" w:hAnsi="Arial" w:cs="Arial"/>
                <w:sz w:val="20"/>
                <w:szCs w:val="20"/>
                <w:lang w:eastAsia="en-US"/>
              </w:rPr>
            </w:pPr>
            <w:r w:rsidRPr="003E3241">
              <w:rPr>
                <w:rFonts w:ascii="Arial" w:hAnsi="Arial" w:cs="Arial"/>
                <w:b/>
                <w:sz w:val="20"/>
                <w:szCs w:val="20"/>
                <w:lang w:eastAsia="en-US"/>
              </w:rPr>
              <w:t xml:space="preserve">30 </w:t>
            </w:r>
            <w:r w:rsidRPr="003E3241">
              <w:rPr>
                <w:rFonts w:ascii="Arial" w:hAnsi="Arial" w:cs="Arial"/>
                <w:sz w:val="20"/>
                <w:szCs w:val="20"/>
                <w:lang w:eastAsia="en-US"/>
              </w:rPr>
              <w:t>– maksimālais punktu skaits šajā kritērijā.</w:t>
            </w:r>
          </w:p>
          <w:p w14:paraId="5F5A794B" w14:textId="77777777" w:rsidR="00613810" w:rsidRPr="003E3241" w:rsidRDefault="00613810" w:rsidP="00613810">
            <w:pPr>
              <w:pStyle w:val="NoSpacing1"/>
              <w:jc w:val="both"/>
              <w:rPr>
                <w:rFonts w:ascii="Arial" w:hAnsi="Arial" w:cs="Arial"/>
                <w:sz w:val="20"/>
                <w:szCs w:val="20"/>
              </w:rPr>
            </w:pPr>
            <w:r w:rsidRPr="003E3241">
              <w:rPr>
                <w:rFonts w:ascii="Arial" w:hAnsi="Arial" w:cs="Arial"/>
                <w:sz w:val="20"/>
                <w:szCs w:val="20"/>
              </w:rPr>
              <w:t>Pretendentiem piešķirto punktu skaits var būt vienāds.</w:t>
            </w:r>
          </w:p>
        </w:tc>
        <w:tc>
          <w:tcPr>
            <w:tcW w:w="1620" w:type="dxa"/>
            <w:vAlign w:val="center"/>
          </w:tcPr>
          <w:p w14:paraId="2CEC14DA"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30</w:t>
            </w:r>
          </w:p>
        </w:tc>
      </w:tr>
      <w:tr w:rsidR="00613810" w:rsidRPr="003E3241" w14:paraId="1CE98F8E" w14:textId="77777777" w:rsidTr="00613810">
        <w:trPr>
          <w:trHeight w:val="1548"/>
        </w:trPr>
        <w:tc>
          <w:tcPr>
            <w:tcW w:w="993" w:type="dxa"/>
          </w:tcPr>
          <w:p w14:paraId="38AEAD5B" w14:textId="77777777" w:rsidR="00613810" w:rsidRPr="003E3241" w:rsidRDefault="00613810" w:rsidP="00613810">
            <w:pPr>
              <w:suppressAutoHyphens w:val="0"/>
              <w:jc w:val="both"/>
              <w:rPr>
                <w:rFonts w:ascii="Arial" w:hAnsi="Arial" w:cs="Arial"/>
                <w:sz w:val="20"/>
                <w:szCs w:val="20"/>
              </w:rPr>
            </w:pPr>
            <w:r w:rsidRPr="003E3241">
              <w:rPr>
                <w:rFonts w:ascii="Arial" w:hAnsi="Arial" w:cs="Arial"/>
                <w:sz w:val="20"/>
                <w:szCs w:val="20"/>
              </w:rPr>
              <w:t>1.2.</w:t>
            </w:r>
          </w:p>
        </w:tc>
        <w:tc>
          <w:tcPr>
            <w:tcW w:w="6747" w:type="dxa"/>
          </w:tcPr>
          <w:p w14:paraId="203D4FE8" w14:textId="77777777" w:rsidR="00613810" w:rsidRPr="003E3241" w:rsidRDefault="00613810" w:rsidP="00613810">
            <w:pPr>
              <w:pStyle w:val="NoSpacing1"/>
              <w:jc w:val="both"/>
              <w:rPr>
                <w:rFonts w:ascii="Arial" w:hAnsi="Arial" w:cs="Arial"/>
                <w:b/>
                <w:sz w:val="20"/>
                <w:szCs w:val="20"/>
                <w:lang w:eastAsia="en-US"/>
              </w:rPr>
            </w:pPr>
            <w:r w:rsidRPr="003E3241">
              <w:rPr>
                <w:rFonts w:ascii="Arial" w:hAnsi="Arial" w:cs="Arial"/>
                <w:b/>
                <w:sz w:val="20"/>
                <w:szCs w:val="20"/>
                <w:lang w:eastAsia="en-US"/>
              </w:rPr>
              <w:t>Piedāvātā kompleksā ēdienkarte (brokastis, pusdienas, launags) trīs nedēļām (rudens, ziemas, pavasara sezonai) izglītojamajiem no 3 - 6 gadu vecumam ar uzturvērtības un enerģētiskās vērtības aprēķinu.</w:t>
            </w:r>
          </w:p>
          <w:p w14:paraId="6B2F3492" w14:textId="77777777" w:rsidR="00613810" w:rsidRDefault="00613810" w:rsidP="00613810">
            <w:pPr>
              <w:pStyle w:val="NoSpacing1"/>
              <w:jc w:val="both"/>
              <w:rPr>
                <w:rFonts w:ascii="Arial" w:hAnsi="Arial" w:cs="Arial"/>
                <w:sz w:val="20"/>
                <w:szCs w:val="20"/>
              </w:rPr>
            </w:pPr>
            <w:r w:rsidRPr="003E3241">
              <w:rPr>
                <w:rFonts w:ascii="Arial" w:hAnsi="Arial" w:cs="Arial"/>
                <w:sz w:val="20"/>
                <w:szCs w:val="20"/>
                <w:lang w:eastAsia="en-US"/>
              </w:rPr>
              <w:t>Maksimālais punktu skaits  tiek piešķirts Pretendentam par veselīgākajiem un sabalansētākajiem ēdienu kompleksiem 3 (trīs) nedēļām</w:t>
            </w:r>
            <w:r w:rsidRPr="003E3241">
              <w:rPr>
                <w:rFonts w:ascii="Arial" w:hAnsi="Arial" w:cs="Arial"/>
                <w:sz w:val="20"/>
                <w:szCs w:val="20"/>
              </w:rPr>
              <w:t xml:space="preserve">, atbilstoši </w:t>
            </w:r>
            <w:r w:rsidRPr="003E3241">
              <w:rPr>
                <w:rFonts w:ascii="Arial" w:hAnsi="Arial" w:cs="Arial"/>
                <w:sz w:val="20"/>
                <w:szCs w:val="20"/>
                <w:lang w:eastAsia="en-US"/>
              </w:rPr>
              <w:t>MK not. Nr.172 prasībām.</w:t>
            </w:r>
            <w:r w:rsidRPr="003E3241">
              <w:rPr>
                <w:rFonts w:ascii="Arial" w:hAnsi="Arial" w:cs="Arial"/>
                <w:sz w:val="20"/>
                <w:szCs w:val="20"/>
              </w:rPr>
              <w:t xml:space="preserve"> </w:t>
            </w:r>
          </w:p>
          <w:p w14:paraId="36AB2D6A" w14:textId="704DB808" w:rsidR="00943306" w:rsidRPr="003E3241" w:rsidRDefault="00943306" w:rsidP="00613810">
            <w:pPr>
              <w:pStyle w:val="NoSpacing1"/>
              <w:jc w:val="both"/>
              <w:rPr>
                <w:rFonts w:ascii="Arial" w:hAnsi="Arial" w:cs="Arial"/>
                <w:sz w:val="20"/>
                <w:szCs w:val="20"/>
                <w:lang w:eastAsia="en-US"/>
              </w:rPr>
            </w:pPr>
            <w:r>
              <w:rPr>
                <w:rFonts w:ascii="Arial" w:hAnsi="Arial" w:cs="Arial"/>
                <w:sz w:val="20"/>
                <w:szCs w:val="20"/>
                <w:lang w:eastAsia="en-US"/>
              </w:rPr>
              <w:t>V</w:t>
            </w:r>
            <w:r w:rsidRPr="00943306">
              <w:rPr>
                <w:rFonts w:ascii="Arial" w:hAnsi="Arial" w:cs="Arial"/>
                <w:sz w:val="20"/>
                <w:szCs w:val="20"/>
                <w:lang w:eastAsia="en-US"/>
              </w:rPr>
              <w:t>ērtējot piedāvātās ēdienkartes, par veselīgākām tiks atzītas tās ēdienkartes, kurās saskaņā ar Iepirkuma nolikuma III sadaļā noteikto ir lielāks izmantoto augļu, ogu un dārzeņu daudzums, kas pieejams atbilstoši sezonai (gadalaikam un norādītajam mēnesim) atbilstoši Zemkopības ministrijas izstrādātajam vietējo augļu, ogu un dārzeņu pieejamības kalendāram.</w:t>
            </w:r>
          </w:p>
          <w:p w14:paraId="0D00B536" w14:textId="77777777" w:rsidR="00613810" w:rsidRPr="003E3241" w:rsidRDefault="00613810" w:rsidP="00613810">
            <w:pPr>
              <w:pStyle w:val="NoSpacing1"/>
              <w:jc w:val="both"/>
              <w:rPr>
                <w:rFonts w:ascii="Arial" w:hAnsi="Arial" w:cs="Arial"/>
                <w:sz w:val="20"/>
                <w:szCs w:val="20"/>
              </w:rPr>
            </w:pPr>
            <w:r w:rsidRPr="003E3241">
              <w:rPr>
                <w:rFonts w:ascii="Arial" w:hAnsi="Arial" w:cs="Arial"/>
                <w:sz w:val="20"/>
                <w:szCs w:val="20"/>
              </w:rPr>
              <w:t>Attiecīgi, izmantojot salīdzināšanas metodi (salīdzināšanas solis 5 (pieci) punkti), pārējiem Pretendentiem tiek piešķirts mazāks punktu skaits.</w:t>
            </w:r>
          </w:p>
          <w:p w14:paraId="6F3488F2" w14:textId="77777777" w:rsidR="00613810" w:rsidRPr="003E3241" w:rsidRDefault="00613810" w:rsidP="00613810">
            <w:pPr>
              <w:pStyle w:val="NoSpacing1"/>
              <w:jc w:val="both"/>
              <w:rPr>
                <w:rFonts w:ascii="Arial" w:hAnsi="Arial" w:cs="Arial"/>
                <w:sz w:val="20"/>
                <w:szCs w:val="20"/>
              </w:rPr>
            </w:pPr>
            <w:r w:rsidRPr="003E3241">
              <w:rPr>
                <w:rFonts w:ascii="Arial" w:hAnsi="Arial" w:cs="Arial"/>
                <w:b/>
                <w:sz w:val="20"/>
                <w:szCs w:val="20"/>
              </w:rPr>
              <w:t xml:space="preserve">30 </w:t>
            </w:r>
            <w:r w:rsidRPr="003E3241">
              <w:rPr>
                <w:rFonts w:ascii="Arial" w:hAnsi="Arial" w:cs="Arial"/>
                <w:sz w:val="20"/>
                <w:szCs w:val="20"/>
              </w:rPr>
              <w:t>– maksimālais punktu skaits šajā kritērijā.</w:t>
            </w:r>
          </w:p>
          <w:p w14:paraId="4D768BD2" w14:textId="77777777" w:rsidR="00613810" w:rsidRPr="003E3241" w:rsidRDefault="00613810" w:rsidP="00613810">
            <w:pPr>
              <w:pStyle w:val="NoSpacing1"/>
              <w:jc w:val="both"/>
              <w:rPr>
                <w:rFonts w:ascii="Arial" w:hAnsi="Arial" w:cs="Arial"/>
                <w:sz w:val="20"/>
                <w:szCs w:val="20"/>
              </w:rPr>
            </w:pPr>
            <w:r w:rsidRPr="003E3241">
              <w:rPr>
                <w:rFonts w:ascii="Arial" w:hAnsi="Arial" w:cs="Arial"/>
                <w:sz w:val="20"/>
                <w:szCs w:val="20"/>
              </w:rPr>
              <w:t>Pretendentiem piešķirto punktu skaits var būt vienāds.</w:t>
            </w:r>
          </w:p>
        </w:tc>
        <w:tc>
          <w:tcPr>
            <w:tcW w:w="1620" w:type="dxa"/>
            <w:vAlign w:val="center"/>
          </w:tcPr>
          <w:p w14:paraId="57DEE44F"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30</w:t>
            </w:r>
          </w:p>
        </w:tc>
      </w:tr>
      <w:tr w:rsidR="00613810" w:rsidRPr="003E3241" w14:paraId="72A623E6" w14:textId="77777777" w:rsidTr="00613810">
        <w:trPr>
          <w:trHeight w:val="1548"/>
        </w:trPr>
        <w:tc>
          <w:tcPr>
            <w:tcW w:w="993" w:type="dxa"/>
          </w:tcPr>
          <w:p w14:paraId="473500CB" w14:textId="77777777" w:rsidR="00613810" w:rsidRPr="003E3241" w:rsidRDefault="00613810" w:rsidP="00613810">
            <w:pPr>
              <w:suppressAutoHyphens w:val="0"/>
              <w:jc w:val="both"/>
              <w:rPr>
                <w:rFonts w:ascii="Arial" w:hAnsi="Arial" w:cs="Arial"/>
                <w:sz w:val="20"/>
                <w:szCs w:val="20"/>
              </w:rPr>
            </w:pPr>
            <w:r w:rsidRPr="003E3241">
              <w:rPr>
                <w:rFonts w:ascii="Arial" w:hAnsi="Arial" w:cs="Arial"/>
                <w:sz w:val="20"/>
                <w:szCs w:val="20"/>
              </w:rPr>
              <w:t>1.3.</w:t>
            </w:r>
          </w:p>
        </w:tc>
        <w:tc>
          <w:tcPr>
            <w:tcW w:w="6747" w:type="dxa"/>
          </w:tcPr>
          <w:p w14:paraId="576C4D27" w14:textId="77777777" w:rsidR="00613810" w:rsidRPr="003E3241" w:rsidRDefault="00613810" w:rsidP="00613810">
            <w:pPr>
              <w:pStyle w:val="NoSpacing1"/>
              <w:jc w:val="both"/>
              <w:rPr>
                <w:rFonts w:ascii="Arial" w:hAnsi="Arial" w:cs="Arial"/>
                <w:b/>
                <w:sz w:val="20"/>
                <w:szCs w:val="20"/>
                <w:lang w:eastAsia="en-US"/>
              </w:rPr>
            </w:pPr>
            <w:r w:rsidRPr="003E3241">
              <w:rPr>
                <w:rFonts w:ascii="Arial" w:hAnsi="Arial" w:cs="Arial"/>
                <w:b/>
                <w:sz w:val="20"/>
                <w:szCs w:val="20"/>
                <w:lang w:eastAsia="en-US"/>
              </w:rPr>
              <w:t xml:space="preserve">Piedāvātā kompleksā ēdienkarte (brokastis, pusdienas, launags) vienai nedēļai rudens sezonā izglītojamajiem no 3 – 6 gadu vecumam ar laktozes nepanesību ar uzturvērtības un enerģētiskās vērtības aprēķinu. </w:t>
            </w:r>
          </w:p>
          <w:p w14:paraId="70D8B019" w14:textId="77777777" w:rsidR="00613810" w:rsidRDefault="00613810" w:rsidP="00613810">
            <w:pPr>
              <w:pStyle w:val="NoSpacing1"/>
              <w:jc w:val="both"/>
              <w:rPr>
                <w:rFonts w:ascii="Arial" w:hAnsi="Arial" w:cs="Arial"/>
                <w:sz w:val="20"/>
                <w:szCs w:val="20"/>
                <w:lang w:eastAsia="en-US"/>
              </w:rPr>
            </w:pPr>
            <w:r w:rsidRPr="003E3241">
              <w:rPr>
                <w:rFonts w:ascii="Arial" w:hAnsi="Arial" w:cs="Arial"/>
                <w:sz w:val="20"/>
                <w:szCs w:val="20"/>
                <w:lang w:eastAsia="en-US"/>
              </w:rPr>
              <w:t xml:space="preserve">Maksimālais punktu skaits tiek piešķirts </w:t>
            </w:r>
            <w:r w:rsidRPr="003E3241">
              <w:rPr>
                <w:rFonts w:ascii="Arial" w:hAnsi="Arial" w:cs="Arial"/>
                <w:color w:val="000000"/>
                <w:sz w:val="20"/>
                <w:szCs w:val="20"/>
                <w:lang w:eastAsia="en-US"/>
              </w:rPr>
              <w:t>Pretendentam</w:t>
            </w:r>
            <w:r w:rsidRPr="003E3241">
              <w:rPr>
                <w:rFonts w:ascii="Arial" w:hAnsi="Arial" w:cs="Arial"/>
                <w:sz w:val="20"/>
                <w:szCs w:val="20"/>
                <w:lang w:eastAsia="en-US"/>
              </w:rPr>
              <w:t xml:space="preserve"> par veselīgākajiem un sabalansētākajiem ēdienu kompleksiem 1 (vienai) nedēļai</w:t>
            </w:r>
            <w:r w:rsidRPr="003E3241">
              <w:rPr>
                <w:rFonts w:ascii="Arial" w:hAnsi="Arial" w:cs="Arial"/>
                <w:color w:val="000000"/>
                <w:sz w:val="20"/>
                <w:szCs w:val="20"/>
                <w:lang w:eastAsia="en-US"/>
              </w:rPr>
              <w:t>, atbilstoši MK not. Nr.172 prasībām</w:t>
            </w:r>
            <w:r w:rsidRPr="003E3241">
              <w:rPr>
                <w:rFonts w:ascii="Arial" w:hAnsi="Arial" w:cs="Arial"/>
                <w:sz w:val="20"/>
                <w:szCs w:val="20"/>
                <w:lang w:eastAsia="en-US"/>
              </w:rPr>
              <w:t>.</w:t>
            </w:r>
          </w:p>
          <w:p w14:paraId="709A00C4" w14:textId="5CECBCE4" w:rsidR="00943306" w:rsidRPr="003E3241" w:rsidRDefault="00943306" w:rsidP="00613810">
            <w:pPr>
              <w:pStyle w:val="NoSpacing1"/>
              <w:jc w:val="both"/>
              <w:rPr>
                <w:rFonts w:ascii="Arial" w:hAnsi="Arial" w:cs="Arial"/>
                <w:sz w:val="20"/>
                <w:szCs w:val="20"/>
                <w:lang w:eastAsia="en-US"/>
              </w:rPr>
            </w:pPr>
            <w:r>
              <w:rPr>
                <w:rFonts w:ascii="Arial" w:hAnsi="Arial" w:cs="Arial"/>
                <w:sz w:val="20"/>
                <w:szCs w:val="20"/>
                <w:lang w:eastAsia="en-US"/>
              </w:rPr>
              <w:t>V</w:t>
            </w:r>
            <w:r w:rsidRPr="00943306">
              <w:rPr>
                <w:rFonts w:ascii="Arial" w:hAnsi="Arial" w:cs="Arial"/>
                <w:sz w:val="20"/>
                <w:szCs w:val="20"/>
                <w:lang w:eastAsia="en-US"/>
              </w:rPr>
              <w:t>ērtējot piedāvātās ēdienkartes, par veselīgākām tiks atzītas tās ēdienkartes, kurās saskaņā ar Iepirkuma nolikuma III sadaļā noteikto ir lielāks izmantoto augļu, ogu un dārzeņu daudzums, kas pieejams atbilstoši sezonai (gadalaikam un norādītajam mēnesim) atbilstoši Zemkopības ministrijas izstrādātajam vietējo augļu, ogu un dārzeņu pieejamības kalendāram.</w:t>
            </w:r>
          </w:p>
          <w:p w14:paraId="43E8B49B" w14:textId="77777777" w:rsidR="00613810" w:rsidRPr="003E3241" w:rsidRDefault="00613810" w:rsidP="00613810">
            <w:pPr>
              <w:pStyle w:val="NoSpacing1"/>
              <w:jc w:val="both"/>
              <w:rPr>
                <w:rFonts w:ascii="Arial" w:hAnsi="Arial" w:cs="Arial"/>
                <w:sz w:val="20"/>
                <w:szCs w:val="20"/>
                <w:lang w:eastAsia="en-US"/>
              </w:rPr>
            </w:pPr>
            <w:r w:rsidRPr="003E3241">
              <w:rPr>
                <w:rFonts w:ascii="Arial" w:hAnsi="Arial" w:cs="Arial"/>
                <w:sz w:val="20"/>
                <w:szCs w:val="20"/>
                <w:lang w:eastAsia="en-US"/>
              </w:rPr>
              <w:t xml:space="preserve">Attiecīgi, izmantojot salīdzināšanas metodi (salīdzināšanas solis 2), pārējiem Pretendentiem tiek piešķirts mazāks punktu skaits. </w:t>
            </w:r>
          </w:p>
          <w:p w14:paraId="51656C29" w14:textId="77777777" w:rsidR="00613810" w:rsidRPr="003E3241" w:rsidRDefault="00613810" w:rsidP="00613810">
            <w:pPr>
              <w:pStyle w:val="NoSpacing1"/>
              <w:jc w:val="both"/>
              <w:rPr>
                <w:rFonts w:ascii="Arial" w:hAnsi="Arial" w:cs="Arial"/>
                <w:sz w:val="20"/>
                <w:szCs w:val="20"/>
                <w:lang w:eastAsia="en-US"/>
              </w:rPr>
            </w:pPr>
            <w:r w:rsidRPr="003E3241">
              <w:rPr>
                <w:rFonts w:ascii="Arial" w:hAnsi="Arial" w:cs="Arial"/>
                <w:b/>
                <w:sz w:val="20"/>
                <w:szCs w:val="20"/>
                <w:lang w:eastAsia="en-US"/>
              </w:rPr>
              <w:t>10</w:t>
            </w:r>
            <w:r w:rsidRPr="003E3241">
              <w:rPr>
                <w:rFonts w:ascii="Arial" w:hAnsi="Arial" w:cs="Arial"/>
                <w:sz w:val="20"/>
                <w:szCs w:val="20"/>
                <w:lang w:eastAsia="en-US"/>
              </w:rPr>
              <w:t xml:space="preserve"> – maksimālais punktu skaits šajā kritērijā.</w:t>
            </w:r>
          </w:p>
          <w:p w14:paraId="3AF3302B" w14:textId="77777777" w:rsidR="00613810" w:rsidRPr="003E3241" w:rsidRDefault="00613810" w:rsidP="00613810">
            <w:pPr>
              <w:pStyle w:val="NoSpacing1"/>
              <w:jc w:val="both"/>
              <w:rPr>
                <w:rFonts w:ascii="Arial" w:hAnsi="Arial" w:cs="Arial"/>
                <w:sz w:val="20"/>
                <w:szCs w:val="20"/>
                <w:lang w:eastAsia="en-US"/>
              </w:rPr>
            </w:pPr>
            <w:r w:rsidRPr="003E3241">
              <w:rPr>
                <w:rFonts w:ascii="Arial" w:hAnsi="Arial" w:cs="Arial"/>
                <w:sz w:val="20"/>
                <w:szCs w:val="20"/>
                <w:lang w:eastAsia="en-US"/>
              </w:rPr>
              <w:t>Pretendentiem piešķirto punktu skaits var būt vienāds.</w:t>
            </w:r>
          </w:p>
        </w:tc>
        <w:tc>
          <w:tcPr>
            <w:tcW w:w="1620" w:type="dxa"/>
            <w:shd w:val="clear" w:color="auto" w:fill="auto"/>
            <w:vAlign w:val="center"/>
          </w:tcPr>
          <w:p w14:paraId="1E8BC235"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10</w:t>
            </w:r>
          </w:p>
        </w:tc>
      </w:tr>
      <w:tr w:rsidR="00613810" w:rsidRPr="003E3241" w14:paraId="5A1FA9FC" w14:textId="77777777" w:rsidTr="00613810">
        <w:trPr>
          <w:trHeight w:val="3343"/>
        </w:trPr>
        <w:tc>
          <w:tcPr>
            <w:tcW w:w="993" w:type="dxa"/>
          </w:tcPr>
          <w:p w14:paraId="6ABC14AE" w14:textId="77777777" w:rsidR="00613810" w:rsidRPr="003E3241" w:rsidRDefault="00613810" w:rsidP="00613810">
            <w:pPr>
              <w:suppressAutoHyphens w:val="0"/>
              <w:jc w:val="both"/>
              <w:rPr>
                <w:rFonts w:ascii="Arial" w:hAnsi="Arial" w:cs="Arial"/>
                <w:sz w:val="20"/>
                <w:szCs w:val="20"/>
              </w:rPr>
            </w:pPr>
            <w:r w:rsidRPr="003E3241">
              <w:rPr>
                <w:rFonts w:ascii="Arial" w:hAnsi="Arial" w:cs="Arial"/>
                <w:sz w:val="20"/>
                <w:szCs w:val="20"/>
              </w:rPr>
              <w:lastRenderedPageBreak/>
              <w:t xml:space="preserve">1.4. </w:t>
            </w:r>
          </w:p>
        </w:tc>
        <w:tc>
          <w:tcPr>
            <w:tcW w:w="6747" w:type="dxa"/>
          </w:tcPr>
          <w:p w14:paraId="4C72473A" w14:textId="77777777" w:rsidR="00613810" w:rsidRPr="003E3241" w:rsidRDefault="00613810" w:rsidP="00613810">
            <w:pPr>
              <w:suppressAutoHyphens w:val="0"/>
              <w:autoSpaceDE w:val="0"/>
              <w:autoSpaceDN w:val="0"/>
              <w:adjustRightInd w:val="0"/>
              <w:jc w:val="both"/>
              <w:rPr>
                <w:rFonts w:ascii="Arial" w:eastAsia="Calibri" w:hAnsi="Arial" w:cs="Arial"/>
                <w:b/>
                <w:sz w:val="20"/>
                <w:szCs w:val="20"/>
                <w:lang w:eastAsia="lv-LV"/>
              </w:rPr>
            </w:pPr>
            <w:r w:rsidRPr="003E3241">
              <w:rPr>
                <w:rFonts w:ascii="Arial" w:eastAsia="Calibri" w:hAnsi="Arial" w:cs="Arial"/>
                <w:b/>
                <w:sz w:val="20"/>
                <w:szCs w:val="20"/>
                <w:lang w:eastAsia="lv-LV"/>
              </w:rPr>
              <w:t xml:space="preserve">Tehnoloģisko karšu atbilstība </w:t>
            </w:r>
          </w:p>
          <w:p w14:paraId="57236B1D" w14:textId="4E903AE2" w:rsidR="00613810" w:rsidRPr="003E3241" w:rsidRDefault="00613810" w:rsidP="00613810">
            <w:pPr>
              <w:jc w:val="both"/>
              <w:rPr>
                <w:rFonts w:ascii="Arial" w:hAnsi="Arial" w:cs="Arial"/>
                <w:sz w:val="20"/>
                <w:szCs w:val="20"/>
              </w:rPr>
            </w:pPr>
            <w:r w:rsidRPr="003E3241">
              <w:rPr>
                <w:rFonts w:ascii="Arial" w:hAnsi="Arial" w:cs="Arial"/>
                <w:sz w:val="20"/>
                <w:szCs w:val="20"/>
              </w:rPr>
              <w:t xml:space="preserve">Pretendenta iesniegtās tehnoloģiskās kartes tiek izvērtētas atbilstoši nolikuma </w:t>
            </w:r>
            <w:r w:rsidR="00A03D30" w:rsidRPr="003E3241">
              <w:rPr>
                <w:rFonts w:ascii="Arial" w:hAnsi="Arial" w:cs="Arial"/>
                <w:sz w:val="20"/>
                <w:szCs w:val="20"/>
              </w:rPr>
              <w:t>2</w:t>
            </w:r>
            <w:r w:rsidRPr="003E3241">
              <w:rPr>
                <w:rFonts w:ascii="Arial" w:hAnsi="Arial" w:cs="Arial"/>
                <w:sz w:val="20"/>
                <w:szCs w:val="20"/>
              </w:rPr>
              <w:t xml:space="preserve">.pielikuma </w:t>
            </w:r>
            <w:r w:rsidR="00D04280" w:rsidRPr="003E3241">
              <w:rPr>
                <w:rFonts w:ascii="Arial" w:hAnsi="Arial" w:cs="Arial"/>
                <w:sz w:val="20"/>
                <w:szCs w:val="20"/>
              </w:rPr>
              <w:t xml:space="preserve">(Prasības ēdiena tehnoloģiskās kartes sastādīšanai un ēdiena ierakstīšanai ēdienkartē) </w:t>
            </w:r>
            <w:r w:rsidRPr="003E3241">
              <w:rPr>
                <w:rFonts w:ascii="Arial" w:hAnsi="Arial" w:cs="Arial"/>
                <w:sz w:val="20"/>
                <w:szCs w:val="20"/>
              </w:rPr>
              <w:t xml:space="preserve">prasībām. </w:t>
            </w:r>
          </w:p>
          <w:p w14:paraId="04D118B9" w14:textId="690D0355" w:rsidR="00613810" w:rsidRPr="003E3241" w:rsidRDefault="00613810" w:rsidP="00613810">
            <w:pPr>
              <w:jc w:val="both"/>
              <w:rPr>
                <w:rFonts w:ascii="Arial" w:hAnsi="Arial" w:cs="Arial"/>
                <w:sz w:val="20"/>
                <w:szCs w:val="20"/>
              </w:rPr>
            </w:pPr>
            <w:r w:rsidRPr="003E3241">
              <w:rPr>
                <w:rFonts w:ascii="Arial" w:hAnsi="Arial" w:cs="Arial"/>
                <w:b/>
                <w:sz w:val="20"/>
                <w:szCs w:val="20"/>
                <w:u w:val="single"/>
              </w:rPr>
              <w:t>20 punkti</w:t>
            </w:r>
            <w:r w:rsidRPr="003E3241">
              <w:rPr>
                <w:rFonts w:ascii="Arial" w:hAnsi="Arial" w:cs="Arial"/>
                <w:sz w:val="20"/>
                <w:szCs w:val="20"/>
              </w:rPr>
              <w:t xml:space="preserve"> tiek piešķirti Pretendentam, kuram visas tehnoloģiskās kartes pēc satura atbilst nolikuma </w:t>
            </w:r>
            <w:r w:rsidR="00A03D30" w:rsidRPr="003E3241">
              <w:rPr>
                <w:rFonts w:ascii="Arial" w:hAnsi="Arial" w:cs="Arial"/>
                <w:sz w:val="20"/>
                <w:szCs w:val="20"/>
              </w:rPr>
              <w:t>2</w:t>
            </w:r>
            <w:r w:rsidRPr="003E3241">
              <w:rPr>
                <w:rFonts w:ascii="Arial" w:hAnsi="Arial" w:cs="Arial"/>
                <w:sz w:val="20"/>
                <w:szCs w:val="20"/>
              </w:rPr>
              <w:t>.pielikuma prasībām;</w:t>
            </w:r>
          </w:p>
          <w:p w14:paraId="64AE14DF" w14:textId="2358F684" w:rsidR="00613810" w:rsidRPr="003E3241" w:rsidRDefault="00613810" w:rsidP="00613810">
            <w:pPr>
              <w:jc w:val="both"/>
              <w:rPr>
                <w:rFonts w:ascii="Arial" w:hAnsi="Arial" w:cs="Arial"/>
                <w:sz w:val="20"/>
                <w:szCs w:val="20"/>
              </w:rPr>
            </w:pPr>
            <w:r w:rsidRPr="003E3241">
              <w:rPr>
                <w:rFonts w:ascii="Arial" w:hAnsi="Arial" w:cs="Arial"/>
                <w:b/>
                <w:sz w:val="20"/>
                <w:szCs w:val="20"/>
                <w:u w:val="single"/>
              </w:rPr>
              <w:t>15 punkti</w:t>
            </w:r>
            <w:r w:rsidRPr="003E3241">
              <w:rPr>
                <w:rFonts w:ascii="Arial" w:hAnsi="Arial" w:cs="Arial"/>
                <w:sz w:val="20"/>
                <w:szCs w:val="20"/>
              </w:rPr>
              <w:t xml:space="preserve"> tiek piešķirti Pretendentam, kuram 1-5  tehnoloģiskās kartes pēc satura neatbilst nolikuma </w:t>
            </w:r>
            <w:r w:rsidR="00A03D30" w:rsidRPr="003E3241">
              <w:rPr>
                <w:rFonts w:ascii="Arial" w:hAnsi="Arial" w:cs="Arial"/>
                <w:sz w:val="20"/>
                <w:szCs w:val="20"/>
              </w:rPr>
              <w:t>2</w:t>
            </w:r>
            <w:r w:rsidRPr="003E3241">
              <w:rPr>
                <w:rFonts w:ascii="Arial" w:hAnsi="Arial" w:cs="Arial"/>
                <w:sz w:val="20"/>
                <w:szCs w:val="20"/>
              </w:rPr>
              <w:t>.pielikuma prasībām;</w:t>
            </w:r>
          </w:p>
          <w:p w14:paraId="05639A8A" w14:textId="51F67D6C" w:rsidR="00613810" w:rsidRPr="003E3241" w:rsidRDefault="00613810" w:rsidP="00613810">
            <w:pPr>
              <w:jc w:val="both"/>
              <w:rPr>
                <w:rFonts w:ascii="Arial" w:hAnsi="Arial" w:cs="Arial"/>
                <w:sz w:val="20"/>
                <w:szCs w:val="20"/>
              </w:rPr>
            </w:pPr>
            <w:r w:rsidRPr="003E3241">
              <w:rPr>
                <w:rFonts w:ascii="Arial" w:hAnsi="Arial" w:cs="Arial"/>
                <w:b/>
                <w:sz w:val="20"/>
                <w:szCs w:val="20"/>
                <w:u w:val="single"/>
              </w:rPr>
              <w:t>10 punkti</w:t>
            </w:r>
            <w:r w:rsidRPr="003E3241">
              <w:rPr>
                <w:rFonts w:ascii="Arial" w:hAnsi="Arial" w:cs="Arial"/>
                <w:sz w:val="20"/>
                <w:szCs w:val="20"/>
              </w:rPr>
              <w:t xml:space="preserve"> tiek piešķirti Pretendentam, kuram 6-10  tehnoloģiskās kartes pēc satura neatbilst nolikuma </w:t>
            </w:r>
            <w:r w:rsidR="00A03D30" w:rsidRPr="003E3241">
              <w:rPr>
                <w:rFonts w:ascii="Arial" w:hAnsi="Arial" w:cs="Arial"/>
                <w:sz w:val="20"/>
                <w:szCs w:val="20"/>
              </w:rPr>
              <w:t>2</w:t>
            </w:r>
            <w:r w:rsidRPr="003E3241">
              <w:rPr>
                <w:rFonts w:ascii="Arial" w:hAnsi="Arial" w:cs="Arial"/>
                <w:sz w:val="20"/>
                <w:szCs w:val="20"/>
              </w:rPr>
              <w:t>.pielikuma prasībām;</w:t>
            </w:r>
          </w:p>
          <w:p w14:paraId="592C4658" w14:textId="0EFC85E8" w:rsidR="00613810" w:rsidRPr="003E3241" w:rsidRDefault="00613810" w:rsidP="00613810">
            <w:pPr>
              <w:jc w:val="both"/>
              <w:rPr>
                <w:rFonts w:ascii="Arial" w:hAnsi="Arial" w:cs="Arial"/>
                <w:b/>
                <w:sz w:val="20"/>
                <w:szCs w:val="20"/>
              </w:rPr>
            </w:pPr>
            <w:r w:rsidRPr="003E3241">
              <w:rPr>
                <w:rFonts w:ascii="Arial" w:hAnsi="Arial" w:cs="Arial"/>
                <w:b/>
                <w:sz w:val="20"/>
                <w:szCs w:val="20"/>
                <w:u w:val="single"/>
              </w:rPr>
              <w:t>5 punkti</w:t>
            </w:r>
            <w:r w:rsidRPr="003E3241">
              <w:rPr>
                <w:rFonts w:ascii="Arial" w:hAnsi="Arial" w:cs="Arial"/>
                <w:sz w:val="20"/>
                <w:szCs w:val="20"/>
              </w:rPr>
              <w:t xml:space="preserve"> tiek piešķirti Pretendentam, kuram 11-15  tehnoloģiskās kartes pēc satura neatbilst nolikuma </w:t>
            </w:r>
            <w:r w:rsidR="00A03D30" w:rsidRPr="003E3241">
              <w:rPr>
                <w:rFonts w:ascii="Arial" w:hAnsi="Arial" w:cs="Arial"/>
                <w:sz w:val="20"/>
                <w:szCs w:val="20"/>
              </w:rPr>
              <w:t>2</w:t>
            </w:r>
            <w:r w:rsidRPr="003E3241">
              <w:rPr>
                <w:rFonts w:ascii="Arial" w:hAnsi="Arial" w:cs="Arial"/>
                <w:sz w:val="20"/>
                <w:szCs w:val="20"/>
              </w:rPr>
              <w:t>.pielikuma prasībām;</w:t>
            </w:r>
          </w:p>
          <w:p w14:paraId="1293903D" w14:textId="43CC8B7A" w:rsidR="00613810" w:rsidRPr="003E3241" w:rsidRDefault="00613810" w:rsidP="00613810">
            <w:pPr>
              <w:jc w:val="both"/>
              <w:rPr>
                <w:rFonts w:ascii="Arial" w:hAnsi="Arial" w:cs="Arial"/>
                <w:sz w:val="20"/>
                <w:szCs w:val="20"/>
              </w:rPr>
            </w:pPr>
            <w:r w:rsidRPr="003E3241">
              <w:rPr>
                <w:rFonts w:ascii="Arial" w:hAnsi="Arial" w:cs="Arial"/>
                <w:b/>
                <w:sz w:val="20"/>
                <w:szCs w:val="20"/>
                <w:u w:val="single"/>
              </w:rPr>
              <w:t>0 punkti</w:t>
            </w:r>
            <w:r w:rsidRPr="003E3241">
              <w:rPr>
                <w:rFonts w:ascii="Arial" w:hAnsi="Arial" w:cs="Arial"/>
                <w:sz w:val="20"/>
                <w:szCs w:val="20"/>
              </w:rPr>
              <w:t xml:space="preserve"> tiek piešķirti Pretendentam, kuram vairāk kā 16  tehnoloģiskās kartes pēc satura neatbilst nolikuma </w:t>
            </w:r>
            <w:r w:rsidR="00A03D30" w:rsidRPr="003E3241">
              <w:rPr>
                <w:rFonts w:ascii="Arial" w:hAnsi="Arial" w:cs="Arial"/>
                <w:sz w:val="20"/>
                <w:szCs w:val="20"/>
              </w:rPr>
              <w:t>2</w:t>
            </w:r>
            <w:r w:rsidRPr="003E3241">
              <w:rPr>
                <w:rFonts w:ascii="Arial" w:hAnsi="Arial" w:cs="Arial"/>
                <w:sz w:val="20"/>
                <w:szCs w:val="20"/>
              </w:rPr>
              <w:t>.pielikuma prasībām.</w:t>
            </w:r>
          </w:p>
          <w:p w14:paraId="421127B6" w14:textId="77777777" w:rsidR="00613810" w:rsidRPr="003E3241" w:rsidRDefault="00613810" w:rsidP="00613810">
            <w:pPr>
              <w:jc w:val="both"/>
              <w:rPr>
                <w:rFonts w:ascii="Arial" w:hAnsi="Arial" w:cs="Arial"/>
                <w:sz w:val="20"/>
                <w:szCs w:val="20"/>
              </w:rPr>
            </w:pPr>
            <w:r w:rsidRPr="003E3241">
              <w:rPr>
                <w:rFonts w:ascii="Arial" w:hAnsi="Arial" w:cs="Arial"/>
                <w:sz w:val="20"/>
                <w:szCs w:val="20"/>
              </w:rPr>
              <w:t>Pretendentiem piešķirtais punktu skaits var būt vienāds.</w:t>
            </w:r>
          </w:p>
          <w:p w14:paraId="272D49C2" w14:textId="011760EE" w:rsidR="00D31548" w:rsidRPr="003E3241" w:rsidRDefault="00613810" w:rsidP="00613810">
            <w:pPr>
              <w:jc w:val="both"/>
              <w:rPr>
                <w:rFonts w:ascii="Arial" w:hAnsi="Arial" w:cs="Arial"/>
                <w:sz w:val="20"/>
                <w:szCs w:val="20"/>
              </w:rPr>
            </w:pPr>
            <w:r w:rsidRPr="003E3241">
              <w:rPr>
                <w:rFonts w:ascii="Arial" w:hAnsi="Arial" w:cs="Arial"/>
                <w:b/>
                <w:sz w:val="20"/>
                <w:szCs w:val="20"/>
              </w:rPr>
              <w:t xml:space="preserve">20 </w:t>
            </w:r>
            <w:r w:rsidRPr="003E3241">
              <w:rPr>
                <w:rFonts w:ascii="Arial" w:hAnsi="Arial" w:cs="Arial"/>
                <w:sz w:val="20"/>
                <w:szCs w:val="20"/>
              </w:rPr>
              <w:t>– maksimālais punktu skaits šajā kritērijā.</w:t>
            </w:r>
            <w:bookmarkStart w:id="0" w:name="_GoBack"/>
            <w:bookmarkEnd w:id="0"/>
          </w:p>
        </w:tc>
        <w:tc>
          <w:tcPr>
            <w:tcW w:w="1620" w:type="dxa"/>
            <w:vAlign w:val="center"/>
          </w:tcPr>
          <w:p w14:paraId="0F736CC0"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20</w:t>
            </w:r>
          </w:p>
        </w:tc>
      </w:tr>
      <w:tr w:rsidR="00613810" w:rsidRPr="003E3241" w14:paraId="482367B3" w14:textId="77777777" w:rsidTr="00613810">
        <w:trPr>
          <w:trHeight w:val="295"/>
        </w:trPr>
        <w:tc>
          <w:tcPr>
            <w:tcW w:w="993" w:type="dxa"/>
          </w:tcPr>
          <w:p w14:paraId="0BC91725"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2.</w:t>
            </w:r>
          </w:p>
        </w:tc>
        <w:tc>
          <w:tcPr>
            <w:tcW w:w="6747" w:type="dxa"/>
          </w:tcPr>
          <w:p w14:paraId="3C899DD0"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Zaļie kritēriji</w:t>
            </w:r>
          </w:p>
        </w:tc>
        <w:tc>
          <w:tcPr>
            <w:tcW w:w="1620" w:type="dxa"/>
            <w:vAlign w:val="center"/>
          </w:tcPr>
          <w:p w14:paraId="06781752"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70</w:t>
            </w:r>
          </w:p>
        </w:tc>
      </w:tr>
      <w:tr w:rsidR="00613810" w:rsidRPr="003E3241" w14:paraId="6D3B4218" w14:textId="77777777" w:rsidTr="00613810">
        <w:trPr>
          <w:trHeight w:val="4235"/>
        </w:trPr>
        <w:tc>
          <w:tcPr>
            <w:tcW w:w="993" w:type="dxa"/>
          </w:tcPr>
          <w:p w14:paraId="114E1FBD" w14:textId="77777777" w:rsidR="00613810" w:rsidRPr="003E3241" w:rsidRDefault="00613810" w:rsidP="00613810">
            <w:pPr>
              <w:suppressAutoHyphens w:val="0"/>
              <w:jc w:val="both"/>
              <w:rPr>
                <w:rFonts w:ascii="Arial" w:hAnsi="Arial" w:cs="Arial"/>
                <w:sz w:val="20"/>
                <w:szCs w:val="20"/>
              </w:rPr>
            </w:pPr>
            <w:r w:rsidRPr="003E3241">
              <w:rPr>
                <w:rFonts w:ascii="Arial" w:hAnsi="Arial" w:cs="Arial"/>
                <w:sz w:val="20"/>
                <w:szCs w:val="20"/>
              </w:rPr>
              <w:t xml:space="preserve">2.1. </w:t>
            </w:r>
          </w:p>
        </w:tc>
        <w:tc>
          <w:tcPr>
            <w:tcW w:w="6747" w:type="dxa"/>
          </w:tcPr>
          <w:p w14:paraId="7D2443BD" w14:textId="77777777" w:rsidR="00613810" w:rsidRPr="003E3241" w:rsidRDefault="00613810" w:rsidP="00613810">
            <w:pPr>
              <w:suppressAutoHyphens w:val="0"/>
              <w:autoSpaceDE w:val="0"/>
              <w:autoSpaceDN w:val="0"/>
              <w:adjustRightInd w:val="0"/>
              <w:jc w:val="both"/>
              <w:rPr>
                <w:rFonts w:ascii="Arial" w:eastAsia="Calibri" w:hAnsi="Arial" w:cs="Arial"/>
                <w:b/>
                <w:sz w:val="20"/>
                <w:szCs w:val="20"/>
                <w:lang w:eastAsia="lv-LV"/>
              </w:rPr>
            </w:pPr>
            <w:r w:rsidRPr="003E3241">
              <w:rPr>
                <w:rFonts w:ascii="Arial" w:eastAsia="Calibri" w:hAnsi="Arial" w:cs="Arial"/>
                <w:b/>
                <w:sz w:val="20"/>
                <w:szCs w:val="20"/>
                <w:lang w:eastAsia="lv-LV"/>
              </w:rPr>
              <w:t xml:space="preserve">Produktu, kuri atbilst BL vai NPKS vai LPIA prasībām, daudzums </w:t>
            </w:r>
          </w:p>
          <w:p w14:paraId="73479EB2" w14:textId="6657B458" w:rsidR="00613810" w:rsidRPr="003E3241" w:rsidRDefault="00613810" w:rsidP="00613810">
            <w:pPr>
              <w:suppressAutoHyphens w:val="0"/>
              <w:autoSpaceDE w:val="0"/>
              <w:autoSpaceDN w:val="0"/>
              <w:adjustRightInd w:val="0"/>
              <w:jc w:val="both"/>
              <w:rPr>
                <w:rFonts w:ascii="Arial" w:eastAsia="Calibri" w:hAnsi="Arial" w:cs="Arial"/>
                <w:sz w:val="20"/>
                <w:szCs w:val="20"/>
                <w:lang w:eastAsia="lv-LV"/>
              </w:rPr>
            </w:pPr>
            <w:r w:rsidRPr="003E3241">
              <w:rPr>
                <w:rFonts w:ascii="Arial" w:eastAsia="Calibri" w:hAnsi="Arial" w:cs="Arial"/>
                <w:sz w:val="20"/>
                <w:szCs w:val="20"/>
                <w:lang w:eastAsia="lv-LV"/>
              </w:rPr>
              <w:t>Komisija vērtē pretendenta norādīto informāciju (nolikuma 1</w:t>
            </w:r>
            <w:r w:rsidR="00D04280" w:rsidRPr="003E3241">
              <w:rPr>
                <w:rFonts w:ascii="Arial" w:eastAsia="Calibri" w:hAnsi="Arial" w:cs="Arial"/>
                <w:sz w:val="20"/>
                <w:szCs w:val="20"/>
                <w:lang w:eastAsia="lv-LV"/>
              </w:rPr>
              <w:t>3</w:t>
            </w:r>
            <w:r w:rsidRPr="003E3241">
              <w:rPr>
                <w:rFonts w:ascii="Arial" w:eastAsia="Calibri" w:hAnsi="Arial" w:cs="Arial"/>
                <w:sz w:val="20"/>
                <w:szCs w:val="20"/>
                <w:lang w:eastAsia="lv-LV"/>
              </w:rPr>
              <w:t xml:space="preserve">.pielikums) </w:t>
            </w:r>
            <w:r w:rsidRPr="003E3241">
              <w:rPr>
                <w:rFonts w:ascii="Arial" w:eastAsia="Calibri" w:hAnsi="Arial" w:cs="Arial"/>
                <w:sz w:val="20"/>
                <w:szCs w:val="20"/>
                <w:lang w:eastAsia="en-US"/>
              </w:rPr>
              <w:t>par produktiem, kurus pretendents izmantos ēdināšanas pakalpojuma nodrošināšanai un kuri iekļauti piedāvātās ēdienkartēs un kuri atbilst BL vai NPKS, vai LPIA prasībām.</w:t>
            </w:r>
          </w:p>
          <w:p w14:paraId="1DA00861" w14:textId="77777777" w:rsidR="00613810" w:rsidRPr="003E3241" w:rsidRDefault="00613810" w:rsidP="00613810">
            <w:pPr>
              <w:suppressAutoHyphens w:val="0"/>
              <w:autoSpaceDE w:val="0"/>
              <w:autoSpaceDN w:val="0"/>
              <w:adjustRightInd w:val="0"/>
              <w:jc w:val="both"/>
              <w:rPr>
                <w:rFonts w:ascii="Arial" w:eastAsia="Calibri" w:hAnsi="Arial" w:cs="Arial"/>
                <w:sz w:val="20"/>
                <w:szCs w:val="20"/>
                <w:lang w:eastAsia="en-US"/>
              </w:rPr>
            </w:pPr>
            <w:r w:rsidRPr="003E3241">
              <w:rPr>
                <w:rFonts w:ascii="Arial" w:eastAsia="Calibri" w:hAnsi="Arial" w:cs="Arial"/>
                <w:sz w:val="20"/>
                <w:szCs w:val="20"/>
                <w:lang w:eastAsia="lv-LV"/>
              </w:rPr>
              <w:t xml:space="preserve">Maksimālais punktu skaits tiek piešķirts pretendentam, kas </w:t>
            </w:r>
            <w:r w:rsidRPr="003E3241">
              <w:rPr>
                <w:rFonts w:ascii="Arial" w:eastAsia="Calibri" w:hAnsi="Arial" w:cs="Arial"/>
                <w:sz w:val="20"/>
                <w:szCs w:val="20"/>
                <w:lang w:eastAsia="en-US"/>
              </w:rPr>
              <w:t>piedāvā visvairāk produktu, kuri atbilst BL vai NPKS, vai LPIA prasībām.</w:t>
            </w:r>
          </w:p>
          <w:p w14:paraId="1F6E3281" w14:textId="77777777" w:rsidR="00613810" w:rsidRPr="003E3241" w:rsidRDefault="00613810" w:rsidP="00613810">
            <w:pPr>
              <w:suppressAutoHyphens w:val="0"/>
              <w:autoSpaceDE w:val="0"/>
              <w:autoSpaceDN w:val="0"/>
              <w:adjustRightInd w:val="0"/>
              <w:jc w:val="both"/>
              <w:rPr>
                <w:rFonts w:ascii="Arial" w:eastAsia="Calibri" w:hAnsi="Arial" w:cs="Arial"/>
                <w:sz w:val="20"/>
                <w:szCs w:val="20"/>
                <w:lang w:eastAsia="lv-LV"/>
              </w:rPr>
            </w:pPr>
            <w:r w:rsidRPr="003E3241">
              <w:rPr>
                <w:rFonts w:ascii="Arial" w:eastAsia="Calibri" w:hAnsi="Arial" w:cs="Arial"/>
                <w:sz w:val="20"/>
                <w:szCs w:val="20"/>
                <w:lang w:eastAsia="lv-LV"/>
              </w:rPr>
              <w:t>Vērtējot pretendentu piedāvājumus par vienu produktu tiek uzskatīts produkts ar vienu nosaukumu, neatkarīgi no tā, ka šo produktu iespējams piegādāt dažāda lieluma tarā, kā arī ar dažādu tauku saturu vai tml.</w:t>
            </w:r>
          </w:p>
          <w:p w14:paraId="61943A5B" w14:textId="77777777" w:rsidR="00613810" w:rsidRPr="003E3241" w:rsidRDefault="00613810" w:rsidP="00613810">
            <w:pPr>
              <w:suppressAutoHyphens w:val="0"/>
              <w:autoSpaceDE w:val="0"/>
              <w:autoSpaceDN w:val="0"/>
              <w:adjustRightInd w:val="0"/>
              <w:jc w:val="both"/>
              <w:rPr>
                <w:rFonts w:ascii="Arial" w:eastAsia="Calibri" w:hAnsi="Arial" w:cs="Arial"/>
                <w:sz w:val="20"/>
                <w:szCs w:val="20"/>
                <w:lang w:eastAsia="en-US"/>
              </w:rPr>
            </w:pPr>
            <w:r w:rsidRPr="003E3241">
              <w:rPr>
                <w:rFonts w:ascii="Arial" w:eastAsia="Calibri" w:hAnsi="Arial" w:cs="Arial"/>
                <w:sz w:val="20"/>
                <w:szCs w:val="20"/>
                <w:lang w:eastAsia="en-US"/>
              </w:rPr>
              <w:t>Attiecīgi pārējiem pretendentiem punkti tiek piešķirti, ievērojot proporcionalitātes principu, punktu skaitu aprēķinot pēc šādas formulas:</w:t>
            </w:r>
          </w:p>
          <w:p w14:paraId="0E8F9771" w14:textId="77777777" w:rsidR="00613810" w:rsidRPr="003E3241" w:rsidRDefault="00613810" w:rsidP="00613810">
            <w:pPr>
              <w:suppressAutoHyphens w:val="0"/>
              <w:autoSpaceDE w:val="0"/>
              <w:autoSpaceDN w:val="0"/>
              <w:adjustRightInd w:val="0"/>
              <w:jc w:val="both"/>
              <w:rPr>
                <w:rFonts w:ascii="Arial" w:eastAsia="Calibri" w:hAnsi="Arial" w:cs="Arial"/>
                <w:b/>
                <w:sz w:val="20"/>
                <w:szCs w:val="20"/>
                <w:lang w:eastAsia="lv-LV"/>
              </w:rPr>
            </w:pPr>
            <w:r w:rsidRPr="003E3241">
              <w:rPr>
                <w:rFonts w:ascii="Arial" w:eastAsia="Calibri" w:hAnsi="Arial" w:cs="Arial"/>
                <w:b/>
                <w:sz w:val="20"/>
                <w:szCs w:val="20"/>
                <w:lang w:eastAsia="lv-LV"/>
              </w:rPr>
              <w:t>K = K</w:t>
            </w:r>
            <w:r w:rsidRPr="003E3241">
              <w:rPr>
                <w:rFonts w:ascii="Arial" w:eastAsia="Calibri" w:hAnsi="Arial" w:cs="Arial"/>
                <w:b/>
                <w:sz w:val="20"/>
                <w:szCs w:val="20"/>
                <w:vertAlign w:val="subscript"/>
                <w:lang w:eastAsia="lv-LV"/>
              </w:rPr>
              <w:t>ver</w:t>
            </w:r>
            <w:r w:rsidRPr="003E3241">
              <w:rPr>
                <w:rFonts w:ascii="Arial" w:eastAsia="Calibri" w:hAnsi="Arial" w:cs="Arial"/>
                <w:b/>
                <w:sz w:val="20"/>
                <w:szCs w:val="20"/>
                <w:lang w:eastAsia="lv-LV"/>
              </w:rPr>
              <w:t>/K</w:t>
            </w:r>
            <w:r w:rsidRPr="003E3241">
              <w:rPr>
                <w:rFonts w:ascii="Arial" w:eastAsia="Calibri" w:hAnsi="Arial" w:cs="Arial"/>
                <w:b/>
                <w:sz w:val="20"/>
                <w:szCs w:val="20"/>
                <w:vertAlign w:val="subscript"/>
                <w:lang w:eastAsia="lv-LV"/>
              </w:rPr>
              <w:t>max</w:t>
            </w:r>
            <w:r w:rsidRPr="003E3241">
              <w:rPr>
                <w:rFonts w:ascii="Arial" w:eastAsia="Calibri" w:hAnsi="Arial" w:cs="Arial"/>
                <w:b/>
                <w:sz w:val="20"/>
                <w:szCs w:val="20"/>
                <w:lang w:eastAsia="lv-LV"/>
              </w:rPr>
              <w:t xml:space="preserve"> x 40, kur</w:t>
            </w:r>
          </w:p>
          <w:p w14:paraId="35B1907C" w14:textId="77777777" w:rsidR="00613810" w:rsidRPr="003E3241" w:rsidRDefault="00613810" w:rsidP="00613810">
            <w:pPr>
              <w:suppressAutoHyphens w:val="0"/>
              <w:autoSpaceDE w:val="0"/>
              <w:autoSpaceDN w:val="0"/>
              <w:adjustRightInd w:val="0"/>
              <w:jc w:val="both"/>
              <w:rPr>
                <w:rFonts w:ascii="Arial" w:eastAsia="Calibri" w:hAnsi="Arial" w:cs="Arial"/>
                <w:sz w:val="20"/>
                <w:szCs w:val="20"/>
                <w:lang w:eastAsia="lv-LV"/>
              </w:rPr>
            </w:pPr>
            <w:r w:rsidRPr="003E3241">
              <w:rPr>
                <w:rFonts w:ascii="Arial" w:eastAsia="Calibri" w:hAnsi="Arial" w:cs="Arial"/>
                <w:b/>
                <w:sz w:val="20"/>
                <w:szCs w:val="20"/>
                <w:lang w:eastAsia="lv-LV"/>
              </w:rPr>
              <w:t>K</w:t>
            </w:r>
            <w:r w:rsidRPr="003E3241">
              <w:rPr>
                <w:rFonts w:ascii="Arial" w:eastAsia="Calibri" w:hAnsi="Arial" w:cs="Arial"/>
                <w:b/>
                <w:sz w:val="20"/>
                <w:szCs w:val="20"/>
                <w:vertAlign w:val="subscript"/>
                <w:lang w:eastAsia="lv-LV"/>
              </w:rPr>
              <w:t xml:space="preserve"> </w:t>
            </w:r>
            <w:r w:rsidRPr="003E3241">
              <w:rPr>
                <w:rFonts w:ascii="Arial" w:eastAsia="Calibri" w:hAnsi="Arial" w:cs="Arial"/>
                <w:sz w:val="20"/>
                <w:szCs w:val="20"/>
                <w:lang w:eastAsia="lv-LV"/>
              </w:rPr>
              <w:t>– pretendenta iegūtais punktu skaits ar precizitāti līdz 2 (diviem) cipariem aiz komata;</w:t>
            </w:r>
          </w:p>
          <w:p w14:paraId="7800B4FE" w14:textId="77777777" w:rsidR="00613810" w:rsidRPr="003E3241" w:rsidRDefault="00613810" w:rsidP="00613810">
            <w:pPr>
              <w:suppressAutoHyphens w:val="0"/>
              <w:autoSpaceDE w:val="0"/>
              <w:autoSpaceDN w:val="0"/>
              <w:adjustRightInd w:val="0"/>
              <w:jc w:val="both"/>
              <w:rPr>
                <w:rFonts w:ascii="Arial" w:eastAsia="Calibri" w:hAnsi="Arial" w:cs="Arial"/>
                <w:sz w:val="20"/>
                <w:szCs w:val="20"/>
                <w:lang w:eastAsia="lv-LV"/>
              </w:rPr>
            </w:pPr>
            <w:r w:rsidRPr="003E3241">
              <w:rPr>
                <w:rFonts w:ascii="Arial" w:eastAsia="Calibri" w:hAnsi="Arial" w:cs="Arial"/>
                <w:b/>
                <w:sz w:val="20"/>
                <w:szCs w:val="20"/>
                <w:lang w:eastAsia="lv-LV"/>
              </w:rPr>
              <w:t>K</w:t>
            </w:r>
            <w:r w:rsidRPr="003E3241">
              <w:rPr>
                <w:rFonts w:ascii="Arial" w:eastAsia="Calibri" w:hAnsi="Arial" w:cs="Arial"/>
                <w:b/>
                <w:sz w:val="20"/>
                <w:szCs w:val="20"/>
                <w:vertAlign w:val="subscript"/>
                <w:lang w:eastAsia="lv-LV"/>
              </w:rPr>
              <w:t>ver</w:t>
            </w:r>
            <w:r w:rsidRPr="003E3241">
              <w:rPr>
                <w:rFonts w:ascii="Arial" w:eastAsia="Calibri" w:hAnsi="Arial" w:cs="Arial"/>
                <w:sz w:val="20"/>
                <w:szCs w:val="20"/>
                <w:lang w:eastAsia="lv-LV"/>
              </w:rPr>
              <w:t xml:space="preserve"> – vērtējamā pretendenta piedāvāto </w:t>
            </w:r>
            <w:r w:rsidRPr="003E3241">
              <w:rPr>
                <w:rFonts w:ascii="Arial" w:eastAsia="Calibri" w:hAnsi="Arial" w:cs="Arial"/>
                <w:sz w:val="20"/>
                <w:szCs w:val="20"/>
                <w:lang w:eastAsia="en-US"/>
              </w:rPr>
              <w:t xml:space="preserve">BL </w:t>
            </w:r>
            <w:r w:rsidRPr="003E3241">
              <w:rPr>
                <w:rFonts w:ascii="Arial" w:eastAsia="Calibri" w:hAnsi="Arial" w:cs="Arial"/>
                <w:sz w:val="20"/>
                <w:szCs w:val="20"/>
                <w:lang w:eastAsia="lv-LV"/>
              </w:rPr>
              <w:t xml:space="preserve">vai </w:t>
            </w:r>
            <w:r w:rsidRPr="003E3241">
              <w:rPr>
                <w:rFonts w:ascii="Arial" w:eastAsia="Calibri" w:hAnsi="Arial" w:cs="Arial"/>
                <w:sz w:val="20"/>
                <w:szCs w:val="20"/>
                <w:lang w:eastAsia="en-US"/>
              </w:rPr>
              <w:t xml:space="preserve"> NPKS, vai LPIA prasībām </w:t>
            </w:r>
            <w:r w:rsidRPr="003E3241">
              <w:rPr>
                <w:rFonts w:ascii="Arial" w:eastAsia="Calibri" w:hAnsi="Arial" w:cs="Arial"/>
                <w:sz w:val="20"/>
                <w:szCs w:val="20"/>
                <w:lang w:eastAsia="lv-LV"/>
              </w:rPr>
              <w:t>atbilstošo produktu skaits;</w:t>
            </w:r>
          </w:p>
          <w:p w14:paraId="4E2C6D35" w14:textId="77777777" w:rsidR="00613810" w:rsidRPr="003E3241" w:rsidRDefault="00613810" w:rsidP="00613810">
            <w:pPr>
              <w:suppressAutoHyphens w:val="0"/>
              <w:autoSpaceDE w:val="0"/>
              <w:autoSpaceDN w:val="0"/>
              <w:adjustRightInd w:val="0"/>
              <w:jc w:val="both"/>
              <w:rPr>
                <w:rFonts w:ascii="Arial" w:eastAsia="Calibri" w:hAnsi="Arial" w:cs="Arial"/>
                <w:sz w:val="20"/>
                <w:szCs w:val="20"/>
                <w:lang w:eastAsia="lv-LV"/>
              </w:rPr>
            </w:pPr>
            <w:r w:rsidRPr="003E3241">
              <w:rPr>
                <w:rFonts w:ascii="Arial" w:eastAsia="Calibri" w:hAnsi="Arial" w:cs="Arial"/>
                <w:b/>
                <w:sz w:val="20"/>
                <w:szCs w:val="20"/>
                <w:lang w:eastAsia="lv-LV"/>
              </w:rPr>
              <w:t>K</w:t>
            </w:r>
            <w:r w:rsidRPr="003E3241">
              <w:rPr>
                <w:rFonts w:ascii="Arial" w:eastAsia="Calibri" w:hAnsi="Arial" w:cs="Arial"/>
                <w:b/>
                <w:sz w:val="20"/>
                <w:szCs w:val="20"/>
                <w:vertAlign w:val="subscript"/>
                <w:lang w:eastAsia="lv-LV"/>
              </w:rPr>
              <w:t>max</w:t>
            </w:r>
            <w:r w:rsidRPr="003E3241">
              <w:rPr>
                <w:rFonts w:ascii="Arial" w:eastAsia="Calibri" w:hAnsi="Arial" w:cs="Arial"/>
                <w:sz w:val="20"/>
                <w:szCs w:val="20"/>
                <w:lang w:eastAsia="lv-LV"/>
              </w:rPr>
              <w:t xml:space="preserve"> – lielākais </w:t>
            </w:r>
            <w:r w:rsidRPr="003E3241">
              <w:rPr>
                <w:rFonts w:ascii="Arial" w:eastAsia="Calibri" w:hAnsi="Arial" w:cs="Arial"/>
                <w:sz w:val="20"/>
                <w:szCs w:val="20"/>
                <w:lang w:eastAsia="en-US"/>
              </w:rPr>
              <w:t xml:space="preserve">BL </w:t>
            </w:r>
            <w:r w:rsidRPr="003E3241">
              <w:rPr>
                <w:rFonts w:ascii="Arial" w:eastAsia="Calibri" w:hAnsi="Arial" w:cs="Arial"/>
                <w:sz w:val="20"/>
                <w:szCs w:val="20"/>
                <w:lang w:eastAsia="lv-LV"/>
              </w:rPr>
              <w:t>vai</w:t>
            </w:r>
            <w:r w:rsidRPr="003E3241">
              <w:rPr>
                <w:rFonts w:ascii="Arial" w:eastAsia="Calibri" w:hAnsi="Arial" w:cs="Arial"/>
                <w:sz w:val="20"/>
                <w:szCs w:val="20"/>
                <w:lang w:eastAsia="en-US"/>
              </w:rPr>
              <w:t xml:space="preserve"> NPKS, vai LPIA prasībām,</w:t>
            </w:r>
            <w:r w:rsidRPr="003E3241">
              <w:rPr>
                <w:rFonts w:ascii="Arial" w:eastAsia="Calibri" w:hAnsi="Arial" w:cs="Arial"/>
                <w:sz w:val="20"/>
                <w:szCs w:val="20"/>
                <w:lang w:eastAsia="lv-LV"/>
              </w:rPr>
              <w:t xml:space="preserve"> atbilstošo produktu skaits, kuru piedāvā kāds no pretendentiem.</w:t>
            </w:r>
          </w:p>
          <w:p w14:paraId="19666AB0" w14:textId="77777777" w:rsidR="00613810" w:rsidRPr="003E3241" w:rsidRDefault="00613810" w:rsidP="00613810">
            <w:pPr>
              <w:suppressAutoHyphens w:val="0"/>
              <w:autoSpaceDE w:val="0"/>
              <w:autoSpaceDN w:val="0"/>
              <w:adjustRightInd w:val="0"/>
              <w:jc w:val="both"/>
              <w:rPr>
                <w:rFonts w:ascii="Arial" w:eastAsia="Calibri" w:hAnsi="Arial" w:cs="Arial"/>
                <w:color w:val="000000"/>
                <w:sz w:val="20"/>
                <w:szCs w:val="20"/>
                <w:lang w:eastAsia="lv-LV"/>
              </w:rPr>
            </w:pPr>
            <w:r w:rsidRPr="003E3241">
              <w:rPr>
                <w:rFonts w:ascii="Arial" w:eastAsia="Calibri" w:hAnsi="Arial" w:cs="Arial"/>
                <w:b/>
                <w:color w:val="000000"/>
                <w:sz w:val="20"/>
                <w:szCs w:val="20"/>
                <w:lang w:eastAsia="lv-LV"/>
              </w:rPr>
              <w:t>40</w:t>
            </w:r>
            <w:r w:rsidRPr="003E3241">
              <w:rPr>
                <w:rFonts w:ascii="Arial" w:eastAsia="Calibri" w:hAnsi="Arial" w:cs="Arial"/>
                <w:color w:val="000000"/>
                <w:sz w:val="20"/>
                <w:szCs w:val="20"/>
                <w:lang w:eastAsia="lv-LV"/>
              </w:rPr>
              <w:t xml:space="preserve"> – maksimālais punktu skaits šajā kritērijā.</w:t>
            </w:r>
          </w:p>
        </w:tc>
        <w:tc>
          <w:tcPr>
            <w:tcW w:w="1620" w:type="dxa"/>
            <w:vAlign w:val="center"/>
          </w:tcPr>
          <w:p w14:paraId="0917B303"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40</w:t>
            </w:r>
          </w:p>
        </w:tc>
      </w:tr>
      <w:tr w:rsidR="00613810" w:rsidRPr="003E3241" w14:paraId="1C8448A6" w14:textId="77777777" w:rsidTr="00943306">
        <w:trPr>
          <w:trHeight w:val="4622"/>
        </w:trPr>
        <w:tc>
          <w:tcPr>
            <w:tcW w:w="993" w:type="dxa"/>
          </w:tcPr>
          <w:p w14:paraId="156381EA" w14:textId="77777777" w:rsidR="00613810" w:rsidRPr="003E3241" w:rsidRDefault="00613810" w:rsidP="00613810">
            <w:pPr>
              <w:suppressAutoHyphens w:val="0"/>
              <w:jc w:val="both"/>
              <w:rPr>
                <w:rFonts w:ascii="Arial" w:hAnsi="Arial" w:cs="Arial"/>
                <w:sz w:val="20"/>
                <w:szCs w:val="20"/>
              </w:rPr>
            </w:pPr>
            <w:r w:rsidRPr="003E3241">
              <w:rPr>
                <w:rFonts w:ascii="Arial" w:hAnsi="Arial" w:cs="Arial"/>
                <w:sz w:val="20"/>
                <w:szCs w:val="20"/>
              </w:rPr>
              <w:t>2.2.</w:t>
            </w:r>
          </w:p>
        </w:tc>
        <w:tc>
          <w:tcPr>
            <w:tcW w:w="6747" w:type="dxa"/>
          </w:tcPr>
          <w:p w14:paraId="257BB6C4" w14:textId="77777777" w:rsidR="00613810" w:rsidRPr="003E3241" w:rsidRDefault="00613810" w:rsidP="00613810">
            <w:pPr>
              <w:pStyle w:val="NoSpacing1"/>
              <w:jc w:val="both"/>
              <w:rPr>
                <w:rFonts w:ascii="Arial" w:hAnsi="Arial" w:cs="Arial"/>
                <w:b/>
                <w:sz w:val="20"/>
                <w:szCs w:val="20"/>
                <w:lang w:eastAsia="lv-LV"/>
              </w:rPr>
            </w:pPr>
            <w:r w:rsidRPr="003E3241">
              <w:rPr>
                <w:rFonts w:ascii="Arial" w:hAnsi="Arial" w:cs="Arial"/>
                <w:b/>
                <w:sz w:val="20"/>
                <w:szCs w:val="20"/>
                <w:lang w:eastAsia="lv-LV"/>
              </w:rPr>
              <w:t>Produktu piegāde videi draudzīgā veidā</w:t>
            </w:r>
          </w:p>
          <w:p w14:paraId="161F3EFE" w14:textId="69DB7C72" w:rsidR="00613810" w:rsidRPr="003E3241" w:rsidRDefault="00613810" w:rsidP="00613810">
            <w:pPr>
              <w:pStyle w:val="NoSpacing1"/>
              <w:jc w:val="both"/>
              <w:rPr>
                <w:rFonts w:ascii="Arial" w:hAnsi="Arial" w:cs="Arial"/>
                <w:sz w:val="20"/>
                <w:szCs w:val="20"/>
                <w:lang w:eastAsia="lv-LV"/>
              </w:rPr>
            </w:pPr>
            <w:r w:rsidRPr="003E3241">
              <w:rPr>
                <w:rFonts w:ascii="Arial" w:hAnsi="Arial" w:cs="Arial"/>
                <w:sz w:val="20"/>
                <w:szCs w:val="20"/>
                <w:lang w:eastAsia="lv-LV"/>
              </w:rPr>
              <w:t>Komisija vērtēs pretendenta norādīto informāciju (nolikuma 1</w:t>
            </w:r>
            <w:r w:rsidR="00D04280" w:rsidRPr="003E3241">
              <w:rPr>
                <w:rFonts w:ascii="Arial" w:hAnsi="Arial" w:cs="Arial"/>
                <w:sz w:val="20"/>
                <w:szCs w:val="20"/>
                <w:lang w:eastAsia="lv-LV"/>
              </w:rPr>
              <w:t>4</w:t>
            </w:r>
            <w:r w:rsidRPr="003E3241">
              <w:rPr>
                <w:rFonts w:ascii="Arial" w:hAnsi="Arial" w:cs="Arial"/>
                <w:sz w:val="20"/>
                <w:szCs w:val="20"/>
                <w:lang w:eastAsia="lv-LV"/>
              </w:rPr>
              <w:t>.pielikums) par konkrētu produktu piegādes attālumu.</w:t>
            </w:r>
          </w:p>
          <w:p w14:paraId="47C05C2E" w14:textId="7049A3F7" w:rsidR="00613810" w:rsidRPr="003E3241" w:rsidRDefault="00613810" w:rsidP="00613810">
            <w:pPr>
              <w:pStyle w:val="NoSpacing1"/>
              <w:jc w:val="both"/>
              <w:rPr>
                <w:rFonts w:ascii="Arial" w:hAnsi="Arial" w:cs="Arial"/>
                <w:sz w:val="20"/>
                <w:szCs w:val="20"/>
                <w:lang w:eastAsia="en-US"/>
              </w:rPr>
            </w:pPr>
            <w:r w:rsidRPr="003E3241">
              <w:rPr>
                <w:rFonts w:ascii="Arial" w:hAnsi="Arial" w:cs="Arial"/>
                <w:sz w:val="20"/>
                <w:szCs w:val="20"/>
              </w:rPr>
              <w:t>Maksimālais punktu skaits tiek piešķirts Pretendentam</w:t>
            </w:r>
            <w:r w:rsidRPr="003E3241">
              <w:rPr>
                <w:rFonts w:ascii="Arial" w:hAnsi="Arial" w:cs="Arial"/>
                <w:sz w:val="20"/>
                <w:szCs w:val="20"/>
                <w:lang w:eastAsia="en-US"/>
              </w:rPr>
              <w:t xml:space="preserve">, </w:t>
            </w:r>
            <w:r w:rsidRPr="003E3241">
              <w:rPr>
                <w:rFonts w:ascii="Arial" w:hAnsi="Arial" w:cs="Arial"/>
                <w:color w:val="000000"/>
                <w:sz w:val="20"/>
                <w:szCs w:val="20"/>
                <w:lang w:eastAsia="lv-LV"/>
              </w:rPr>
              <w:t xml:space="preserve">kurš </w:t>
            </w:r>
            <w:r w:rsidRPr="003E3241">
              <w:rPr>
                <w:rFonts w:ascii="Arial" w:hAnsi="Arial" w:cs="Arial"/>
                <w:color w:val="000000"/>
                <w:sz w:val="20"/>
                <w:szCs w:val="20"/>
                <w:lang w:eastAsia="en-US"/>
              </w:rPr>
              <w:t>ēdināšanas pakalpojuma nodrošināšanai  piegādās visvairāk pamatproduktu</w:t>
            </w:r>
            <w:r w:rsidRPr="003E3241">
              <w:rPr>
                <w:rFonts w:ascii="Arial" w:hAnsi="Arial" w:cs="Arial"/>
                <w:sz w:val="20"/>
                <w:szCs w:val="20"/>
                <w:lang w:eastAsia="en-US"/>
              </w:rPr>
              <w:t xml:space="preserve"> </w:t>
            </w:r>
            <w:r w:rsidRPr="003E3241">
              <w:rPr>
                <w:rFonts w:ascii="Arial" w:hAnsi="Arial" w:cs="Arial"/>
                <w:sz w:val="20"/>
                <w:szCs w:val="20"/>
              </w:rPr>
              <w:t>(piens un piena produkti, gaļa un gaļas produkti, dārzeņi, augļi un ogas) videi draudzīgā veidā – ne vairāk kā 70 km (septiņdesmit kilometru) rādiusā no Liepājas</w:t>
            </w:r>
            <w:r w:rsidRPr="003E3241">
              <w:rPr>
                <w:rFonts w:ascii="Arial" w:hAnsi="Arial" w:cs="Arial"/>
                <w:sz w:val="20"/>
                <w:szCs w:val="20"/>
                <w:lang w:eastAsia="en-US"/>
              </w:rPr>
              <w:t>.</w:t>
            </w:r>
          </w:p>
          <w:p w14:paraId="399D3C9C" w14:textId="77777777" w:rsidR="00613810" w:rsidRPr="003E3241" w:rsidRDefault="00613810" w:rsidP="00613810">
            <w:pPr>
              <w:pStyle w:val="NoSpacing1"/>
              <w:jc w:val="both"/>
              <w:rPr>
                <w:rFonts w:ascii="Arial" w:hAnsi="Arial" w:cs="Arial"/>
                <w:color w:val="000000"/>
                <w:sz w:val="20"/>
                <w:szCs w:val="20"/>
                <w:lang w:eastAsia="en-US"/>
              </w:rPr>
            </w:pPr>
            <w:r w:rsidRPr="003E3241">
              <w:rPr>
                <w:rFonts w:ascii="Arial" w:hAnsi="Arial" w:cs="Arial"/>
                <w:color w:val="000000"/>
                <w:sz w:val="20"/>
                <w:szCs w:val="20"/>
                <w:lang w:eastAsia="en-US"/>
              </w:rPr>
              <w:t>Attiecīgi pārējiem Pretendentiem punkti tiek piešķirti, ievērojot proporcionalitātes principu, punktu skaitu aprēķinot pēc šādas formulas:</w:t>
            </w:r>
          </w:p>
          <w:p w14:paraId="602AF5BA" w14:textId="77777777" w:rsidR="00613810" w:rsidRPr="003E3241" w:rsidRDefault="00613810" w:rsidP="00613810">
            <w:pPr>
              <w:suppressAutoHyphens w:val="0"/>
              <w:autoSpaceDE w:val="0"/>
              <w:autoSpaceDN w:val="0"/>
              <w:adjustRightInd w:val="0"/>
              <w:jc w:val="both"/>
              <w:rPr>
                <w:rFonts w:ascii="Arial" w:eastAsia="Calibri" w:hAnsi="Arial" w:cs="Arial"/>
                <w:b/>
                <w:color w:val="000000"/>
                <w:sz w:val="20"/>
                <w:szCs w:val="20"/>
                <w:lang w:eastAsia="lv-LV"/>
              </w:rPr>
            </w:pPr>
            <w:r w:rsidRPr="003E3241">
              <w:rPr>
                <w:rFonts w:ascii="Arial" w:eastAsia="Calibri" w:hAnsi="Arial" w:cs="Arial"/>
                <w:b/>
                <w:color w:val="000000"/>
                <w:sz w:val="20"/>
                <w:szCs w:val="20"/>
                <w:lang w:eastAsia="lv-LV"/>
              </w:rPr>
              <w:t>P</w:t>
            </w:r>
            <w:r w:rsidRPr="003E3241">
              <w:rPr>
                <w:rFonts w:ascii="Arial" w:eastAsia="Calibri" w:hAnsi="Arial" w:cs="Arial"/>
                <w:b/>
                <w:color w:val="000000"/>
                <w:sz w:val="20"/>
                <w:szCs w:val="20"/>
                <w:vertAlign w:val="subscript"/>
                <w:lang w:eastAsia="lv-LV"/>
              </w:rPr>
              <w:t xml:space="preserve"> </w:t>
            </w:r>
            <w:r w:rsidRPr="003E3241">
              <w:rPr>
                <w:rFonts w:ascii="Arial" w:eastAsia="Calibri" w:hAnsi="Arial" w:cs="Arial"/>
                <w:b/>
                <w:color w:val="000000"/>
                <w:sz w:val="20"/>
                <w:szCs w:val="20"/>
                <w:lang w:eastAsia="lv-LV"/>
              </w:rPr>
              <w:t>= P</w:t>
            </w:r>
            <w:r w:rsidRPr="003E3241">
              <w:rPr>
                <w:rFonts w:ascii="Arial" w:eastAsia="Calibri" w:hAnsi="Arial" w:cs="Arial"/>
                <w:b/>
                <w:color w:val="000000"/>
                <w:sz w:val="20"/>
                <w:szCs w:val="20"/>
                <w:vertAlign w:val="subscript"/>
                <w:lang w:eastAsia="lv-LV"/>
              </w:rPr>
              <w:t>vēr</w:t>
            </w:r>
            <w:r w:rsidRPr="003E3241">
              <w:rPr>
                <w:rFonts w:ascii="Arial" w:eastAsia="Calibri" w:hAnsi="Arial" w:cs="Arial"/>
                <w:b/>
                <w:color w:val="000000"/>
                <w:sz w:val="20"/>
                <w:szCs w:val="20"/>
                <w:lang w:eastAsia="lv-LV"/>
              </w:rPr>
              <w:t>/P</w:t>
            </w:r>
            <w:r w:rsidRPr="003E3241">
              <w:rPr>
                <w:rFonts w:ascii="Arial" w:eastAsia="Calibri" w:hAnsi="Arial" w:cs="Arial"/>
                <w:b/>
                <w:color w:val="000000"/>
                <w:sz w:val="20"/>
                <w:szCs w:val="20"/>
                <w:vertAlign w:val="subscript"/>
                <w:lang w:eastAsia="lv-LV"/>
              </w:rPr>
              <w:t>max</w:t>
            </w:r>
            <w:r w:rsidRPr="003E3241">
              <w:rPr>
                <w:rFonts w:ascii="Arial" w:eastAsia="Calibri" w:hAnsi="Arial" w:cs="Arial"/>
                <w:b/>
                <w:color w:val="000000"/>
                <w:sz w:val="20"/>
                <w:szCs w:val="20"/>
                <w:lang w:eastAsia="lv-LV"/>
              </w:rPr>
              <w:t xml:space="preserve"> x 30, kur</w:t>
            </w:r>
          </w:p>
          <w:p w14:paraId="6B21BE3A" w14:textId="77777777" w:rsidR="00613810" w:rsidRPr="003E3241" w:rsidRDefault="00613810" w:rsidP="00613810">
            <w:pPr>
              <w:suppressAutoHyphens w:val="0"/>
              <w:autoSpaceDE w:val="0"/>
              <w:autoSpaceDN w:val="0"/>
              <w:adjustRightInd w:val="0"/>
              <w:jc w:val="both"/>
              <w:rPr>
                <w:rFonts w:ascii="Arial" w:eastAsia="Calibri" w:hAnsi="Arial" w:cs="Arial"/>
                <w:color w:val="000000"/>
                <w:sz w:val="20"/>
                <w:szCs w:val="20"/>
                <w:lang w:eastAsia="lv-LV"/>
              </w:rPr>
            </w:pPr>
            <w:r w:rsidRPr="003E3241">
              <w:rPr>
                <w:rFonts w:ascii="Arial" w:eastAsia="Calibri" w:hAnsi="Arial" w:cs="Arial"/>
                <w:b/>
                <w:color w:val="000000"/>
                <w:sz w:val="20"/>
                <w:szCs w:val="20"/>
                <w:lang w:eastAsia="lv-LV"/>
              </w:rPr>
              <w:t>P</w:t>
            </w:r>
            <w:r w:rsidRPr="003E3241">
              <w:rPr>
                <w:rFonts w:ascii="Arial" w:eastAsia="Calibri" w:hAnsi="Arial" w:cs="Arial"/>
                <w:color w:val="000000"/>
                <w:sz w:val="20"/>
                <w:szCs w:val="20"/>
                <w:vertAlign w:val="subscript"/>
                <w:lang w:eastAsia="lv-LV"/>
              </w:rPr>
              <w:t xml:space="preserve"> </w:t>
            </w:r>
            <w:r w:rsidRPr="003E3241">
              <w:rPr>
                <w:rFonts w:ascii="Arial" w:eastAsia="Calibri" w:hAnsi="Arial" w:cs="Arial"/>
                <w:color w:val="000000"/>
                <w:sz w:val="20"/>
                <w:szCs w:val="20"/>
                <w:lang w:eastAsia="lv-LV"/>
              </w:rPr>
              <w:t>– Pretendenta iegūtais punktu skaits ar precizitāti līdz 1 (vienam) ciparam aiz komata,</w:t>
            </w:r>
          </w:p>
          <w:p w14:paraId="088BB939" w14:textId="77777777" w:rsidR="00613810" w:rsidRPr="003E3241" w:rsidRDefault="00613810" w:rsidP="00613810">
            <w:pPr>
              <w:suppressAutoHyphens w:val="0"/>
              <w:autoSpaceDE w:val="0"/>
              <w:autoSpaceDN w:val="0"/>
              <w:adjustRightInd w:val="0"/>
              <w:jc w:val="both"/>
              <w:rPr>
                <w:rFonts w:ascii="Arial" w:eastAsia="Calibri" w:hAnsi="Arial" w:cs="Arial"/>
                <w:color w:val="000000"/>
                <w:sz w:val="20"/>
                <w:szCs w:val="20"/>
                <w:lang w:eastAsia="lv-LV"/>
              </w:rPr>
            </w:pPr>
            <w:r w:rsidRPr="003E3241">
              <w:rPr>
                <w:rFonts w:ascii="Arial" w:eastAsia="Calibri" w:hAnsi="Arial" w:cs="Arial"/>
                <w:b/>
                <w:color w:val="000000"/>
                <w:sz w:val="20"/>
                <w:szCs w:val="20"/>
                <w:lang w:eastAsia="lv-LV"/>
              </w:rPr>
              <w:t>P</w:t>
            </w:r>
            <w:r w:rsidRPr="003E3241">
              <w:rPr>
                <w:rFonts w:ascii="Arial" w:eastAsia="Calibri" w:hAnsi="Arial" w:cs="Arial"/>
                <w:b/>
                <w:color w:val="000000"/>
                <w:sz w:val="20"/>
                <w:szCs w:val="20"/>
                <w:vertAlign w:val="subscript"/>
                <w:lang w:eastAsia="lv-LV"/>
              </w:rPr>
              <w:t>vē</w:t>
            </w:r>
            <w:r w:rsidRPr="003E3241">
              <w:rPr>
                <w:rFonts w:ascii="Arial" w:eastAsia="Calibri" w:hAnsi="Arial" w:cs="Arial"/>
                <w:color w:val="000000"/>
                <w:sz w:val="20"/>
                <w:szCs w:val="20"/>
                <w:vertAlign w:val="subscript"/>
                <w:lang w:eastAsia="lv-LV"/>
              </w:rPr>
              <w:t>r</w:t>
            </w:r>
            <w:r w:rsidRPr="003E3241">
              <w:rPr>
                <w:rFonts w:ascii="Arial" w:eastAsia="Calibri" w:hAnsi="Arial" w:cs="Arial"/>
                <w:color w:val="000000"/>
                <w:sz w:val="20"/>
                <w:szCs w:val="20"/>
                <w:lang w:eastAsia="lv-LV"/>
              </w:rPr>
              <w:t xml:space="preserve"> – vērtējamā Pretendenta piedāvāto pamatproduktu skaits, kurus piegādās videi draudzīgā veidā - </w:t>
            </w:r>
            <w:r w:rsidRPr="003E3241">
              <w:rPr>
                <w:rFonts w:ascii="Arial" w:eastAsia="Calibri" w:hAnsi="Arial" w:cs="Arial"/>
                <w:sz w:val="20"/>
                <w:szCs w:val="20"/>
              </w:rPr>
              <w:t>ne vairāk kā 70 km (septiņdesmit kilometru) rādiusā no Liepājas pilsētas administratīvās robežas</w:t>
            </w:r>
            <w:r w:rsidRPr="003E3241">
              <w:rPr>
                <w:rFonts w:ascii="Arial" w:eastAsia="Calibri" w:hAnsi="Arial" w:cs="Arial"/>
                <w:color w:val="000000"/>
                <w:sz w:val="20"/>
                <w:szCs w:val="20"/>
                <w:lang w:eastAsia="lv-LV"/>
              </w:rPr>
              <w:t xml:space="preserve">, </w:t>
            </w:r>
          </w:p>
          <w:p w14:paraId="734D86D0" w14:textId="77777777" w:rsidR="00613810" w:rsidRPr="003E3241" w:rsidRDefault="00613810" w:rsidP="00613810">
            <w:pPr>
              <w:suppressAutoHyphens w:val="0"/>
              <w:autoSpaceDE w:val="0"/>
              <w:autoSpaceDN w:val="0"/>
              <w:adjustRightInd w:val="0"/>
              <w:jc w:val="both"/>
              <w:rPr>
                <w:rFonts w:ascii="Arial" w:eastAsia="Calibri" w:hAnsi="Arial" w:cs="Arial"/>
                <w:color w:val="000000"/>
                <w:sz w:val="20"/>
                <w:szCs w:val="20"/>
                <w:lang w:eastAsia="lv-LV"/>
              </w:rPr>
            </w:pPr>
            <w:r w:rsidRPr="003E3241">
              <w:rPr>
                <w:rFonts w:ascii="Arial" w:eastAsia="Calibri" w:hAnsi="Arial" w:cs="Arial"/>
                <w:b/>
                <w:color w:val="000000"/>
                <w:sz w:val="20"/>
                <w:szCs w:val="20"/>
                <w:lang w:eastAsia="lv-LV"/>
              </w:rPr>
              <w:t>P</w:t>
            </w:r>
            <w:r w:rsidRPr="003E3241">
              <w:rPr>
                <w:rFonts w:ascii="Arial" w:eastAsia="Calibri" w:hAnsi="Arial" w:cs="Arial"/>
                <w:b/>
                <w:color w:val="000000"/>
                <w:sz w:val="20"/>
                <w:szCs w:val="20"/>
                <w:vertAlign w:val="subscript"/>
                <w:lang w:eastAsia="lv-LV"/>
              </w:rPr>
              <w:t>max</w:t>
            </w:r>
            <w:r w:rsidRPr="003E3241">
              <w:rPr>
                <w:rFonts w:ascii="Arial" w:eastAsia="Calibri" w:hAnsi="Arial" w:cs="Arial"/>
                <w:color w:val="000000"/>
                <w:sz w:val="20"/>
                <w:szCs w:val="20"/>
                <w:lang w:eastAsia="lv-LV"/>
              </w:rPr>
              <w:t xml:space="preserve"> – vislielākais pamatproduktu skaits, kurus piegādās videi draudzīgā veidā - </w:t>
            </w:r>
            <w:r w:rsidRPr="003E3241">
              <w:rPr>
                <w:rFonts w:ascii="Arial" w:eastAsia="Calibri" w:hAnsi="Arial" w:cs="Arial"/>
                <w:sz w:val="20"/>
                <w:szCs w:val="20"/>
              </w:rPr>
              <w:t>ne vairāk kā 70 km (septiņdesmit kilometru) rādiusā no Liepājas pilsētas administratīvās robežas</w:t>
            </w:r>
            <w:r w:rsidRPr="003E3241">
              <w:rPr>
                <w:rFonts w:ascii="Arial" w:eastAsia="Calibri" w:hAnsi="Arial" w:cs="Arial"/>
                <w:color w:val="000000"/>
                <w:sz w:val="20"/>
                <w:szCs w:val="20"/>
                <w:lang w:eastAsia="lv-LV"/>
              </w:rPr>
              <w:t>, kurus piedāvā kāds no Pretendentiem.</w:t>
            </w:r>
          </w:p>
          <w:p w14:paraId="0039C1DE" w14:textId="77777777" w:rsidR="00613810" w:rsidRPr="003E3241" w:rsidRDefault="00613810" w:rsidP="00613810">
            <w:pPr>
              <w:suppressAutoHyphens w:val="0"/>
              <w:autoSpaceDE w:val="0"/>
              <w:autoSpaceDN w:val="0"/>
              <w:adjustRightInd w:val="0"/>
              <w:jc w:val="both"/>
              <w:rPr>
                <w:rFonts w:ascii="Arial" w:eastAsia="Calibri" w:hAnsi="Arial" w:cs="Arial"/>
                <w:color w:val="000000"/>
                <w:sz w:val="20"/>
                <w:szCs w:val="20"/>
                <w:lang w:eastAsia="lv-LV"/>
              </w:rPr>
            </w:pPr>
            <w:r w:rsidRPr="003E3241">
              <w:rPr>
                <w:rFonts w:ascii="Arial" w:eastAsia="Calibri" w:hAnsi="Arial" w:cs="Arial"/>
                <w:b/>
                <w:color w:val="000000"/>
                <w:sz w:val="20"/>
                <w:szCs w:val="20"/>
                <w:lang w:eastAsia="lv-LV"/>
              </w:rPr>
              <w:t>30</w:t>
            </w:r>
            <w:r w:rsidRPr="003E3241">
              <w:rPr>
                <w:rFonts w:ascii="Arial" w:eastAsia="Calibri" w:hAnsi="Arial" w:cs="Arial"/>
                <w:color w:val="000000"/>
                <w:sz w:val="20"/>
                <w:szCs w:val="20"/>
                <w:lang w:eastAsia="lv-LV"/>
              </w:rPr>
              <w:t xml:space="preserve"> – maksimālais punktu skaits šajā kritērijā.</w:t>
            </w:r>
          </w:p>
        </w:tc>
        <w:tc>
          <w:tcPr>
            <w:tcW w:w="1620" w:type="dxa"/>
            <w:vAlign w:val="center"/>
          </w:tcPr>
          <w:p w14:paraId="42CF0F21"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30</w:t>
            </w:r>
          </w:p>
        </w:tc>
      </w:tr>
      <w:tr w:rsidR="00613810" w:rsidRPr="003E3241" w14:paraId="1F9D420C" w14:textId="77777777" w:rsidTr="00613810">
        <w:trPr>
          <w:trHeight w:val="273"/>
        </w:trPr>
        <w:tc>
          <w:tcPr>
            <w:tcW w:w="993" w:type="dxa"/>
          </w:tcPr>
          <w:p w14:paraId="19E3BA22"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t>3.</w:t>
            </w:r>
          </w:p>
        </w:tc>
        <w:tc>
          <w:tcPr>
            <w:tcW w:w="6747" w:type="dxa"/>
          </w:tcPr>
          <w:p w14:paraId="50687C2C" w14:textId="77777777" w:rsidR="00613810" w:rsidRPr="003E3241" w:rsidRDefault="00613810" w:rsidP="00613810">
            <w:pPr>
              <w:suppressAutoHyphens w:val="0"/>
              <w:rPr>
                <w:rFonts w:ascii="Arial" w:hAnsi="Arial" w:cs="Arial"/>
                <w:b/>
                <w:sz w:val="20"/>
                <w:szCs w:val="20"/>
              </w:rPr>
            </w:pPr>
            <w:r w:rsidRPr="003E3241">
              <w:rPr>
                <w:rFonts w:ascii="Arial" w:hAnsi="Arial" w:cs="Arial"/>
                <w:b/>
                <w:sz w:val="20"/>
                <w:szCs w:val="20"/>
              </w:rPr>
              <w:t>Sociālais kritērijs</w:t>
            </w:r>
          </w:p>
        </w:tc>
        <w:tc>
          <w:tcPr>
            <w:tcW w:w="1620" w:type="dxa"/>
            <w:vAlign w:val="center"/>
          </w:tcPr>
          <w:p w14:paraId="53708B4F"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10</w:t>
            </w:r>
          </w:p>
        </w:tc>
      </w:tr>
      <w:tr w:rsidR="00613810" w:rsidRPr="003E3241" w14:paraId="3EA081BC" w14:textId="77777777" w:rsidTr="00613810">
        <w:trPr>
          <w:trHeight w:val="556"/>
        </w:trPr>
        <w:tc>
          <w:tcPr>
            <w:tcW w:w="993" w:type="dxa"/>
          </w:tcPr>
          <w:p w14:paraId="6EFB92DC" w14:textId="77777777" w:rsidR="00613810" w:rsidRPr="003E3241" w:rsidRDefault="00613810" w:rsidP="00613810">
            <w:pPr>
              <w:suppressAutoHyphens w:val="0"/>
              <w:jc w:val="both"/>
              <w:rPr>
                <w:rFonts w:ascii="Arial" w:hAnsi="Arial" w:cs="Arial"/>
                <w:b/>
                <w:sz w:val="20"/>
                <w:szCs w:val="20"/>
              </w:rPr>
            </w:pPr>
          </w:p>
        </w:tc>
        <w:tc>
          <w:tcPr>
            <w:tcW w:w="6747" w:type="dxa"/>
          </w:tcPr>
          <w:p w14:paraId="4D2BAECB" w14:textId="77777777" w:rsidR="007D1136" w:rsidRPr="006C15CE" w:rsidRDefault="007D1136" w:rsidP="007D1136">
            <w:pPr>
              <w:suppressAutoHyphens w:val="0"/>
              <w:jc w:val="both"/>
              <w:rPr>
                <w:rFonts w:ascii="Arial" w:hAnsi="Arial" w:cs="Arial"/>
                <w:sz w:val="20"/>
                <w:szCs w:val="20"/>
              </w:rPr>
            </w:pPr>
            <w:r w:rsidRPr="006C15CE">
              <w:rPr>
                <w:rFonts w:ascii="Arial" w:hAnsi="Arial" w:cs="Arial"/>
                <w:sz w:val="20"/>
                <w:szCs w:val="20"/>
              </w:rPr>
              <w:t xml:space="preserve">Vadoties pēc principa – mēs esam tas, ko mēs ēdam, ir būtiski bērniem sniegt informāciju par ēšanas paradumiem un veselīgu uzturu, veicot to ēdināšanas pakalpojuma kontekstā. Ikvienam pretendentam iespējams </w:t>
            </w:r>
            <w:r w:rsidRPr="006C15CE">
              <w:rPr>
                <w:rFonts w:ascii="Arial" w:hAnsi="Arial" w:cs="Arial"/>
                <w:sz w:val="20"/>
                <w:szCs w:val="20"/>
              </w:rPr>
              <w:lastRenderedPageBreak/>
              <w:t>saņemt papildus punktus, ja tas līguma ietvaros sadarbojas ar izglītības iestādi, iesaistoties un atbalstot izglītības iestādes iniciatīvas veselīga uztura īstenošanā, veidojot un realizējot tematiskas ēdienkartes, piemēram, putru diena vai sakņu diena.</w:t>
            </w:r>
          </w:p>
          <w:p w14:paraId="1FDD87BA" w14:textId="77777777" w:rsidR="007D1136" w:rsidRPr="006C15CE" w:rsidRDefault="007D1136" w:rsidP="007D1136">
            <w:pPr>
              <w:suppressAutoHyphens w:val="0"/>
              <w:jc w:val="both"/>
              <w:rPr>
                <w:rFonts w:ascii="Arial" w:hAnsi="Arial" w:cs="Arial"/>
                <w:sz w:val="20"/>
                <w:szCs w:val="20"/>
              </w:rPr>
            </w:pPr>
            <w:r w:rsidRPr="006C15CE">
              <w:rPr>
                <w:rFonts w:ascii="Arial" w:hAnsi="Arial" w:cs="Arial"/>
                <w:sz w:val="20"/>
                <w:szCs w:val="20"/>
                <w:u w:val="single"/>
              </w:rPr>
              <w:t>10 punkti</w:t>
            </w:r>
            <w:r w:rsidRPr="006C15CE">
              <w:rPr>
                <w:rFonts w:ascii="Arial" w:hAnsi="Arial" w:cs="Arial"/>
                <w:sz w:val="20"/>
                <w:szCs w:val="20"/>
              </w:rPr>
              <w:t xml:space="preserve"> tiek piešķirti Pretendentam, kurš iesniedzis apliecinājumu par sadarbību ar izglītības iestādi veselīga uztura izglītojošu pasākumu īstenošanā un apliecinājumam pievienojis vismaz 2 (divas) ēdienkartes kā paraugu iespējamai veselīga uztura dienai;</w:t>
            </w:r>
          </w:p>
          <w:p w14:paraId="10ACA637" w14:textId="77777777" w:rsidR="007D1136" w:rsidRPr="006C15CE" w:rsidRDefault="007D1136" w:rsidP="007D1136">
            <w:pPr>
              <w:suppressAutoHyphens w:val="0"/>
              <w:jc w:val="both"/>
              <w:rPr>
                <w:rFonts w:ascii="Arial" w:hAnsi="Arial" w:cs="Arial"/>
                <w:sz w:val="20"/>
                <w:szCs w:val="20"/>
              </w:rPr>
            </w:pPr>
            <w:r w:rsidRPr="006C15CE">
              <w:rPr>
                <w:rFonts w:ascii="Arial" w:hAnsi="Arial" w:cs="Arial"/>
                <w:sz w:val="20"/>
                <w:szCs w:val="20"/>
                <w:u w:val="single"/>
              </w:rPr>
              <w:t>5 punkti</w:t>
            </w:r>
            <w:r w:rsidRPr="006C15CE">
              <w:rPr>
                <w:rFonts w:ascii="Arial" w:hAnsi="Arial" w:cs="Arial"/>
                <w:sz w:val="20"/>
                <w:szCs w:val="20"/>
              </w:rPr>
              <w:t xml:space="preserve"> tiek piešķirti Pretendentam, kurš iesniedzis apliecinājumu par sadarbību ar izglītības iestādi veselīga uztura izglītojošu pasākumu īstenošanā;</w:t>
            </w:r>
          </w:p>
          <w:p w14:paraId="4540DDA7" w14:textId="4A7155EF" w:rsidR="00613810" w:rsidRPr="003E3241" w:rsidRDefault="007D1136" w:rsidP="007D1136">
            <w:pPr>
              <w:pStyle w:val="NoSpacing1"/>
              <w:jc w:val="both"/>
              <w:rPr>
                <w:rFonts w:ascii="Arial" w:hAnsi="Arial" w:cs="Arial"/>
                <w:sz w:val="20"/>
                <w:szCs w:val="20"/>
                <w:lang w:eastAsia="en-US"/>
              </w:rPr>
            </w:pPr>
            <w:r w:rsidRPr="006C15CE">
              <w:rPr>
                <w:rFonts w:ascii="Arial" w:hAnsi="Arial" w:cs="Arial"/>
                <w:b/>
                <w:sz w:val="20"/>
                <w:szCs w:val="20"/>
                <w:lang w:eastAsia="en-US"/>
              </w:rPr>
              <w:t>10 punkti</w:t>
            </w:r>
            <w:r w:rsidRPr="006C15CE">
              <w:rPr>
                <w:rFonts w:ascii="Arial" w:hAnsi="Arial" w:cs="Arial"/>
                <w:sz w:val="20"/>
                <w:szCs w:val="20"/>
                <w:lang w:eastAsia="en-US"/>
              </w:rPr>
              <w:t xml:space="preserve"> – maksimālais punktu skaits šajā kritērijā.</w:t>
            </w:r>
          </w:p>
        </w:tc>
        <w:tc>
          <w:tcPr>
            <w:tcW w:w="1620" w:type="dxa"/>
            <w:vAlign w:val="center"/>
          </w:tcPr>
          <w:p w14:paraId="648432DF"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lastRenderedPageBreak/>
              <w:t>10</w:t>
            </w:r>
          </w:p>
        </w:tc>
      </w:tr>
      <w:tr w:rsidR="00613810" w:rsidRPr="003E3241" w14:paraId="0C7C85AA" w14:textId="77777777" w:rsidTr="00613810">
        <w:tc>
          <w:tcPr>
            <w:tcW w:w="993" w:type="dxa"/>
          </w:tcPr>
          <w:p w14:paraId="2E9DD247" w14:textId="77777777" w:rsidR="00613810" w:rsidRPr="003E3241" w:rsidRDefault="00613810" w:rsidP="00613810">
            <w:pPr>
              <w:suppressAutoHyphens w:val="0"/>
              <w:jc w:val="both"/>
              <w:rPr>
                <w:rFonts w:ascii="Arial" w:hAnsi="Arial" w:cs="Arial"/>
                <w:b/>
                <w:sz w:val="20"/>
                <w:szCs w:val="20"/>
              </w:rPr>
            </w:pPr>
            <w:r w:rsidRPr="003E3241">
              <w:rPr>
                <w:rFonts w:ascii="Arial" w:hAnsi="Arial" w:cs="Arial"/>
                <w:b/>
                <w:sz w:val="20"/>
                <w:szCs w:val="20"/>
              </w:rPr>
              <w:lastRenderedPageBreak/>
              <w:t>4.</w:t>
            </w:r>
          </w:p>
        </w:tc>
        <w:tc>
          <w:tcPr>
            <w:tcW w:w="6747" w:type="dxa"/>
          </w:tcPr>
          <w:p w14:paraId="7798C47B" w14:textId="77777777" w:rsidR="00613810" w:rsidRPr="003E3241" w:rsidRDefault="00613810" w:rsidP="00613810">
            <w:pPr>
              <w:suppressAutoHyphens w:val="0"/>
              <w:rPr>
                <w:rFonts w:ascii="Arial" w:hAnsi="Arial" w:cs="Arial"/>
                <w:b/>
                <w:sz w:val="20"/>
                <w:szCs w:val="20"/>
              </w:rPr>
            </w:pPr>
            <w:r w:rsidRPr="003E3241">
              <w:rPr>
                <w:rFonts w:ascii="Arial" w:hAnsi="Arial" w:cs="Arial"/>
                <w:b/>
                <w:sz w:val="20"/>
                <w:szCs w:val="20"/>
              </w:rPr>
              <w:t>Cena</w:t>
            </w:r>
          </w:p>
        </w:tc>
        <w:tc>
          <w:tcPr>
            <w:tcW w:w="1620" w:type="dxa"/>
          </w:tcPr>
          <w:p w14:paraId="3AB6A8F5" w14:textId="77777777" w:rsidR="00613810" w:rsidRPr="003E3241" w:rsidRDefault="00613810" w:rsidP="00613810">
            <w:pPr>
              <w:suppressAutoHyphens w:val="0"/>
              <w:jc w:val="center"/>
              <w:rPr>
                <w:rFonts w:ascii="Arial" w:hAnsi="Arial" w:cs="Arial"/>
                <w:b/>
                <w:sz w:val="20"/>
                <w:szCs w:val="20"/>
              </w:rPr>
            </w:pPr>
          </w:p>
        </w:tc>
      </w:tr>
      <w:tr w:rsidR="00613810" w:rsidRPr="003E3241" w14:paraId="47A672CF" w14:textId="77777777" w:rsidTr="00613810">
        <w:tc>
          <w:tcPr>
            <w:tcW w:w="993" w:type="dxa"/>
          </w:tcPr>
          <w:p w14:paraId="20208940" w14:textId="77777777" w:rsidR="00613810" w:rsidRPr="003E3241" w:rsidRDefault="00613810" w:rsidP="00613810">
            <w:pPr>
              <w:suppressAutoHyphens w:val="0"/>
              <w:jc w:val="both"/>
              <w:rPr>
                <w:rFonts w:ascii="Arial" w:hAnsi="Arial" w:cs="Arial"/>
                <w:sz w:val="20"/>
                <w:szCs w:val="20"/>
              </w:rPr>
            </w:pPr>
          </w:p>
        </w:tc>
        <w:tc>
          <w:tcPr>
            <w:tcW w:w="6747" w:type="dxa"/>
          </w:tcPr>
          <w:p w14:paraId="1B3E2276" w14:textId="77777777" w:rsidR="00613810" w:rsidRPr="003E3241" w:rsidRDefault="00613810" w:rsidP="00613810">
            <w:pPr>
              <w:suppressAutoHyphens w:val="0"/>
              <w:rPr>
                <w:rFonts w:ascii="Arial" w:hAnsi="Arial" w:cs="Arial"/>
                <w:b/>
                <w:sz w:val="20"/>
                <w:szCs w:val="20"/>
              </w:rPr>
            </w:pPr>
            <w:r w:rsidRPr="003E3241">
              <w:rPr>
                <w:rFonts w:ascii="Arial" w:hAnsi="Arial" w:cs="Arial"/>
                <w:b/>
                <w:sz w:val="20"/>
                <w:szCs w:val="20"/>
              </w:rPr>
              <w:t xml:space="preserve">Piešķiramais punktu skaits pieci (5) punkti </w:t>
            </w:r>
          </w:p>
          <w:p w14:paraId="39BCC3E9" w14:textId="779D08B5" w:rsidR="00613810" w:rsidRPr="003E3241" w:rsidRDefault="00613810" w:rsidP="00613810">
            <w:pPr>
              <w:suppressAutoHyphens w:val="0"/>
              <w:rPr>
                <w:rFonts w:ascii="Arial" w:hAnsi="Arial" w:cs="Arial"/>
                <w:b/>
                <w:sz w:val="20"/>
                <w:szCs w:val="20"/>
              </w:rPr>
            </w:pPr>
            <w:r w:rsidRPr="003E3241">
              <w:rPr>
                <w:rFonts w:ascii="Arial" w:hAnsi="Arial" w:cs="Arial"/>
                <w:b/>
                <w:sz w:val="20"/>
                <w:szCs w:val="20"/>
              </w:rPr>
              <w:t xml:space="preserve">Pieci (5) punkti tiek piešķirti Pretendentam, kurš iesniedzis nolikuma </w:t>
            </w:r>
            <w:r w:rsidR="00D04280" w:rsidRPr="003E3241">
              <w:rPr>
                <w:rFonts w:ascii="Arial" w:hAnsi="Arial" w:cs="Arial"/>
                <w:b/>
                <w:sz w:val="20"/>
                <w:szCs w:val="20"/>
              </w:rPr>
              <w:t>17</w:t>
            </w:r>
            <w:r w:rsidRPr="003E3241">
              <w:rPr>
                <w:rFonts w:ascii="Arial" w:hAnsi="Arial" w:cs="Arial"/>
                <w:b/>
                <w:sz w:val="20"/>
                <w:szCs w:val="20"/>
              </w:rPr>
              <w:t>.pielikumu.</w:t>
            </w:r>
          </w:p>
        </w:tc>
        <w:tc>
          <w:tcPr>
            <w:tcW w:w="1620" w:type="dxa"/>
          </w:tcPr>
          <w:p w14:paraId="19B4A095" w14:textId="77777777" w:rsidR="00613810" w:rsidRPr="003E3241" w:rsidRDefault="00613810" w:rsidP="00613810">
            <w:pPr>
              <w:suppressAutoHyphens w:val="0"/>
              <w:jc w:val="center"/>
              <w:rPr>
                <w:rFonts w:ascii="Arial" w:hAnsi="Arial" w:cs="Arial"/>
                <w:b/>
                <w:sz w:val="20"/>
                <w:szCs w:val="20"/>
              </w:rPr>
            </w:pPr>
          </w:p>
          <w:p w14:paraId="41812CED" w14:textId="77777777" w:rsidR="00613810" w:rsidRPr="003E3241" w:rsidRDefault="00613810" w:rsidP="00613810">
            <w:pPr>
              <w:suppressAutoHyphens w:val="0"/>
              <w:rPr>
                <w:rFonts w:ascii="Arial" w:hAnsi="Arial" w:cs="Arial"/>
                <w:b/>
                <w:sz w:val="20"/>
                <w:szCs w:val="20"/>
              </w:rPr>
            </w:pPr>
          </w:p>
          <w:p w14:paraId="13A54DCD"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5</w:t>
            </w:r>
          </w:p>
        </w:tc>
      </w:tr>
      <w:tr w:rsidR="00613810" w:rsidRPr="003E3241" w14:paraId="3BE62159" w14:textId="77777777" w:rsidTr="00613810">
        <w:tc>
          <w:tcPr>
            <w:tcW w:w="993" w:type="dxa"/>
          </w:tcPr>
          <w:p w14:paraId="578F5806" w14:textId="77777777" w:rsidR="00613810" w:rsidRPr="003E3241" w:rsidRDefault="00613810" w:rsidP="00613810">
            <w:pPr>
              <w:suppressAutoHyphens w:val="0"/>
              <w:jc w:val="both"/>
              <w:rPr>
                <w:rFonts w:ascii="Arial" w:hAnsi="Arial" w:cs="Arial"/>
                <w:sz w:val="20"/>
                <w:szCs w:val="20"/>
              </w:rPr>
            </w:pPr>
          </w:p>
        </w:tc>
        <w:tc>
          <w:tcPr>
            <w:tcW w:w="6747" w:type="dxa"/>
          </w:tcPr>
          <w:p w14:paraId="3130BC71" w14:textId="77777777" w:rsidR="00613810" w:rsidRPr="003E3241" w:rsidRDefault="00613810" w:rsidP="00613810">
            <w:pPr>
              <w:suppressAutoHyphens w:val="0"/>
              <w:jc w:val="right"/>
              <w:rPr>
                <w:rFonts w:ascii="Arial" w:hAnsi="Arial" w:cs="Arial"/>
                <w:b/>
                <w:sz w:val="20"/>
                <w:szCs w:val="20"/>
              </w:rPr>
            </w:pPr>
            <w:r w:rsidRPr="003E3241">
              <w:rPr>
                <w:rFonts w:ascii="Arial" w:hAnsi="Arial" w:cs="Arial"/>
                <w:b/>
                <w:sz w:val="20"/>
                <w:szCs w:val="20"/>
              </w:rPr>
              <w:t>Kopā:</w:t>
            </w:r>
          </w:p>
        </w:tc>
        <w:tc>
          <w:tcPr>
            <w:tcW w:w="1620" w:type="dxa"/>
          </w:tcPr>
          <w:p w14:paraId="35BA01DC" w14:textId="77777777" w:rsidR="00613810" w:rsidRPr="003E3241" w:rsidRDefault="00613810" w:rsidP="00613810">
            <w:pPr>
              <w:suppressAutoHyphens w:val="0"/>
              <w:jc w:val="center"/>
              <w:rPr>
                <w:rFonts w:ascii="Arial" w:hAnsi="Arial" w:cs="Arial"/>
                <w:b/>
                <w:sz w:val="20"/>
                <w:szCs w:val="20"/>
              </w:rPr>
            </w:pPr>
            <w:r w:rsidRPr="003E3241">
              <w:rPr>
                <w:rFonts w:ascii="Arial" w:hAnsi="Arial" w:cs="Arial"/>
                <w:b/>
                <w:sz w:val="20"/>
                <w:szCs w:val="20"/>
              </w:rPr>
              <w:t>175</w:t>
            </w:r>
          </w:p>
        </w:tc>
      </w:tr>
    </w:tbl>
    <w:p w14:paraId="069A37AA" w14:textId="7E7A4C1C" w:rsidR="00613810" w:rsidRPr="005B007A" w:rsidRDefault="00613810" w:rsidP="005B007A">
      <w:pPr>
        <w:pStyle w:val="ListParagraph"/>
        <w:numPr>
          <w:ilvl w:val="0"/>
          <w:numId w:val="49"/>
        </w:numPr>
        <w:spacing w:before="120"/>
        <w:ind w:left="284" w:hanging="284"/>
        <w:jc w:val="both"/>
        <w:rPr>
          <w:rFonts w:ascii="Arial" w:hAnsi="Arial" w:cs="Arial"/>
          <w:sz w:val="20"/>
          <w:szCs w:val="20"/>
        </w:rPr>
      </w:pPr>
      <w:r w:rsidRPr="005B007A">
        <w:rPr>
          <w:rFonts w:ascii="Arial" w:hAnsi="Arial" w:cs="Arial"/>
          <w:sz w:val="20"/>
          <w:szCs w:val="20"/>
        </w:rPr>
        <w:t>Iepirkuma komisijas locekļi individuāli aizpilda Pretendentu vērtēšanas kritēriju tabulas. Iepirkuma komisijas vērtējumus apkopo vienā tabulā, kurā norāda arī katra Pretendenta iegūto vidējo punktu skaitu (summējot Iepirkuma komisijas locekļu piešķirtos punktus un dalot ar Iepirkuma komisijas locekļu skaitu).</w:t>
      </w:r>
    </w:p>
    <w:p w14:paraId="6556308C" w14:textId="6E2DE7C5" w:rsidR="00613810" w:rsidRPr="00461818" w:rsidRDefault="00613810" w:rsidP="00461818">
      <w:pPr>
        <w:pStyle w:val="ListParagraph"/>
        <w:numPr>
          <w:ilvl w:val="0"/>
          <w:numId w:val="49"/>
        </w:numPr>
        <w:spacing w:before="120"/>
        <w:ind w:left="284" w:hanging="284"/>
        <w:jc w:val="both"/>
        <w:rPr>
          <w:rFonts w:ascii="Arial" w:hAnsi="Arial" w:cs="Arial"/>
          <w:sz w:val="20"/>
          <w:szCs w:val="20"/>
        </w:rPr>
      </w:pPr>
      <w:r w:rsidRPr="00461818">
        <w:rPr>
          <w:rFonts w:ascii="Arial" w:hAnsi="Arial" w:cs="Arial"/>
          <w:sz w:val="20"/>
          <w:szCs w:val="20"/>
        </w:rPr>
        <w:t xml:space="preserve">Komisijas locekļiem ir tiesības sagatavot vienotu vērtēšanas veidlapu. </w:t>
      </w:r>
    </w:p>
    <w:p w14:paraId="3691691D" w14:textId="77777777" w:rsidR="00613810" w:rsidRPr="003E3241" w:rsidRDefault="00613810" w:rsidP="00461818">
      <w:pPr>
        <w:pStyle w:val="ListParagraph"/>
        <w:numPr>
          <w:ilvl w:val="0"/>
          <w:numId w:val="49"/>
        </w:numPr>
        <w:spacing w:before="120"/>
        <w:ind w:left="284" w:hanging="284"/>
        <w:jc w:val="both"/>
        <w:rPr>
          <w:rFonts w:ascii="Arial" w:hAnsi="Arial" w:cs="Arial"/>
          <w:sz w:val="20"/>
          <w:szCs w:val="20"/>
        </w:rPr>
      </w:pPr>
      <w:r w:rsidRPr="003E3241">
        <w:rPr>
          <w:rFonts w:ascii="Arial" w:hAnsi="Arial" w:cs="Arial"/>
          <w:sz w:val="20"/>
          <w:szCs w:val="20"/>
        </w:rPr>
        <w:t xml:space="preserve">Punktu summas aprēķina summējot punktu skaitu katrā no novērtējamajiem kritērijiem. Maksimāli augstākais iegūstamo punktu skaits – </w:t>
      </w:r>
      <w:r w:rsidRPr="003E3241">
        <w:rPr>
          <w:rFonts w:ascii="Arial" w:hAnsi="Arial" w:cs="Arial"/>
          <w:b/>
          <w:sz w:val="20"/>
          <w:szCs w:val="20"/>
        </w:rPr>
        <w:t>175 (viens simts septiņdesmit pieci).</w:t>
      </w:r>
    </w:p>
    <w:p w14:paraId="037A59DA" w14:textId="77777777" w:rsidR="00613810" w:rsidRPr="003E3241" w:rsidRDefault="00613810" w:rsidP="00461818">
      <w:pPr>
        <w:pStyle w:val="ListParagraph"/>
        <w:numPr>
          <w:ilvl w:val="0"/>
          <w:numId w:val="49"/>
        </w:numPr>
        <w:spacing w:before="120"/>
        <w:ind w:left="284" w:hanging="284"/>
        <w:jc w:val="both"/>
        <w:rPr>
          <w:rFonts w:ascii="Arial" w:hAnsi="Arial" w:cs="Arial"/>
          <w:sz w:val="20"/>
          <w:szCs w:val="20"/>
        </w:rPr>
      </w:pPr>
      <w:r w:rsidRPr="003E3241">
        <w:rPr>
          <w:rFonts w:ascii="Arial" w:hAnsi="Arial" w:cs="Arial"/>
          <w:sz w:val="20"/>
          <w:szCs w:val="20"/>
        </w:rPr>
        <w:t>Par saimnieciski visizdevīgāko piedāvājumu Iepirkuma komisija atzīst Pretendenta piedāvājumu, kurš, pamatojoties uz augstāk norādītās tabulas kritērijiem, ir ieguvis vislielāko punktu skaitu.</w:t>
      </w:r>
    </w:p>
    <w:p w14:paraId="07D5AB48" w14:textId="0E40B62B" w:rsidR="00613810" w:rsidRPr="003E3241" w:rsidRDefault="00613810" w:rsidP="00461818">
      <w:pPr>
        <w:pStyle w:val="ListParagraph"/>
        <w:numPr>
          <w:ilvl w:val="0"/>
          <w:numId w:val="49"/>
        </w:numPr>
        <w:spacing w:before="120"/>
        <w:ind w:left="284" w:hanging="284"/>
        <w:jc w:val="both"/>
        <w:rPr>
          <w:rFonts w:ascii="Arial" w:hAnsi="Arial" w:cs="Arial"/>
          <w:sz w:val="20"/>
          <w:szCs w:val="20"/>
        </w:rPr>
      </w:pPr>
      <w:r w:rsidRPr="003E3241">
        <w:rPr>
          <w:rFonts w:ascii="Arial" w:hAnsi="Arial" w:cs="Arial"/>
          <w:sz w:val="20"/>
          <w:szCs w:val="20"/>
        </w:rPr>
        <w:t>Pasūtītājs slēdz iepirkuma līgumu par ēdināšanas pakalpojuma nodrošināšanu Liepājas pirmsskolas izglītības iestādē „</w:t>
      </w:r>
      <w:r w:rsidR="00530488">
        <w:rPr>
          <w:rFonts w:ascii="Arial" w:hAnsi="Arial" w:cs="Arial"/>
          <w:sz w:val="20"/>
          <w:szCs w:val="20"/>
        </w:rPr>
        <w:t>GAILĪTIS</w:t>
      </w:r>
      <w:r w:rsidRPr="003E3241">
        <w:rPr>
          <w:rFonts w:ascii="Arial" w:hAnsi="Arial" w:cs="Arial"/>
          <w:sz w:val="20"/>
          <w:szCs w:val="20"/>
        </w:rPr>
        <w:t>” un par ēdināšanas bloka telpu, iekārtu un aprīkojuma nomu (</w:t>
      </w:r>
      <w:r w:rsidR="00EA6150" w:rsidRPr="00EA6150">
        <w:rPr>
          <w:rFonts w:ascii="Arial" w:hAnsi="Arial" w:cs="Arial"/>
          <w:sz w:val="20"/>
          <w:szCs w:val="20"/>
        </w:rPr>
        <w:t>nolikuma 8.pielikums</w:t>
      </w:r>
      <w:r w:rsidRPr="003E3241">
        <w:rPr>
          <w:rFonts w:ascii="Arial" w:hAnsi="Arial" w:cs="Arial"/>
          <w:sz w:val="20"/>
          <w:szCs w:val="20"/>
        </w:rPr>
        <w:t>, nolikuma 1</w:t>
      </w:r>
      <w:r w:rsidR="00D04280" w:rsidRPr="003E3241">
        <w:rPr>
          <w:rFonts w:ascii="Arial" w:hAnsi="Arial" w:cs="Arial"/>
          <w:sz w:val="20"/>
          <w:szCs w:val="20"/>
        </w:rPr>
        <w:t>8</w:t>
      </w:r>
      <w:r w:rsidRPr="003E3241">
        <w:rPr>
          <w:rFonts w:ascii="Arial" w:hAnsi="Arial" w:cs="Arial"/>
          <w:sz w:val="20"/>
          <w:szCs w:val="20"/>
        </w:rPr>
        <w:t>.pielikums).</w:t>
      </w:r>
    </w:p>
    <w:p w14:paraId="51209BE3" w14:textId="77777777" w:rsidR="00A650EF" w:rsidRPr="003E3241" w:rsidRDefault="00A650EF" w:rsidP="00E23215">
      <w:pPr>
        <w:widowControl w:val="0"/>
        <w:suppressAutoHyphens w:val="0"/>
        <w:autoSpaceDE w:val="0"/>
        <w:autoSpaceDN w:val="0"/>
        <w:adjustRightInd w:val="0"/>
        <w:spacing w:line="291" w:lineRule="exact"/>
        <w:rPr>
          <w:rFonts w:ascii="Arial" w:eastAsia="Calibri" w:hAnsi="Arial" w:cs="Arial"/>
          <w:b/>
          <w:sz w:val="20"/>
          <w:szCs w:val="20"/>
        </w:rPr>
      </w:pPr>
    </w:p>
    <w:p w14:paraId="6B093BB0" w14:textId="77777777" w:rsidR="00C63BA2" w:rsidRPr="003E3241" w:rsidRDefault="00C63BA2">
      <w:pPr>
        <w:rPr>
          <w:rFonts w:ascii="Arial" w:hAnsi="Arial" w:cs="Arial"/>
          <w:sz w:val="20"/>
          <w:szCs w:val="20"/>
        </w:rPr>
      </w:pPr>
    </w:p>
    <w:p w14:paraId="5C43C22D" w14:textId="77777777" w:rsidR="004C724B" w:rsidRPr="003E3241" w:rsidRDefault="004C724B">
      <w:pPr>
        <w:rPr>
          <w:rFonts w:ascii="Arial" w:hAnsi="Arial" w:cs="Arial"/>
          <w:sz w:val="20"/>
          <w:szCs w:val="20"/>
        </w:rPr>
      </w:pPr>
      <w:r w:rsidRPr="003E3241">
        <w:rPr>
          <w:rFonts w:ascii="Arial" w:hAnsi="Arial" w:cs="Arial"/>
          <w:sz w:val="20"/>
          <w:szCs w:val="20"/>
        </w:rPr>
        <w:br w:type="page"/>
      </w:r>
    </w:p>
    <w:tbl>
      <w:tblPr>
        <w:tblW w:w="9889" w:type="dxa"/>
        <w:tblLook w:val="04A0" w:firstRow="1" w:lastRow="0" w:firstColumn="1" w:lastColumn="0" w:noHBand="0" w:noVBand="1"/>
      </w:tblPr>
      <w:tblGrid>
        <w:gridCol w:w="3026"/>
        <w:gridCol w:w="1936"/>
        <w:gridCol w:w="4927"/>
      </w:tblGrid>
      <w:tr w:rsidR="005B65EB" w:rsidRPr="003E3241" w14:paraId="6AFDEBF8" w14:textId="77777777" w:rsidTr="005B65EB">
        <w:tc>
          <w:tcPr>
            <w:tcW w:w="3026" w:type="dxa"/>
            <w:shd w:val="clear" w:color="auto" w:fill="auto"/>
          </w:tcPr>
          <w:p w14:paraId="29FB0802" w14:textId="77777777" w:rsidR="005B65EB" w:rsidRPr="003E3241" w:rsidRDefault="005B65EB" w:rsidP="006C1D8F">
            <w:pPr>
              <w:rPr>
                <w:rFonts w:ascii="Arial" w:hAnsi="Arial" w:cs="Arial"/>
                <w:color w:val="FF0000"/>
                <w:sz w:val="20"/>
                <w:szCs w:val="20"/>
              </w:rPr>
            </w:pPr>
            <w:r w:rsidRPr="003E3241">
              <w:rPr>
                <w:rFonts w:ascii="Arial" w:hAnsi="Arial" w:cs="Arial"/>
                <w:color w:val="FF0000"/>
                <w:sz w:val="20"/>
                <w:szCs w:val="20"/>
              </w:rPr>
              <w:lastRenderedPageBreak/>
              <w:br w:type="page"/>
            </w:r>
          </w:p>
        </w:tc>
        <w:tc>
          <w:tcPr>
            <w:tcW w:w="1936" w:type="dxa"/>
            <w:shd w:val="clear" w:color="auto" w:fill="auto"/>
          </w:tcPr>
          <w:p w14:paraId="1E6EFCA9" w14:textId="77777777" w:rsidR="005B65EB" w:rsidRPr="003E3241" w:rsidRDefault="005B65EB" w:rsidP="005B65EB">
            <w:pPr>
              <w:jc w:val="center"/>
              <w:rPr>
                <w:rFonts w:ascii="Arial" w:hAnsi="Arial" w:cs="Arial"/>
                <w:sz w:val="20"/>
                <w:szCs w:val="20"/>
              </w:rPr>
            </w:pPr>
          </w:p>
        </w:tc>
        <w:tc>
          <w:tcPr>
            <w:tcW w:w="4927" w:type="dxa"/>
            <w:shd w:val="clear" w:color="auto" w:fill="auto"/>
          </w:tcPr>
          <w:p w14:paraId="22DFA142" w14:textId="3BD5501E" w:rsidR="005B65EB" w:rsidRPr="003E3241" w:rsidRDefault="00434A86" w:rsidP="005B65EB">
            <w:pPr>
              <w:jc w:val="right"/>
              <w:rPr>
                <w:rFonts w:ascii="Arial" w:hAnsi="Arial" w:cs="Arial"/>
                <w:sz w:val="20"/>
                <w:szCs w:val="20"/>
              </w:rPr>
            </w:pPr>
            <w:r w:rsidRPr="003E3241">
              <w:rPr>
                <w:rFonts w:ascii="Arial" w:hAnsi="Arial" w:cs="Arial"/>
                <w:sz w:val="20"/>
                <w:szCs w:val="20"/>
              </w:rPr>
              <w:t>Iepirkuma</w:t>
            </w:r>
            <w:r w:rsidR="005B65EB" w:rsidRPr="003E3241">
              <w:rPr>
                <w:rFonts w:ascii="Arial" w:hAnsi="Arial" w:cs="Arial"/>
                <w:sz w:val="20"/>
                <w:szCs w:val="20"/>
              </w:rPr>
              <w:t xml:space="preserve"> </w:t>
            </w:r>
            <w:r w:rsidR="00530488">
              <w:rPr>
                <w:rFonts w:ascii="Arial" w:hAnsi="Arial" w:cs="Arial"/>
                <w:sz w:val="20"/>
                <w:szCs w:val="20"/>
              </w:rPr>
              <w:t>LPP 2018/82</w:t>
            </w:r>
          </w:p>
          <w:p w14:paraId="783A2DDA" w14:textId="6F4255FE" w:rsidR="005B65EB" w:rsidRPr="003E3241" w:rsidRDefault="005B65EB" w:rsidP="005B65EB">
            <w:pPr>
              <w:pStyle w:val="NoSpacing"/>
              <w:jc w:val="right"/>
              <w:rPr>
                <w:rFonts w:ascii="Arial" w:hAnsi="Arial" w:cs="Arial"/>
                <w:b/>
                <w:sz w:val="20"/>
                <w:szCs w:val="20"/>
              </w:rPr>
            </w:pPr>
            <w:r w:rsidRPr="003E3241">
              <w:rPr>
                <w:rFonts w:ascii="Arial" w:hAnsi="Arial" w:cs="Arial"/>
                <w:sz w:val="20"/>
                <w:szCs w:val="20"/>
              </w:rPr>
              <w:t xml:space="preserve">nolikuma </w:t>
            </w:r>
            <w:r w:rsidR="00A03D30" w:rsidRPr="003E3241">
              <w:rPr>
                <w:rFonts w:ascii="Arial" w:hAnsi="Arial" w:cs="Arial"/>
                <w:b/>
                <w:sz w:val="20"/>
                <w:szCs w:val="20"/>
              </w:rPr>
              <w:t>6</w:t>
            </w:r>
            <w:r w:rsidRPr="003E3241">
              <w:rPr>
                <w:rFonts w:ascii="Arial" w:hAnsi="Arial" w:cs="Arial"/>
                <w:b/>
                <w:sz w:val="20"/>
                <w:szCs w:val="20"/>
              </w:rPr>
              <w:t>.pielikums</w:t>
            </w:r>
          </w:p>
        </w:tc>
      </w:tr>
    </w:tbl>
    <w:p w14:paraId="2A5278F7" w14:textId="77777777" w:rsidR="005B65EB" w:rsidRPr="003E3241" w:rsidRDefault="005B65EB" w:rsidP="002139DB">
      <w:pPr>
        <w:pStyle w:val="Default"/>
        <w:rPr>
          <w:rFonts w:ascii="Arial" w:eastAsia="Times New Roman" w:hAnsi="Arial" w:cs="Arial"/>
          <w:b/>
          <w:color w:val="auto"/>
          <w:sz w:val="20"/>
          <w:szCs w:val="20"/>
          <w:lang w:eastAsia="ar-SA"/>
        </w:rPr>
      </w:pPr>
    </w:p>
    <w:p w14:paraId="38F7568D" w14:textId="77777777" w:rsidR="005B65EB" w:rsidRPr="001B619C" w:rsidRDefault="005B65EB" w:rsidP="005B65EB">
      <w:pPr>
        <w:pStyle w:val="Default"/>
        <w:jc w:val="center"/>
        <w:rPr>
          <w:rFonts w:ascii="Arial" w:eastAsia="Times New Roman" w:hAnsi="Arial" w:cs="Arial"/>
          <w:b/>
          <w:color w:val="auto"/>
          <w:sz w:val="16"/>
          <w:szCs w:val="16"/>
          <w:lang w:eastAsia="ar-SA"/>
        </w:rPr>
      </w:pPr>
    </w:p>
    <w:p w14:paraId="03C02941" w14:textId="123BAF3A" w:rsidR="002139DB" w:rsidRPr="003E3241" w:rsidRDefault="002139DB" w:rsidP="002139DB">
      <w:pPr>
        <w:pStyle w:val="Title"/>
        <w:tabs>
          <w:tab w:val="left" w:pos="-567"/>
        </w:tabs>
        <w:rPr>
          <w:rFonts w:ascii="Arial" w:hAnsi="Arial" w:cs="Arial"/>
          <w:sz w:val="20"/>
          <w:u w:val="none"/>
        </w:rPr>
      </w:pPr>
      <w:r w:rsidRPr="003E3241">
        <w:rPr>
          <w:rFonts w:ascii="Arial" w:hAnsi="Arial" w:cs="Arial"/>
          <w:sz w:val="20"/>
          <w:u w:val="none"/>
        </w:rPr>
        <w:t>PRASĪBAS PIEDĀVĀJUMA NOFORMĒŠANAI UN IESNIEGŠANAI</w:t>
      </w:r>
    </w:p>
    <w:p w14:paraId="02354986" w14:textId="48B087EB" w:rsidR="0017350B" w:rsidRPr="001B619C" w:rsidRDefault="0017350B" w:rsidP="0017350B">
      <w:pPr>
        <w:pStyle w:val="Title"/>
        <w:tabs>
          <w:tab w:val="left" w:pos="-567"/>
        </w:tabs>
        <w:rPr>
          <w:rFonts w:ascii="Arial" w:hAnsi="Arial" w:cs="Arial"/>
          <w:sz w:val="16"/>
          <w:szCs w:val="16"/>
          <w:u w:val="none"/>
        </w:rPr>
      </w:pPr>
    </w:p>
    <w:tbl>
      <w:tblPr>
        <w:tblW w:w="9351" w:type="dxa"/>
        <w:tblLook w:val="04A0" w:firstRow="1" w:lastRow="0" w:firstColumn="1" w:lastColumn="0" w:noHBand="0" w:noVBand="1"/>
      </w:tblPr>
      <w:tblGrid>
        <w:gridCol w:w="9351"/>
      </w:tblGrid>
      <w:tr w:rsidR="0017350B" w:rsidRPr="003E3241" w14:paraId="7E94BA35" w14:textId="77777777" w:rsidTr="00752BAF">
        <w:tc>
          <w:tcPr>
            <w:tcW w:w="9351" w:type="dxa"/>
            <w:shd w:val="clear" w:color="auto" w:fill="auto"/>
          </w:tcPr>
          <w:p w14:paraId="4986DD94" w14:textId="0D895C12" w:rsidR="00752BAF" w:rsidRPr="003E3241" w:rsidRDefault="00752BAF" w:rsidP="00752BAF">
            <w:pPr>
              <w:pStyle w:val="ListParagraph"/>
              <w:numPr>
                <w:ilvl w:val="0"/>
                <w:numId w:val="46"/>
              </w:numPr>
              <w:spacing w:after="5" w:line="269" w:lineRule="auto"/>
              <w:ind w:right="126"/>
              <w:jc w:val="both"/>
              <w:rPr>
                <w:rFonts w:ascii="Arial" w:hAnsi="Arial" w:cs="Arial"/>
                <w:sz w:val="20"/>
                <w:szCs w:val="20"/>
              </w:rPr>
            </w:pPr>
            <w:r w:rsidRPr="003E3241">
              <w:rPr>
                <w:rFonts w:ascii="Arial" w:hAnsi="Arial" w:cs="Arial"/>
                <w:sz w:val="20"/>
                <w:szCs w:val="20"/>
              </w:rPr>
              <w:t xml:space="preserve">Pretendentam piedāvājums jāiesniedz </w:t>
            </w:r>
            <w:r w:rsidRPr="003E3241">
              <w:rPr>
                <w:rFonts w:ascii="Arial" w:hAnsi="Arial" w:cs="Arial"/>
                <w:sz w:val="20"/>
                <w:szCs w:val="20"/>
                <w:u w:val="single"/>
              </w:rPr>
              <w:t>1 (vienā) eksemplārā</w:t>
            </w:r>
            <w:r w:rsidRPr="003E3241">
              <w:rPr>
                <w:rFonts w:ascii="Arial" w:hAnsi="Arial" w:cs="Arial"/>
                <w:sz w:val="20"/>
                <w:szCs w:val="20"/>
              </w:rPr>
              <w:t>.</w:t>
            </w:r>
          </w:p>
          <w:p w14:paraId="5CB09D70" w14:textId="77777777" w:rsidR="0017350B" w:rsidRPr="003E3241" w:rsidRDefault="0017350B" w:rsidP="00752BAF">
            <w:pPr>
              <w:pStyle w:val="BodyText"/>
              <w:tabs>
                <w:tab w:val="left" w:pos="746"/>
              </w:tabs>
              <w:ind w:left="1398"/>
              <w:jc w:val="both"/>
              <w:rPr>
                <w:rFonts w:ascii="Arial" w:hAnsi="Arial" w:cs="Arial"/>
              </w:rPr>
            </w:pPr>
          </w:p>
        </w:tc>
      </w:tr>
      <w:tr w:rsidR="0017350B" w:rsidRPr="003E3241" w14:paraId="2FCE34B9" w14:textId="77777777" w:rsidTr="00752BAF">
        <w:tc>
          <w:tcPr>
            <w:tcW w:w="9351" w:type="dxa"/>
            <w:shd w:val="clear" w:color="auto" w:fill="auto"/>
          </w:tcPr>
          <w:p w14:paraId="2AB8925E" w14:textId="2A0A31E0" w:rsidR="0017350B" w:rsidRPr="003E3241" w:rsidRDefault="0017350B" w:rsidP="00752BAF">
            <w:pPr>
              <w:pStyle w:val="BodyText"/>
              <w:numPr>
                <w:ilvl w:val="0"/>
                <w:numId w:val="46"/>
              </w:numPr>
              <w:tabs>
                <w:tab w:val="left" w:pos="746"/>
              </w:tabs>
              <w:jc w:val="both"/>
              <w:rPr>
                <w:rFonts w:ascii="Arial" w:hAnsi="Arial" w:cs="Arial"/>
              </w:rPr>
            </w:pPr>
            <w:r w:rsidRPr="003E3241">
              <w:rPr>
                <w:rFonts w:ascii="Arial" w:hAnsi="Arial" w:cs="Arial"/>
              </w:rPr>
              <w:t>Piedāvājumā jāiekļauj nolikuma 3.sadaļā noteiktie dokumenti</w:t>
            </w:r>
            <w:r w:rsidR="00C10F92" w:rsidRPr="003E3241">
              <w:rPr>
                <w:rFonts w:ascii="Arial" w:hAnsi="Arial" w:cs="Arial"/>
              </w:rPr>
              <w:t>:</w:t>
            </w:r>
          </w:p>
          <w:p w14:paraId="55101EA5" w14:textId="78E22545" w:rsidR="00C10F92" w:rsidRPr="003E3241" w:rsidRDefault="00C10F92" w:rsidP="001D447B">
            <w:pPr>
              <w:pStyle w:val="BodyText"/>
              <w:numPr>
                <w:ilvl w:val="1"/>
                <w:numId w:val="46"/>
              </w:numPr>
              <w:tabs>
                <w:tab w:val="left" w:pos="1134"/>
              </w:tabs>
              <w:ind w:left="1134" w:hanging="567"/>
              <w:jc w:val="both"/>
              <w:rPr>
                <w:rFonts w:ascii="Arial" w:hAnsi="Arial" w:cs="Arial"/>
              </w:rPr>
            </w:pPr>
            <w:r w:rsidRPr="003E3241">
              <w:rPr>
                <w:rFonts w:ascii="Arial" w:hAnsi="Arial" w:cs="Arial"/>
              </w:rPr>
              <w:t>Ēdienkartes un tehnoloģiskās kartes jāiesniedz tikai elektroniskā formātā (CD vai USB formātā);</w:t>
            </w:r>
          </w:p>
          <w:p w14:paraId="618BDA8B" w14:textId="060CC043" w:rsidR="00C10F92" w:rsidRPr="003E3241" w:rsidRDefault="00C10F92" w:rsidP="001D447B">
            <w:pPr>
              <w:pStyle w:val="BodyText"/>
              <w:numPr>
                <w:ilvl w:val="1"/>
                <w:numId w:val="46"/>
              </w:numPr>
              <w:tabs>
                <w:tab w:val="left" w:pos="1134"/>
              </w:tabs>
              <w:ind w:left="1134" w:hanging="567"/>
              <w:jc w:val="both"/>
              <w:rPr>
                <w:rFonts w:ascii="Arial" w:hAnsi="Arial" w:cs="Arial"/>
              </w:rPr>
            </w:pPr>
            <w:r w:rsidRPr="003E3241">
              <w:rPr>
                <w:rFonts w:ascii="Arial" w:hAnsi="Arial" w:cs="Arial"/>
              </w:rPr>
              <w:t>Pārējie nolikuma 3.sadaļā minētie dokumenti jāiesniedz 1 (vienā) oriģinālā, drukātā eksemplārā.</w:t>
            </w:r>
          </w:p>
          <w:p w14:paraId="05D3F798" w14:textId="77777777" w:rsidR="0017350B" w:rsidRPr="003E3241" w:rsidRDefault="0017350B" w:rsidP="006042A8">
            <w:pPr>
              <w:pStyle w:val="BodyText"/>
              <w:tabs>
                <w:tab w:val="left" w:pos="746"/>
              </w:tabs>
              <w:ind w:left="746"/>
              <w:jc w:val="both"/>
              <w:rPr>
                <w:rFonts w:ascii="Arial" w:hAnsi="Arial" w:cs="Arial"/>
              </w:rPr>
            </w:pPr>
          </w:p>
        </w:tc>
      </w:tr>
      <w:tr w:rsidR="0017350B" w:rsidRPr="003E3241" w14:paraId="127CFD03" w14:textId="77777777" w:rsidTr="00752BAF">
        <w:tc>
          <w:tcPr>
            <w:tcW w:w="9351" w:type="dxa"/>
            <w:shd w:val="clear" w:color="auto" w:fill="auto"/>
          </w:tcPr>
          <w:p w14:paraId="1F9041D7" w14:textId="77777777" w:rsidR="0017350B" w:rsidRPr="003E3241" w:rsidRDefault="00752BAF" w:rsidP="00752BAF">
            <w:pPr>
              <w:pStyle w:val="ListParagraph"/>
              <w:numPr>
                <w:ilvl w:val="0"/>
                <w:numId w:val="46"/>
              </w:numPr>
              <w:spacing w:after="5" w:line="269" w:lineRule="auto"/>
              <w:ind w:right="126"/>
              <w:jc w:val="both"/>
              <w:rPr>
                <w:rFonts w:ascii="Arial" w:hAnsi="Arial" w:cs="Arial"/>
                <w:sz w:val="20"/>
                <w:szCs w:val="20"/>
              </w:rPr>
            </w:pPr>
            <w:r w:rsidRPr="003E3241">
              <w:rPr>
                <w:rFonts w:ascii="Arial" w:hAnsi="Arial" w:cs="Arial"/>
                <w:sz w:val="20"/>
                <w:szCs w:val="20"/>
              </w:rPr>
              <w:t xml:space="preserve">Visai iesniedzamajai dokumentācijai jābūt cauršūtai (caurauklotai ar diegu, lai nebūtu brīvi nomaināmas lapas) un šuvuma vietā jābūt pretendenta paraksttiesīgās vai pilnvarotās personas parakstam, norādītam cauršūto lapu skaitam. </w:t>
            </w:r>
          </w:p>
          <w:p w14:paraId="085DD33A" w14:textId="7C59E417" w:rsidR="00752BAF" w:rsidRPr="003E3241" w:rsidRDefault="00752BAF" w:rsidP="00752BAF">
            <w:pPr>
              <w:pStyle w:val="ListParagraph"/>
              <w:spacing w:after="5" w:line="269" w:lineRule="auto"/>
              <w:ind w:right="126"/>
              <w:jc w:val="both"/>
              <w:rPr>
                <w:rFonts w:ascii="Arial" w:hAnsi="Arial" w:cs="Arial"/>
                <w:sz w:val="20"/>
                <w:szCs w:val="20"/>
              </w:rPr>
            </w:pPr>
          </w:p>
        </w:tc>
      </w:tr>
      <w:tr w:rsidR="00752BAF" w:rsidRPr="003E3241" w14:paraId="25A5CE13" w14:textId="77777777" w:rsidTr="00752BAF">
        <w:tc>
          <w:tcPr>
            <w:tcW w:w="9351" w:type="dxa"/>
            <w:shd w:val="clear" w:color="auto" w:fill="auto"/>
          </w:tcPr>
          <w:p w14:paraId="421A6A8E" w14:textId="77777777" w:rsidR="00752BAF" w:rsidRPr="003E3241" w:rsidRDefault="00752BAF" w:rsidP="00752BAF">
            <w:pPr>
              <w:pStyle w:val="ListParagraph"/>
              <w:numPr>
                <w:ilvl w:val="0"/>
                <w:numId w:val="46"/>
              </w:numPr>
              <w:spacing w:after="5" w:line="269" w:lineRule="auto"/>
              <w:ind w:right="126"/>
              <w:jc w:val="both"/>
              <w:rPr>
                <w:rFonts w:ascii="Arial" w:hAnsi="Arial" w:cs="Arial"/>
                <w:sz w:val="20"/>
                <w:szCs w:val="20"/>
              </w:rPr>
            </w:pPr>
            <w:r w:rsidRPr="003E3241">
              <w:rPr>
                <w:rFonts w:ascii="Arial" w:hAnsi="Arial" w:cs="Arial"/>
                <w:sz w:val="20"/>
                <w:szCs w:val="20"/>
              </w:rPr>
              <w:t>Pretendentam piedāvājums jāiesaiņo slēgtā aploksnē, kas adresēta:</w:t>
            </w:r>
          </w:p>
          <w:p w14:paraId="4D7F3F22" w14:textId="094F4BC5" w:rsidR="00752BAF" w:rsidRPr="003E3241" w:rsidRDefault="00752BAF" w:rsidP="00752BAF">
            <w:pPr>
              <w:pStyle w:val="ListParagraph"/>
              <w:spacing w:after="5" w:line="269" w:lineRule="auto"/>
              <w:ind w:right="126"/>
              <w:jc w:val="both"/>
              <w:rPr>
                <w:rFonts w:ascii="Arial" w:hAnsi="Arial" w:cs="Arial"/>
                <w:sz w:val="20"/>
                <w:szCs w:val="20"/>
              </w:rPr>
            </w:pPr>
          </w:p>
        </w:tc>
      </w:tr>
      <w:tr w:rsidR="00752BAF" w:rsidRPr="003E3241" w14:paraId="47F730E7" w14:textId="77777777" w:rsidTr="001B619C">
        <w:tblPrEx>
          <w:tblCellMar>
            <w:top w:w="48" w:type="dxa"/>
            <w:right w:w="0" w:type="dxa"/>
          </w:tblCellMar>
        </w:tblPrEx>
        <w:trPr>
          <w:trHeight w:val="3013"/>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05B0658E" w14:textId="77777777" w:rsidR="00752BAF" w:rsidRPr="003E3241" w:rsidRDefault="00752BAF" w:rsidP="00FD3F68">
            <w:pPr>
              <w:spacing w:after="1" w:line="259" w:lineRule="auto"/>
              <w:ind w:right="107"/>
              <w:jc w:val="right"/>
              <w:rPr>
                <w:rFonts w:ascii="Arial" w:hAnsi="Arial" w:cs="Arial"/>
                <w:sz w:val="20"/>
                <w:szCs w:val="20"/>
              </w:rPr>
            </w:pPr>
            <w:r w:rsidRPr="003E3241">
              <w:rPr>
                <w:rFonts w:ascii="Arial" w:hAnsi="Arial" w:cs="Arial"/>
                <w:i/>
                <w:sz w:val="20"/>
                <w:szCs w:val="20"/>
                <w:u w:val="single" w:color="000000"/>
              </w:rPr>
              <w:t>Saņēmējs:</w:t>
            </w:r>
            <w:r w:rsidRPr="003E3241">
              <w:rPr>
                <w:rFonts w:ascii="Arial" w:hAnsi="Arial" w:cs="Arial"/>
                <w:i/>
                <w:sz w:val="20"/>
                <w:szCs w:val="20"/>
              </w:rPr>
              <w:t xml:space="preserve"> </w:t>
            </w:r>
          </w:p>
          <w:p w14:paraId="5B34B80D" w14:textId="77777777" w:rsidR="00752BAF" w:rsidRPr="003E3241" w:rsidRDefault="00752BAF" w:rsidP="00FD3F68">
            <w:pPr>
              <w:spacing w:after="10" w:line="259" w:lineRule="auto"/>
              <w:ind w:right="111"/>
              <w:jc w:val="right"/>
              <w:rPr>
                <w:rFonts w:ascii="Arial" w:hAnsi="Arial" w:cs="Arial"/>
                <w:sz w:val="20"/>
                <w:szCs w:val="20"/>
              </w:rPr>
            </w:pPr>
            <w:r w:rsidRPr="003E3241">
              <w:rPr>
                <w:rFonts w:ascii="Arial" w:hAnsi="Arial" w:cs="Arial"/>
                <w:sz w:val="20"/>
                <w:szCs w:val="20"/>
              </w:rPr>
              <w:t xml:space="preserve">Liepājas pilsētas domes Iepirkumu komisijai  </w:t>
            </w:r>
          </w:p>
          <w:p w14:paraId="10859ECC" w14:textId="77777777" w:rsidR="00752BAF" w:rsidRPr="003E3241" w:rsidRDefault="00752BAF" w:rsidP="00FD3F68">
            <w:pPr>
              <w:spacing w:line="259" w:lineRule="auto"/>
              <w:ind w:right="109"/>
              <w:jc w:val="right"/>
              <w:rPr>
                <w:rFonts w:ascii="Arial" w:hAnsi="Arial" w:cs="Arial"/>
                <w:sz w:val="20"/>
                <w:szCs w:val="20"/>
              </w:rPr>
            </w:pPr>
            <w:r w:rsidRPr="003E3241">
              <w:rPr>
                <w:rFonts w:ascii="Arial" w:hAnsi="Arial" w:cs="Arial"/>
                <w:sz w:val="20"/>
                <w:szCs w:val="20"/>
              </w:rPr>
              <w:t xml:space="preserve">Rožu iela 6, Liepāja, LV-3401 </w:t>
            </w:r>
          </w:p>
          <w:p w14:paraId="7129A3F1" w14:textId="77777777" w:rsidR="00752BAF" w:rsidRPr="001B619C" w:rsidRDefault="00752BAF" w:rsidP="00FD3F68">
            <w:pPr>
              <w:spacing w:after="27" w:line="259" w:lineRule="auto"/>
              <w:ind w:left="708"/>
              <w:rPr>
                <w:rFonts w:ascii="Arial" w:hAnsi="Arial" w:cs="Arial"/>
                <w:sz w:val="16"/>
                <w:szCs w:val="16"/>
              </w:rPr>
            </w:pPr>
            <w:r w:rsidRPr="003E3241">
              <w:rPr>
                <w:rFonts w:ascii="Arial" w:hAnsi="Arial" w:cs="Arial"/>
                <w:sz w:val="20"/>
                <w:szCs w:val="20"/>
              </w:rPr>
              <w:t xml:space="preserve"> </w:t>
            </w:r>
          </w:p>
          <w:p w14:paraId="6583385A" w14:textId="0CEEA262" w:rsidR="00752BAF" w:rsidRPr="003E3241" w:rsidRDefault="00752BAF" w:rsidP="00FD3F68">
            <w:pPr>
              <w:spacing w:line="259" w:lineRule="auto"/>
              <w:ind w:right="57"/>
              <w:jc w:val="center"/>
              <w:rPr>
                <w:rFonts w:ascii="Arial" w:hAnsi="Arial" w:cs="Arial"/>
                <w:i/>
                <w:sz w:val="20"/>
                <w:szCs w:val="20"/>
              </w:rPr>
            </w:pPr>
            <w:r w:rsidRPr="003E3241">
              <w:rPr>
                <w:rFonts w:ascii="Arial" w:hAnsi="Arial" w:cs="Arial"/>
                <w:b/>
                <w:i/>
                <w:sz w:val="20"/>
                <w:szCs w:val="20"/>
              </w:rPr>
              <w:t xml:space="preserve">Piedāvājums </w:t>
            </w:r>
            <w:r w:rsidR="00FD3F68" w:rsidRPr="003E3241">
              <w:rPr>
                <w:rFonts w:ascii="Arial" w:hAnsi="Arial" w:cs="Arial"/>
                <w:b/>
                <w:i/>
                <w:sz w:val="20"/>
                <w:szCs w:val="20"/>
              </w:rPr>
              <w:t>iepirkumam</w:t>
            </w:r>
            <w:r w:rsidRPr="003E3241">
              <w:rPr>
                <w:rFonts w:ascii="Arial" w:hAnsi="Arial" w:cs="Arial"/>
                <w:b/>
                <w:i/>
                <w:sz w:val="20"/>
                <w:szCs w:val="20"/>
              </w:rPr>
              <w:t xml:space="preserve"> “</w:t>
            </w:r>
            <w:r w:rsidR="00FD3F68" w:rsidRPr="003E3241">
              <w:rPr>
                <w:rFonts w:ascii="Arial" w:hAnsi="Arial" w:cs="Arial"/>
                <w:b/>
                <w:i/>
                <w:sz w:val="20"/>
                <w:szCs w:val="20"/>
              </w:rPr>
              <w:t>Ēdināšanas pakalpojuma nodrošināšana Liepājas pirmsskolas izglītības iestādē “</w:t>
            </w:r>
            <w:r w:rsidR="00530488">
              <w:rPr>
                <w:rFonts w:ascii="Arial" w:hAnsi="Arial" w:cs="Arial"/>
                <w:b/>
                <w:i/>
                <w:sz w:val="20"/>
                <w:szCs w:val="20"/>
              </w:rPr>
              <w:t>GAILĪTIS</w:t>
            </w:r>
            <w:r w:rsidR="00FD3F68" w:rsidRPr="003E3241">
              <w:rPr>
                <w:rFonts w:ascii="Arial" w:hAnsi="Arial" w:cs="Arial"/>
                <w:b/>
                <w:i/>
                <w:sz w:val="20"/>
                <w:szCs w:val="20"/>
              </w:rPr>
              <w:t>” atbilstoši Zaļā publiskā iepirkuma kritērijiem</w:t>
            </w:r>
            <w:r w:rsidRPr="003E3241">
              <w:rPr>
                <w:rFonts w:ascii="Arial" w:hAnsi="Arial" w:cs="Arial"/>
                <w:b/>
                <w:i/>
                <w:sz w:val="20"/>
                <w:szCs w:val="20"/>
              </w:rPr>
              <w:t>” (</w:t>
            </w:r>
            <w:r w:rsidR="00530488">
              <w:rPr>
                <w:rFonts w:ascii="Arial" w:hAnsi="Arial" w:cs="Arial"/>
                <w:b/>
                <w:i/>
                <w:sz w:val="20"/>
                <w:szCs w:val="20"/>
              </w:rPr>
              <w:t>LPP 2018/82</w:t>
            </w:r>
            <w:r w:rsidRPr="003E3241">
              <w:rPr>
                <w:rFonts w:ascii="Arial" w:hAnsi="Arial" w:cs="Arial"/>
                <w:b/>
                <w:i/>
                <w:sz w:val="20"/>
                <w:szCs w:val="20"/>
              </w:rPr>
              <w:t xml:space="preserve">) </w:t>
            </w:r>
          </w:p>
          <w:p w14:paraId="7615D2CC" w14:textId="77777777" w:rsidR="00752BAF" w:rsidRPr="001B619C" w:rsidRDefault="00752BAF" w:rsidP="00FD3F68">
            <w:pPr>
              <w:spacing w:after="16" w:line="259" w:lineRule="auto"/>
              <w:ind w:left="142"/>
              <w:rPr>
                <w:rFonts w:ascii="Arial" w:hAnsi="Arial" w:cs="Arial"/>
                <w:sz w:val="16"/>
                <w:szCs w:val="16"/>
              </w:rPr>
            </w:pPr>
            <w:r w:rsidRPr="003E3241">
              <w:rPr>
                <w:rFonts w:ascii="Arial" w:hAnsi="Arial" w:cs="Arial"/>
                <w:b/>
                <w:sz w:val="20"/>
                <w:szCs w:val="20"/>
              </w:rPr>
              <w:t xml:space="preserve"> </w:t>
            </w:r>
          </w:p>
          <w:p w14:paraId="3E44D0D9" w14:textId="77777777" w:rsidR="00752BAF" w:rsidRPr="003E3241" w:rsidRDefault="00752BAF" w:rsidP="00FD3F68">
            <w:pPr>
              <w:spacing w:line="259" w:lineRule="auto"/>
              <w:ind w:left="2110"/>
              <w:rPr>
                <w:rFonts w:ascii="Arial" w:hAnsi="Arial" w:cs="Arial"/>
                <w:sz w:val="20"/>
                <w:szCs w:val="20"/>
              </w:rPr>
            </w:pPr>
            <w:r w:rsidRPr="003E3241">
              <w:rPr>
                <w:rFonts w:ascii="Arial" w:hAnsi="Arial" w:cs="Arial"/>
                <w:sz w:val="20"/>
                <w:szCs w:val="20"/>
              </w:rPr>
              <w:t xml:space="preserve">Neatvērt pirms piedāvājumu atvēršanas sanāksmes sākuma! </w:t>
            </w:r>
          </w:p>
          <w:p w14:paraId="710CEEAB" w14:textId="77777777" w:rsidR="00752BAF" w:rsidRPr="001B619C" w:rsidRDefault="00752BAF" w:rsidP="00FD3F68">
            <w:pPr>
              <w:spacing w:after="12" w:line="259" w:lineRule="auto"/>
              <w:ind w:left="708"/>
              <w:rPr>
                <w:rFonts w:ascii="Arial" w:hAnsi="Arial" w:cs="Arial"/>
                <w:sz w:val="16"/>
                <w:szCs w:val="16"/>
              </w:rPr>
            </w:pPr>
            <w:r w:rsidRPr="003E3241">
              <w:rPr>
                <w:rFonts w:ascii="Arial" w:hAnsi="Arial" w:cs="Arial"/>
                <w:b/>
                <w:i/>
                <w:sz w:val="20"/>
                <w:szCs w:val="20"/>
              </w:rPr>
              <w:t xml:space="preserve"> </w:t>
            </w:r>
          </w:p>
          <w:p w14:paraId="182D0E29" w14:textId="77777777" w:rsidR="00752BAF" w:rsidRPr="003E3241" w:rsidRDefault="00752BAF" w:rsidP="00FD3F68">
            <w:pPr>
              <w:spacing w:after="21" w:line="259" w:lineRule="auto"/>
              <w:rPr>
                <w:rFonts w:ascii="Arial" w:hAnsi="Arial" w:cs="Arial"/>
                <w:sz w:val="20"/>
                <w:szCs w:val="20"/>
              </w:rPr>
            </w:pPr>
            <w:r w:rsidRPr="003E3241">
              <w:rPr>
                <w:rFonts w:ascii="Arial" w:hAnsi="Arial" w:cs="Arial"/>
                <w:i/>
                <w:sz w:val="20"/>
                <w:szCs w:val="20"/>
                <w:u w:val="single" w:color="000000"/>
              </w:rPr>
              <w:t>Iesniedzējs:</w:t>
            </w:r>
            <w:r w:rsidRPr="003E3241">
              <w:rPr>
                <w:rFonts w:ascii="Arial" w:hAnsi="Arial" w:cs="Arial"/>
                <w:i/>
                <w:sz w:val="20"/>
                <w:szCs w:val="20"/>
              </w:rPr>
              <w:t xml:space="preserve"> </w:t>
            </w:r>
          </w:p>
          <w:p w14:paraId="1384EE13" w14:textId="77777777" w:rsidR="00752BAF" w:rsidRPr="003E3241" w:rsidRDefault="00752BAF" w:rsidP="00FD3F68">
            <w:pPr>
              <w:spacing w:after="19" w:line="259" w:lineRule="auto"/>
              <w:rPr>
                <w:rFonts w:ascii="Arial" w:hAnsi="Arial" w:cs="Arial"/>
                <w:sz w:val="20"/>
                <w:szCs w:val="20"/>
              </w:rPr>
            </w:pPr>
            <w:r w:rsidRPr="003E3241">
              <w:rPr>
                <w:rFonts w:ascii="Arial" w:hAnsi="Arial" w:cs="Arial"/>
                <w:i/>
                <w:sz w:val="20"/>
                <w:szCs w:val="20"/>
              </w:rPr>
              <w:t xml:space="preserve">&lt;Pretendenta nosaukums, reģistrācijas numurs, adrese&gt; </w:t>
            </w:r>
          </w:p>
          <w:p w14:paraId="6DAE04B3" w14:textId="77777777" w:rsidR="00752BAF" w:rsidRPr="003E3241" w:rsidRDefault="00752BAF" w:rsidP="00FD3F68">
            <w:pPr>
              <w:spacing w:line="259" w:lineRule="auto"/>
              <w:rPr>
                <w:rFonts w:ascii="Arial" w:hAnsi="Arial" w:cs="Arial"/>
                <w:sz w:val="20"/>
                <w:szCs w:val="20"/>
              </w:rPr>
            </w:pPr>
            <w:r w:rsidRPr="003E3241">
              <w:rPr>
                <w:rFonts w:ascii="Arial" w:hAnsi="Arial" w:cs="Arial"/>
                <w:i/>
                <w:sz w:val="20"/>
                <w:szCs w:val="20"/>
              </w:rPr>
              <w:t>&lt;Kontaktpersonas vārds, uzvārds, tālruņa numurs&gt;</w:t>
            </w:r>
            <w:r w:rsidRPr="003E3241">
              <w:rPr>
                <w:rFonts w:ascii="Arial" w:hAnsi="Arial" w:cs="Arial"/>
                <w:sz w:val="20"/>
                <w:szCs w:val="20"/>
              </w:rPr>
              <w:t xml:space="preserve"> </w:t>
            </w:r>
          </w:p>
        </w:tc>
      </w:tr>
      <w:tr w:rsidR="0017350B" w:rsidRPr="003E3241" w14:paraId="78330DFF" w14:textId="77777777" w:rsidTr="00C10F92">
        <w:trPr>
          <w:trHeight w:val="743"/>
        </w:trPr>
        <w:tc>
          <w:tcPr>
            <w:tcW w:w="9351" w:type="dxa"/>
            <w:shd w:val="clear" w:color="auto" w:fill="auto"/>
          </w:tcPr>
          <w:p w14:paraId="73A0BB01" w14:textId="007F348F" w:rsidR="0017350B" w:rsidRPr="003E3241" w:rsidRDefault="0017350B" w:rsidP="00C10F92">
            <w:pPr>
              <w:pStyle w:val="ListParagraph"/>
              <w:numPr>
                <w:ilvl w:val="0"/>
                <w:numId w:val="46"/>
              </w:numPr>
              <w:jc w:val="both"/>
              <w:rPr>
                <w:rFonts w:ascii="Arial" w:hAnsi="Arial" w:cs="Arial"/>
                <w:sz w:val="20"/>
                <w:szCs w:val="20"/>
              </w:rPr>
            </w:pPr>
            <w:r w:rsidRPr="003E3241">
              <w:rPr>
                <w:rFonts w:ascii="Arial" w:hAnsi="Arial" w:cs="Arial"/>
                <w:sz w:val="20"/>
                <w:szCs w:val="20"/>
              </w:rPr>
              <w:t>Pretendents drīkst iesniegt tikai vienu piedāvājuma variantu. Ja pretendents iesniegs vairākus piedāvājuma variantus, tie visi tiks atzīti par nederīgiem.</w:t>
            </w:r>
          </w:p>
        </w:tc>
      </w:tr>
      <w:tr w:rsidR="0017350B" w:rsidRPr="003E3241" w14:paraId="39FCFE9B" w14:textId="77777777" w:rsidTr="00752BAF">
        <w:trPr>
          <w:trHeight w:val="546"/>
        </w:trPr>
        <w:tc>
          <w:tcPr>
            <w:tcW w:w="9351" w:type="dxa"/>
            <w:shd w:val="clear" w:color="auto" w:fill="auto"/>
          </w:tcPr>
          <w:p w14:paraId="59ACDA8F" w14:textId="77777777" w:rsidR="0017350B" w:rsidRPr="003E3241" w:rsidRDefault="0017350B" w:rsidP="00752BAF">
            <w:pPr>
              <w:pStyle w:val="BodyText"/>
              <w:numPr>
                <w:ilvl w:val="0"/>
                <w:numId w:val="46"/>
              </w:numPr>
              <w:tabs>
                <w:tab w:val="left" w:pos="746"/>
              </w:tabs>
              <w:ind w:hanging="357"/>
              <w:jc w:val="both"/>
              <w:rPr>
                <w:rFonts w:ascii="Arial" w:hAnsi="Arial" w:cs="Arial"/>
              </w:rPr>
            </w:pPr>
            <w:r w:rsidRPr="003E3241">
              <w:rPr>
                <w:rFonts w:ascii="Arial" w:hAnsi="Arial" w:cs="Arial"/>
              </w:rPr>
              <w:t xml:space="preserve">Pretendentam jāiesniedz dokumenti, kas aizpildīti atbilstoši nolikumam klāt pievienoto veidlapu formai. </w:t>
            </w:r>
          </w:p>
          <w:p w14:paraId="57498194" w14:textId="77777777" w:rsidR="0017350B" w:rsidRPr="003E3241" w:rsidRDefault="0017350B" w:rsidP="006042A8">
            <w:pPr>
              <w:pStyle w:val="BodyText"/>
              <w:tabs>
                <w:tab w:val="left" w:pos="746"/>
              </w:tabs>
              <w:ind w:left="720"/>
              <w:jc w:val="both"/>
              <w:rPr>
                <w:rFonts w:ascii="Arial" w:hAnsi="Arial" w:cs="Arial"/>
              </w:rPr>
            </w:pPr>
          </w:p>
        </w:tc>
      </w:tr>
      <w:tr w:rsidR="00752BAF" w:rsidRPr="003E3241" w14:paraId="4209A279" w14:textId="77777777" w:rsidTr="00752BAF">
        <w:trPr>
          <w:trHeight w:val="546"/>
        </w:trPr>
        <w:tc>
          <w:tcPr>
            <w:tcW w:w="9351" w:type="dxa"/>
            <w:shd w:val="clear" w:color="auto" w:fill="auto"/>
          </w:tcPr>
          <w:p w14:paraId="7849EEC6" w14:textId="77777777" w:rsidR="00752BAF" w:rsidRPr="003E3241" w:rsidRDefault="00752BAF" w:rsidP="00752BAF">
            <w:pPr>
              <w:numPr>
                <w:ilvl w:val="0"/>
                <w:numId w:val="46"/>
              </w:numPr>
              <w:suppressAutoHyphens w:val="0"/>
              <w:ind w:right="126"/>
              <w:jc w:val="both"/>
              <w:rPr>
                <w:rFonts w:ascii="Arial" w:hAnsi="Arial" w:cs="Arial"/>
                <w:sz w:val="20"/>
                <w:szCs w:val="20"/>
              </w:rPr>
            </w:pPr>
            <w:r w:rsidRPr="003E3241">
              <w:rPr>
                <w:rFonts w:ascii="Arial" w:hAnsi="Arial" w:cs="Arial"/>
                <w:sz w:val="20"/>
                <w:szCs w:val="20"/>
              </w:rPr>
              <w:t xml:space="preserve">Dokumentus pašrocīgi paraksta pretendenta paraksttiesīga amatpersona vai pilnvarota persona. Ja dokumentus paraksta pilnvarotā persona, piedāvājumam pievieno attiecīgās pilnvaras apliecinātu kopiju, ko iekļauj (iešuj) pretendenta atlases dokumentos. </w:t>
            </w:r>
          </w:p>
          <w:p w14:paraId="3E2F923A" w14:textId="77777777" w:rsidR="00752BAF" w:rsidRPr="003E3241" w:rsidRDefault="00752BAF" w:rsidP="00752BAF">
            <w:pPr>
              <w:pStyle w:val="BodyText"/>
              <w:tabs>
                <w:tab w:val="left" w:pos="746"/>
              </w:tabs>
              <w:ind w:left="720"/>
              <w:jc w:val="both"/>
              <w:rPr>
                <w:rFonts w:ascii="Arial" w:hAnsi="Arial" w:cs="Arial"/>
              </w:rPr>
            </w:pPr>
          </w:p>
        </w:tc>
      </w:tr>
      <w:tr w:rsidR="00752BAF" w:rsidRPr="003E3241" w14:paraId="6BC39960" w14:textId="77777777" w:rsidTr="00752BAF">
        <w:trPr>
          <w:trHeight w:val="546"/>
        </w:trPr>
        <w:tc>
          <w:tcPr>
            <w:tcW w:w="9351" w:type="dxa"/>
            <w:shd w:val="clear" w:color="auto" w:fill="auto"/>
          </w:tcPr>
          <w:p w14:paraId="61CB5C89" w14:textId="77777777" w:rsidR="00752BAF" w:rsidRPr="003E3241" w:rsidRDefault="00752BAF" w:rsidP="00752BAF">
            <w:pPr>
              <w:numPr>
                <w:ilvl w:val="0"/>
                <w:numId w:val="46"/>
              </w:numPr>
              <w:suppressAutoHyphens w:val="0"/>
              <w:ind w:right="126"/>
              <w:jc w:val="both"/>
              <w:rPr>
                <w:rFonts w:ascii="Arial" w:hAnsi="Arial" w:cs="Arial"/>
                <w:sz w:val="20"/>
                <w:szCs w:val="20"/>
              </w:rPr>
            </w:pPr>
            <w:r w:rsidRPr="003E3241">
              <w:rPr>
                <w:rFonts w:ascii="Arial" w:hAnsi="Arial" w:cs="Arial"/>
                <w:sz w:val="20"/>
                <w:szCs w:val="20"/>
              </w:rPr>
              <w:t>Iesniedzot piedāvājumu, piegādātājs ir tiesīgs visu iesniegto dokumentu atvasinājumu un tulkojumu pareizību apliecināt ar vienu apliecinājumu atbilstoši normatīvajiem aktiem par kārtību, kādā apliecināmi dokumentu atvasinājumi</w:t>
            </w:r>
            <w:r w:rsidRPr="003E3241">
              <w:rPr>
                <w:rFonts w:ascii="Arial" w:hAnsi="Arial" w:cs="Arial"/>
                <w:sz w:val="20"/>
                <w:szCs w:val="20"/>
                <w:vertAlign w:val="superscript"/>
              </w:rPr>
              <w:footnoteReference w:id="10"/>
            </w:r>
            <w:r w:rsidRPr="003E3241">
              <w:rPr>
                <w:rFonts w:ascii="Arial" w:hAnsi="Arial" w:cs="Arial"/>
                <w:sz w:val="20"/>
                <w:szCs w:val="20"/>
              </w:rPr>
              <w:t xml:space="preserve">. </w:t>
            </w:r>
          </w:p>
          <w:p w14:paraId="4843CAB0" w14:textId="77777777" w:rsidR="00752BAF" w:rsidRPr="003E3241" w:rsidRDefault="00752BAF" w:rsidP="00752BAF">
            <w:pPr>
              <w:suppressAutoHyphens w:val="0"/>
              <w:ind w:left="720" w:right="126"/>
              <w:jc w:val="both"/>
              <w:rPr>
                <w:rFonts w:ascii="Arial" w:hAnsi="Arial" w:cs="Arial"/>
                <w:sz w:val="20"/>
                <w:szCs w:val="20"/>
              </w:rPr>
            </w:pPr>
          </w:p>
        </w:tc>
      </w:tr>
      <w:tr w:rsidR="0017350B" w:rsidRPr="003E3241" w14:paraId="32E880FD" w14:textId="77777777" w:rsidTr="00752BAF">
        <w:tc>
          <w:tcPr>
            <w:tcW w:w="9351" w:type="dxa"/>
            <w:shd w:val="clear" w:color="auto" w:fill="auto"/>
          </w:tcPr>
          <w:p w14:paraId="39C0531B" w14:textId="77777777" w:rsidR="0017350B" w:rsidRPr="003E3241" w:rsidRDefault="0017350B" w:rsidP="00752BAF">
            <w:pPr>
              <w:pStyle w:val="BodyText"/>
              <w:numPr>
                <w:ilvl w:val="0"/>
                <w:numId w:val="46"/>
              </w:numPr>
              <w:tabs>
                <w:tab w:val="left" w:pos="746"/>
              </w:tabs>
              <w:ind w:hanging="357"/>
              <w:jc w:val="both"/>
              <w:rPr>
                <w:rFonts w:ascii="Arial" w:eastAsia="Helvetica" w:hAnsi="Arial" w:cs="Arial"/>
              </w:rPr>
            </w:pPr>
            <w:r w:rsidRPr="003E3241">
              <w:rPr>
                <w:rFonts w:ascii="Arial" w:hAnsi="Arial" w:cs="Arial"/>
              </w:rPr>
              <w:t xml:space="preserve">Pretendentam piedāvājums jāiesniedz latviešu valodā. </w:t>
            </w:r>
            <w:r w:rsidRPr="003E3241">
              <w:rPr>
                <w:rFonts w:ascii="Arial" w:eastAsia="Helvetica" w:hAnsi="Arial" w:cs="Arial"/>
              </w:rPr>
              <w:t>Ja piedāvājumā iekļaujamā informācija ir</w:t>
            </w:r>
            <w:r w:rsidRPr="003E3241">
              <w:rPr>
                <w:rFonts w:ascii="Arial" w:hAnsi="Arial" w:cs="Arial"/>
              </w:rPr>
              <w:t xml:space="preserve"> citā valodā, pretendents pievieno tulkojumu latviešu valodā, kas sagatavots atbilstoši normatīvajiem aktiem par kārtību, kādā apliecināmi dokumentu tulkojumi valsts valodā</w:t>
            </w:r>
            <w:r w:rsidRPr="003E3241">
              <w:rPr>
                <w:rStyle w:val="FootnoteReference"/>
                <w:rFonts w:ascii="Arial" w:hAnsi="Arial" w:cs="Arial"/>
              </w:rPr>
              <w:footnoteReference w:id="11"/>
            </w:r>
            <w:r w:rsidRPr="003E3241">
              <w:rPr>
                <w:rFonts w:ascii="Arial" w:eastAsia="Helvetica" w:hAnsi="Arial" w:cs="Arial"/>
              </w:rPr>
              <w:t>.</w:t>
            </w:r>
          </w:p>
          <w:p w14:paraId="224101A3" w14:textId="77777777" w:rsidR="0017350B" w:rsidRPr="003E3241" w:rsidRDefault="0017350B" w:rsidP="006042A8">
            <w:pPr>
              <w:pStyle w:val="BodyText"/>
              <w:tabs>
                <w:tab w:val="left" w:pos="746"/>
              </w:tabs>
              <w:ind w:left="720"/>
              <w:jc w:val="both"/>
              <w:rPr>
                <w:rFonts w:ascii="Arial" w:eastAsia="Helvetica" w:hAnsi="Arial" w:cs="Arial"/>
              </w:rPr>
            </w:pPr>
          </w:p>
        </w:tc>
      </w:tr>
      <w:tr w:rsidR="00752BAF" w:rsidRPr="003E3241" w14:paraId="250D9AD2" w14:textId="77777777" w:rsidTr="00752BAF">
        <w:tc>
          <w:tcPr>
            <w:tcW w:w="9351" w:type="dxa"/>
            <w:shd w:val="clear" w:color="auto" w:fill="auto"/>
          </w:tcPr>
          <w:p w14:paraId="75938C57" w14:textId="77777777" w:rsidR="00752BAF" w:rsidRPr="003E3241" w:rsidRDefault="00752BAF" w:rsidP="00752BAF">
            <w:pPr>
              <w:numPr>
                <w:ilvl w:val="0"/>
                <w:numId w:val="46"/>
              </w:numPr>
              <w:suppressAutoHyphens w:val="0"/>
              <w:ind w:right="126"/>
              <w:jc w:val="both"/>
              <w:rPr>
                <w:rFonts w:ascii="Arial" w:hAnsi="Arial" w:cs="Arial"/>
                <w:sz w:val="20"/>
                <w:szCs w:val="20"/>
              </w:rPr>
            </w:pPr>
            <w:r w:rsidRPr="003E3241">
              <w:rPr>
                <w:rFonts w:ascii="Arial" w:hAnsi="Arial" w:cs="Arial"/>
                <w:sz w:val="20"/>
                <w:szCs w:val="20"/>
              </w:rPr>
              <w:t>Pretendents iesniedz parakstītu piedāvājumu. Parakstītam jābūt katram piedāvājumā iekļautajam oriģinālajam dokumentam.</w:t>
            </w:r>
          </w:p>
          <w:p w14:paraId="32F2BB71" w14:textId="77777777" w:rsidR="00752BAF" w:rsidRPr="003E3241" w:rsidRDefault="00752BAF" w:rsidP="00752BAF">
            <w:pPr>
              <w:pStyle w:val="BodyText"/>
              <w:tabs>
                <w:tab w:val="left" w:pos="746"/>
              </w:tabs>
              <w:ind w:left="720"/>
              <w:jc w:val="both"/>
              <w:rPr>
                <w:rFonts w:ascii="Arial" w:hAnsi="Arial" w:cs="Arial"/>
              </w:rPr>
            </w:pPr>
          </w:p>
        </w:tc>
      </w:tr>
      <w:tr w:rsidR="0017350B" w:rsidRPr="003E3241" w14:paraId="6CEAC0FA" w14:textId="77777777" w:rsidTr="00752BAF">
        <w:tc>
          <w:tcPr>
            <w:tcW w:w="9351" w:type="dxa"/>
            <w:shd w:val="clear" w:color="auto" w:fill="auto"/>
          </w:tcPr>
          <w:p w14:paraId="23541D0A" w14:textId="5540864C" w:rsidR="0017350B" w:rsidRPr="001B619C" w:rsidRDefault="0017350B" w:rsidP="001B619C">
            <w:pPr>
              <w:pStyle w:val="BodyText"/>
              <w:numPr>
                <w:ilvl w:val="0"/>
                <w:numId w:val="46"/>
              </w:numPr>
              <w:tabs>
                <w:tab w:val="left" w:pos="851"/>
              </w:tabs>
              <w:jc w:val="both"/>
              <w:rPr>
                <w:rFonts w:ascii="Arial" w:hAnsi="Arial" w:cs="Arial"/>
              </w:rPr>
            </w:pPr>
            <w:r w:rsidRPr="003E3241">
              <w:rPr>
                <w:rFonts w:ascii="Arial" w:hAnsi="Arial" w:cs="Arial"/>
              </w:rPr>
              <w:t>Iesniegtie piedāvājumi, izņemot, ja pretendents piedāvājumu atsauc, paliek Pasūtītāja īpašumā.</w:t>
            </w:r>
          </w:p>
        </w:tc>
      </w:tr>
      <w:tr w:rsidR="0017350B" w:rsidRPr="003E3241" w14:paraId="0B300533" w14:textId="77777777" w:rsidTr="00752BAF">
        <w:tc>
          <w:tcPr>
            <w:tcW w:w="9351" w:type="dxa"/>
            <w:shd w:val="clear" w:color="auto" w:fill="auto"/>
          </w:tcPr>
          <w:p w14:paraId="04FA2771" w14:textId="77777777" w:rsidR="0017350B" w:rsidRPr="003E3241" w:rsidRDefault="0017350B" w:rsidP="00752BAF">
            <w:pPr>
              <w:pStyle w:val="BodyText"/>
              <w:numPr>
                <w:ilvl w:val="0"/>
                <w:numId w:val="46"/>
              </w:numPr>
              <w:tabs>
                <w:tab w:val="left" w:pos="709"/>
                <w:tab w:val="left" w:pos="746"/>
              </w:tabs>
              <w:jc w:val="both"/>
              <w:rPr>
                <w:rFonts w:ascii="Arial" w:hAnsi="Arial" w:cs="Arial"/>
              </w:rPr>
            </w:pPr>
            <w:r w:rsidRPr="003E3241">
              <w:rPr>
                <w:rFonts w:ascii="Arial" w:hAnsi="Arial" w:cs="Arial"/>
              </w:rPr>
              <w:lastRenderedPageBreak/>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0BC7CDD4" w14:textId="77777777" w:rsidR="0017350B" w:rsidRPr="003E3241" w:rsidRDefault="0017350B" w:rsidP="006042A8">
            <w:pPr>
              <w:pStyle w:val="BodyText"/>
              <w:tabs>
                <w:tab w:val="left" w:pos="567"/>
                <w:tab w:val="left" w:pos="709"/>
              </w:tabs>
              <w:ind w:left="720"/>
              <w:jc w:val="both"/>
              <w:rPr>
                <w:rFonts w:ascii="Arial" w:hAnsi="Arial" w:cs="Arial"/>
              </w:rPr>
            </w:pPr>
          </w:p>
        </w:tc>
      </w:tr>
      <w:tr w:rsidR="00752BAF" w:rsidRPr="003E3241" w14:paraId="261B0538" w14:textId="77777777" w:rsidTr="00752BAF">
        <w:tc>
          <w:tcPr>
            <w:tcW w:w="9351" w:type="dxa"/>
            <w:shd w:val="clear" w:color="auto" w:fill="auto"/>
          </w:tcPr>
          <w:p w14:paraId="7315CB09" w14:textId="2A0E1B24" w:rsidR="00752BAF" w:rsidRPr="003E3241" w:rsidRDefault="00752BAF" w:rsidP="001B619C">
            <w:pPr>
              <w:pStyle w:val="ListParagraph"/>
              <w:numPr>
                <w:ilvl w:val="0"/>
                <w:numId w:val="46"/>
              </w:numPr>
              <w:jc w:val="both"/>
              <w:rPr>
                <w:rFonts w:ascii="Arial" w:eastAsia="Times New Roman" w:hAnsi="Arial" w:cs="Arial"/>
                <w:sz w:val="20"/>
                <w:szCs w:val="20"/>
              </w:rPr>
            </w:pPr>
            <w:r w:rsidRPr="003E3241">
              <w:rPr>
                <w:rFonts w:ascii="Arial" w:eastAsia="Times New Roman" w:hAnsi="Arial" w:cs="Arial"/>
                <w:sz w:val="20"/>
                <w:szCs w:val="20"/>
              </w:rPr>
              <w:t xml:space="preserve">Pretendents piedāvājumu, kas sagatavots un noformēts atbilstoši nolikumā noteiktajām prasībām, var iesniegt, sākot ar iepirkuma procedūras izziņošanas dienu nolikumā norādītajā vietā un laikā, līdz šajā nolikumā noteiktā piedāvājumu iesniegšanas termiņa beigām. </w:t>
            </w:r>
          </w:p>
        </w:tc>
      </w:tr>
      <w:tr w:rsidR="0017350B" w:rsidRPr="003E3241" w14:paraId="5907C863" w14:textId="77777777" w:rsidTr="00752BAF">
        <w:tc>
          <w:tcPr>
            <w:tcW w:w="9351" w:type="dxa"/>
            <w:shd w:val="clear" w:color="auto" w:fill="auto"/>
          </w:tcPr>
          <w:p w14:paraId="4C443E6F" w14:textId="77777777" w:rsidR="0017350B" w:rsidRPr="003E3241" w:rsidRDefault="0017350B" w:rsidP="00752BAF">
            <w:pPr>
              <w:pStyle w:val="BodyText"/>
              <w:numPr>
                <w:ilvl w:val="0"/>
                <w:numId w:val="46"/>
              </w:numPr>
              <w:tabs>
                <w:tab w:val="left" w:pos="567"/>
                <w:tab w:val="left" w:pos="709"/>
              </w:tabs>
              <w:jc w:val="both"/>
              <w:rPr>
                <w:rFonts w:ascii="Arial" w:hAnsi="Arial" w:cs="Arial"/>
              </w:rPr>
            </w:pPr>
            <w:r w:rsidRPr="003E3241">
              <w:rPr>
                <w:rFonts w:ascii="Arial" w:hAnsi="Arial" w:cs="Arial"/>
              </w:rPr>
              <w:t>Pretendents pirms piedāvājumu iesniegšanas termiņa beigām var grozīt vai atsaukt iesniegto piedāvājumu.</w:t>
            </w:r>
          </w:p>
          <w:p w14:paraId="711BF80C" w14:textId="77777777" w:rsidR="0017350B" w:rsidRPr="003E3241" w:rsidRDefault="0017350B" w:rsidP="006042A8">
            <w:pPr>
              <w:pStyle w:val="BodyText"/>
              <w:tabs>
                <w:tab w:val="left" w:pos="567"/>
                <w:tab w:val="left" w:pos="709"/>
              </w:tabs>
              <w:ind w:left="720"/>
              <w:jc w:val="both"/>
              <w:rPr>
                <w:rFonts w:ascii="Arial" w:hAnsi="Arial" w:cs="Arial"/>
              </w:rPr>
            </w:pPr>
          </w:p>
        </w:tc>
      </w:tr>
      <w:tr w:rsidR="00752BAF" w:rsidRPr="003E3241" w14:paraId="4A6C5C6D" w14:textId="77777777" w:rsidTr="00752BAF">
        <w:tc>
          <w:tcPr>
            <w:tcW w:w="9351" w:type="dxa"/>
            <w:shd w:val="clear" w:color="auto" w:fill="auto"/>
          </w:tcPr>
          <w:p w14:paraId="7C2FA225" w14:textId="082D5F25" w:rsidR="00752BAF" w:rsidRPr="003E3241" w:rsidRDefault="00752BAF" w:rsidP="001B619C">
            <w:pPr>
              <w:pStyle w:val="ListParagraph"/>
              <w:numPr>
                <w:ilvl w:val="0"/>
                <w:numId w:val="46"/>
              </w:numPr>
              <w:jc w:val="both"/>
              <w:rPr>
                <w:rFonts w:ascii="Arial" w:eastAsia="Times New Roman" w:hAnsi="Arial" w:cs="Arial"/>
                <w:sz w:val="20"/>
                <w:szCs w:val="20"/>
              </w:rPr>
            </w:pPr>
            <w:r w:rsidRPr="003E3241">
              <w:rPr>
                <w:rFonts w:ascii="Arial" w:eastAsia="Times New Roman" w:hAnsi="Arial" w:cs="Arial"/>
                <w:sz w:val="20"/>
                <w:szCs w:val="20"/>
              </w:rPr>
              <w:t xml:space="preserve">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 </w:t>
            </w:r>
          </w:p>
        </w:tc>
      </w:tr>
      <w:tr w:rsidR="0017350B" w:rsidRPr="003E3241" w14:paraId="76C5D00F" w14:textId="77777777" w:rsidTr="00752BAF">
        <w:tc>
          <w:tcPr>
            <w:tcW w:w="9351" w:type="dxa"/>
            <w:shd w:val="clear" w:color="auto" w:fill="auto"/>
          </w:tcPr>
          <w:p w14:paraId="1A9F6AB0" w14:textId="77777777" w:rsidR="0017350B" w:rsidRPr="003E3241" w:rsidRDefault="0017350B" w:rsidP="00752BAF">
            <w:pPr>
              <w:pStyle w:val="ListParagraph"/>
              <w:numPr>
                <w:ilvl w:val="0"/>
                <w:numId w:val="46"/>
              </w:numPr>
              <w:spacing w:after="0" w:line="240" w:lineRule="auto"/>
              <w:contextualSpacing/>
              <w:jc w:val="both"/>
              <w:rPr>
                <w:rFonts w:ascii="Arial" w:eastAsia="Times New Roman" w:hAnsi="Arial" w:cs="Arial"/>
                <w:sz w:val="20"/>
                <w:szCs w:val="20"/>
              </w:rPr>
            </w:pPr>
            <w:r w:rsidRPr="003E3241">
              <w:rPr>
                <w:rFonts w:ascii="Arial" w:eastAsia="Times New Roman" w:hAnsi="Arial" w:cs="Arial"/>
                <w:sz w:val="20"/>
                <w:szCs w:val="20"/>
              </w:rPr>
              <w:t>Komisija pieņem Eiropas vienoto iepirkuma procedūras dokumentu (turpmāk – ESPD)</w:t>
            </w:r>
            <w:r w:rsidRPr="003E3241">
              <w:rPr>
                <w:rStyle w:val="FootnoteReference"/>
                <w:rFonts w:ascii="Arial" w:eastAsia="Times New Roman" w:hAnsi="Arial" w:cs="Arial"/>
                <w:sz w:val="20"/>
                <w:szCs w:val="20"/>
              </w:rPr>
              <w:footnoteReference w:id="12"/>
            </w:r>
            <w:r w:rsidRPr="003E3241">
              <w:rPr>
                <w:rFonts w:ascii="Arial" w:eastAsia="Times New Roman" w:hAnsi="Arial" w:cs="Arial"/>
                <w:sz w:val="20"/>
                <w:szCs w:val="20"/>
              </w:rPr>
              <w:t xml:space="preserve">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w:t>
            </w:r>
          </w:p>
          <w:p w14:paraId="70CCAAEA" w14:textId="77777777" w:rsidR="0017350B" w:rsidRPr="003E3241" w:rsidRDefault="0017350B" w:rsidP="006042A8">
            <w:pPr>
              <w:pStyle w:val="ListParagraph"/>
              <w:spacing w:after="0" w:line="240" w:lineRule="auto"/>
              <w:jc w:val="both"/>
              <w:rPr>
                <w:rFonts w:ascii="Arial" w:eastAsia="Times New Roman" w:hAnsi="Arial" w:cs="Arial"/>
                <w:sz w:val="20"/>
                <w:szCs w:val="20"/>
              </w:rPr>
            </w:pPr>
          </w:p>
        </w:tc>
      </w:tr>
      <w:tr w:rsidR="0017350B" w:rsidRPr="003E3241" w14:paraId="1CBFDC62" w14:textId="77777777" w:rsidTr="00752BAF">
        <w:tc>
          <w:tcPr>
            <w:tcW w:w="9351" w:type="dxa"/>
            <w:shd w:val="clear" w:color="auto" w:fill="auto"/>
          </w:tcPr>
          <w:p w14:paraId="1DCBD5CC" w14:textId="77777777" w:rsidR="0017350B" w:rsidRPr="003E3241" w:rsidRDefault="0017350B" w:rsidP="00752BAF">
            <w:pPr>
              <w:pStyle w:val="BodyText"/>
              <w:numPr>
                <w:ilvl w:val="0"/>
                <w:numId w:val="46"/>
              </w:numPr>
              <w:tabs>
                <w:tab w:val="left" w:pos="567"/>
                <w:tab w:val="left" w:pos="709"/>
              </w:tabs>
              <w:jc w:val="both"/>
              <w:rPr>
                <w:rFonts w:ascii="Arial" w:hAnsi="Arial" w:cs="Arial"/>
              </w:rPr>
            </w:pPr>
            <w:r w:rsidRPr="003E3241">
              <w:rPr>
                <w:rFonts w:ascii="Arial" w:hAnsi="Arial" w:cs="Arial"/>
              </w:rPr>
              <w:t xml:space="preserve">Tiek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 </w:t>
            </w:r>
          </w:p>
          <w:p w14:paraId="2FD5C0D0" w14:textId="1796C4E5" w:rsidR="0017350B" w:rsidRPr="003E3241" w:rsidRDefault="0017350B" w:rsidP="006042A8">
            <w:pPr>
              <w:pStyle w:val="BodyText"/>
              <w:tabs>
                <w:tab w:val="left" w:pos="567"/>
                <w:tab w:val="left" w:pos="709"/>
              </w:tabs>
              <w:ind w:left="720"/>
              <w:jc w:val="both"/>
              <w:rPr>
                <w:rFonts w:ascii="Arial" w:hAnsi="Arial" w:cs="Arial"/>
              </w:rPr>
            </w:pPr>
            <w:r w:rsidRPr="003E3241">
              <w:rPr>
                <w:rFonts w:ascii="Arial" w:hAnsi="Arial" w:cs="Arial"/>
              </w:rPr>
              <w:t>Iesniedzot piedāvājumu, Pretendents pilnībā atzīst visus Nolikumā (t.sk. tā pielikumos</w:t>
            </w:r>
            <w:r w:rsidR="00752BAF" w:rsidRPr="003E3241">
              <w:rPr>
                <w:rFonts w:ascii="Arial" w:hAnsi="Arial" w:cs="Arial"/>
              </w:rPr>
              <w:t>)</w:t>
            </w:r>
            <w:r w:rsidRPr="003E3241">
              <w:rPr>
                <w:rFonts w:ascii="Arial" w:hAnsi="Arial" w:cs="Arial"/>
              </w:rPr>
              <w:t xml:space="preserve"> ietvertos nosacījumus.</w:t>
            </w:r>
          </w:p>
          <w:p w14:paraId="3652ACE7" w14:textId="77777777" w:rsidR="0017350B" w:rsidRPr="003E3241" w:rsidRDefault="0017350B" w:rsidP="006042A8">
            <w:pPr>
              <w:pStyle w:val="BodyText"/>
              <w:tabs>
                <w:tab w:val="left" w:pos="567"/>
                <w:tab w:val="left" w:pos="851"/>
              </w:tabs>
              <w:jc w:val="both"/>
              <w:rPr>
                <w:rFonts w:ascii="Arial" w:eastAsia="Helvetica" w:hAnsi="Arial" w:cs="Arial"/>
              </w:rPr>
            </w:pPr>
          </w:p>
        </w:tc>
      </w:tr>
      <w:tr w:rsidR="0017350B" w:rsidRPr="003E3241" w14:paraId="03A8B083" w14:textId="77777777" w:rsidTr="00752BAF">
        <w:tc>
          <w:tcPr>
            <w:tcW w:w="9351" w:type="dxa"/>
            <w:shd w:val="clear" w:color="auto" w:fill="auto"/>
          </w:tcPr>
          <w:p w14:paraId="69CD4A4F" w14:textId="77777777" w:rsidR="0017350B" w:rsidRPr="003E3241" w:rsidRDefault="0017350B" w:rsidP="00752BAF">
            <w:pPr>
              <w:pStyle w:val="BodyText"/>
              <w:numPr>
                <w:ilvl w:val="0"/>
                <w:numId w:val="46"/>
              </w:numPr>
              <w:tabs>
                <w:tab w:val="left" w:pos="567"/>
                <w:tab w:val="left" w:pos="709"/>
              </w:tabs>
              <w:jc w:val="both"/>
              <w:rPr>
                <w:rFonts w:ascii="Arial" w:hAnsi="Arial" w:cs="Arial"/>
              </w:rPr>
            </w:pPr>
            <w:r w:rsidRPr="003E3241">
              <w:rPr>
                <w:rFonts w:ascii="Arial" w:hAnsi="Arial" w:cs="Arial"/>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2D1E70D5" w14:textId="77777777" w:rsidR="00BE2848" w:rsidRPr="003E3241" w:rsidRDefault="00BE2848">
      <w:pPr>
        <w:suppressAutoHyphens w:val="0"/>
        <w:rPr>
          <w:rFonts w:ascii="Arial" w:eastAsia="Calibri" w:hAnsi="Arial" w:cs="Arial"/>
          <w:color w:val="000000"/>
          <w:sz w:val="20"/>
          <w:szCs w:val="20"/>
          <w:lang w:eastAsia="en-US"/>
        </w:rPr>
      </w:pPr>
      <w:r w:rsidRPr="003E3241">
        <w:rPr>
          <w:rFonts w:ascii="Arial" w:hAnsi="Arial" w:cs="Arial"/>
          <w:sz w:val="20"/>
          <w:szCs w:val="20"/>
        </w:rPr>
        <w:br w:type="page"/>
      </w:r>
    </w:p>
    <w:tbl>
      <w:tblPr>
        <w:tblW w:w="9322" w:type="dxa"/>
        <w:tblLook w:val="04A0" w:firstRow="1" w:lastRow="0" w:firstColumn="1" w:lastColumn="0" w:noHBand="0" w:noVBand="1"/>
      </w:tblPr>
      <w:tblGrid>
        <w:gridCol w:w="3026"/>
        <w:gridCol w:w="1936"/>
        <w:gridCol w:w="4360"/>
      </w:tblGrid>
      <w:tr w:rsidR="000B34EB" w:rsidRPr="003E3241" w14:paraId="20E9C896" w14:textId="77777777" w:rsidTr="002139DB">
        <w:tc>
          <w:tcPr>
            <w:tcW w:w="3026" w:type="dxa"/>
            <w:shd w:val="clear" w:color="auto" w:fill="auto"/>
          </w:tcPr>
          <w:p w14:paraId="145DC054" w14:textId="6697D4E8" w:rsidR="000B34EB" w:rsidRPr="003E3241" w:rsidRDefault="000B34EB" w:rsidP="006C1D8F">
            <w:pPr>
              <w:rPr>
                <w:rFonts w:ascii="Arial" w:hAnsi="Arial" w:cs="Arial"/>
                <w:color w:val="FF0000"/>
                <w:sz w:val="20"/>
                <w:szCs w:val="20"/>
              </w:rPr>
            </w:pPr>
          </w:p>
        </w:tc>
        <w:tc>
          <w:tcPr>
            <w:tcW w:w="1936" w:type="dxa"/>
            <w:shd w:val="clear" w:color="auto" w:fill="auto"/>
          </w:tcPr>
          <w:p w14:paraId="6BA825B6" w14:textId="77777777" w:rsidR="000B34EB" w:rsidRPr="003E3241" w:rsidRDefault="000B34EB" w:rsidP="001B5318">
            <w:pPr>
              <w:jc w:val="center"/>
              <w:rPr>
                <w:rFonts w:ascii="Arial" w:hAnsi="Arial" w:cs="Arial"/>
                <w:sz w:val="20"/>
                <w:szCs w:val="20"/>
              </w:rPr>
            </w:pPr>
          </w:p>
        </w:tc>
        <w:tc>
          <w:tcPr>
            <w:tcW w:w="4360" w:type="dxa"/>
            <w:shd w:val="clear" w:color="auto" w:fill="auto"/>
          </w:tcPr>
          <w:p w14:paraId="2CBBB719" w14:textId="72AD888F" w:rsidR="000B34EB" w:rsidRPr="003E3241" w:rsidRDefault="00BE11D6" w:rsidP="00BE11D6">
            <w:pPr>
              <w:rPr>
                <w:rFonts w:ascii="Arial" w:hAnsi="Arial" w:cs="Arial"/>
                <w:sz w:val="20"/>
                <w:szCs w:val="20"/>
              </w:rPr>
            </w:pPr>
            <w:r w:rsidRPr="003E3241">
              <w:rPr>
                <w:rFonts w:ascii="Arial" w:hAnsi="Arial" w:cs="Arial"/>
                <w:sz w:val="20"/>
                <w:szCs w:val="20"/>
              </w:rPr>
              <w:t xml:space="preserve">  </w:t>
            </w:r>
            <w:r w:rsidR="004D26A6" w:rsidRPr="003E3241">
              <w:rPr>
                <w:rFonts w:ascii="Arial" w:hAnsi="Arial" w:cs="Arial"/>
                <w:sz w:val="20"/>
                <w:szCs w:val="20"/>
              </w:rPr>
              <w:t xml:space="preserve">                              </w:t>
            </w:r>
            <w:r w:rsidRPr="003E3241">
              <w:rPr>
                <w:rFonts w:ascii="Arial" w:hAnsi="Arial" w:cs="Arial"/>
                <w:sz w:val="20"/>
                <w:szCs w:val="20"/>
              </w:rPr>
              <w:t xml:space="preserve"> </w:t>
            </w:r>
            <w:r w:rsidR="00157CB5">
              <w:rPr>
                <w:rFonts w:ascii="Arial" w:hAnsi="Arial" w:cs="Arial"/>
                <w:sz w:val="20"/>
                <w:szCs w:val="20"/>
              </w:rPr>
              <w:t xml:space="preserve">  </w:t>
            </w:r>
            <w:r w:rsidR="00512755" w:rsidRPr="003E3241">
              <w:rPr>
                <w:rFonts w:ascii="Arial" w:hAnsi="Arial" w:cs="Arial"/>
                <w:sz w:val="20"/>
                <w:szCs w:val="20"/>
              </w:rPr>
              <w:t xml:space="preserve">Iepirkuma </w:t>
            </w:r>
            <w:r w:rsidR="004D26A6" w:rsidRPr="003E3241">
              <w:rPr>
                <w:rFonts w:ascii="Arial" w:hAnsi="Arial" w:cs="Arial"/>
                <w:sz w:val="20"/>
                <w:szCs w:val="20"/>
              </w:rPr>
              <w:t xml:space="preserve"> </w:t>
            </w:r>
            <w:r w:rsidR="00530488">
              <w:rPr>
                <w:rFonts w:ascii="Arial" w:hAnsi="Arial" w:cs="Arial"/>
                <w:sz w:val="20"/>
                <w:szCs w:val="20"/>
              </w:rPr>
              <w:t>LPP 2018/82</w:t>
            </w:r>
          </w:p>
          <w:p w14:paraId="386BF6DA" w14:textId="6F1AB6CC" w:rsidR="000B34EB" w:rsidRPr="003E3241" w:rsidRDefault="000B34EB" w:rsidP="001B5318">
            <w:pPr>
              <w:pStyle w:val="NoSpacing"/>
              <w:jc w:val="right"/>
              <w:rPr>
                <w:rFonts w:ascii="Arial" w:hAnsi="Arial" w:cs="Arial"/>
                <w:b/>
                <w:sz w:val="20"/>
                <w:szCs w:val="20"/>
              </w:rPr>
            </w:pPr>
            <w:r w:rsidRPr="003E3241">
              <w:rPr>
                <w:rFonts w:ascii="Arial" w:hAnsi="Arial" w:cs="Arial"/>
                <w:sz w:val="20"/>
                <w:szCs w:val="20"/>
              </w:rPr>
              <w:t xml:space="preserve">nolikuma </w:t>
            </w:r>
            <w:r w:rsidR="00FD679B" w:rsidRPr="003E3241">
              <w:rPr>
                <w:rFonts w:ascii="Arial" w:hAnsi="Arial" w:cs="Arial"/>
                <w:b/>
                <w:sz w:val="20"/>
                <w:szCs w:val="20"/>
              </w:rPr>
              <w:t>7</w:t>
            </w:r>
            <w:r w:rsidRPr="003E3241">
              <w:rPr>
                <w:rFonts w:ascii="Arial" w:hAnsi="Arial" w:cs="Arial"/>
                <w:b/>
                <w:sz w:val="20"/>
                <w:szCs w:val="20"/>
              </w:rPr>
              <w:t>.pielikums</w:t>
            </w:r>
          </w:p>
        </w:tc>
      </w:tr>
    </w:tbl>
    <w:p w14:paraId="43C0EF98" w14:textId="77777777" w:rsidR="000B34EB" w:rsidRPr="003E3241" w:rsidRDefault="000B34EB" w:rsidP="005B65EB">
      <w:pPr>
        <w:pStyle w:val="Default"/>
        <w:jc w:val="center"/>
        <w:rPr>
          <w:rFonts w:ascii="Arial" w:hAnsi="Arial" w:cs="Arial"/>
          <w:sz w:val="20"/>
          <w:szCs w:val="20"/>
        </w:rPr>
      </w:pPr>
    </w:p>
    <w:p w14:paraId="5BB47089" w14:textId="77777777" w:rsidR="002139DB" w:rsidRPr="003E3241" w:rsidRDefault="002139DB" w:rsidP="002139DB">
      <w:pPr>
        <w:jc w:val="center"/>
        <w:rPr>
          <w:rFonts w:ascii="Arial" w:hAnsi="Arial" w:cs="Arial"/>
          <w:b/>
          <w:sz w:val="20"/>
          <w:szCs w:val="20"/>
        </w:rPr>
      </w:pPr>
      <w:r w:rsidRPr="003E3241">
        <w:rPr>
          <w:rFonts w:ascii="Arial" w:hAnsi="Arial" w:cs="Arial"/>
          <w:b/>
          <w:sz w:val="20"/>
          <w:szCs w:val="20"/>
        </w:rPr>
        <w:t>VĒRTĒŠANAS NOSACĪJUMI</w:t>
      </w:r>
    </w:p>
    <w:p w14:paraId="344E1B33" w14:textId="77777777" w:rsidR="002139DB" w:rsidRPr="003E3241" w:rsidRDefault="002139DB" w:rsidP="002139DB">
      <w:pPr>
        <w:jc w:val="center"/>
        <w:rPr>
          <w:rFonts w:ascii="Arial" w:hAnsi="Arial" w:cs="Arial"/>
          <w:b/>
          <w:sz w:val="20"/>
          <w:szCs w:val="20"/>
        </w:rPr>
      </w:pPr>
    </w:p>
    <w:tbl>
      <w:tblPr>
        <w:tblW w:w="9351" w:type="dxa"/>
        <w:tblLook w:val="04A0" w:firstRow="1" w:lastRow="0" w:firstColumn="1" w:lastColumn="0" w:noHBand="0" w:noVBand="1"/>
      </w:tblPr>
      <w:tblGrid>
        <w:gridCol w:w="9351"/>
      </w:tblGrid>
      <w:tr w:rsidR="002139DB" w:rsidRPr="003E3241" w14:paraId="53318D9A" w14:textId="77777777" w:rsidTr="0057364C">
        <w:tc>
          <w:tcPr>
            <w:tcW w:w="9351" w:type="dxa"/>
            <w:shd w:val="clear" w:color="auto" w:fill="auto"/>
          </w:tcPr>
          <w:p w14:paraId="33764ECB" w14:textId="77777777" w:rsidR="002139DB" w:rsidRPr="003E3241" w:rsidRDefault="002139DB" w:rsidP="00FB250E">
            <w:pPr>
              <w:pStyle w:val="ListParagraph"/>
              <w:numPr>
                <w:ilvl w:val="0"/>
                <w:numId w:val="11"/>
              </w:numPr>
              <w:spacing w:after="0" w:line="240" w:lineRule="auto"/>
              <w:contextualSpacing/>
              <w:jc w:val="both"/>
              <w:rPr>
                <w:rStyle w:val="emailstyle19"/>
                <w:rFonts w:eastAsia="Helvetica"/>
                <w:iCs/>
                <w:color w:val="000000"/>
                <w:szCs w:val="20"/>
              </w:rPr>
            </w:pPr>
            <w:r w:rsidRPr="003E3241">
              <w:rPr>
                <w:rStyle w:val="emailstyle19"/>
                <w:rFonts w:eastAsia="Helvetica"/>
                <w:iCs/>
                <w:color w:val="000000"/>
                <w:szCs w:val="20"/>
              </w:rPr>
              <w:t>Iepirkuma procedūru veic ar Liepājas pilsētas dome</w:t>
            </w:r>
            <w:r w:rsidR="00BE2848" w:rsidRPr="003E3241">
              <w:rPr>
                <w:rStyle w:val="emailstyle19"/>
                <w:rFonts w:eastAsia="Helvetica"/>
                <w:iCs/>
                <w:color w:val="000000"/>
                <w:szCs w:val="20"/>
              </w:rPr>
              <w:t>s 2017.gada 17.augusta lēmumu Nr.30</w:t>
            </w:r>
            <w:r w:rsidRPr="003E3241">
              <w:rPr>
                <w:rStyle w:val="emailstyle19"/>
                <w:rFonts w:eastAsia="Helvetica"/>
                <w:iCs/>
                <w:color w:val="000000"/>
                <w:szCs w:val="20"/>
              </w:rPr>
              <w:t>4 izveidotā Iepirkumu komisija (</w:t>
            </w:r>
            <w:r w:rsidRPr="003E3241">
              <w:rPr>
                <w:rStyle w:val="emailstyle19"/>
                <w:rFonts w:eastAsia="Helvetica"/>
                <w:i/>
                <w:iCs/>
                <w:color w:val="000000"/>
                <w:szCs w:val="20"/>
              </w:rPr>
              <w:t>Nolikumā arī – Komisija</w:t>
            </w:r>
            <w:r w:rsidRPr="003E3241">
              <w:rPr>
                <w:rStyle w:val="emailstyle19"/>
                <w:rFonts w:eastAsia="Helvetica"/>
                <w:iCs/>
                <w:color w:val="000000"/>
                <w:szCs w:val="20"/>
              </w:rPr>
              <w:t>).</w:t>
            </w:r>
          </w:p>
          <w:p w14:paraId="5CB97E5D" w14:textId="77777777" w:rsidR="002139DB" w:rsidRPr="003E3241" w:rsidRDefault="002139DB" w:rsidP="00191E75">
            <w:pPr>
              <w:jc w:val="both"/>
              <w:rPr>
                <w:rFonts w:ascii="Arial" w:hAnsi="Arial" w:cs="Arial"/>
                <w:sz w:val="20"/>
                <w:szCs w:val="20"/>
              </w:rPr>
            </w:pPr>
          </w:p>
        </w:tc>
      </w:tr>
      <w:tr w:rsidR="002139DB" w:rsidRPr="003E3241" w14:paraId="362D9440" w14:textId="77777777" w:rsidTr="0057364C">
        <w:tc>
          <w:tcPr>
            <w:tcW w:w="9351" w:type="dxa"/>
            <w:shd w:val="clear" w:color="auto" w:fill="auto"/>
          </w:tcPr>
          <w:p w14:paraId="2F12224A"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Piedāvājumu noformējuma pārbaudi, pretendentu atlasi un piedāvājumu vērtēšanu Komisija veic slēgtā sēdē.</w:t>
            </w:r>
          </w:p>
          <w:p w14:paraId="65BA4673" w14:textId="77777777" w:rsidR="002139DB" w:rsidRPr="003E3241" w:rsidRDefault="002139DB" w:rsidP="00191E75">
            <w:pPr>
              <w:jc w:val="both"/>
              <w:rPr>
                <w:rFonts w:ascii="Arial" w:hAnsi="Arial" w:cs="Arial"/>
                <w:sz w:val="20"/>
                <w:szCs w:val="20"/>
              </w:rPr>
            </w:pPr>
          </w:p>
        </w:tc>
      </w:tr>
      <w:tr w:rsidR="002139DB" w:rsidRPr="003E3241" w14:paraId="334BCAB4" w14:textId="77777777" w:rsidTr="0057364C">
        <w:tc>
          <w:tcPr>
            <w:tcW w:w="9351" w:type="dxa"/>
            <w:shd w:val="clear" w:color="auto" w:fill="auto"/>
          </w:tcPr>
          <w:p w14:paraId="0D9D395D"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63AE5DA7" w14:textId="77777777" w:rsidR="002139DB" w:rsidRPr="003E3241" w:rsidRDefault="002139DB" w:rsidP="00191E75">
            <w:pPr>
              <w:jc w:val="both"/>
              <w:rPr>
                <w:rFonts w:ascii="Arial" w:hAnsi="Arial" w:cs="Arial"/>
                <w:sz w:val="20"/>
                <w:szCs w:val="20"/>
              </w:rPr>
            </w:pPr>
          </w:p>
        </w:tc>
      </w:tr>
      <w:tr w:rsidR="002139DB" w:rsidRPr="003E3241" w14:paraId="7649E4F6" w14:textId="77777777" w:rsidTr="0057364C">
        <w:tc>
          <w:tcPr>
            <w:tcW w:w="9351" w:type="dxa"/>
            <w:shd w:val="clear" w:color="auto" w:fill="auto"/>
          </w:tcPr>
          <w:p w14:paraId="7DAC189B"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Pārbaudot piedāvājumu atbilstību nolikumā izvirzītajām prasībām, Komisija pārbauda atbilstību noformējuma prasībām, atbilstību pretendentu atlases prasībām, atbilstību tehniskajai specifikācijai un veic piedāvājuma izvēli.</w:t>
            </w:r>
          </w:p>
          <w:p w14:paraId="4E38DB82" w14:textId="77777777" w:rsidR="002139DB" w:rsidRPr="003E3241" w:rsidRDefault="002139DB" w:rsidP="00191E75">
            <w:pPr>
              <w:jc w:val="both"/>
              <w:rPr>
                <w:rFonts w:ascii="Arial" w:hAnsi="Arial" w:cs="Arial"/>
                <w:sz w:val="20"/>
                <w:szCs w:val="20"/>
              </w:rPr>
            </w:pPr>
          </w:p>
        </w:tc>
      </w:tr>
      <w:tr w:rsidR="00A6094C" w:rsidRPr="003E3241" w14:paraId="4D687A1B" w14:textId="77777777" w:rsidTr="0057364C">
        <w:tc>
          <w:tcPr>
            <w:tcW w:w="9351" w:type="dxa"/>
            <w:shd w:val="clear" w:color="auto" w:fill="auto"/>
          </w:tcPr>
          <w:p w14:paraId="0BE1B04D" w14:textId="7C22F618" w:rsidR="00A6094C" w:rsidRPr="003E3241" w:rsidRDefault="00A6094C" w:rsidP="00772DA7">
            <w:pPr>
              <w:pStyle w:val="ListParagraph"/>
              <w:numPr>
                <w:ilvl w:val="0"/>
                <w:numId w:val="11"/>
              </w:numPr>
              <w:spacing w:after="0" w:line="240" w:lineRule="auto"/>
              <w:ind w:left="714" w:hanging="357"/>
              <w:contextualSpacing/>
              <w:jc w:val="both"/>
              <w:rPr>
                <w:rFonts w:ascii="Arial" w:hAnsi="Arial" w:cs="Arial"/>
                <w:sz w:val="20"/>
                <w:szCs w:val="20"/>
              </w:rPr>
            </w:pPr>
            <w:r w:rsidRPr="003E3241">
              <w:rPr>
                <w:rFonts w:ascii="Arial" w:hAnsi="Arial" w:cs="Arial"/>
                <w:sz w:val="20"/>
                <w:szCs w:val="20"/>
              </w:rPr>
              <w:t xml:space="preserve">Konkrētu pārtikas produktu, kuri tehniskajā piedāvājumā norādīti ar NPKS, BLS vai LPIA atzīmi, atbilstību noteiktajām prasībām iepirkuma komisija pārbaudīs  Pārtikas  un  veterinārā dienesta  mājaslapā </w:t>
            </w:r>
            <w:hyperlink r:id="rId13" w:history="1">
              <w:r w:rsidR="001B619C" w:rsidRPr="00B708A7">
                <w:rPr>
                  <w:rStyle w:val="Hyperlink"/>
                  <w:rFonts w:ascii="Arial" w:hAnsi="Arial" w:cs="Arial"/>
                  <w:sz w:val="20"/>
                  <w:szCs w:val="20"/>
                </w:rPr>
                <w:t>www.pvd.gov.lv</w:t>
              </w:r>
            </w:hyperlink>
            <w:r w:rsidR="001B619C">
              <w:rPr>
                <w:rFonts w:ascii="Arial" w:hAnsi="Arial" w:cs="Arial"/>
                <w:sz w:val="20"/>
                <w:szCs w:val="20"/>
              </w:rPr>
              <w:t>,</w:t>
            </w:r>
            <w:r w:rsidRPr="003E3241">
              <w:rPr>
                <w:rFonts w:ascii="Arial" w:hAnsi="Arial" w:cs="Arial"/>
                <w:sz w:val="20"/>
                <w:szCs w:val="20"/>
              </w:rPr>
              <w:t xml:space="preserve"> Valsts augu aizsardzības dienesta mājaslapā </w:t>
            </w:r>
            <w:hyperlink r:id="rId14" w:history="1">
              <w:r w:rsidR="001B619C" w:rsidRPr="00B708A7">
                <w:rPr>
                  <w:rStyle w:val="Hyperlink"/>
                  <w:rFonts w:ascii="Arial" w:hAnsi="Arial" w:cs="Arial"/>
                  <w:sz w:val="20"/>
                  <w:szCs w:val="20"/>
                </w:rPr>
                <w:t>www.vaad.gov.lv</w:t>
              </w:r>
            </w:hyperlink>
            <w:r w:rsidR="001B619C">
              <w:rPr>
                <w:rFonts w:ascii="Arial" w:hAnsi="Arial" w:cs="Arial"/>
                <w:sz w:val="20"/>
                <w:szCs w:val="20"/>
              </w:rPr>
              <w:t>,</w:t>
            </w:r>
            <w:r w:rsidRPr="003E3241">
              <w:rPr>
                <w:rFonts w:ascii="Arial" w:hAnsi="Arial" w:cs="Arial"/>
                <w:sz w:val="20"/>
                <w:szCs w:val="20"/>
              </w:rPr>
              <w:t xml:space="preserve"> Valsts SIA “Sertifikāci</w:t>
            </w:r>
            <w:r w:rsidR="001B619C">
              <w:rPr>
                <w:rFonts w:ascii="Arial" w:hAnsi="Arial" w:cs="Arial"/>
                <w:sz w:val="20"/>
                <w:szCs w:val="20"/>
              </w:rPr>
              <w:t>j</w:t>
            </w:r>
            <w:r w:rsidRPr="003E3241">
              <w:rPr>
                <w:rFonts w:ascii="Arial" w:hAnsi="Arial" w:cs="Arial"/>
                <w:sz w:val="20"/>
                <w:szCs w:val="20"/>
              </w:rPr>
              <w:t xml:space="preserve">as un testēšanas centrs” mājaslapā </w:t>
            </w:r>
            <w:hyperlink r:id="rId15" w:history="1">
              <w:r w:rsidR="00C65AEB" w:rsidRPr="00B708A7">
                <w:rPr>
                  <w:rStyle w:val="Hyperlink"/>
                  <w:rFonts w:ascii="Arial" w:hAnsi="Arial" w:cs="Arial"/>
                  <w:sz w:val="20"/>
                  <w:szCs w:val="20"/>
                </w:rPr>
                <w:t>www.stc.lv</w:t>
              </w:r>
            </w:hyperlink>
            <w:r w:rsidR="00C65AEB">
              <w:rPr>
                <w:rFonts w:ascii="Arial" w:hAnsi="Arial" w:cs="Arial"/>
                <w:sz w:val="20"/>
                <w:szCs w:val="20"/>
              </w:rPr>
              <w:t xml:space="preserve"> </w:t>
            </w:r>
            <w:r w:rsidR="00C343D5">
              <w:rPr>
                <w:rFonts w:ascii="Arial" w:hAnsi="Arial" w:cs="Arial"/>
                <w:sz w:val="20"/>
                <w:szCs w:val="20"/>
              </w:rPr>
              <w:t xml:space="preserve">un citās publiski </w:t>
            </w:r>
            <w:r w:rsidRPr="003E3241">
              <w:rPr>
                <w:rFonts w:ascii="Arial" w:hAnsi="Arial" w:cs="Arial"/>
                <w:sz w:val="20"/>
                <w:szCs w:val="20"/>
              </w:rPr>
              <w:t>pieejamajās datu bāzēs aktuālajos reģistros.</w:t>
            </w:r>
          </w:p>
          <w:p w14:paraId="6C35220F" w14:textId="77777777" w:rsidR="00772DA7" w:rsidRPr="003E3241" w:rsidRDefault="00772DA7" w:rsidP="00772DA7">
            <w:pPr>
              <w:pStyle w:val="ListParagraph"/>
              <w:spacing w:after="0" w:line="240" w:lineRule="auto"/>
              <w:ind w:left="714"/>
              <w:contextualSpacing/>
              <w:jc w:val="both"/>
              <w:rPr>
                <w:rFonts w:ascii="Arial" w:hAnsi="Arial" w:cs="Arial"/>
                <w:sz w:val="20"/>
                <w:szCs w:val="20"/>
              </w:rPr>
            </w:pPr>
          </w:p>
        </w:tc>
      </w:tr>
      <w:tr w:rsidR="00A6094C" w:rsidRPr="003E3241" w14:paraId="633817C4" w14:textId="77777777" w:rsidTr="0057364C">
        <w:tc>
          <w:tcPr>
            <w:tcW w:w="9351" w:type="dxa"/>
            <w:shd w:val="clear" w:color="auto" w:fill="auto"/>
          </w:tcPr>
          <w:p w14:paraId="3C2143F0" w14:textId="77777777" w:rsidR="00A6094C" w:rsidRPr="003E3241" w:rsidRDefault="00A6094C" w:rsidP="00FB250E">
            <w:pPr>
              <w:pStyle w:val="ListParagraph"/>
              <w:numPr>
                <w:ilvl w:val="0"/>
                <w:numId w:val="11"/>
              </w:numPr>
              <w:contextualSpacing/>
              <w:jc w:val="both"/>
              <w:rPr>
                <w:rFonts w:ascii="Arial" w:hAnsi="Arial" w:cs="Arial"/>
                <w:sz w:val="20"/>
                <w:szCs w:val="20"/>
              </w:rPr>
            </w:pPr>
            <w:r w:rsidRPr="003E3241">
              <w:rPr>
                <w:rFonts w:ascii="Arial" w:hAnsi="Arial" w:cs="Arial"/>
                <w:sz w:val="20"/>
                <w:szCs w:val="20"/>
              </w:rPr>
              <w:t xml:space="preserve">Piedāvājumu atbilstības pārbaudes laikā var tikt pieprasīti iepirkuma komisijas izvēlēti preču paraugi, lai veiktu preces paraugu pārbaudi. </w:t>
            </w:r>
            <w:r w:rsidR="00260CC4" w:rsidRPr="003E3241">
              <w:rPr>
                <w:rFonts w:ascii="Arial" w:hAnsi="Arial" w:cs="Arial"/>
                <w:sz w:val="20"/>
                <w:szCs w:val="20"/>
              </w:rPr>
              <w:t>Precīza paraugu iesniegšanas vieta</w:t>
            </w:r>
            <w:r w:rsidRPr="003E3241">
              <w:rPr>
                <w:rFonts w:ascii="Arial" w:hAnsi="Arial" w:cs="Arial"/>
                <w:sz w:val="20"/>
                <w:szCs w:val="20"/>
              </w:rPr>
              <w:t xml:space="preserve"> un laik</w:t>
            </w:r>
            <w:r w:rsidR="00260CC4" w:rsidRPr="003E3241">
              <w:rPr>
                <w:rFonts w:ascii="Arial" w:hAnsi="Arial" w:cs="Arial"/>
                <w:sz w:val="20"/>
                <w:szCs w:val="20"/>
              </w:rPr>
              <w:t>s</w:t>
            </w:r>
            <w:r w:rsidRPr="003E3241">
              <w:rPr>
                <w:rFonts w:ascii="Arial" w:hAnsi="Arial" w:cs="Arial"/>
                <w:sz w:val="20"/>
                <w:szCs w:val="20"/>
              </w:rPr>
              <w:t xml:space="preserve"> </w:t>
            </w:r>
            <w:r w:rsidR="00260CC4" w:rsidRPr="003E3241">
              <w:rPr>
                <w:rFonts w:ascii="Arial" w:hAnsi="Arial" w:cs="Arial"/>
                <w:sz w:val="20"/>
                <w:szCs w:val="20"/>
              </w:rPr>
              <w:t xml:space="preserve">tiek </w:t>
            </w:r>
            <w:r w:rsidRPr="003E3241">
              <w:rPr>
                <w:rFonts w:ascii="Arial" w:hAnsi="Arial" w:cs="Arial"/>
                <w:sz w:val="20"/>
                <w:szCs w:val="20"/>
              </w:rPr>
              <w:t>not</w:t>
            </w:r>
            <w:r w:rsidR="00260CC4" w:rsidRPr="003E3241">
              <w:rPr>
                <w:rFonts w:ascii="Arial" w:hAnsi="Arial" w:cs="Arial"/>
                <w:sz w:val="20"/>
                <w:szCs w:val="20"/>
              </w:rPr>
              <w:t>eikti</w:t>
            </w:r>
            <w:r w:rsidRPr="003E3241">
              <w:rPr>
                <w:rFonts w:ascii="Arial" w:hAnsi="Arial" w:cs="Arial"/>
                <w:sz w:val="20"/>
                <w:szCs w:val="20"/>
              </w:rPr>
              <w:t xml:space="preserve"> uzaicinājuma vēstulē.</w:t>
            </w:r>
          </w:p>
        </w:tc>
      </w:tr>
      <w:tr w:rsidR="002139DB" w:rsidRPr="003E3241" w14:paraId="2BA07FBD" w14:textId="77777777" w:rsidTr="0057364C">
        <w:tc>
          <w:tcPr>
            <w:tcW w:w="9351" w:type="dxa"/>
            <w:shd w:val="clear" w:color="auto" w:fill="auto"/>
          </w:tcPr>
          <w:p w14:paraId="79F4A246"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Ja Komisijai rodas šaubas par iesniegtās dokumenta kopijas autentiskumu, tā pieprasa, lai pretendents uzrāda dokumenta oriģinālu vai iesniedz apliecinātu dokumenta kopiju.</w:t>
            </w:r>
          </w:p>
          <w:p w14:paraId="39026319" w14:textId="77777777" w:rsidR="002139DB" w:rsidRPr="003E3241" w:rsidRDefault="002139DB" w:rsidP="00191E75">
            <w:pPr>
              <w:jc w:val="both"/>
              <w:rPr>
                <w:rFonts w:ascii="Arial" w:hAnsi="Arial" w:cs="Arial"/>
                <w:sz w:val="20"/>
                <w:szCs w:val="20"/>
              </w:rPr>
            </w:pPr>
          </w:p>
        </w:tc>
      </w:tr>
      <w:tr w:rsidR="002139DB" w:rsidRPr="003E3241" w14:paraId="07E0BF6A" w14:textId="77777777" w:rsidTr="0057364C">
        <w:tc>
          <w:tcPr>
            <w:tcW w:w="9351" w:type="dxa"/>
            <w:shd w:val="clear" w:color="auto" w:fill="auto"/>
          </w:tcPr>
          <w:p w14:paraId="47513E57"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Piedāvājumu vērt</w:t>
            </w:r>
            <w:r w:rsidR="00703695" w:rsidRPr="003E3241">
              <w:rPr>
                <w:rFonts w:ascii="Arial" w:hAnsi="Arial" w:cs="Arial"/>
                <w:sz w:val="20"/>
                <w:szCs w:val="20"/>
              </w:rPr>
              <w:t>ēšanas gaitā Komisija ir tiesīga</w:t>
            </w:r>
            <w:r w:rsidRPr="003E3241">
              <w:rPr>
                <w:rFonts w:ascii="Arial" w:hAnsi="Arial" w:cs="Arial"/>
                <w:sz w:val="20"/>
                <w:szCs w:val="20"/>
              </w:rPr>
              <w:t xml:space="preserve"> pieprasīt, lai tiek izskaidrota tehniskajā un finanšu piedāvājumā iekļautā informācija.</w:t>
            </w:r>
          </w:p>
          <w:p w14:paraId="12D170CA" w14:textId="77777777" w:rsidR="002139DB" w:rsidRPr="003E3241" w:rsidRDefault="002139DB" w:rsidP="00191E75">
            <w:pPr>
              <w:jc w:val="both"/>
              <w:rPr>
                <w:rFonts w:ascii="Arial" w:hAnsi="Arial" w:cs="Arial"/>
                <w:sz w:val="20"/>
                <w:szCs w:val="20"/>
              </w:rPr>
            </w:pPr>
          </w:p>
        </w:tc>
      </w:tr>
      <w:tr w:rsidR="002139DB" w:rsidRPr="003E3241" w14:paraId="5F8AB4EE" w14:textId="77777777" w:rsidTr="0057364C">
        <w:tc>
          <w:tcPr>
            <w:tcW w:w="9351" w:type="dxa"/>
            <w:shd w:val="clear" w:color="auto" w:fill="auto"/>
          </w:tcPr>
          <w:p w14:paraId="541C0AAA"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Ja Komisija pieprasa, lai pretendents precizē iesniegto informāciju, tā nosaka termiņu, līdz kuram pretendentam jāsniedz atbilde.</w:t>
            </w:r>
          </w:p>
          <w:p w14:paraId="52D20EB2" w14:textId="77777777" w:rsidR="002139DB" w:rsidRPr="003E3241" w:rsidRDefault="002139DB" w:rsidP="00191E75">
            <w:pPr>
              <w:jc w:val="both"/>
              <w:rPr>
                <w:rFonts w:ascii="Arial" w:hAnsi="Arial" w:cs="Arial"/>
                <w:sz w:val="20"/>
                <w:szCs w:val="20"/>
              </w:rPr>
            </w:pPr>
          </w:p>
        </w:tc>
      </w:tr>
      <w:tr w:rsidR="002139DB" w:rsidRPr="003E3241" w14:paraId="3BA83439" w14:textId="77777777" w:rsidTr="0057364C">
        <w:tc>
          <w:tcPr>
            <w:tcW w:w="9351" w:type="dxa"/>
            <w:shd w:val="clear" w:color="auto" w:fill="auto"/>
          </w:tcPr>
          <w:p w14:paraId="674BE85F"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Ja pretendents neiesniedz Komisijas pieprasītās ziņas vai paskaidrojumus, Komisija piedāvājumu vērtē pēc tiem dokumentiem, kas ir iekļauti piedāvājumā.</w:t>
            </w:r>
          </w:p>
          <w:p w14:paraId="661E8383" w14:textId="77777777" w:rsidR="002139DB" w:rsidRPr="003E3241" w:rsidRDefault="002139DB" w:rsidP="00191E75">
            <w:pPr>
              <w:jc w:val="both"/>
              <w:rPr>
                <w:rFonts w:ascii="Arial" w:hAnsi="Arial" w:cs="Arial"/>
                <w:sz w:val="20"/>
                <w:szCs w:val="20"/>
              </w:rPr>
            </w:pPr>
          </w:p>
        </w:tc>
      </w:tr>
      <w:tr w:rsidR="002139DB" w:rsidRPr="003E3241" w14:paraId="76F6D331" w14:textId="77777777" w:rsidTr="0057364C">
        <w:tc>
          <w:tcPr>
            <w:tcW w:w="9351" w:type="dxa"/>
            <w:shd w:val="clear" w:color="auto" w:fill="auto"/>
          </w:tcPr>
          <w:p w14:paraId="3EE83D4F"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Piedāvājuma noformējuma pārbaudei, pretendentu atlasei, kā arī piedāvājumu vērtēšanai un salīdzināšanai Komisija var pieaicināt ekspertu.</w:t>
            </w:r>
          </w:p>
          <w:p w14:paraId="6E84C7ED" w14:textId="77777777" w:rsidR="002139DB" w:rsidRPr="003E3241" w:rsidRDefault="002139DB" w:rsidP="00191E75">
            <w:pPr>
              <w:jc w:val="both"/>
              <w:rPr>
                <w:rFonts w:ascii="Arial" w:hAnsi="Arial" w:cs="Arial"/>
                <w:sz w:val="20"/>
                <w:szCs w:val="20"/>
              </w:rPr>
            </w:pPr>
          </w:p>
        </w:tc>
      </w:tr>
      <w:tr w:rsidR="002139DB" w:rsidRPr="003E3241" w14:paraId="0D34047D" w14:textId="77777777" w:rsidTr="0057364C">
        <w:tc>
          <w:tcPr>
            <w:tcW w:w="9351" w:type="dxa"/>
            <w:shd w:val="clear" w:color="auto" w:fill="auto"/>
          </w:tcPr>
          <w:p w14:paraId="761107FE"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066C8B98" w14:textId="77777777" w:rsidR="002139DB" w:rsidRPr="003E3241" w:rsidRDefault="002139DB" w:rsidP="00191E75">
            <w:pPr>
              <w:jc w:val="both"/>
              <w:rPr>
                <w:rFonts w:ascii="Arial" w:hAnsi="Arial" w:cs="Arial"/>
                <w:sz w:val="20"/>
                <w:szCs w:val="20"/>
              </w:rPr>
            </w:pPr>
          </w:p>
        </w:tc>
      </w:tr>
      <w:tr w:rsidR="002139DB" w:rsidRPr="003E3241" w14:paraId="33E74947" w14:textId="77777777" w:rsidTr="0057364C">
        <w:tc>
          <w:tcPr>
            <w:tcW w:w="9351" w:type="dxa"/>
            <w:shd w:val="clear" w:color="auto" w:fill="auto"/>
          </w:tcPr>
          <w:p w14:paraId="1F9CE0B7"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Ekspertam ir tiesības iepazīties ar piedāvājumiem, kā arī lūgt Komisiju pieprasīt no pretendenta papildu informāciju, kas ir nepieciešama atzinuma sagatavošanai.</w:t>
            </w:r>
          </w:p>
          <w:p w14:paraId="606593E3" w14:textId="77777777" w:rsidR="002139DB" w:rsidRPr="003E3241" w:rsidRDefault="002139DB" w:rsidP="00191E75">
            <w:pPr>
              <w:jc w:val="both"/>
              <w:rPr>
                <w:rFonts w:ascii="Arial" w:hAnsi="Arial" w:cs="Arial"/>
                <w:sz w:val="20"/>
                <w:szCs w:val="20"/>
              </w:rPr>
            </w:pPr>
          </w:p>
        </w:tc>
      </w:tr>
      <w:tr w:rsidR="002139DB" w:rsidRPr="003E3241" w14:paraId="7DED20DE" w14:textId="77777777" w:rsidTr="0057364C">
        <w:tc>
          <w:tcPr>
            <w:tcW w:w="9351" w:type="dxa"/>
            <w:shd w:val="clear" w:color="auto" w:fill="auto"/>
          </w:tcPr>
          <w:p w14:paraId="4AF2EC27"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Eksperts piedāvājumā ietverto un pretendenta papildus sniegto informāciju drīkst izmantot tikai sava atzinuma sniegšanai.</w:t>
            </w:r>
          </w:p>
          <w:p w14:paraId="645A7952" w14:textId="77777777" w:rsidR="002139DB" w:rsidRPr="003E3241" w:rsidRDefault="002139DB" w:rsidP="00191E75">
            <w:pPr>
              <w:jc w:val="both"/>
              <w:rPr>
                <w:rFonts w:ascii="Arial" w:hAnsi="Arial" w:cs="Arial"/>
                <w:sz w:val="20"/>
                <w:szCs w:val="20"/>
              </w:rPr>
            </w:pPr>
          </w:p>
        </w:tc>
      </w:tr>
      <w:tr w:rsidR="002139DB" w:rsidRPr="003E3241" w14:paraId="4A89F50C" w14:textId="77777777" w:rsidTr="0057364C">
        <w:tc>
          <w:tcPr>
            <w:tcW w:w="9351" w:type="dxa"/>
            <w:shd w:val="clear" w:color="auto" w:fill="auto"/>
          </w:tcPr>
          <w:p w14:paraId="0D12DBF0"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t>Konstatējot piedāvājuma neatbilstību kādai no prasībām, Komisijai ir tiesības izslēgt pretendentu no turpmākas dalības iepirkumā un neizskatīt piedāvājumu nākamajā izvērtēšanas posmā.</w:t>
            </w:r>
          </w:p>
          <w:p w14:paraId="278C4042" w14:textId="77777777" w:rsidR="002139DB" w:rsidRPr="003E3241" w:rsidRDefault="002139DB" w:rsidP="00191E75">
            <w:pPr>
              <w:jc w:val="both"/>
              <w:rPr>
                <w:rFonts w:ascii="Arial" w:hAnsi="Arial" w:cs="Arial"/>
                <w:sz w:val="20"/>
                <w:szCs w:val="20"/>
              </w:rPr>
            </w:pPr>
          </w:p>
        </w:tc>
      </w:tr>
      <w:tr w:rsidR="002139DB" w:rsidRPr="003E3241" w14:paraId="168CD0F6" w14:textId="77777777" w:rsidTr="0057364C">
        <w:tc>
          <w:tcPr>
            <w:tcW w:w="9351" w:type="dxa"/>
            <w:shd w:val="clear" w:color="auto" w:fill="auto"/>
          </w:tcPr>
          <w:p w14:paraId="298ABBBB" w14:textId="77777777" w:rsidR="002139DB" w:rsidRPr="003E3241" w:rsidRDefault="002139DB" w:rsidP="00FB250E">
            <w:pPr>
              <w:pStyle w:val="BodyText"/>
              <w:numPr>
                <w:ilvl w:val="0"/>
                <w:numId w:val="11"/>
              </w:numPr>
              <w:tabs>
                <w:tab w:val="left" w:pos="709"/>
              </w:tabs>
              <w:jc w:val="both"/>
              <w:rPr>
                <w:rFonts w:ascii="Arial" w:hAnsi="Arial" w:cs="Arial"/>
                <w:color w:val="000000"/>
              </w:rPr>
            </w:pPr>
            <w:r w:rsidRPr="003E3241">
              <w:rPr>
                <w:rFonts w:ascii="Arial" w:eastAsia="Calibri" w:hAnsi="Arial" w:cs="Arial"/>
              </w:rPr>
              <w:t>Lai pārbaudītu, vai uz pretendentu neattiecas Publisko iepirkumu likuma 42.panta pirmajā daļā noteiktie izslēgšanas noteikumi, Komisija rīkojas</w:t>
            </w:r>
            <w:r w:rsidRPr="003E3241">
              <w:rPr>
                <w:rFonts w:ascii="Arial" w:hAnsi="Arial" w:cs="Arial"/>
              </w:rPr>
              <w:t xml:space="preserve"> atbilstoši Publisko iepirkumu likuma 42.panta </w:t>
            </w:r>
            <w:r w:rsidRPr="003E3241">
              <w:rPr>
                <w:rFonts w:ascii="Arial" w:hAnsi="Arial" w:cs="Arial"/>
              </w:rPr>
              <w:lastRenderedPageBreak/>
              <w:t>nosacījumiem.</w:t>
            </w:r>
            <w:r w:rsidRPr="003E3241">
              <w:rPr>
                <w:rStyle w:val="FootnoteReference"/>
                <w:rFonts w:ascii="Arial" w:hAnsi="Arial" w:cs="Arial"/>
              </w:rPr>
              <w:footnoteReference w:id="13"/>
            </w:r>
            <w:r w:rsidR="000714EF" w:rsidRPr="003E3241">
              <w:rPr>
                <w:rFonts w:ascii="Arial" w:hAnsi="Arial" w:cs="Arial"/>
              </w:rPr>
              <w:t xml:space="preserve"> Ja kandidāts vai personālsabiedrības biedrs, ja kandidāts ir personālsabiedrība, atbilst Publisko iepirkumu likuma 42. panta pirmās daļas 1., 3., 4., 5., 6. vai 7. punktā minētajam izslēgšanas gadījumam, kandidāts norāda to pieteikumā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Komisija uzticamības nodrošināšanai iesniegtos pierādījumus vērtē atbilstoši Publisko iepirkumu likuma 43. pantā noteiktajam.</w:t>
            </w:r>
          </w:p>
          <w:p w14:paraId="4A50BDC3" w14:textId="77777777" w:rsidR="002139DB" w:rsidRPr="003E3241" w:rsidRDefault="002139DB" w:rsidP="00191E75">
            <w:pPr>
              <w:pStyle w:val="BodyText"/>
              <w:tabs>
                <w:tab w:val="left" w:pos="709"/>
              </w:tabs>
              <w:ind w:left="720"/>
              <w:jc w:val="both"/>
              <w:rPr>
                <w:rFonts w:ascii="Arial" w:hAnsi="Arial" w:cs="Arial"/>
                <w:color w:val="000000"/>
              </w:rPr>
            </w:pPr>
          </w:p>
        </w:tc>
      </w:tr>
      <w:tr w:rsidR="002139DB" w:rsidRPr="003E3241" w14:paraId="3A9FCF96" w14:textId="77777777" w:rsidTr="0057364C">
        <w:tc>
          <w:tcPr>
            <w:tcW w:w="9351" w:type="dxa"/>
            <w:shd w:val="clear" w:color="auto" w:fill="auto"/>
          </w:tcPr>
          <w:p w14:paraId="33392F28" w14:textId="77777777" w:rsidR="002139DB" w:rsidRPr="003E3241" w:rsidRDefault="002139DB" w:rsidP="00FB250E">
            <w:pPr>
              <w:pStyle w:val="ListParagraph"/>
              <w:numPr>
                <w:ilvl w:val="0"/>
                <w:numId w:val="11"/>
              </w:numPr>
              <w:spacing w:after="0" w:line="240" w:lineRule="auto"/>
              <w:contextualSpacing/>
              <w:jc w:val="both"/>
              <w:rPr>
                <w:rFonts w:ascii="Arial" w:hAnsi="Arial" w:cs="Arial"/>
                <w:sz w:val="20"/>
                <w:szCs w:val="20"/>
              </w:rPr>
            </w:pPr>
            <w:r w:rsidRPr="003E3241">
              <w:rPr>
                <w:rFonts w:ascii="Arial" w:hAnsi="Arial" w:cs="Arial"/>
                <w:sz w:val="20"/>
                <w:szCs w:val="20"/>
              </w:rPr>
              <w:lastRenderedPageBreak/>
              <w:t>Triju darba dienu laikā pēc lēmuma pieņemšanas Komisija informē visus pretendentus par pieņemto lēmumu. Informācija tiks nosūtīta uz pieteikumā norādīto elektroniskā pasta adresi, izmantojot drošu elektronisko parakstu vai pievienojot elektroniskajam pastam skenētu dokumentu.</w:t>
            </w:r>
          </w:p>
          <w:p w14:paraId="33D2D771" w14:textId="77777777" w:rsidR="002139DB" w:rsidRPr="003E3241" w:rsidRDefault="002139DB" w:rsidP="00191E75">
            <w:pPr>
              <w:pStyle w:val="ListParagraph"/>
              <w:spacing w:after="0" w:line="240" w:lineRule="auto"/>
              <w:contextualSpacing/>
              <w:jc w:val="both"/>
              <w:rPr>
                <w:rFonts w:ascii="Arial" w:hAnsi="Arial" w:cs="Arial"/>
                <w:sz w:val="20"/>
                <w:szCs w:val="20"/>
              </w:rPr>
            </w:pPr>
          </w:p>
        </w:tc>
      </w:tr>
    </w:tbl>
    <w:p w14:paraId="66901CC9" w14:textId="6EEFB871" w:rsidR="00F1356B" w:rsidRDefault="00F1356B" w:rsidP="00613810">
      <w:pPr>
        <w:pStyle w:val="BodyText"/>
        <w:tabs>
          <w:tab w:val="left" w:pos="317"/>
        </w:tabs>
        <w:jc w:val="both"/>
        <w:rPr>
          <w:rFonts w:ascii="Arial" w:hAnsi="Arial" w:cs="Arial"/>
        </w:rPr>
      </w:pPr>
    </w:p>
    <w:p w14:paraId="7D83BB43" w14:textId="77777777" w:rsidR="00F1356B" w:rsidRDefault="00F1356B">
      <w:pPr>
        <w:suppressAutoHyphens w:val="0"/>
        <w:rPr>
          <w:rFonts w:ascii="Arial" w:hAnsi="Arial" w:cs="Arial"/>
          <w:sz w:val="20"/>
          <w:szCs w:val="20"/>
        </w:rPr>
      </w:pPr>
      <w:r>
        <w:rPr>
          <w:rFonts w:ascii="Arial" w:hAnsi="Arial" w:cs="Arial"/>
        </w:rPr>
        <w:br w:type="page"/>
      </w:r>
    </w:p>
    <w:p w14:paraId="45D91A21" w14:textId="77777777" w:rsidR="00F1356B" w:rsidRPr="00F1356B" w:rsidRDefault="00F1356B" w:rsidP="00F1356B">
      <w:pPr>
        <w:rPr>
          <w:rFonts w:ascii="Arial" w:hAnsi="Arial" w:cs="Arial"/>
          <w:b/>
          <w:sz w:val="20"/>
          <w:szCs w:val="20"/>
        </w:rPr>
      </w:pPr>
    </w:p>
    <w:tbl>
      <w:tblPr>
        <w:tblW w:w="9889" w:type="dxa"/>
        <w:tblLook w:val="04A0" w:firstRow="1" w:lastRow="0" w:firstColumn="1" w:lastColumn="0" w:noHBand="0" w:noVBand="1"/>
      </w:tblPr>
      <w:tblGrid>
        <w:gridCol w:w="3026"/>
        <w:gridCol w:w="1936"/>
        <w:gridCol w:w="4927"/>
      </w:tblGrid>
      <w:tr w:rsidR="00F1356B" w:rsidRPr="00F1356B" w14:paraId="0EC5B6CF" w14:textId="77777777" w:rsidTr="00B21DB4">
        <w:tc>
          <w:tcPr>
            <w:tcW w:w="3026" w:type="dxa"/>
            <w:shd w:val="clear" w:color="auto" w:fill="auto"/>
          </w:tcPr>
          <w:p w14:paraId="34CC3416" w14:textId="77777777" w:rsidR="00F1356B" w:rsidRPr="00F1356B" w:rsidRDefault="00F1356B" w:rsidP="00F1356B">
            <w:pPr>
              <w:rPr>
                <w:rFonts w:ascii="Arial" w:hAnsi="Arial" w:cs="Arial"/>
                <w:sz w:val="20"/>
                <w:szCs w:val="20"/>
              </w:rPr>
            </w:pPr>
          </w:p>
        </w:tc>
        <w:tc>
          <w:tcPr>
            <w:tcW w:w="1936" w:type="dxa"/>
            <w:shd w:val="clear" w:color="auto" w:fill="auto"/>
          </w:tcPr>
          <w:p w14:paraId="18F71081" w14:textId="77777777" w:rsidR="00F1356B" w:rsidRPr="00F1356B" w:rsidRDefault="00F1356B" w:rsidP="00F1356B">
            <w:pPr>
              <w:jc w:val="center"/>
              <w:rPr>
                <w:rFonts w:ascii="Arial" w:hAnsi="Arial" w:cs="Arial"/>
                <w:sz w:val="20"/>
                <w:szCs w:val="20"/>
              </w:rPr>
            </w:pPr>
          </w:p>
        </w:tc>
        <w:tc>
          <w:tcPr>
            <w:tcW w:w="4927" w:type="dxa"/>
            <w:shd w:val="clear" w:color="auto" w:fill="auto"/>
          </w:tcPr>
          <w:p w14:paraId="5940D68A" w14:textId="32B5C629" w:rsidR="00F1356B" w:rsidRPr="00F1356B" w:rsidRDefault="00F1356B" w:rsidP="00F1356B">
            <w:pPr>
              <w:jc w:val="right"/>
              <w:rPr>
                <w:rFonts w:ascii="Arial" w:hAnsi="Arial" w:cs="Arial"/>
                <w:sz w:val="20"/>
                <w:szCs w:val="20"/>
              </w:rPr>
            </w:pPr>
            <w:r w:rsidRPr="00F1356B">
              <w:rPr>
                <w:rFonts w:ascii="Arial" w:hAnsi="Arial" w:cs="Arial"/>
                <w:sz w:val="20"/>
                <w:szCs w:val="20"/>
              </w:rPr>
              <w:t xml:space="preserve">Iepirkuma </w:t>
            </w:r>
            <w:r w:rsidR="00530488">
              <w:rPr>
                <w:rFonts w:ascii="Arial" w:hAnsi="Arial" w:cs="Arial"/>
                <w:sz w:val="20"/>
                <w:szCs w:val="20"/>
              </w:rPr>
              <w:t>LPP 2018/82</w:t>
            </w:r>
          </w:p>
          <w:p w14:paraId="27735662" w14:textId="77777777" w:rsidR="00F1356B" w:rsidRPr="00F1356B" w:rsidRDefault="00F1356B" w:rsidP="00F1356B">
            <w:pPr>
              <w:jc w:val="right"/>
              <w:rPr>
                <w:rFonts w:ascii="Arial" w:hAnsi="Arial" w:cs="Arial"/>
                <w:b/>
                <w:sz w:val="20"/>
                <w:szCs w:val="20"/>
              </w:rPr>
            </w:pPr>
            <w:r w:rsidRPr="00F1356B">
              <w:rPr>
                <w:rFonts w:ascii="Arial" w:hAnsi="Arial" w:cs="Arial"/>
                <w:sz w:val="20"/>
                <w:szCs w:val="20"/>
              </w:rPr>
              <w:t xml:space="preserve">nolikuma </w:t>
            </w:r>
            <w:r w:rsidRPr="007B0E5B">
              <w:rPr>
                <w:rFonts w:ascii="Arial" w:hAnsi="Arial" w:cs="Arial"/>
                <w:b/>
                <w:sz w:val="20"/>
                <w:szCs w:val="20"/>
              </w:rPr>
              <w:t>9</w:t>
            </w:r>
            <w:r w:rsidRPr="00F1356B">
              <w:rPr>
                <w:rFonts w:ascii="Arial" w:hAnsi="Arial" w:cs="Arial"/>
                <w:b/>
                <w:sz w:val="20"/>
                <w:szCs w:val="20"/>
              </w:rPr>
              <w:t>.pielikums</w:t>
            </w:r>
          </w:p>
        </w:tc>
      </w:tr>
    </w:tbl>
    <w:p w14:paraId="5202E86F" w14:textId="77777777" w:rsidR="00F1356B" w:rsidRPr="00847156" w:rsidRDefault="00F1356B" w:rsidP="00F1356B">
      <w:pPr>
        <w:tabs>
          <w:tab w:val="center" w:pos="4153"/>
          <w:tab w:val="right" w:pos="8306"/>
        </w:tabs>
        <w:autoSpaceDE w:val="0"/>
        <w:rPr>
          <w:rFonts w:ascii="Arial" w:hAnsi="Arial" w:cs="Arial"/>
          <w:b/>
          <w:sz w:val="16"/>
          <w:szCs w:val="16"/>
        </w:rPr>
      </w:pPr>
    </w:p>
    <w:p w14:paraId="549BBDDE" w14:textId="77777777" w:rsidR="00F1356B" w:rsidRPr="00F1356B" w:rsidRDefault="00F1356B" w:rsidP="00F1356B">
      <w:pPr>
        <w:tabs>
          <w:tab w:val="center" w:pos="4153"/>
          <w:tab w:val="right" w:pos="8306"/>
        </w:tabs>
        <w:autoSpaceDE w:val="0"/>
        <w:jc w:val="center"/>
        <w:rPr>
          <w:rFonts w:ascii="Arial" w:hAnsi="Arial" w:cs="Arial"/>
          <w:b/>
          <w:sz w:val="20"/>
          <w:szCs w:val="20"/>
        </w:rPr>
      </w:pPr>
      <w:r w:rsidRPr="00F1356B">
        <w:rPr>
          <w:rFonts w:ascii="Arial" w:hAnsi="Arial" w:cs="Arial"/>
          <w:b/>
          <w:sz w:val="20"/>
          <w:szCs w:val="20"/>
        </w:rPr>
        <w:t>PIETEIKUMS DALĪBAI IEPIRKUMĀ</w:t>
      </w:r>
    </w:p>
    <w:p w14:paraId="75CFDBCA" w14:textId="77777777" w:rsidR="00F1356B" w:rsidRPr="00847156" w:rsidRDefault="00F1356B" w:rsidP="00F1356B">
      <w:pPr>
        <w:tabs>
          <w:tab w:val="center" w:pos="4153"/>
          <w:tab w:val="right" w:pos="8306"/>
        </w:tabs>
        <w:autoSpaceDE w:val="0"/>
        <w:jc w:val="center"/>
        <w:rPr>
          <w:rFonts w:ascii="Arial" w:hAnsi="Arial" w:cs="Arial"/>
          <w:b/>
          <w:sz w:val="16"/>
          <w:szCs w:val="16"/>
        </w:rPr>
      </w:pPr>
    </w:p>
    <w:p w14:paraId="422FD509" w14:textId="77777777" w:rsidR="00F1356B" w:rsidRPr="00F1356B" w:rsidRDefault="00F1356B" w:rsidP="00F1356B">
      <w:pPr>
        <w:tabs>
          <w:tab w:val="center" w:pos="4153"/>
          <w:tab w:val="right" w:pos="8306"/>
        </w:tabs>
        <w:autoSpaceDE w:val="0"/>
        <w:jc w:val="both"/>
        <w:rPr>
          <w:rFonts w:ascii="Arial" w:hAnsi="Arial" w:cs="Arial"/>
          <w:sz w:val="20"/>
          <w:szCs w:val="20"/>
        </w:rPr>
      </w:pPr>
      <w:r w:rsidRPr="00F1356B">
        <w:rPr>
          <w:rFonts w:ascii="Arial" w:hAnsi="Arial" w:cs="Arial"/>
          <w:sz w:val="20"/>
          <w:szCs w:val="20"/>
        </w:rPr>
        <w:t>___________________________________________________________________________</w:t>
      </w:r>
    </w:p>
    <w:p w14:paraId="400C8F77" w14:textId="77777777" w:rsidR="00F1356B" w:rsidRPr="00F1356B" w:rsidRDefault="00F1356B" w:rsidP="00F1356B">
      <w:pPr>
        <w:tabs>
          <w:tab w:val="center" w:pos="4153"/>
          <w:tab w:val="right" w:pos="8306"/>
        </w:tabs>
        <w:autoSpaceDE w:val="0"/>
        <w:jc w:val="both"/>
        <w:rPr>
          <w:rFonts w:ascii="Arial" w:hAnsi="Arial" w:cs="Arial"/>
          <w:sz w:val="16"/>
          <w:szCs w:val="16"/>
        </w:rPr>
      </w:pPr>
      <w:r w:rsidRPr="00F1356B">
        <w:rPr>
          <w:rFonts w:ascii="Arial" w:hAnsi="Arial" w:cs="Arial"/>
          <w:sz w:val="20"/>
          <w:szCs w:val="20"/>
        </w:rPr>
        <w:tab/>
      </w:r>
      <w:r w:rsidRPr="00F1356B">
        <w:rPr>
          <w:rFonts w:ascii="Arial" w:hAnsi="Arial" w:cs="Arial"/>
          <w:sz w:val="16"/>
          <w:szCs w:val="16"/>
        </w:rPr>
        <w:t>Sabiedrības nosaukums, reģistrācijas numurs</w:t>
      </w:r>
    </w:p>
    <w:p w14:paraId="3CE88FDD" w14:textId="77777777" w:rsidR="00F1356B" w:rsidRPr="00847156" w:rsidRDefault="00F1356B" w:rsidP="00F1356B">
      <w:pPr>
        <w:tabs>
          <w:tab w:val="center" w:pos="4153"/>
          <w:tab w:val="right" w:pos="8306"/>
        </w:tabs>
        <w:autoSpaceDE w:val="0"/>
        <w:jc w:val="both"/>
        <w:rPr>
          <w:rFonts w:ascii="Arial" w:hAnsi="Arial" w:cs="Arial"/>
          <w:sz w:val="16"/>
          <w:szCs w:val="16"/>
        </w:rPr>
      </w:pPr>
    </w:p>
    <w:p w14:paraId="40E3DDA3" w14:textId="4F7F9988" w:rsidR="00F1356B" w:rsidRPr="00F1356B" w:rsidRDefault="00F1356B" w:rsidP="00F1356B">
      <w:pPr>
        <w:tabs>
          <w:tab w:val="center" w:pos="4153"/>
          <w:tab w:val="right" w:pos="8306"/>
        </w:tabs>
        <w:autoSpaceDE w:val="0"/>
        <w:jc w:val="both"/>
        <w:rPr>
          <w:rFonts w:ascii="Arial" w:hAnsi="Arial" w:cs="Arial"/>
          <w:sz w:val="20"/>
          <w:szCs w:val="20"/>
        </w:rPr>
      </w:pPr>
      <w:r w:rsidRPr="00F1356B">
        <w:rPr>
          <w:rFonts w:ascii="Arial" w:hAnsi="Arial" w:cs="Arial"/>
          <w:sz w:val="20"/>
          <w:szCs w:val="20"/>
        </w:rPr>
        <w:t>kuras vārdā, saskaņā ar______________ rīkojas __________________________________________</w:t>
      </w:r>
    </w:p>
    <w:p w14:paraId="00BA9394" w14:textId="77777777" w:rsidR="00F1356B" w:rsidRPr="00F1356B" w:rsidRDefault="00F1356B" w:rsidP="00F1356B">
      <w:pPr>
        <w:tabs>
          <w:tab w:val="center" w:pos="4153"/>
          <w:tab w:val="right" w:pos="8306"/>
        </w:tabs>
        <w:autoSpaceDE w:val="0"/>
        <w:jc w:val="center"/>
        <w:rPr>
          <w:rFonts w:ascii="Arial" w:hAnsi="Arial" w:cs="Arial"/>
          <w:sz w:val="16"/>
          <w:szCs w:val="16"/>
        </w:rPr>
      </w:pPr>
      <w:r w:rsidRPr="00F1356B">
        <w:rPr>
          <w:rFonts w:ascii="Arial" w:hAnsi="Arial" w:cs="Arial"/>
          <w:sz w:val="20"/>
          <w:szCs w:val="20"/>
        </w:rPr>
        <w:t xml:space="preserve">      </w:t>
      </w:r>
      <w:r w:rsidRPr="00F1356B">
        <w:rPr>
          <w:rFonts w:ascii="Arial" w:hAnsi="Arial" w:cs="Arial"/>
          <w:sz w:val="16"/>
          <w:szCs w:val="16"/>
        </w:rPr>
        <w:t xml:space="preserve">pārstāvības pamats            </w:t>
      </w:r>
      <w:r w:rsidRPr="00F1356B">
        <w:rPr>
          <w:rFonts w:ascii="Arial" w:hAnsi="Arial" w:cs="Arial"/>
          <w:sz w:val="16"/>
          <w:szCs w:val="16"/>
        </w:rPr>
        <w:tab/>
        <w:t xml:space="preserve">                Amats, vārds, uzvārds</w:t>
      </w:r>
    </w:p>
    <w:p w14:paraId="10BC54AF" w14:textId="77777777" w:rsidR="00F1356B" w:rsidRPr="00F1356B" w:rsidRDefault="00F1356B" w:rsidP="00F1356B">
      <w:pPr>
        <w:tabs>
          <w:tab w:val="center" w:pos="4153"/>
          <w:tab w:val="right" w:pos="8306"/>
        </w:tabs>
        <w:autoSpaceDE w:val="0"/>
        <w:jc w:val="center"/>
        <w:rPr>
          <w:rFonts w:ascii="Arial" w:hAnsi="Arial" w:cs="Arial"/>
          <w:sz w:val="16"/>
          <w:szCs w:val="16"/>
        </w:rPr>
      </w:pPr>
    </w:p>
    <w:p w14:paraId="24096EBB" w14:textId="37589DB0" w:rsidR="00F1356B" w:rsidRPr="00F1356B" w:rsidRDefault="00F1356B" w:rsidP="00F1356B">
      <w:pPr>
        <w:suppressAutoHyphens w:val="0"/>
        <w:jc w:val="both"/>
        <w:rPr>
          <w:rFonts w:ascii="Arial" w:hAnsi="Arial" w:cs="Arial"/>
          <w:sz w:val="20"/>
          <w:szCs w:val="20"/>
        </w:rPr>
      </w:pPr>
      <w:r w:rsidRPr="00F1356B">
        <w:rPr>
          <w:rFonts w:ascii="Arial" w:hAnsi="Arial" w:cs="Arial"/>
          <w:sz w:val="20"/>
          <w:szCs w:val="20"/>
        </w:rPr>
        <w:t xml:space="preserve">Ar šo piesakās piedalīties iepirkumā </w:t>
      </w:r>
      <w:r w:rsidRPr="00F1356B">
        <w:rPr>
          <w:rFonts w:ascii="Arial" w:hAnsi="Arial" w:cs="Arial"/>
          <w:b/>
          <w:bCs/>
          <w:iCs/>
          <w:sz w:val="20"/>
          <w:szCs w:val="20"/>
        </w:rPr>
        <w:t>“Ēdināšanas pakalpojuma sniegšanas nodrošināšana Liepājas pirmsskolas izglītības iestādē “</w:t>
      </w:r>
      <w:r w:rsidR="00530488">
        <w:rPr>
          <w:rFonts w:ascii="Arial" w:hAnsi="Arial" w:cs="Arial"/>
          <w:b/>
          <w:bCs/>
          <w:iCs/>
          <w:sz w:val="20"/>
          <w:szCs w:val="20"/>
        </w:rPr>
        <w:t>GAILĪTIS</w:t>
      </w:r>
      <w:r w:rsidRPr="00F1356B">
        <w:rPr>
          <w:rFonts w:ascii="Arial" w:hAnsi="Arial" w:cs="Arial"/>
          <w:b/>
          <w:bCs/>
          <w:iCs/>
          <w:sz w:val="20"/>
          <w:szCs w:val="20"/>
        </w:rPr>
        <w:t>” atbilstoši Zaļā publiskā iepirkuma kritērijiem”</w:t>
      </w:r>
      <w:r w:rsidRPr="00F1356B">
        <w:rPr>
          <w:rFonts w:ascii="Arial" w:hAnsi="Arial" w:cs="Arial"/>
          <w:bCs/>
          <w:i/>
          <w:iCs/>
          <w:sz w:val="20"/>
          <w:szCs w:val="20"/>
        </w:rPr>
        <w:t xml:space="preserve"> </w:t>
      </w:r>
      <w:r w:rsidRPr="00F1356B">
        <w:rPr>
          <w:rFonts w:ascii="Arial" w:hAnsi="Arial" w:cs="Arial"/>
          <w:bCs/>
          <w:sz w:val="20"/>
          <w:szCs w:val="20"/>
        </w:rPr>
        <w:t>(</w:t>
      </w:r>
      <w:r w:rsidR="00530488">
        <w:rPr>
          <w:rFonts w:ascii="Arial" w:hAnsi="Arial" w:cs="Arial"/>
          <w:bCs/>
          <w:sz w:val="20"/>
          <w:szCs w:val="20"/>
        </w:rPr>
        <w:t>LPP 2018/82</w:t>
      </w:r>
      <w:r w:rsidRPr="00F1356B">
        <w:rPr>
          <w:rFonts w:ascii="Arial" w:hAnsi="Arial" w:cs="Arial"/>
          <w:bCs/>
          <w:sz w:val="20"/>
          <w:szCs w:val="20"/>
        </w:rPr>
        <w:t>)</w:t>
      </w:r>
      <w:r w:rsidRPr="00F1356B">
        <w:rPr>
          <w:rFonts w:ascii="Arial" w:hAnsi="Arial" w:cs="Arial"/>
          <w:sz w:val="20"/>
          <w:szCs w:val="20"/>
        </w:rPr>
        <w:t>.</w:t>
      </w:r>
    </w:p>
    <w:p w14:paraId="5A9A529E" w14:textId="77777777" w:rsidR="00F1356B" w:rsidRPr="00847156" w:rsidRDefault="00F1356B" w:rsidP="00F1356B">
      <w:pPr>
        <w:tabs>
          <w:tab w:val="left" w:pos="527"/>
        </w:tabs>
        <w:rPr>
          <w:rFonts w:ascii="Arial" w:hAnsi="Arial" w:cs="Arial"/>
          <w:sz w:val="16"/>
          <w:szCs w:val="16"/>
        </w:rPr>
      </w:pPr>
      <w:r w:rsidRPr="00F1356B">
        <w:rPr>
          <w:rFonts w:ascii="Arial" w:hAnsi="Arial" w:cs="Arial"/>
          <w:sz w:val="20"/>
          <w:szCs w:val="20"/>
        </w:rPr>
        <w:tab/>
      </w:r>
    </w:p>
    <w:tbl>
      <w:tblPr>
        <w:tblW w:w="0" w:type="auto"/>
        <w:tblInd w:w="940" w:type="dxa"/>
        <w:tblLook w:val="04A0" w:firstRow="1" w:lastRow="0" w:firstColumn="1" w:lastColumn="0" w:noHBand="0" w:noVBand="1"/>
      </w:tblPr>
      <w:tblGrid>
        <w:gridCol w:w="2410"/>
        <w:gridCol w:w="283"/>
        <w:gridCol w:w="284"/>
        <w:gridCol w:w="4394"/>
      </w:tblGrid>
      <w:tr w:rsidR="00F1356B" w:rsidRPr="00F1356B" w14:paraId="4BCAE5AB" w14:textId="77777777" w:rsidTr="00B21DB4">
        <w:tc>
          <w:tcPr>
            <w:tcW w:w="2410" w:type="dxa"/>
            <w:tcBorders>
              <w:right w:val="single" w:sz="4" w:space="0" w:color="auto"/>
            </w:tcBorders>
            <w:shd w:val="clear" w:color="auto" w:fill="auto"/>
          </w:tcPr>
          <w:p w14:paraId="6D6060C8" w14:textId="77777777" w:rsidR="00F1356B" w:rsidRPr="00F1356B" w:rsidRDefault="00F1356B" w:rsidP="00F1356B">
            <w:pPr>
              <w:jc w:val="right"/>
              <w:rPr>
                <w:rFonts w:ascii="Arial" w:hAnsi="Arial" w:cs="Arial"/>
                <w:sz w:val="20"/>
                <w:szCs w:val="20"/>
              </w:rPr>
            </w:pPr>
            <w:r w:rsidRPr="00F1356B">
              <w:rPr>
                <w:rFonts w:ascii="Arial" w:hAnsi="Arial" w:cs="Arial"/>
                <w:sz w:val="20"/>
                <w:szCs w:val="20"/>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6DD809" w14:textId="77777777" w:rsidR="00F1356B" w:rsidRPr="00F1356B" w:rsidRDefault="00F1356B" w:rsidP="00F1356B">
            <w:pPr>
              <w:jc w:val="both"/>
              <w:rPr>
                <w:rFonts w:ascii="Arial" w:hAnsi="Arial" w:cs="Arial"/>
                <w:sz w:val="20"/>
                <w:szCs w:val="20"/>
              </w:rPr>
            </w:pPr>
          </w:p>
        </w:tc>
        <w:tc>
          <w:tcPr>
            <w:tcW w:w="284" w:type="dxa"/>
            <w:tcBorders>
              <w:left w:val="single" w:sz="4" w:space="0" w:color="auto"/>
            </w:tcBorders>
            <w:shd w:val="clear" w:color="auto" w:fill="auto"/>
          </w:tcPr>
          <w:p w14:paraId="0205A305" w14:textId="77777777" w:rsidR="00F1356B" w:rsidRPr="00F1356B" w:rsidRDefault="00F1356B" w:rsidP="00F1356B">
            <w:pPr>
              <w:jc w:val="right"/>
              <w:rPr>
                <w:rFonts w:ascii="Arial" w:hAnsi="Arial" w:cs="Arial"/>
                <w:sz w:val="20"/>
                <w:szCs w:val="20"/>
              </w:rPr>
            </w:pPr>
          </w:p>
        </w:tc>
        <w:tc>
          <w:tcPr>
            <w:tcW w:w="4394" w:type="dxa"/>
            <w:vMerge w:val="restart"/>
            <w:shd w:val="clear" w:color="auto" w:fill="auto"/>
            <w:vAlign w:val="center"/>
          </w:tcPr>
          <w:p w14:paraId="2D4BB0D0" w14:textId="77777777" w:rsidR="00F1356B" w:rsidRPr="00F1356B" w:rsidRDefault="00F1356B" w:rsidP="00F1356B">
            <w:pPr>
              <w:rPr>
                <w:rFonts w:ascii="Arial" w:hAnsi="Arial" w:cs="Arial"/>
                <w:sz w:val="20"/>
                <w:szCs w:val="20"/>
              </w:rPr>
            </w:pPr>
            <w:r w:rsidRPr="00F1356B">
              <w:rPr>
                <w:rFonts w:ascii="Arial" w:hAnsi="Arial" w:cs="Arial"/>
                <w:b/>
                <w:sz w:val="20"/>
                <w:szCs w:val="20"/>
              </w:rPr>
              <w:t>mazā vai vidējā uzņēmuma</w:t>
            </w:r>
            <w:r w:rsidRPr="00F1356B">
              <w:rPr>
                <w:rFonts w:ascii="Arial" w:hAnsi="Arial" w:cs="Arial"/>
                <w:sz w:val="20"/>
                <w:szCs w:val="20"/>
              </w:rPr>
              <w:t xml:space="preserve"> statusam</w:t>
            </w:r>
            <w:r w:rsidRPr="00F1356B">
              <w:rPr>
                <w:rFonts w:ascii="Arial" w:hAnsi="Arial" w:cs="Arial"/>
                <w:sz w:val="20"/>
                <w:szCs w:val="20"/>
                <w:vertAlign w:val="superscript"/>
              </w:rPr>
              <w:footnoteReference w:id="14"/>
            </w:r>
            <w:r w:rsidRPr="00F1356B">
              <w:rPr>
                <w:rFonts w:ascii="Arial" w:hAnsi="Arial" w:cs="Arial"/>
                <w:sz w:val="20"/>
                <w:szCs w:val="20"/>
              </w:rPr>
              <w:t xml:space="preserve"> </w:t>
            </w:r>
          </w:p>
        </w:tc>
      </w:tr>
      <w:tr w:rsidR="00F1356B" w:rsidRPr="00F1356B" w14:paraId="167A2D4B" w14:textId="77777777" w:rsidTr="00B21DB4">
        <w:tc>
          <w:tcPr>
            <w:tcW w:w="2410" w:type="dxa"/>
            <w:tcBorders>
              <w:right w:val="single" w:sz="4" w:space="0" w:color="auto"/>
            </w:tcBorders>
            <w:shd w:val="clear" w:color="auto" w:fill="auto"/>
          </w:tcPr>
          <w:p w14:paraId="41D9B440" w14:textId="77777777" w:rsidR="00F1356B" w:rsidRPr="00F1356B" w:rsidRDefault="00F1356B" w:rsidP="00F1356B">
            <w:pPr>
              <w:jc w:val="right"/>
              <w:rPr>
                <w:rFonts w:ascii="Arial" w:hAnsi="Arial" w:cs="Arial"/>
                <w:sz w:val="20"/>
                <w:szCs w:val="20"/>
              </w:rPr>
            </w:pPr>
            <w:r w:rsidRPr="00F1356B">
              <w:rPr>
                <w:rFonts w:ascii="Arial" w:hAnsi="Arial" w:cs="Arial"/>
                <w:sz w:val="20"/>
                <w:szCs w:val="20"/>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7E4E100" w14:textId="77777777" w:rsidR="00F1356B" w:rsidRPr="00F1356B" w:rsidRDefault="00F1356B" w:rsidP="00F1356B">
            <w:pPr>
              <w:jc w:val="both"/>
              <w:rPr>
                <w:rFonts w:ascii="Arial" w:hAnsi="Arial" w:cs="Arial"/>
                <w:sz w:val="20"/>
                <w:szCs w:val="20"/>
              </w:rPr>
            </w:pPr>
          </w:p>
        </w:tc>
        <w:tc>
          <w:tcPr>
            <w:tcW w:w="284" w:type="dxa"/>
            <w:tcBorders>
              <w:left w:val="single" w:sz="4" w:space="0" w:color="auto"/>
            </w:tcBorders>
            <w:shd w:val="clear" w:color="auto" w:fill="auto"/>
          </w:tcPr>
          <w:p w14:paraId="0298B078" w14:textId="77777777" w:rsidR="00F1356B" w:rsidRPr="00F1356B" w:rsidRDefault="00F1356B" w:rsidP="00F1356B">
            <w:pPr>
              <w:jc w:val="right"/>
              <w:rPr>
                <w:rFonts w:ascii="Arial" w:hAnsi="Arial" w:cs="Arial"/>
                <w:sz w:val="20"/>
                <w:szCs w:val="20"/>
              </w:rPr>
            </w:pPr>
          </w:p>
        </w:tc>
        <w:tc>
          <w:tcPr>
            <w:tcW w:w="4394" w:type="dxa"/>
            <w:vMerge/>
            <w:shd w:val="clear" w:color="auto" w:fill="auto"/>
          </w:tcPr>
          <w:p w14:paraId="36B69B8C" w14:textId="77777777" w:rsidR="00F1356B" w:rsidRPr="00F1356B" w:rsidRDefault="00F1356B" w:rsidP="00F1356B">
            <w:pPr>
              <w:jc w:val="both"/>
              <w:rPr>
                <w:rFonts w:ascii="Arial" w:hAnsi="Arial" w:cs="Arial"/>
                <w:b/>
                <w:sz w:val="20"/>
                <w:szCs w:val="20"/>
              </w:rPr>
            </w:pPr>
          </w:p>
        </w:tc>
      </w:tr>
    </w:tbl>
    <w:p w14:paraId="68286225" w14:textId="77777777" w:rsidR="00F1356B" w:rsidRPr="00847156" w:rsidRDefault="00F1356B" w:rsidP="00F1356B">
      <w:pPr>
        <w:rPr>
          <w:rFonts w:ascii="Arial" w:hAnsi="Arial" w:cs="Arial"/>
          <w:sz w:val="16"/>
          <w:szCs w:val="16"/>
        </w:rPr>
      </w:pPr>
    </w:p>
    <w:p w14:paraId="6795DC7B" w14:textId="6D31C9CD" w:rsidR="00F1356B" w:rsidRPr="00F1356B" w:rsidRDefault="00F1356B" w:rsidP="00F1356B">
      <w:pPr>
        <w:rPr>
          <w:rFonts w:ascii="Arial" w:hAnsi="Arial" w:cs="Arial"/>
          <w:sz w:val="20"/>
          <w:szCs w:val="20"/>
        </w:rPr>
      </w:pPr>
      <w:r w:rsidRPr="00F1356B">
        <w:rPr>
          <w:rFonts w:ascii="Arial" w:hAnsi="Arial" w:cs="Arial"/>
          <w:sz w:val="20"/>
          <w:szCs w:val="20"/>
        </w:rPr>
        <w:t>Apliecinām, ka:</w:t>
      </w:r>
    </w:p>
    <w:p w14:paraId="7B385663"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color w:val="000000"/>
          <w:sz w:val="20"/>
          <w:szCs w:val="20"/>
        </w:rPr>
        <w:t>pretendents ir reģistrēts, licencēts un/vai sertificēts atbilstoši attiecīgās valsts normatīvo aktu prasībām, tiesīgs sniegt Pasūtītājam nepieciešamos pakalpojumus;</w:t>
      </w:r>
    </w:p>
    <w:p w14:paraId="3B570FE6"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Pretendenta rīcībā ir visi nepieciešamie resursi savlaicīgai un kvalitatīvai līguma izpildei;</w:t>
      </w:r>
    </w:p>
    <w:p w14:paraId="1609AED1"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ēdināšanas pakalpojuma nodrošināšanai iesaistītais personāls atbilst Pārtikas aprites uzraudzības likumā noteiktajām prasībām;</w:t>
      </w:r>
    </w:p>
    <w:p w14:paraId="0C844D9D" w14:textId="42A45CA7" w:rsid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uz ēdināšanas pakalpojuma nodrošināšanā iesaistīto personālu neattiecas Bērnu tiesību aizsardzības likuma 72.panta piektā daļā noteiktie ierobežojumi strādāt izglītības iestādē;</w:t>
      </w:r>
    </w:p>
    <w:p w14:paraId="36834278" w14:textId="788A2B98" w:rsidR="00847156" w:rsidRPr="00F1356B" w:rsidRDefault="00847156" w:rsidP="00F1356B">
      <w:pPr>
        <w:numPr>
          <w:ilvl w:val="0"/>
          <w:numId w:val="7"/>
        </w:numPr>
        <w:jc w:val="both"/>
        <w:rPr>
          <w:rFonts w:ascii="Arial" w:hAnsi="Arial" w:cs="Arial"/>
          <w:sz w:val="20"/>
          <w:szCs w:val="20"/>
        </w:rPr>
      </w:pPr>
      <w:r>
        <w:rPr>
          <w:rFonts w:ascii="Arial" w:hAnsi="Arial" w:cs="Arial"/>
          <w:color w:val="000000"/>
          <w:sz w:val="20"/>
          <w:szCs w:val="20"/>
          <w:shd w:val="clear" w:color="auto" w:fill="FFFFFF"/>
        </w:rPr>
        <w:t>p</w:t>
      </w:r>
      <w:r w:rsidRPr="00A3684F">
        <w:rPr>
          <w:rFonts w:ascii="Arial" w:hAnsi="Arial" w:cs="Arial"/>
          <w:color w:val="000000"/>
          <w:sz w:val="20"/>
          <w:szCs w:val="20"/>
          <w:shd w:val="clear" w:color="auto" w:fill="FFFFFF"/>
        </w:rPr>
        <w:t>arakstot pieteikumu da</w:t>
      </w:r>
      <w:r>
        <w:rPr>
          <w:rFonts w:ascii="Arial" w:hAnsi="Arial" w:cs="Arial"/>
          <w:color w:val="000000"/>
          <w:sz w:val="20"/>
          <w:szCs w:val="20"/>
          <w:shd w:val="clear" w:color="auto" w:fill="FFFFFF"/>
        </w:rPr>
        <w:t>lībai iepirkumā</w:t>
      </w:r>
      <w:r w:rsidRPr="00A3684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pilnībā uzņemamies atbildību par </w:t>
      </w:r>
      <w:r w:rsidRPr="00A3684F">
        <w:rPr>
          <w:rFonts w:ascii="Arial" w:hAnsi="Arial" w:cs="Arial"/>
          <w:color w:val="000000"/>
          <w:sz w:val="20"/>
          <w:szCs w:val="20"/>
          <w:shd w:val="clear" w:color="auto" w:fill="FFFFFF"/>
        </w:rPr>
        <w:t xml:space="preserve">speciālistu informēšanu par </w:t>
      </w:r>
      <w:r>
        <w:rPr>
          <w:rFonts w:ascii="Arial" w:hAnsi="Arial" w:cs="Arial"/>
          <w:color w:val="000000"/>
          <w:sz w:val="20"/>
          <w:szCs w:val="20"/>
          <w:shd w:val="clear" w:color="auto" w:fill="FFFFFF"/>
        </w:rPr>
        <w:t>to personas datu nodošanu K</w:t>
      </w:r>
      <w:r w:rsidRPr="00A3684F">
        <w:rPr>
          <w:rFonts w:ascii="Arial" w:hAnsi="Arial" w:cs="Arial"/>
          <w:color w:val="000000"/>
          <w:sz w:val="20"/>
          <w:szCs w:val="20"/>
          <w:shd w:val="clear" w:color="auto" w:fill="FFFFFF"/>
        </w:rPr>
        <w:t>omisijas rīcībā</w:t>
      </w:r>
      <w:r>
        <w:rPr>
          <w:rFonts w:ascii="Arial" w:hAnsi="Arial" w:cs="Arial"/>
          <w:color w:val="000000"/>
          <w:sz w:val="20"/>
          <w:szCs w:val="20"/>
          <w:shd w:val="clear" w:color="auto" w:fill="FFFFFF"/>
        </w:rPr>
        <w:t>;</w:t>
      </w:r>
    </w:p>
    <w:p w14:paraId="4AA230AA"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ēdināšanas pakalpojuma nodrošināšanai izmantotie (ēdienkartēs iekļautie) pārtikas produkti nesatur ģenētiski modificētos organismus (ĢMO), nesastāv no tiem un nav ražoti no tiem;</w:t>
      </w:r>
    </w:p>
    <w:p w14:paraId="4B31BF2D"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pretendents iepriekšējo 3 (trīs) gadu laikā (2015., 2016., 2017.gadā un 2018.gadā līdz piedāvājumu iesniegšanas termiņa beigām) nav pārkāpis tādu ēdināšanas pakalpojumu līgumu nosacījumus, kuri noslēgti saistībā ar Zaļo publisko iepirkumu (ZPI);</w:t>
      </w:r>
    </w:p>
    <w:p w14:paraId="4E7FFDE2"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ēdināšanas pakalpojuma nodrošināšanai izmantosim (ēdienkartēs iekļausim) augļus, ogas un dārzeņus atbilstoši sezonai (gadalaikam un norādītājam mēnesim) saskaņā ar Zemkopības ministrijas izstrādāto vietējo augļu, ogu un dārzeņu pieejamības kalendāru;</w:t>
      </w:r>
    </w:p>
    <w:p w14:paraId="1F3BAD75"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color w:val="000000"/>
          <w:sz w:val="20"/>
          <w:szCs w:val="20"/>
        </w:rPr>
        <w:t>Pretendents piedalīsies programmā valsts un Eiropas Savienības atbalsts augļu, dārzeņu un piena piegādei izglītības iestādēm, atbilstoši Ministru kabineta 2017. gada 16. augusta noteikumiem Nr.485 “Valsts un Eiropas Savienības atbalsta piešķiršanas, administrēšanas un uzraudzības kārtība augļu, dārzeņu un piena piegādei izglītības iestādēm”;</w:t>
      </w:r>
    </w:p>
    <w:p w14:paraId="4F7A19A0"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esam iepazinušies un pilnībā piekrītam visām iepirkuma nolikuma un līguma projekta prasībām;</w:t>
      </w:r>
    </w:p>
    <w:p w14:paraId="1A35EAD7"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šis piedāvājums ir sagatavots individuāli un nav saskaņots ar konkurentiem;</w:t>
      </w:r>
    </w:p>
    <w:p w14:paraId="217EFA2C" w14:textId="77777777" w:rsidR="00F1356B" w:rsidRPr="00F1356B" w:rsidRDefault="00F1356B" w:rsidP="00F1356B">
      <w:pPr>
        <w:numPr>
          <w:ilvl w:val="0"/>
          <w:numId w:val="7"/>
        </w:numPr>
        <w:jc w:val="both"/>
        <w:rPr>
          <w:rFonts w:ascii="Arial" w:hAnsi="Arial" w:cs="Arial"/>
          <w:sz w:val="20"/>
          <w:szCs w:val="20"/>
        </w:rPr>
      </w:pPr>
      <w:r w:rsidRPr="00F1356B">
        <w:rPr>
          <w:rFonts w:ascii="Arial" w:hAnsi="Arial" w:cs="Arial"/>
          <w:sz w:val="20"/>
          <w:szCs w:val="20"/>
        </w:rPr>
        <w:t>visas piedāvājumā sniegtās ziņas ir patiesas.</w:t>
      </w:r>
    </w:p>
    <w:p w14:paraId="1F502914" w14:textId="77777777" w:rsidR="00F1356B" w:rsidRPr="00847156" w:rsidRDefault="00F1356B" w:rsidP="00F1356B">
      <w:pPr>
        <w:ind w:left="720"/>
        <w:jc w:val="both"/>
        <w:rPr>
          <w:rFonts w:ascii="Arial" w:hAnsi="Arial" w:cs="Arial"/>
          <w:sz w:val="16"/>
          <w:szCs w:val="16"/>
        </w:rPr>
      </w:pPr>
    </w:p>
    <w:tbl>
      <w:tblPr>
        <w:tblW w:w="9214" w:type="dxa"/>
        <w:tblInd w:w="108" w:type="dxa"/>
        <w:tblLayout w:type="fixed"/>
        <w:tblLook w:val="0000" w:firstRow="0" w:lastRow="0" w:firstColumn="0" w:lastColumn="0" w:noHBand="0" w:noVBand="0"/>
      </w:tblPr>
      <w:tblGrid>
        <w:gridCol w:w="6238"/>
        <w:gridCol w:w="2976"/>
      </w:tblGrid>
      <w:tr w:rsidR="00F1356B" w:rsidRPr="00F1356B" w14:paraId="59388E55" w14:textId="77777777" w:rsidTr="00B21DB4">
        <w:tc>
          <w:tcPr>
            <w:tcW w:w="6238" w:type="dxa"/>
          </w:tcPr>
          <w:p w14:paraId="6144957E"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Amatpersonas vai pilnvarotās personas paraksts:</w:t>
            </w:r>
          </w:p>
        </w:tc>
        <w:tc>
          <w:tcPr>
            <w:tcW w:w="2976" w:type="dxa"/>
            <w:tcBorders>
              <w:bottom w:val="single" w:sz="4" w:space="0" w:color="000000"/>
            </w:tcBorders>
          </w:tcPr>
          <w:p w14:paraId="1F27E994" w14:textId="77777777" w:rsidR="00F1356B" w:rsidRPr="00F1356B" w:rsidRDefault="00F1356B" w:rsidP="00F1356B">
            <w:pPr>
              <w:spacing w:line="360" w:lineRule="auto"/>
              <w:rPr>
                <w:rFonts w:ascii="Arial" w:eastAsia="Calibri" w:hAnsi="Arial" w:cs="Arial"/>
                <w:sz w:val="20"/>
                <w:szCs w:val="20"/>
                <w:lang w:eastAsia="en-US"/>
              </w:rPr>
            </w:pPr>
          </w:p>
        </w:tc>
      </w:tr>
      <w:tr w:rsidR="00F1356B" w:rsidRPr="00F1356B" w14:paraId="2E7420B6" w14:textId="77777777" w:rsidTr="00B21DB4">
        <w:tc>
          <w:tcPr>
            <w:tcW w:w="6238" w:type="dxa"/>
          </w:tcPr>
          <w:p w14:paraId="69B93C3A"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Parakstītāja vārds, uzvārds un amats:</w:t>
            </w:r>
          </w:p>
        </w:tc>
        <w:tc>
          <w:tcPr>
            <w:tcW w:w="2976" w:type="dxa"/>
            <w:tcBorders>
              <w:bottom w:val="single" w:sz="4" w:space="0" w:color="000000"/>
            </w:tcBorders>
          </w:tcPr>
          <w:p w14:paraId="024865C0" w14:textId="77777777" w:rsidR="00F1356B" w:rsidRPr="00F1356B" w:rsidRDefault="00F1356B" w:rsidP="00F1356B">
            <w:pPr>
              <w:spacing w:line="360" w:lineRule="auto"/>
              <w:rPr>
                <w:rFonts w:ascii="Arial" w:eastAsia="Calibri" w:hAnsi="Arial" w:cs="Arial"/>
                <w:sz w:val="20"/>
                <w:szCs w:val="20"/>
                <w:lang w:eastAsia="en-US"/>
              </w:rPr>
            </w:pPr>
          </w:p>
        </w:tc>
      </w:tr>
      <w:tr w:rsidR="00F1356B" w:rsidRPr="00F1356B" w14:paraId="65D40D47" w14:textId="77777777" w:rsidTr="00B21DB4">
        <w:tc>
          <w:tcPr>
            <w:tcW w:w="6238" w:type="dxa"/>
          </w:tcPr>
          <w:p w14:paraId="3817B52B"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Korespondences adrese:</w:t>
            </w:r>
          </w:p>
        </w:tc>
        <w:tc>
          <w:tcPr>
            <w:tcW w:w="2976" w:type="dxa"/>
            <w:tcBorders>
              <w:bottom w:val="single" w:sz="4" w:space="0" w:color="000000"/>
            </w:tcBorders>
          </w:tcPr>
          <w:p w14:paraId="008E154E" w14:textId="77777777" w:rsidR="00F1356B" w:rsidRPr="00F1356B" w:rsidRDefault="00F1356B" w:rsidP="00F1356B">
            <w:pPr>
              <w:spacing w:line="360" w:lineRule="auto"/>
              <w:rPr>
                <w:rFonts w:ascii="Arial" w:eastAsia="Calibri" w:hAnsi="Arial" w:cs="Arial"/>
                <w:sz w:val="20"/>
                <w:szCs w:val="20"/>
                <w:lang w:eastAsia="en-US"/>
              </w:rPr>
            </w:pPr>
          </w:p>
        </w:tc>
      </w:tr>
      <w:tr w:rsidR="00F1356B" w:rsidRPr="00F1356B" w14:paraId="24EB06CA" w14:textId="77777777" w:rsidTr="00B21DB4">
        <w:tc>
          <w:tcPr>
            <w:tcW w:w="6238" w:type="dxa"/>
          </w:tcPr>
          <w:p w14:paraId="130E42A0"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Bankas rekvizīti:</w:t>
            </w:r>
          </w:p>
        </w:tc>
        <w:tc>
          <w:tcPr>
            <w:tcW w:w="2976" w:type="dxa"/>
            <w:tcBorders>
              <w:bottom w:val="single" w:sz="4" w:space="0" w:color="000000"/>
            </w:tcBorders>
          </w:tcPr>
          <w:p w14:paraId="251EAD4C" w14:textId="77777777" w:rsidR="00F1356B" w:rsidRPr="00F1356B" w:rsidRDefault="00F1356B" w:rsidP="00F1356B">
            <w:pPr>
              <w:spacing w:line="360" w:lineRule="auto"/>
              <w:rPr>
                <w:rFonts w:ascii="Arial" w:eastAsia="Calibri" w:hAnsi="Arial" w:cs="Arial"/>
                <w:sz w:val="20"/>
                <w:szCs w:val="20"/>
                <w:lang w:eastAsia="en-US"/>
              </w:rPr>
            </w:pPr>
          </w:p>
        </w:tc>
      </w:tr>
      <w:tr w:rsidR="00F1356B" w:rsidRPr="00F1356B" w14:paraId="6BCA0977" w14:textId="77777777" w:rsidTr="00B21DB4">
        <w:tc>
          <w:tcPr>
            <w:tcW w:w="6238" w:type="dxa"/>
          </w:tcPr>
          <w:p w14:paraId="6770467A"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Kontaktpersona:</w:t>
            </w:r>
          </w:p>
        </w:tc>
        <w:tc>
          <w:tcPr>
            <w:tcW w:w="2976" w:type="dxa"/>
            <w:tcBorders>
              <w:bottom w:val="single" w:sz="4" w:space="0" w:color="000000"/>
            </w:tcBorders>
          </w:tcPr>
          <w:p w14:paraId="594CA104" w14:textId="77777777" w:rsidR="00F1356B" w:rsidRPr="00F1356B" w:rsidRDefault="00F1356B" w:rsidP="00F1356B">
            <w:pPr>
              <w:spacing w:line="360" w:lineRule="auto"/>
              <w:rPr>
                <w:rFonts w:ascii="Arial" w:eastAsia="Calibri" w:hAnsi="Arial" w:cs="Arial"/>
                <w:sz w:val="20"/>
                <w:szCs w:val="20"/>
                <w:lang w:eastAsia="en-US"/>
              </w:rPr>
            </w:pPr>
          </w:p>
        </w:tc>
      </w:tr>
      <w:tr w:rsidR="00F1356B" w:rsidRPr="00F1356B" w14:paraId="1AD988F0" w14:textId="77777777" w:rsidTr="00B21DB4">
        <w:tc>
          <w:tcPr>
            <w:tcW w:w="6238" w:type="dxa"/>
          </w:tcPr>
          <w:p w14:paraId="40DA1377"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Tālruņa numurs:</w:t>
            </w:r>
          </w:p>
        </w:tc>
        <w:tc>
          <w:tcPr>
            <w:tcW w:w="2976" w:type="dxa"/>
            <w:tcBorders>
              <w:bottom w:val="single" w:sz="4" w:space="0" w:color="000000"/>
            </w:tcBorders>
          </w:tcPr>
          <w:p w14:paraId="0929922D" w14:textId="77777777" w:rsidR="00F1356B" w:rsidRPr="00F1356B" w:rsidRDefault="00F1356B" w:rsidP="00F1356B">
            <w:pPr>
              <w:spacing w:line="360" w:lineRule="auto"/>
              <w:rPr>
                <w:rFonts w:ascii="Arial" w:eastAsia="Calibri" w:hAnsi="Arial" w:cs="Arial"/>
                <w:sz w:val="20"/>
                <w:szCs w:val="20"/>
                <w:lang w:eastAsia="en-US"/>
              </w:rPr>
            </w:pPr>
          </w:p>
        </w:tc>
      </w:tr>
      <w:tr w:rsidR="00F1356B" w:rsidRPr="00F1356B" w14:paraId="1B7FAAA0" w14:textId="77777777" w:rsidTr="00B21DB4">
        <w:tc>
          <w:tcPr>
            <w:tcW w:w="6238" w:type="dxa"/>
          </w:tcPr>
          <w:p w14:paraId="40878489"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E-pasta adrese:</w:t>
            </w:r>
          </w:p>
        </w:tc>
        <w:tc>
          <w:tcPr>
            <w:tcW w:w="2976" w:type="dxa"/>
            <w:tcBorders>
              <w:top w:val="single" w:sz="4" w:space="0" w:color="000000"/>
              <w:bottom w:val="single" w:sz="4" w:space="0" w:color="auto"/>
            </w:tcBorders>
          </w:tcPr>
          <w:p w14:paraId="29F44820" w14:textId="77777777" w:rsidR="00F1356B" w:rsidRPr="00F1356B" w:rsidRDefault="00F1356B" w:rsidP="00F1356B">
            <w:pPr>
              <w:spacing w:line="360" w:lineRule="auto"/>
              <w:rPr>
                <w:rFonts w:ascii="Arial" w:eastAsia="Calibri" w:hAnsi="Arial" w:cs="Arial"/>
                <w:sz w:val="20"/>
                <w:szCs w:val="20"/>
                <w:lang w:eastAsia="en-US"/>
              </w:rPr>
            </w:pPr>
          </w:p>
        </w:tc>
      </w:tr>
      <w:tr w:rsidR="00F1356B" w:rsidRPr="00F1356B" w14:paraId="27A888A4" w14:textId="77777777" w:rsidTr="00B21DB4">
        <w:tc>
          <w:tcPr>
            <w:tcW w:w="6238" w:type="dxa"/>
          </w:tcPr>
          <w:p w14:paraId="0BC17C0B" w14:textId="77777777" w:rsidR="00F1356B" w:rsidRPr="00F1356B" w:rsidRDefault="00F1356B" w:rsidP="00F1356B">
            <w:pPr>
              <w:spacing w:line="360" w:lineRule="auto"/>
              <w:rPr>
                <w:rFonts w:ascii="Arial" w:eastAsia="Calibri" w:hAnsi="Arial" w:cs="Arial"/>
                <w:sz w:val="20"/>
                <w:szCs w:val="20"/>
                <w:lang w:eastAsia="en-US"/>
              </w:rPr>
            </w:pPr>
            <w:r w:rsidRPr="00F1356B">
              <w:rPr>
                <w:rFonts w:ascii="Arial" w:eastAsia="Calibri" w:hAnsi="Arial" w:cs="Arial"/>
                <w:sz w:val="20"/>
                <w:szCs w:val="20"/>
                <w:lang w:eastAsia="en-US"/>
              </w:rPr>
              <w:t>Datums</w:t>
            </w:r>
          </w:p>
        </w:tc>
        <w:tc>
          <w:tcPr>
            <w:tcW w:w="2976" w:type="dxa"/>
            <w:tcBorders>
              <w:top w:val="single" w:sz="4" w:space="0" w:color="auto"/>
              <w:bottom w:val="single" w:sz="4" w:space="0" w:color="000000"/>
            </w:tcBorders>
          </w:tcPr>
          <w:p w14:paraId="18C06327" w14:textId="77777777" w:rsidR="00F1356B" w:rsidRPr="00F1356B" w:rsidRDefault="00F1356B" w:rsidP="00F1356B">
            <w:pPr>
              <w:spacing w:line="360" w:lineRule="auto"/>
              <w:rPr>
                <w:rFonts w:ascii="Arial" w:eastAsia="Calibri" w:hAnsi="Arial" w:cs="Arial"/>
                <w:sz w:val="20"/>
                <w:szCs w:val="20"/>
                <w:lang w:eastAsia="en-US"/>
              </w:rPr>
            </w:pPr>
          </w:p>
        </w:tc>
      </w:tr>
    </w:tbl>
    <w:p w14:paraId="1894A702" w14:textId="77777777" w:rsidR="00F1356B" w:rsidRPr="00F1356B" w:rsidRDefault="00F1356B" w:rsidP="00F1356B">
      <w:pPr>
        <w:rPr>
          <w:rFonts w:ascii="Arial" w:hAnsi="Arial" w:cs="Arial"/>
          <w:sz w:val="20"/>
          <w:szCs w:val="20"/>
        </w:rPr>
      </w:pPr>
    </w:p>
    <w:tbl>
      <w:tblPr>
        <w:tblW w:w="9889" w:type="dxa"/>
        <w:tblLook w:val="04A0" w:firstRow="1" w:lastRow="0" w:firstColumn="1" w:lastColumn="0" w:noHBand="0" w:noVBand="1"/>
      </w:tblPr>
      <w:tblGrid>
        <w:gridCol w:w="3026"/>
        <w:gridCol w:w="1936"/>
        <w:gridCol w:w="4927"/>
      </w:tblGrid>
      <w:tr w:rsidR="00F1356B" w:rsidRPr="00F1356B" w14:paraId="078E235F" w14:textId="77777777" w:rsidTr="00B21DB4">
        <w:tc>
          <w:tcPr>
            <w:tcW w:w="3026" w:type="dxa"/>
            <w:shd w:val="clear" w:color="auto" w:fill="auto"/>
          </w:tcPr>
          <w:p w14:paraId="19D7ABA8" w14:textId="77777777" w:rsidR="00F1356B" w:rsidRPr="00F1356B" w:rsidRDefault="00F1356B" w:rsidP="00F1356B">
            <w:pPr>
              <w:rPr>
                <w:rFonts w:ascii="Arial" w:hAnsi="Arial" w:cs="Arial"/>
                <w:color w:val="FF0000"/>
                <w:sz w:val="20"/>
                <w:szCs w:val="20"/>
              </w:rPr>
            </w:pPr>
          </w:p>
        </w:tc>
        <w:tc>
          <w:tcPr>
            <w:tcW w:w="1936" w:type="dxa"/>
            <w:shd w:val="clear" w:color="auto" w:fill="auto"/>
          </w:tcPr>
          <w:p w14:paraId="01E0FACA" w14:textId="77777777" w:rsidR="00F1356B" w:rsidRPr="00F1356B" w:rsidRDefault="00F1356B" w:rsidP="00F1356B">
            <w:pPr>
              <w:jc w:val="center"/>
              <w:rPr>
                <w:rFonts w:ascii="Arial" w:hAnsi="Arial" w:cs="Arial"/>
                <w:sz w:val="20"/>
                <w:szCs w:val="20"/>
              </w:rPr>
            </w:pPr>
          </w:p>
        </w:tc>
        <w:tc>
          <w:tcPr>
            <w:tcW w:w="4927" w:type="dxa"/>
            <w:shd w:val="clear" w:color="auto" w:fill="auto"/>
          </w:tcPr>
          <w:p w14:paraId="2F01D80C" w14:textId="114657FA" w:rsidR="00F1356B" w:rsidRPr="00F1356B" w:rsidRDefault="00F1356B" w:rsidP="00F1356B">
            <w:pPr>
              <w:jc w:val="right"/>
              <w:rPr>
                <w:rFonts w:ascii="Arial" w:hAnsi="Arial" w:cs="Arial"/>
                <w:sz w:val="20"/>
                <w:szCs w:val="20"/>
              </w:rPr>
            </w:pPr>
            <w:r w:rsidRPr="00F1356B">
              <w:rPr>
                <w:rFonts w:ascii="Arial" w:hAnsi="Arial" w:cs="Arial"/>
                <w:sz w:val="20"/>
                <w:szCs w:val="20"/>
              </w:rPr>
              <w:t xml:space="preserve">Iepirkuma </w:t>
            </w:r>
            <w:r w:rsidR="00530488">
              <w:rPr>
                <w:rFonts w:ascii="Arial" w:hAnsi="Arial" w:cs="Arial"/>
                <w:sz w:val="20"/>
                <w:szCs w:val="20"/>
              </w:rPr>
              <w:t>LPP 2018/82</w:t>
            </w:r>
          </w:p>
          <w:p w14:paraId="74CA14D5" w14:textId="77777777" w:rsidR="00F1356B" w:rsidRPr="00F1356B" w:rsidRDefault="00F1356B" w:rsidP="00F1356B">
            <w:pPr>
              <w:jc w:val="right"/>
              <w:rPr>
                <w:rFonts w:ascii="Arial" w:hAnsi="Arial" w:cs="Arial"/>
                <w:b/>
                <w:sz w:val="20"/>
                <w:szCs w:val="20"/>
              </w:rPr>
            </w:pPr>
            <w:r w:rsidRPr="00F1356B">
              <w:rPr>
                <w:rFonts w:ascii="Arial" w:hAnsi="Arial" w:cs="Arial"/>
                <w:sz w:val="20"/>
                <w:szCs w:val="20"/>
              </w:rPr>
              <w:t xml:space="preserve">nolikuma </w:t>
            </w:r>
            <w:r w:rsidRPr="00F1356B">
              <w:rPr>
                <w:rFonts w:ascii="Arial" w:hAnsi="Arial" w:cs="Arial"/>
                <w:b/>
                <w:sz w:val="20"/>
                <w:szCs w:val="20"/>
              </w:rPr>
              <w:t>10.pielikums</w:t>
            </w:r>
          </w:p>
        </w:tc>
      </w:tr>
    </w:tbl>
    <w:p w14:paraId="72EFADE1" w14:textId="77777777" w:rsidR="00F1356B" w:rsidRPr="00F1356B" w:rsidRDefault="00F1356B" w:rsidP="00F1356B">
      <w:pPr>
        <w:jc w:val="right"/>
        <w:rPr>
          <w:rFonts w:ascii="Arial" w:hAnsi="Arial" w:cs="Arial"/>
          <w:sz w:val="20"/>
          <w:szCs w:val="20"/>
        </w:rPr>
      </w:pPr>
    </w:p>
    <w:p w14:paraId="6FEE7DAE" w14:textId="77777777" w:rsidR="00F1356B" w:rsidRPr="00F1356B" w:rsidRDefault="00F1356B" w:rsidP="00F1356B">
      <w:pPr>
        <w:jc w:val="center"/>
        <w:rPr>
          <w:rFonts w:ascii="Arial" w:hAnsi="Arial" w:cs="Arial"/>
          <w:b/>
          <w:sz w:val="20"/>
          <w:szCs w:val="20"/>
          <w:u w:val="single"/>
        </w:rPr>
      </w:pPr>
    </w:p>
    <w:p w14:paraId="2B58809C" w14:textId="77777777" w:rsidR="00F1356B" w:rsidRPr="00F1356B" w:rsidRDefault="00F1356B" w:rsidP="00F1356B">
      <w:pPr>
        <w:suppressAutoHyphens w:val="0"/>
        <w:jc w:val="both"/>
        <w:rPr>
          <w:rFonts w:ascii="Arial" w:eastAsia="Calibri" w:hAnsi="Arial" w:cs="Arial"/>
          <w:bCs/>
          <w:sz w:val="20"/>
          <w:szCs w:val="20"/>
        </w:rPr>
      </w:pPr>
    </w:p>
    <w:p w14:paraId="7D4AB902" w14:textId="77777777" w:rsidR="00F1356B" w:rsidRPr="00F1356B" w:rsidRDefault="00F1356B" w:rsidP="00F1356B">
      <w:pPr>
        <w:jc w:val="center"/>
        <w:rPr>
          <w:rFonts w:ascii="Arial" w:hAnsi="Arial" w:cs="Arial"/>
          <w:b/>
          <w:sz w:val="20"/>
          <w:szCs w:val="20"/>
          <w:u w:val="single"/>
        </w:rPr>
      </w:pPr>
      <w:r w:rsidRPr="00F1356B">
        <w:rPr>
          <w:rFonts w:ascii="Arial" w:hAnsi="Arial" w:cs="Arial"/>
          <w:b/>
          <w:sz w:val="20"/>
          <w:szCs w:val="20"/>
        </w:rPr>
        <w:t>INFORMĀCIJA PAR LĪGUMA IZPILDI</w:t>
      </w:r>
    </w:p>
    <w:p w14:paraId="36A887D9" w14:textId="77777777" w:rsidR="00F1356B" w:rsidRPr="00F1356B" w:rsidRDefault="00F1356B" w:rsidP="00F1356B">
      <w:pPr>
        <w:jc w:val="both"/>
        <w:rPr>
          <w:rFonts w:ascii="Arial" w:hAnsi="Arial" w:cs="Arial"/>
          <w:sz w:val="20"/>
          <w:szCs w:val="20"/>
        </w:rPr>
      </w:pPr>
    </w:p>
    <w:p w14:paraId="7A706F10" w14:textId="77777777" w:rsidR="00F1356B" w:rsidRPr="00F1356B" w:rsidRDefault="00F1356B" w:rsidP="00F1356B">
      <w:pPr>
        <w:jc w:val="both"/>
        <w:rPr>
          <w:rFonts w:ascii="Arial" w:hAnsi="Arial" w:cs="Arial"/>
          <w:sz w:val="20"/>
          <w:szCs w:val="20"/>
        </w:rPr>
      </w:pPr>
      <w:r w:rsidRPr="00F1356B">
        <w:rPr>
          <w:rFonts w:ascii="Arial" w:hAnsi="Arial" w:cs="Arial"/>
          <w:sz w:val="20"/>
          <w:szCs w:val="20"/>
        </w:rPr>
        <w:t>Ar šo apliecinām, ka pretendenta rīcībā ir visi nepieciešamie resursi savlaicīgai un kvalitatīvai līguma izpildei un līguma izpildi paredzēts organizēt atbilstoši turpmāk norādītajai informācijai:</w:t>
      </w:r>
    </w:p>
    <w:p w14:paraId="4661B3D8" w14:textId="77777777" w:rsidR="00F1356B" w:rsidRPr="00F1356B" w:rsidRDefault="00F1356B" w:rsidP="00F1356B">
      <w:pPr>
        <w:jc w:val="both"/>
        <w:rPr>
          <w:rFonts w:ascii="Arial" w:hAnsi="Arial" w:cs="Arial"/>
          <w:sz w:val="20"/>
          <w:szCs w:val="20"/>
        </w:rPr>
      </w:pPr>
    </w:p>
    <w:p w14:paraId="2D3D4933" w14:textId="77777777" w:rsidR="00F1356B" w:rsidRPr="00F1356B" w:rsidRDefault="00F1356B" w:rsidP="00F1356B">
      <w:pPr>
        <w:tabs>
          <w:tab w:val="left" w:pos="709"/>
        </w:tabs>
        <w:jc w:val="both"/>
        <w:rPr>
          <w:rFonts w:ascii="Arial" w:hAnsi="Arial" w:cs="Arial"/>
          <w:b/>
          <w:color w:val="0070C0"/>
          <w:sz w:val="20"/>
          <w:szCs w:val="20"/>
        </w:rPr>
      </w:pPr>
      <w:r w:rsidRPr="00F1356B">
        <w:rPr>
          <w:rFonts w:ascii="Arial" w:hAnsi="Arial" w:cs="Arial"/>
          <w:b/>
          <w:color w:val="0070C0"/>
          <w:sz w:val="20"/>
          <w:szCs w:val="20"/>
        </w:rPr>
        <w:t>ĢENERĀLUZŅĒMĒJS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59"/>
        <w:gridCol w:w="1887"/>
        <w:gridCol w:w="4182"/>
      </w:tblGrid>
      <w:tr w:rsidR="00F1356B" w:rsidRPr="00F1356B" w14:paraId="24FA14CB" w14:textId="77777777" w:rsidTr="00B21DB4">
        <w:tc>
          <w:tcPr>
            <w:tcW w:w="1853" w:type="dxa"/>
            <w:shd w:val="clear" w:color="auto" w:fill="auto"/>
          </w:tcPr>
          <w:p w14:paraId="232DFA4D" w14:textId="77777777" w:rsidR="00F1356B" w:rsidRPr="00F1356B" w:rsidRDefault="00F1356B" w:rsidP="00F1356B">
            <w:pPr>
              <w:ind w:left="34"/>
              <w:jc w:val="center"/>
              <w:rPr>
                <w:rFonts w:ascii="Arial" w:hAnsi="Arial" w:cs="Arial"/>
                <w:sz w:val="20"/>
                <w:szCs w:val="20"/>
              </w:rPr>
            </w:pPr>
            <w:r w:rsidRPr="00F1356B">
              <w:rPr>
                <w:rFonts w:ascii="Arial" w:hAnsi="Arial" w:cs="Arial"/>
                <w:sz w:val="20"/>
                <w:szCs w:val="20"/>
              </w:rPr>
              <w:t>Ģenerāluzņēmēja nosaukums, reģistrācijas numurs</w:t>
            </w:r>
          </w:p>
        </w:tc>
        <w:tc>
          <w:tcPr>
            <w:tcW w:w="1859" w:type="dxa"/>
            <w:shd w:val="clear" w:color="auto" w:fill="auto"/>
          </w:tcPr>
          <w:p w14:paraId="35E82E78" w14:textId="77777777" w:rsidR="00F1356B" w:rsidRPr="00F1356B" w:rsidRDefault="00F1356B" w:rsidP="00F1356B">
            <w:pPr>
              <w:jc w:val="center"/>
              <w:rPr>
                <w:rFonts w:ascii="Arial" w:hAnsi="Arial" w:cs="Arial"/>
                <w:sz w:val="20"/>
                <w:szCs w:val="20"/>
              </w:rPr>
            </w:pPr>
            <w:r w:rsidRPr="00F1356B">
              <w:rPr>
                <w:rFonts w:ascii="Arial" w:hAnsi="Arial" w:cs="Arial"/>
                <w:sz w:val="20"/>
                <w:szCs w:val="20"/>
              </w:rPr>
              <w:t>Veicamā darba apjoms %</w:t>
            </w:r>
          </w:p>
        </w:tc>
        <w:tc>
          <w:tcPr>
            <w:tcW w:w="1887" w:type="dxa"/>
            <w:shd w:val="clear" w:color="auto" w:fill="auto"/>
          </w:tcPr>
          <w:p w14:paraId="274B8AE9" w14:textId="77777777" w:rsidR="00F1356B" w:rsidRPr="00F1356B" w:rsidRDefault="00F1356B" w:rsidP="00F1356B">
            <w:pPr>
              <w:ind w:left="84"/>
              <w:jc w:val="center"/>
              <w:rPr>
                <w:rFonts w:ascii="Arial" w:hAnsi="Arial" w:cs="Arial"/>
                <w:sz w:val="20"/>
                <w:szCs w:val="20"/>
              </w:rPr>
            </w:pPr>
            <w:r w:rsidRPr="00F1356B">
              <w:rPr>
                <w:rFonts w:ascii="Arial" w:hAnsi="Arial" w:cs="Arial"/>
                <w:sz w:val="20"/>
                <w:szCs w:val="20"/>
              </w:rPr>
              <w:t>Veicamo darba apjoms EUR, neskaitot PVN</w:t>
            </w:r>
          </w:p>
        </w:tc>
        <w:tc>
          <w:tcPr>
            <w:tcW w:w="4182" w:type="dxa"/>
            <w:shd w:val="clear" w:color="auto" w:fill="auto"/>
          </w:tcPr>
          <w:p w14:paraId="181CD3E7" w14:textId="77777777" w:rsidR="00F1356B" w:rsidRPr="00F1356B" w:rsidRDefault="00F1356B" w:rsidP="00F1356B">
            <w:pPr>
              <w:ind w:left="65"/>
              <w:jc w:val="center"/>
              <w:rPr>
                <w:rFonts w:ascii="Arial" w:hAnsi="Arial" w:cs="Arial"/>
                <w:sz w:val="20"/>
                <w:szCs w:val="20"/>
              </w:rPr>
            </w:pPr>
            <w:r w:rsidRPr="00F1356B">
              <w:rPr>
                <w:rFonts w:ascii="Arial" w:hAnsi="Arial" w:cs="Arial"/>
                <w:sz w:val="20"/>
                <w:szCs w:val="20"/>
              </w:rPr>
              <w:t>Veicamo darbu raksturojums</w:t>
            </w:r>
          </w:p>
        </w:tc>
      </w:tr>
      <w:tr w:rsidR="00F1356B" w:rsidRPr="00F1356B" w14:paraId="543F03EB" w14:textId="77777777" w:rsidTr="00B21DB4">
        <w:tc>
          <w:tcPr>
            <w:tcW w:w="1853" w:type="dxa"/>
            <w:shd w:val="clear" w:color="auto" w:fill="auto"/>
          </w:tcPr>
          <w:p w14:paraId="28FC7B5A" w14:textId="77777777" w:rsidR="00F1356B" w:rsidRPr="00F1356B" w:rsidRDefault="00F1356B" w:rsidP="00F1356B">
            <w:pPr>
              <w:ind w:left="1276"/>
              <w:jc w:val="both"/>
              <w:rPr>
                <w:rFonts w:ascii="Arial" w:hAnsi="Arial" w:cs="Arial"/>
                <w:sz w:val="20"/>
                <w:szCs w:val="20"/>
              </w:rPr>
            </w:pPr>
          </w:p>
        </w:tc>
        <w:tc>
          <w:tcPr>
            <w:tcW w:w="1859" w:type="dxa"/>
            <w:shd w:val="clear" w:color="auto" w:fill="auto"/>
          </w:tcPr>
          <w:p w14:paraId="7914E9BC" w14:textId="77777777" w:rsidR="00F1356B" w:rsidRPr="00F1356B" w:rsidRDefault="00F1356B" w:rsidP="00F1356B">
            <w:pPr>
              <w:ind w:left="1276"/>
              <w:jc w:val="both"/>
              <w:rPr>
                <w:rFonts w:ascii="Arial" w:hAnsi="Arial" w:cs="Arial"/>
                <w:sz w:val="20"/>
                <w:szCs w:val="20"/>
              </w:rPr>
            </w:pPr>
          </w:p>
        </w:tc>
        <w:tc>
          <w:tcPr>
            <w:tcW w:w="1887" w:type="dxa"/>
            <w:shd w:val="clear" w:color="auto" w:fill="auto"/>
          </w:tcPr>
          <w:p w14:paraId="3257BA6C" w14:textId="77777777" w:rsidR="00F1356B" w:rsidRPr="00F1356B" w:rsidRDefault="00F1356B" w:rsidP="00F1356B">
            <w:pPr>
              <w:ind w:left="1276"/>
              <w:jc w:val="both"/>
              <w:rPr>
                <w:rFonts w:ascii="Arial" w:hAnsi="Arial" w:cs="Arial"/>
                <w:sz w:val="20"/>
                <w:szCs w:val="20"/>
              </w:rPr>
            </w:pPr>
          </w:p>
        </w:tc>
        <w:tc>
          <w:tcPr>
            <w:tcW w:w="4182" w:type="dxa"/>
            <w:shd w:val="clear" w:color="auto" w:fill="auto"/>
          </w:tcPr>
          <w:p w14:paraId="6A979514" w14:textId="77777777" w:rsidR="00F1356B" w:rsidRPr="00F1356B" w:rsidRDefault="00F1356B" w:rsidP="00F1356B">
            <w:pPr>
              <w:ind w:left="1276"/>
              <w:jc w:val="both"/>
              <w:rPr>
                <w:rFonts w:ascii="Arial" w:hAnsi="Arial" w:cs="Arial"/>
                <w:sz w:val="20"/>
                <w:szCs w:val="20"/>
              </w:rPr>
            </w:pPr>
          </w:p>
        </w:tc>
      </w:tr>
    </w:tbl>
    <w:p w14:paraId="10863E8B" w14:textId="77777777" w:rsidR="00F1356B" w:rsidRPr="00F1356B" w:rsidRDefault="00F1356B" w:rsidP="00F1356B">
      <w:pPr>
        <w:jc w:val="both"/>
        <w:rPr>
          <w:rFonts w:ascii="Arial" w:hAnsi="Arial" w:cs="Arial"/>
          <w:sz w:val="20"/>
          <w:szCs w:val="20"/>
        </w:rPr>
      </w:pPr>
    </w:p>
    <w:p w14:paraId="091A0AC1" w14:textId="77777777" w:rsidR="00F1356B" w:rsidRPr="00F1356B" w:rsidRDefault="00F1356B" w:rsidP="00F1356B">
      <w:pPr>
        <w:tabs>
          <w:tab w:val="left" w:pos="709"/>
        </w:tabs>
        <w:jc w:val="both"/>
        <w:rPr>
          <w:rFonts w:ascii="Arial" w:hAnsi="Arial" w:cs="Arial"/>
          <w:b/>
          <w:color w:val="0070C0"/>
          <w:sz w:val="20"/>
          <w:szCs w:val="20"/>
        </w:rPr>
      </w:pPr>
      <w:r w:rsidRPr="00F1356B">
        <w:rPr>
          <w:rFonts w:ascii="Arial" w:hAnsi="Arial" w:cs="Arial"/>
          <w:b/>
          <w:color w:val="0070C0"/>
          <w:sz w:val="20"/>
          <w:szCs w:val="20"/>
        </w:rPr>
        <w:t>APAKŠUZŅĒMĒJI (norāda visus apakšuzņēmējus, kurus plānots piesaistīt līguma izpildē un kuriem nododamā darba daļa ir vismaz 10% no kopējā apjoma)</w:t>
      </w:r>
      <w:r w:rsidRPr="00F1356B">
        <w:rPr>
          <w:rFonts w:ascii="Arial" w:hAnsi="Arial" w:cs="Arial"/>
          <w:b/>
          <w:color w:val="0070C0"/>
          <w:sz w:val="20"/>
          <w:szCs w:val="20"/>
          <w:vertAlign w:val="superscript"/>
        </w:rPr>
        <w:footnoteReference w:id="15"/>
      </w:r>
    </w:p>
    <w:tbl>
      <w:tblPr>
        <w:tblpPr w:leftFromText="180" w:rightFromText="180" w:vertAnchor="text" w:horzAnchor="page" w:tblpX="1863" w:tblpY="15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425"/>
      </w:tblGrid>
      <w:tr w:rsidR="00F1356B" w:rsidRPr="00F1356B" w14:paraId="010390C0" w14:textId="77777777" w:rsidTr="00C65AEB">
        <w:trPr>
          <w:trHeight w:val="279"/>
        </w:trPr>
        <w:tc>
          <w:tcPr>
            <w:tcW w:w="8505" w:type="dxa"/>
            <w:tcBorders>
              <w:top w:val="nil"/>
              <w:left w:val="nil"/>
              <w:bottom w:val="nil"/>
            </w:tcBorders>
            <w:shd w:val="clear" w:color="auto" w:fill="auto"/>
          </w:tcPr>
          <w:p w14:paraId="471B40B1" w14:textId="77777777" w:rsidR="00F1356B" w:rsidRPr="00F1356B" w:rsidRDefault="00F1356B" w:rsidP="00C65AEB">
            <w:pPr>
              <w:jc w:val="both"/>
              <w:rPr>
                <w:rFonts w:ascii="Arial" w:hAnsi="Arial" w:cs="Arial"/>
                <w:sz w:val="20"/>
                <w:szCs w:val="20"/>
              </w:rPr>
            </w:pPr>
            <w:r w:rsidRPr="00F1356B">
              <w:rPr>
                <w:rFonts w:ascii="Arial" w:hAnsi="Arial" w:cs="Arial"/>
                <w:sz w:val="20"/>
                <w:szCs w:val="20"/>
              </w:rPr>
              <w:t xml:space="preserve">Apakšuzņēmējus līguma izpildē piesaistīt </w:t>
            </w:r>
            <w:r w:rsidRPr="00F1356B">
              <w:rPr>
                <w:rFonts w:ascii="Arial" w:hAnsi="Arial" w:cs="Arial"/>
                <w:sz w:val="20"/>
                <w:szCs w:val="20"/>
                <w:u w:val="single"/>
              </w:rPr>
              <w:t xml:space="preserve">nav paredzēts </w:t>
            </w:r>
          </w:p>
        </w:tc>
        <w:tc>
          <w:tcPr>
            <w:tcW w:w="425" w:type="dxa"/>
            <w:tcBorders>
              <w:top w:val="single" w:sz="4" w:space="0" w:color="auto"/>
              <w:left w:val="nil"/>
              <w:bottom w:val="single" w:sz="4" w:space="0" w:color="auto"/>
            </w:tcBorders>
            <w:shd w:val="clear" w:color="auto" w:fill="auto"/>
          </w:tcPr>
          <w:p w14:paraId="7B8D9113" w14:textId="77777777" w:rsidR="00F1356B" w:rsidRPr="00F1356B" w:rsidRDefault="00F1356B" w:rsidP="00C65AEB">
            <w:pPr>
              <w:jc w:val="both"/>
              <w:rPr>
                <w:rFonts w:ascii="Arial" w:hAnsi="Arial" w:cs="Arial"/>
                <w:sz w:val="20"/>
                <w:szCs w:val="20"/>
              </w:rPr>
            </w:pPr>
          </w:p>
        </w:tc>
      </w:tr>
    </w:tbl>
    <w:p w14:paraId="00D4B932" w14:textId="77777777" w:rsidR="00F1356B" w:rsidRPr="00F1356B" w:rsidRDefault="00F1356B" w:rsidP="00F1356B">
      <w:pPr>
        <w:ind w:right="281"/>
        <w:jc w:val="both"/>
        <w:rPr>
          <w:rFonts w:ascii="Arial" w:hAnsi="Arial" w:cs="Arial"/>
          <w:i/>
          <w:sz w:val="20"/>
          <w:szCs w:val="20"/>
        </w:rPr>
      </w:pPr>
      <w:r w:rsidRPr="00F1356B">
        <w:rPr>
          <w:rFonts w:ascii="Arial" w:hAnsi="Arial" w:cs="Arial"/>
          <w:i/>
          <w:sz w:val="20"/>
          <w:szCs w:val="20"/>
        </w:rPr>
        <w:t xml:space="preserve">(ja apakšuzņēmējus līguma izpildē piesaistīt nav paredzēts, izdara attiecīgu atzīmi un tabulu par apakšuzņēmējiem nododamo darbu apjomu nav nepieciešams aizpildīt) </w:t>
      </w:r>
    </w:p>
    <w:p w14:paraId="7BD1636A" w14:textId="77777777" w:rsidR="00F1356B" w:rsidRPr="00F1356B" w:rsidRDefault="00F1356B" w:rsidP="00F1356B">
      <w:pPr>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567"/>
      </w:tblGrid>
      <w:tr w:rsidR="00F1356B" w:rsidRPr="00F1356B" w14:paraId="309659F1" w14:textId="77777777" w:rsidTr="00B21DB4">
        <w:tc>
          <w:tcPr>
            <w:tcW w:w="9072" w:type="dxa"/>
            <w:tcBorders>
              <w:top w:val="nil"/>
              <w:left w:val="nil"/>
              <w:bottom w:val="nil"/>
            </w:tcBorders>
            <w:shd w:val="clear" w:color="auto" w:fill="auto"/>
          </w:tcPr>
          <w:p w14:paraId="2ADFE450" w14:textId="77777777" w:rsidR="00F1356B" w:rsidRPr="00F1356B" w:rsidRDefault="00F1356B" w:rsidP="00F1356B">
            <w:pPr>
              <w:jc w:val="both"/>
              <w:rPr>
                <w:rFonts w:ascii="Arial" w:hAnsi="Arial" w:cs="Arial"/>
                <w:sz w:val="20"/>
                <w:szCs w:val="20"/>
              </w:rPr>
            </w:pPr>
            <w:r w:rsidRPr="00F1356B">
              <w:rPr>
                <w:rFonts w:ascii="Arial" w:hAnsi="Arial" w:cs="Arial"/>
                <w:sz w:val="20"/>
                <w:szCs w:val="20"/>
              </w:rPr>
              <w:t xml:space="preserve">Apakšuzņēmējus līguma izpildē </w:t>
            </w:r>
            <w:r w:rsidRPr="00F1356B">
              <w:rPr>
                <w:rFonts w:ascii="Arial" w:hAnsi="Arial" w:cs="Arial"/>
                <w:sz w:val="20"/>
                <w:szCs w:val="20"/>
                <w:u w:val="single"/>
              </w:rPr>
              <w:t>ir paredzēts</w:t>
            </w:r>
            <w:r w:rsidRPr="00F1356B">
              <w:rPr>
                <w:rFonts w:ascii="Arial" w:hAnsi="Arial" w:cs="Arial"/>
                <w:sz w:val="20"/>
                <w:szCs w:val="20"/>
              </w:rPr>
              <w:t xml:space="preserve"> piesaistīt</w:t>
            </w:r>
          </w:p>
        </w:tc>
        <w:tc>
          <w:tcPr>
            <w:tcW w:w="567" w:type="dxa"/>
            <w:tcBorders>
              <w:top w:val="single" w:sz="4" w:space="0" w:color="auto"/>
              <w:left w:val="nil"/>
              <w:bottom w:val="single" w:sz="4" w:space="0" w:color="auto"/>
            </w:tcBorders>
            <w:shd w:val="clear" w:color="auto" w:fill="auto"/>
          </w:tcPr>
          <w:p w14:paraId="6A469386" w14:textId="77777777" w:rsidR="00F1356B" w:rsidRPr="00F1356B" w:rsidRDefault="00F1356B" w:rsidP="00F1356B">
            <w:pPr>
              <w:jc w:val="both"/>
              <w:rPr>
                <w:rFonts w:ascii="Arial" w:hAnsi="Arial" w:cs="Arial"/>
                <w:sz w:val="20"/>
                <w:szCs w:val="20"/>
              </w:rPr>
            </w:pPr>
          </w:p>
        </w:tc>
      </w:tr>
    </w:tbl>
    <w:p w14:paraId="1305395C" w14:textId="77777777" w:rsidR="00F1356B" w:rsidRPr="00F1356B" w:rsidRDefault="00F1356B" w:rsidP="00F1356B">
      <w:pPr>
        <w:jc w:val="both"/>
        <w:rPr>
          <w:rFonts w:ascii="Arial" w:hAnsi="Arial" w:cs="Arial"/>
          <w:i/>
          <w:sz w:val="20"/>
          <w:szCs w:val="20"/>
        </w:rPr>
      </w:pPr>
      <w:r w:rsidRPr="00F1356B">
        <w:rPr>
          <w:rFonts w:ascii="Arial" w:hAnsi="Arial" w:cs="Arial"/>
          <w:i/>
          <w:sz w:val="20"/>
          <w:szCs w:val="20"/>
        </w:rPr>
        <w:t>(tabulā norāda apakšuzņēmējiem nododamo darbu apjomu un veidus)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625"/>
        <w:gridCol w:w="1791"/>
        <w:gridCol w:w="1879"/>
        <w:gridCol w:w="1617"/>
      </w:tblGrid>
      <w:tr w:rsidR="00F1356B" w:rsidRPr="00F1356B" w14:paraId="16C616C8" w14:textId="77777777" w:rsidTr="00B21DB4">
        <w:tc>
          <w:tcPr>
            <w:tcW w:w="2835" w:type="dxa"/>
            <w:shd w:val="clear" w:color="auto" w:fill="auto"/>
          </w:tcPr>
          <w:p w14:paraId="4A764AD9" w14:textId="77777777" w:rsidR="00F1356B" w:rsidRPr="00F1356B" w:rsidRDefault="00F1356B" w:rsidP="00F1356B">
            <w:pPr>
              <w:jc w:val="center"/>
              <w:rPr>
                <w:rFonts w:ascii="Arial" w:hAnsi="Arial" w:cs="Arial"/>
                <w:sz w:val="20"/>
                <w:szCs w:val="20"/>
              </w:rPr>
            </w:pPr>
            <w:r w:rsidRPr="00F1356B">
              <w:rPr>
                <w:rFonts w:ascii="Arial" w:hAnsi="Arial" w:cs="Arial"/>
                <w:sz w:val="20"/>
                <w:szCs w:val="20"/>
              </w:rPr>
              <w:t>Apakšuzņēmēja nosaukums, reģistrācijas numurs, adrese, kontaktpersona, tālruņa numurs</w:t>
            </w:r>
          </w:p>
        </w:tc>
        <w:tc>
          <w:tcPr>
            <w:tcW w:w="1626" w:type="dxa"/>
            <w:shd w:val="clear" w:color="auto" w:fill="auto"/>
          </w:tcPr>
          <w:p w14:paraId="37224B29" w14:textId="77777777" w:rsidR="00F1356B" w:rsidRPr="00F1356B" w:rsidRDefault="00F1356B" w:rsidP="00F1356B">
            <w:pPr>
              <w:jc w:val="center"/>
              <w:rPr>
                <w:rFonts w:ascii="Arial" w:hAnsi="Arial" w:cs="Arial"/>
                <w:sz w:val="20"/>
                <w:szCs w:val="20"/>
              </w:rPr>
            </w:pPr>
            <w:r w:rsidRPr="00F1356B">
              <w:rPr>
                <w:rFonts w:ascii="Arial" w:hAnsi="Arial" w:cs="Arial"/>
                <w:sz w:val="20"/>
                <w:szCs w:val="20"/>
              </w:rPr>
              <w:t>Vai uzņēmums atbilst mazā vai vidējā uzņēmuma statusam</w:t>
            </w:r>
            <w:r w:rsidRPr="00F1356B">
              <w:rPr>
                <w:rFonts w:ascii="Arial" w:hAnsi="Arial" w:cs="Arial"/>
                <w:sz w:val="20"/>
                <w:szCs w:val="20"/>
                <w:vertAlign w:val="superscript"/>
              </w:rPr>
              <w:footnoteReference w:id="16"/>
            </w:r>
          </w:p>
        </w:tc>
        <w:tc>
          <w:tcPr>
            <w:tcW w:w="1793" w:type="dxa"/>
          </w:tcPr>
          <w:p w14:paraId="39AA460D" w14:textId="77777777" w:rsidR="00F1356B" w:rsidRPr="00F1356B" w:rsidRDefault="00F1356B" w:rsidP="00F1356B">
            <w:pPr>
              <w:jc w:val="center"/>
              <w:rPr>
                <w:rFonts w:ascii="Arial" w:hAnsi="Arial" w:cs="Arial"/>
                <w:sz w:val="20"/>
                <w:szCs w:val="20"/>
              </w:rPr>
            </w:pPr>
            <w:r w:rsidRPr="00F1356B">
              <w:rPr>
                <w:rFonts w:ascii="Arial" w:hAnsi="Arial" w:cs="Arial"/>
                <w:sz w:val="20"/>
                <w:szCs w:val="20"/>
              </w:rPr>
              <w:t>Veicamo darbu  apjoms %</w:t>
            </w:r>
          </w:p>
        </w:tc>
        <w:tc>
          <w:tcPr>
            <w:tcW w:w="1881" w:type="dxa"/>
            <w:shd w:val="clear" w:color="auto" w:fill="auto"/>
          </w:tcPr>
          <w:p w14:paraId="544E389D" w14:textId="77777777" w:rsidR="00F1356B" w:rsidRPr="00F1356B" w:rsidRDefault="00F1356B" w:rsidP="00F1356B">
            <w:pPr>
              <w:jc w:val="center"/>
              <w:rPr>
                <w:rFonts w:ascii="Arial" w:hAnsi="Arial" w:cs="Arial"/>
                <w:sz w:val="20"/>
                <w:szCs w:val="20"/>
              </w:rPr>
            </w:pPr>
            <w:r w:rsidRPr="00F1356B">
              <w:rPr>
                <w:rFonts w:ascii="Arial" w:hAnsi="Arial" w:cs="Arial"/>
                <w:sz w:val="20"/>
                <w:szCs w:val="20"/>
              </w:rPr>
              <w:t>Veicamo darbu apjoms EUR, neskaitot PVN</w:t>
            </w:r>
          </w:p>
        </w:tc>
        <w:tc>
          <w:tcPr>
            <w:tcW w:w="1610" w:type="dxa"/>
            <w:shd w:val="clear" w:color="auto" w:fill="auto"/>
          </w:tcPr>
          <w:p w14:paraId="57DEBB58" w14:textId="77777777" w:rsidR="00F1356B" w:rsidRPr="00F1356B" w:rsidRDefault="00F1356B" w:rsidP="00F1356B">
            <w:pPr>
              <w:jc w:val="center"/>
              <w:rPr>
                <w:rFonts w:ascii="Arial" w:hAnsi="Arial" w:cs="Arial"/>
                <w:sz w:val="20"/>
                <w:szCs w:val="20"/>
              </w:rPr>
            </w:pPr>
            <w:r w:rsidRPr="00F1356B">
              <w:rPr>
                <w:rFonts w:ascii="Arial" w:hAnsi="Arial" w:cs="Arial"/>
                <w:sz w:val="20"/>
                <w:szCs w:val="20"/>
              </w:rPr>
              <w:t>Īss apakšuzņēmēja veicamo darbu apraksts</w:t>
            </w:r>
          </w:p>
        </w:tc>
      </w:tr>
      <w:tr w:rsidR="00F1356B" w:rsidRPr="00F1356B" w14:paraId="4747C23E" w14:textId="77777777" w:rsidTr="00B21DB4">
        <w:tc>
          <w:tcPr>
            <w:tcW w:w="2835" w:type="dxa"/>
            <w:shd w:val="clear" w:color="auto" w:fill="auto"/>
          </w:tcPr>
          <w:p w14:paraId="4864BB24" w14:textId="77777777" w:rsidR="00F1356B" w:rsidRPr="00F1356B" w:rsidRDefault="00F1356B" w:rsidP="00F1356B">
            <w:pPr>
              <w:jc w:val="both"/>
              <w:rPr>
                <w:rFonts w:ascii="Arial" w:hAnsi="Arial" w:cs="Arial"/>
                <w:sz w:val="20"/>
                <w:szCs w:val="20"/>
              </w:rPr>
            </w:pPr>
          </w:p>
        </w:tc>
        <w:tc>
          <w:tcPr>
            <w:tcW w:w="1626" w:type="dxa"/>
            <w:shd w:val="clear" w:color="auto" w:fill="auto"/>
          </w:tcPr>
          <w:p w14:paraId="5B6C2EAA" w14:textId="77777777" w:rsidR="00F1356B" w:rsidRPr="00F1356B" w:rsidRDefault="00F1356B" w:rsidP="00F1356B">
            <w:pPr>
              <w:jc w:val="both"/>
              <w:rPr>
                <w:rFonts w:ascii="Arial" w:hAnsi="Arial" w:cs="Arial"/>
                <w:sz w:val="20"/>
                <w:szCs w:val="20"/>
              </w:rPr>
            </w:pPr>
          </w:p>
        </w:tc>
        <w:tc>
          <w:tcPr>
            <w:tcW w:w="1793" w:type="dxa"/>
          </w:tcPr>
          <w:p w14:paraId="604720BF" w14:textId="77777777" w:rsidR="00F1356B" w:rsidRPr="00F1356B" w:rsidRDefault="00F1356B" w:rsidP="00F1356B">
            <w:pPr>
              <w:jc w:val="both"/>
              <w:rPr>
                <w:rFonts w:ascii="Arial" w:hAnsi="Arial" w:cs="Arial"/>
                <w:sz w:val="20"/>
                <w:szCs w:val="20"/>
              </w:rPr>
            </w:pPr>
          </w:p>
        </w:tc>
        <w:tc>
          <w:tcPr>
            <w:tcW w:w="1881" w:type="dxa"/>
            <w:shd w:val="clear" w:color="auto" w:fill="auto"/>
          </w:tcPr>
          <w:p w14:paraId="23C03C4B" w14:textId="77777777" w:rsidR="00F1356B" w:rsidRPr="00F1356B" w:rsidRDefault="00F1356B" w:rsidP="00F1356B">
            <w:pPr>
              <w:jc w:val="both"/>
              <w:rPr>
                <w:rFonts w:ascii="Arial" w:hAnsi="Arial" w:cs="Arial"/>
                <w:sz w:val="20"/>
                <w:szCs w:val="20"/>
              </w:rPr>
            </w:pPr>
          </w:p>
        </w:tc>
        <w:tc>
          <w:tcPr>
            <w:tcW w:w="1610" w:type="dxa"/>
            <w:shd w:val="clear" w:color="auto" w:fill="auto"/>
          </w:tcPr>
          <w:p w14:paraId="20D5DB38" w14:textId="77777777" w:rsidR="00F1356B" w:rsidRPr="00F1356B" w:rsidRDefault="00F1356B" w:rsidP="00F1356B">
            <w:pPr>
              <w:jc w:val="both"/>
              <w:rPr>
                <w:rFonts w:ascii="Arial" w:hAnsi="Arial" w:cs="Arial"/>
                <w:sz w:val="20"/>
                <w:szCs w:val="20"/>
              </w:rPr>
            </w:pPr>
          </w:p>
        </w:tc>
      </w:tr>
      <w:tr w:rsidR="00F1356B" w:rsidRPr="00F1356B" w14:paraId="30AE7F11" w14:textId="77777777" w:rsidTr="00B21DB4">
        <w:tc>
          <w:tcPr>
            <w:tcW w:w="2835" w:type="dxa"/>
            <w:shd w:val="clear" w:color="auto" w:fill="auto"/>
          </w:tcPr>
          <w:p w14:paraId="26F3A8A1" w14:textId="77777777" w:rsidR="00F1356B" w:rsidRPr="00F1356B" w:rsidRDefault="00F1356B" w:rsidP="00F1356B">
            <w:pPr>
              <w:jc w:val="both"/>
              <w:rPr>
                <w:rFonts w:ascii="Arial" w:hAnsi="Arial" w:cs="Arial"/>
                <w:sz w:val="20"/>
                <w:szCs w:val="20"/>
              </w:rPr>
            </w:pPr>
          </w:p>
        </w:tc>
        <w:tc>
          <w:tcPr>
            <w:tcW w:w="1626" w:type="dxa"/>
            <w:shd w:val="clear" w:color="auto" w:fill="auto"/>
          </w:tcPr>
          <w:p w14:paraId="6C98F5BD" w14:textId="77777777" w:rsidR="00F1356B" w:rsidRPr="00F1356B" w:rsidRDefault="00F1356B" w:rsidP="00F1356B">
            <w:pPr>
              <w:jc w:val="both"/>
              <w:rPr>
                <w:rFonts w:ascii="Arial" w:hAnsi="Arial" w:cs="Arial"/>
                <w:sz w:val="20"/>
                <w:szCs w:val="20"/>
              </w:rPr>
            </w:pPr>
          </w:p>
        </w:tc>
        <w:tc>
          <w:tcPr>
            <w:tcW w:w="1793" w:type="dxa"/>
          </w:tcPr>
          <w:p w14:paraId="431837EA" w14:textId="77777777" w:rsidR="00F1356B" w:rsidRPr="00F1356B" w:rsidRDefault="00F1356B" w:rsidP="00F1356B">
            <w:pPr>
              <w:jc w:val="both"/>
              <w:rPr>
                <w:rFonts w:ascii="Arial" w:hAnsi="Arial" w:cs="Arial"/>
                <w:sz w:val="20"/>
                <w:szCs w:val="20"/>
              </w:rPr>
            </w:pPr>
          </w:p>
        </w:tc>
        <w:tc>
          <w:tcPr>
            <w:tcW w:w="1881" w:type="dxa"/>
            <w:shd w:val="clear" w:color="auto" w:fill="auto"/>
          </w:tcPr>
          <w:p w14:paraId="1325E759" w14:textId="77777777" w:rsidR="00F1356B" w:rsidRPr="00F1356B" w:rsidRDefault="00F1356B" w:rsidP="00F1356B">
            <w:pPr>
              <w:jc w:val="both"/>
              <w:rPr>
                <w:rFonts w:ascii="Arial" w:hAnsi="Arial" w:cs="Arial"/>
                <w:sz w:val="20"/>
                <w:szCs w:val="20"/>
              </w:rPr>
            </w:pPr>
          </w:p>
        </w:tc>
        <w:tc>
          <w:tcPr>
            <w:tcW w:w="1610" w:type="dxa"/>
            <w:shd w:val="clear" w:color="auto" w:fill="auto"/>
          </w:tcPr>
          <w:p w14:paraId="302904EB" w14:textId="77777777" w:rsidR="00F1356B" w:rsidRPr="00F1356B" w:rsidRDefault="00F1356B" w:rsidP="00F1356B">
            <w:pPr>
              <w:jc w:val="both"/>
              <w:rPr>
                <w:rFonts w:ascii="Arial" w:hAnsi="Arial" w:cs="Arial"/>
                <w:sz w:val="20"/>
                <w:szCs w:val="20"/>
              </w:rPr>
            </w:pPr>
          </w:p>
        </w:tc>
      </w:tr>
      <w:tr w:rsidR="00F1356B" w:rsidRPr="00F1356B" w14:paraId="09825DDB" w14:textId="77777777" w:rsidTr="00B21DB4">
        <w:tc>
          <w:tcPr>
            <w:tcW w:w="2835" w:type="dxa"/>
            <w:shd w:val="clear" w:color="auto" w:fill="auto"/>
          </w:tcPr>
          <w:p w14:paraId="314D84E5" w14:textId="77777777" w:rsidR="00F1356B" w:rsidRPr="00F1356B" w:rsidRDefault="00F1356B" w:rsidP="00F1356B">
            <w:pPr>
              <w:jc w:val="both"/>
              <w:rPr>
                <w:rFonts w:ascii="Arial" w:hAnsi="Arial" w:cs="Arial"/>
                <w:i/>
                <w:color w:val="FF0000"/>
                <w:sz w:val="20"/>
                <w:szCs w:val="20"/>
              </w:rPr>
            </w:pPr>
            <w:r w:rsidRPr="00F1356B">
              <w:rPr>
                <w:rFonts w:ascii="Arial" w:hAnsi="Arial" w:cs="Arial"/>
                <w:i/>
                <w:color w:val="FF0000"/>
                <w:sz w:val="20"/>
                <w:szCs w:val="20"/>
              </w:rPr>
              <w:t>Pretendents papildina rindu skaitu pēc vajadzības</w:t>
            </w:r>
          </w:p>
        </w:tc>
        <w:tc>
          <w:tcPr>
            <w:tcW w:w="1626" w:type="dxa"/>
            <w:shd w:val="clear" w:color="auto" w:fill="auto"/>
          </w:tcPr>
          <w:p w14:paraId="05F0173E" w14:textId="77777777" w:rsidR="00F1356B" w:rsidRPr="00F1356B" w:rsidRDefault="00F1356B" w:rsidP="00F1356B">
            <w:pPr>
              <w:jc w:val="both"/>
              <w:rPr>
                <w:rFonts w:ascii="Arial" w:hAnsi="Arial" w:cs="Arial"/>
                <w:sz w:val="20"/>
                <w:szCs w:val="20"/>
              </w:rPr>
            </w:pPr>
          </w:p>
        </w:tc>
        <w:tc>
          <w:tcPr>
            <w:tcW w:w="1793" w:type="dxa"/>
          </w:tcPr>
          <w:p w14:paraId="66B85507" w14:textId="77777777" w:rsidR="00F1356B" w:rsidRPr="00F1356B" w:rsidRDefault="00F1356B" w:rsidP="00F1356B">
            <w:pPr>
              <w:jc w:val="both"/>
              <w:rPr>
                <w:rFonts w:ascii="Arial" w:hAnsi="Arial" w:cs="Arial"/>
                <w:sz w:val="20"/>
                <w:szCs w:val="20"/>
              </w:rPr>
            </w:pPr>
          </w:p>
        </w:tc>
        <w:tc>
          <w:tcPr>
            <w:tcW w:w="1881" w:type="dxa"/>
            <w:shd w:val="clear" w:color="auto" w:fill="auto"/>
          </w:tcPr>
          <w:p w14:paraId="48A2CD87" w14:textId="77777777" w:rsidR="00F1356B" w:rsidRPr="00F1356B" w:rsidRDefault="00F1356B" w:rsidP="00F1356B">
            <w:pPr>
              <w:jc w:val="both"/>
              <w:rPr>
                <w:rFonts w:ascii="Arial" w:hAnsi="Arial" w:cs="Arial"/>
                <w:sz w:val="20"/>
                <w:szCs w:val="20"/>
              </w:rPr>
            </w:pPr>
          </w:p>
        </w:tc>
        <w:tc>
          <w:tcPr>
            <w:tcW w:w="1610" w:type="dxa"/>
            <w:shd w:val="clear" w:color="auto" w:fill="auto"/>
          </w:tcPr>
          <w:p w14:paraId="28B381AC" w14:textId="77777777" w:rsidR="00F1356B" w:rsidRPr="00F1356B" w:rsidRDefault="00F1356B" w:rsidP="00F1356B">
            <w:pPr>
              <w:jc w:val="both"/>
              <w:rPr>
                <w:rFonts w:ascii="Arial" w:hAnsi="Arial" w:cs="Arial"/>
                <w:sz w:val="20"/>
                <w:szCs w:val="20"/>
              </w:rPr>
            </w:pPr>
          </w:p>
        </w:tc>
      </w:tr>
    </w:tbl>
    <w:p w14:paraId="69576124" w14:textId="77777777" w:rsidR="00F1356B" w:rsidRPr="00F1356B" w:rsidRDefault="00F1356B" w:rsidP="00F1356B">
      <w:pPr>
        <w:jc w:val="both"/>
        <w:rPr>
          <w:rFonts w:ascii="Arial" w:hAnsi="Arial" w:cs="Arial"/>
          <w:sz w:val="20"/>
          <w:szCs w:val="20"/>
        </w:rPr>
      </w:pPr>
      <w:r w:rsidRPr="00F1356B">
        <w:rPr>
          <w:rFonts w:ascii="Arial" w:hAnsi="Arial" w:cs="Arial"/>
          <w:b/>
          <w:sz w:val="20"/>
          <w:szCs w:val="20"/>
        </w:rPr>
        <w:t>Piedāvājumam pievieno</w:t>
      </w:r>
      <w:r w:rsidRPr="00F1356B">
        <w:rPr>
          <w:rFonts w:ascii="Arial" w:hAnsi="Arial" w:cs="Arial"/>
          <w:sz w:val="20"/>
          <w:szCs w:val="20"/>
        </w:rPr>
        <w:t xml:space="preserve"> sarakstā iekļauto apakšuzņēmēju apliecinājumu/-us, ka apakšuzņēmējs apņemas nodrošināt šajā sarakstā norādīto pakalpojuma sniegšanu tajā minētajā apmērā, ja līgums tiktu piešķirts pretendentam.</w:t>
      </w:r>
    </w:p>
    <w:p w14:paraId="58367FF6" w14:textId="77777777" w:rsidR="00F1356B" w:rsidRPr="00F1356B" w:rsidRDefault="00F1356B" w:rsidP="00F1356B">
      <w:pPr>
        <w:jc w:val="both"/>
        <w:rPr>
          <w:rFonts w:ascii="Arial" w:hAnsi="Arial" w:cs="Arial"/>
          <w:sz w:val="20"/>
          <w:szCs w:val="20"/>
        </w:rPr>
      </w:pPr>
    </w:p>
    <w:p w14:paraId="3DD7F10F" w14:textId="77777777" w:rsidR="00F1356B" w:rsidRPr="00F1356B" w:rsidRDefault="00F1356B" w:rsidP="00F1356B">
      <w:pPr>
        <w:keepNext/>
        <w:keepLines/>
        <w:suppressAutoHyphens w:val="0"/>
        <w:outlineLvl w:val="1"/>
        <w:rPr>
          <w:rFonts w:ascii="Arial" w:hAnsi="Arial" w:cs="Arial"/>
          <w:b/>
          <w:color w:val="000000"/>
          <w:sz w:val="20"/>
          <w:szCs w:val="20"/>
          <w:lang w:eastAsia="lv-LV"/>
        </w:rPr>
      </w:pPr>
      <w:r w:rsidRPr="00F1356B">
        <w:rPr>
          <w:rFonts w:ascii="Arial" w:hAnsi="Arial" w:cs="Arial"/>
          <w:b/>
          <w:color w:val="000000"/>
          <w:sz w:val="20"/>
          <w:szCs w:val="20"/>
          <w:lang w:eastAsia="lv-LV"/>
        </w:rPr>
        <w:t>LĪGUMA IZPILDĒ IESAISTĪTIE SPECIĀLISTI UN TO PIEREDZE</w:t>
      </w:r>
    </w:p>
    <w:tbl>
      <w:tblPr>
        <w:tblStyle w:val="TableGrid"/>
        <w:tblW w:w="9889" w:type="dxa"/>
        <w:tblLook w:val="04A0" w:firstRow="1" w:lastRow="0" w:firstColumn="1" w:lastColumn="0" w:noHBand="0" w:noVBand="1"/>
      </w:tblPr>
      <w:tblGrid>
        <w:gridCol w:w="4077"/>
        <w:gridCol w:w="2977"/>
        <w:gridCol w:w="2835"/>
      </w:tblGrid>
      <w:tr w:rsidR="00F1356B" w:rsidRPr="00F1356B" w14:paraId="35195E96" w14:textId="77777777" w:rsidTr="007B0E5B">
        <w:tc>
          <w:tcPr>
            <w:tcW w:w="4077" w:type="dxa"/>
          </w:tcPr>
          <w:p w14:paraId="2047AD7C" w14:textId="77777777" w:rsidR="00F1356B" w:rsidRPr="00F1356B" w:rsidRDefault="00F1356B" w:rsidP="00F1356B">
            <w:pPr>
              <w:suppressAutoHyphens w:val="0"/>
              <w:autoSpaceDE w:val="0"/>
              <w:autoSpaceDN w:val="0"/>
              <w:adjustRightInd w:val="0"/>
              <w:jc w:val="center"/>
              <w:rPr>
                <w:rFonts w:ascii="Arial" w:eastAsia="Calibri" w:hAnsi="Arial" w:cs="Arial"/>
                <w:b/>
                <w:color w:val="000000"/>
                <w:sz w:val="20"/>
                <w:szCs w:val="20"/>
                <w:lang w:eastAsia="en-US"/>
              </w:rPr>
            </w:pPr>
          </w:p>
        </w:tc>
        <w:tc>
          <w:tcPr>
            <w:tcW w:w="2977" w:type="dxa"/>
          </w:tcPr>
          <w:p w14:paraId="78D72A23" w14:textId="77777777" w:rsidR="00F1356B" w:rsidRPr="00F1356B" w:rsidRDefault="00F1356B" w:rsidP="00F1356B">
            <w:pPr>
              <w:suppressAutoHyphens w:val="0"/>
              <w:autoSpaceDE w:val="0"/>
              <w:autoSpaceDN w:val="0"/>
              <w:adjustRightInd w:val="0"/>
              <w:jc w:val="center"/>
              <w:rPr>
                <w:rFonts w:ascii="Arial" w:eastAsia="Calibri" w:hAnsi="Arial" w:cs="Arial"/>
                <w:color w:val="000000"/>
                <w:sz w:val="20"/>
                <w:szCs w:val="20"/>
                <w:lang w:eastAsia="en-US"/>
              </w:rPr>
            </w:pPr>
            <w:r w:rsidRPr="00F1356B">
              <w:rPr>
                <w:rFonts w:ascii="Arial" w:eastAsia="Calibri" w:hAnsi="Arial" w:cs="Arial"/>
                <w:color w:val="000000"/>
                <w:sz w:val="20"/>
                <w:szCs w:val="20"/>
                <w:lang w:eastAsia="lv-LV"/>
              </w:rPr>
              <w:t>Speciālists –</w:t>
            </w:r>
            <w:r w:rsidRPr="00F1356B">
              <w:rPr>
                <w:rFonts w:ascii="Arial" w:eastAsia="Calibri" w:hAnsi="Arial" w:cs="Arial"/>
                <w:color w:val="000000"/>
                <w:sz w:val="20"/>
                <w:szCs w:val="20"/>
                <w:lang w:eastAsia="en-US"/>
              </w:rPr>
              <w:t xml:space="preserve"> </w:t>
            </w:r>
            <w:r w:rsidRPr="00F1356B">
              <w:rPr>
                <w:rFonts w:ascii="Arial" w:eastAsia="Calibri" w:hAnsi="Arial" w:cs="Arial"/>
                <w:color w:val="000000"/>
                <w:sz w:val="20"/>
                <w:szCs w:val="20"/>
                <w:lang w:eastAsia="lv-LV"/>
              </w:rPr>
              <w:t xml:space="preserve">pārtikas tehnologs </w:t>
            </w:r>
          </w:p>
        </w:tc>
        <w:tc>
          <w:tcPr>
            <w:tcW w:w="2835" w:type="dxa"/>
          </w:tcPr>
          <w:p w14:paraId="7178747A" w14:textId="77777777" w:rsidR="00F1356B" w:rsidRPr="00F1356B" w:rsidRDefault="00F1356B" w:rsidP="00F1356B">
            <w:pPr>
              <w:suppressAutoHyphens w:val="0"/>
              <w:autoSpaceDE w:val="0"/>
              <w:autoSpaceDN w:val="0"/>
              <w:adjustRightInd w:val="0"/>
              <w:jc w:val="center"/>
              <w:rPr>
                <w:rFonts w:ascii="Arial" w:eastAsia="Calibri" w:hAnsi="Arial" w:cs="Arial"/>
                <w:color w:val="000000"/>
                <w:sz w:val="20"/>
                <w:szCs w:val="20"/>
                <w:lang w:eastAsia="en-US"/>
              </w:rPr>
            </w:pPr>
            <w:r w:rsidRPr="00F1356B">
              <w:rPr>
                <w:rFonts w:ascii="Arial" w:eastAsia="Calibri" w:hAnsi="Arial" w:cs="Arial"/>
                <w:color w:val="000000"/>
                <w:sz w:val="20"/>
                <w:szCs w:val="20"/>
                <w:lang w:eastAsia="en-US"/>
              </w:rPr>
              <w:t>Speciālists  - pavārs</w:t>
            </w:r>
          </w:p>
        </w:tc>
      </w:tr>
      <w:tr w:rsidR="00F1356B" w:rsidRPr="00F1356B" w14:paraId="4AEFA7AA" w14:textId="77777777" w:rsidTr="007B0E5B">
        <w:tc>
          <w:tcPr>
            <w:tcW w:w="4077" w:type="dxa"/>
          </w:tcPr>
          <w:p w14:paraId="294E7A7C" w14:textId="77777777" w:rsidR="00F1356B" w:rsidRPr="00F1356B" w:rsidRDefault="00F1356B" w:rsidP="00F1356B">
            <w:pPr>
              <w:suppressAutoHyphens w:val="0"/>
              <w:autoSpaceDE w:val="0"/>
              <w:autoSpaceDN w:val="0"/>
              <w:adjustRightInd w:val="0"/>
              <w:rPr>
                <w:rFonts w:ascii="Arial" w:eastAsia="Calibri" w:hAnsi="Arial" w:cs="Arial"/>
                <w:color w:val="000000"/>
                <w:sz w:val="20"/>
                <w:szCs w:val="20"/>
                <w:lang w:eastAsia="en-US"/>
              </w:rPr>
            </w:pPr>
            <w:r w:rsidRPr="00F1356B">
              <w:rPr>
                <w:rFonts w:ascii="Arial" w:eastAsia="Calibri" w:hAnsi="Arial" w:cs="Arial"/>
                <w:color w:val="000000"/>
                <w:sz w:val="20"/>
                <w:szCs w:val="20"/>
                <w:lang w:eastAsia="lv-LV"/>
              </w:rPr>
              <w:t>Speciālista vārds, uzvārds</w:t>
            </w:r>
          </w:p>
        </w:tc>
        <w:tc>
          <w:tcPr>
            <w:tcW w:w="2977" w:type="dxa"/>
          </w:tcPr>
          <w:p w14:paraId="42BDA04B" w14:textId="77777777" w:rsidR="00F1356B" w:rsidRPr="00F1356B" w:rsidRDefault="00F1356B" w:rsidP="00F1356B">
            <w:pPr>
              <w:suppressAutoHyphens w:val="0"/>
              <w:autoSpaceDE w:val="0"/>
              <w:autoSpaceDN w:val="0"/>
              <w:adjustRightInd w:val="0"/>
              <w:jc w:val="center"/>
              <w:rPr>
                <w:rFonts w:ascii="Arial" w:eastAsia="Calibri" w:hAnsi="Arial" w:cs="Arial"/>
                <w:b/>
                <w:color w:val="000000"/>
                <w:sz w:val="20"/>
                <w:szCs w:val="20"/>
                <w:lang w:eastAsia="lv-LV"/>
              </w:rPr>
            </w:pPr>
          </w:p>
        </w:tc>
        <w:tc>
          <w:tcPr>
            <w:tcW w:w="2835" w:type="dxa"/>
          </w:tcPr>
          <w:p w14:paraId="7FBB2E64" w14:textId="77777777" w:rsidR="00F1356B" w:rsidRPr="00F1356B" w:rsidRDefault="00F1356B" w:rsidP="00F1356B">
            <w:pPr>
              <w:suppressAutoHyphens w:val="0"/>
              <w:autoSpaceDE w:val="0"/>
              <w:autoSpaceDN w:val="0"/>
              <w:adjustRightInd w:val="0"/>
              <w:jc w:val="center"/>
              <w:rPr>
                <w:rFonts w:ascii="Arial" w:eastAsia="Calibri" w:hAnsi="Arial" w:cs="Arial"/>
                <w:b/>
                <w:color w:val="000000"/>
                <w:sz w:val="20"/>
                <w:szCs w:val="20"/>
                <w:lang w:eastAsia="en-US"/>
              </w:rPr>
            </w:pPr>
          </w:p>
        </w:tc>
      </w:tr>
      <w:tr w:rsidR="00F1356B" w:rsidRPr="00F1356B" w14:paraId="59586BA1" w14:textId="77777777" w:rsidTr="007B0E5B">
        <w:tc>
          <w:tcPr>
            <w:tcW w:w="4077" w:type="dxa"/>
          </w:tcPr>
          <w:p w14:paraId="67000FFA" w14:textId="0AE2E0F8" w:rsidR="00F1356B" w:rsidRPr="00F1356B" w:rsidRDefault="00F1356B" w:rsidP="00F1356B">
            <w:pPr>
              <w:suppressAutoHyphens w:val="0"/>
              <w:autoSpaceDE w:val="0"/>
              <w:autoSpaceDN w:val="0"/>
              <w:adjustRightInd w:val="0"/>
              <w:rPr>
                <w:rFonts w:ascii="Arial" w:eastAsia="Calibri" w:hAnsi="Arial" w:cs="Arial"/>
                <w:color w:val="000000"/>
                <w:sz w:val="20"/>
                <w:szCs w:val="20"/>
                <w:lang w:eastAsia="lv-LV"/>
              </w:rPr>
            </w:pPr>
            <w:r w:rsidRPr="00F1356B">
              <w:rPr>
                <w:rFonts w:ascii="Arial" w:eastAsia="Calibri" w:hAnsi="Arial" w:cs="Arial"/>
                <w:color w:val="000000"/>
                <w:sz w:val="20"/>
                <w:szCs w:val="20"/>
                <w:lang w:eastAsia="lv-LV"/>
              </w:rPr>
              <w:t>Persona, kuru pārstāv</w:t>
            </w:r>
            <w:r w:rsidRPr="00F1356B">
              <w:rPr>
                <w:rFonts w:ascii="Arial" w:eastAsia="Calibri" w:hAnsi="Arial" w:cs="Arial"/>
                <w:color w:val="FF0000"/>
                <w:sz w:val="20"/>
                <w:szCs w:val="20"/>
                <w:lang w:eastAsia="lv-LV"/>
              </w:rPr>
              <w:t>*</w:t>
            </w:r>
            <w:r w:rsidR="001D6C20">
              <w:rPr>
                <w:rFonts w:ascii="Arial" w:eastAsia="Calibri" w:hAnsi="Arial" w:cs="Arial"/>
                <w:color w:val="FF0000"/>
                <w:sz w:val="20"/>
                <w:szCs w:val="20"/>
                <w:lang w:eastAsia="lv-LV"/>
              </w:rPr>
              <w:t xml:space="preserve"> </w:t>
            </w:r>
            <w:r w:rsidR="001D6C20" w:rsidRPr="001D6C20">
              <w:rPr>
                <w:rFonts w:ascii="Arial" w:eastAsia="Calibri" w:hAnsi="Arial" w:cs="Arial"/>
                <w:sz w:val="20"/>
                <w:szCs w:val="20"/>
                <w:lang w:eastAsia="lv-LV"/>
              </w:rPr>
              <w:t>(A;B;C)</w:t>
            </w:r>
          </w:p>
        </w:tc>
        <w:tc>
          <w:tcPr>
            <w:tcW w:w="2977" w:type="dxa"/>
          </w:tcPr>
          <w:p w14:paraId="0871E741" w14:textId="77777777" w:rsidR="00F1356B" w:rsidRPr="00F1356B" w:rsidRDefault="00F1356B" w:rsidP="00F1356B">
            <w:pPr>
              <w:suppressAutoHyphens w:val="0"/>
              <w:autoSpaceDE w:val="0"/>
              <w:autoSpaceDN w:val="0"/>
              <w:adjustRightInd w:val="0"/>
              <w:jc w:val="center"/>
              <w:rPr>
                <w:rFonts w:ascii="Arial" w:eastAsia="Calibri" w:hAnsi="Arial" w:cs="Arial"/>
                <w:b/>
                <w:color w:val="000000"/>
                <w:sz w:val="20"/>
                <w:szCs w:val="20"/>
                <w:lang w:eastAsia="lv-LV"/>
              </w:rPr>
            </w:pPr>
          </w:p>
        </w:tc>
        <w:tc>
          <w:tcPr>
            <w:tcW w:w="2835" w:type="dxa"/>
          </w:tcPr>
          <w:p w14:paraId="14C15EA4" w14:textId="77777777" w:rsidR="00F1356B" w:rsidRPr="00F1356B" w:rsidRDefault="00F1356B" w:rsidP="00F1356B">
            <w:pPr>
              <w:suppressAutoHyphens w:val="0"/>
              <w:autoSpaceDE w:val="0"/>
              <w:autoSpaceDN w:val="0"/>
              <w:adjustRightInd w:val="0"/>
              <w:jc w:val="center"/>
              <w:rPr>
                <w:rFonts w:ascii="Arial" w:eastAsia="Calibri" w:hAnsi="Arial" w:cs="Arial"/>
                <w:b/>
                <w:color w:val="000000"/>
                <w:sz w:val="20"/>
                <w:szCs w:val="20"/>
                <w:lang w:eastAsia="en-US"/>
              </w:rPr>
            </w:pPr>
          </w:p>
        </w:tc>
      </w:tr>
      <w:tr w:rsidR="00F1356B" w:rsidRPr="00F1356B" w14:paraId="523C3BBE" w14:textId="77777777" w:rsidTr="007B0E5B">
        <w:tc>
          <w:tcPr>
            <w:tcW w:w="4077" w:type="dxa"/>
          </w:tcPr>
          <w:p w14:paraId="3025E637" w14:textId="77777777" w:rsidR="00F1356B" w:rsidRPr="00F1356B" w:rsidRDefault="00F1356B" w:rsidP="00F1356B">
            <w:pPr>
              <w:suppressAutoHyphens w:val="0"/>
              <w:spacing w:after="1" w:line="239" w:lineRule="auto"/>
              <w:ind w:left="15" w:hanging="15"/>
              <w:rPr>
                <w:rFonts w:ascii="Arial" w:hAnsi="Arial" w:cs="Arial"/>
                <w:color w:val="000000"/>
                <w:sz w:val="20"/>
                <w:szCs w:val="20"/>
                <w:lang w:eastAsia="lv-LV"/>
              </w:rPr>
            </w:pPr>
            <w:r w:rsidRPr="00F1356B">
              <w:rPr>
                <w:rFonts w:ascii="Arial" w:hAnsi="Arial" w:cs="Arial"/>
                <w:color w:val="000000"/>
                <w:sz w:val="20"/>
                <w:szCs w:val="20"/>
                <w:lang w:eastAsia="lv-LV"/>
              </w:rPr>
              <w:t xml:space="preserve">Specialitāte- izglītība,  izglītību </w:t>
            </w:r>
          </w:p>
          <w:p w14:paraId="38FDA6F2" w14:textId="77777777" w:rsidR="00F1356B" w:rsidRPr="00F1356B" w:rsidRDefault="00F1356B" w:rsidP="00F1356B">
            <w:pPr>
              <w:suppressAutoHyphens w:val="0"/>
              <w:autoSpaceDE w:val="0"/>
              <w:autoSpaceDN w:val="0"/>
              <w:adjustRightInd w:val="0"/>
              <w:rPr>
                <w:rFonts w:ascii="Arial" w:eastAsia="Calibri" w:hAnsi="Arial" w:cs="Arial"/>
                <w:color w:val="000000"/>
                <w:sz w:val="20"/>
                <w:szCs w:val="20"/>
                <w:lang w:eastAsia="lv-LV"/>
              </w:rPr>
            </w:pPr>
            <w:r w:rsidRPr="00F1356B">
              <w:rPr>
                <w:rFonts w:ascii="Arial" w:eastAsia="Calibri" w:hAnsi="Arial" w:cs="Arial"/>
                <w:color w:val="000000"/>
                <w:sz w:val="20"/>
                <w:szCs w:val="20"/>
                <w:lang w:eastAsia="lv-LV"/>
              </w:rPr>
              <w:t>apliecinoša dokumenta Nr. un izdošanas datums</w:t>
            </w:r>
          </w:p>
        </w:tc>
        <w:tc>
          <w:tcPr>
            <w:tcW w:w="2977" w:type="dxa"/>
          </w:tcPr>
          <w:p w14:paraId="75FA5905" w14:textId="77777777" w:rsidR="00F1356B" w:rsidRPr="00F1356B" w:rsidRDefault="00F1356B" w:rsidP="00F1356B">
            <w:pPr>
              <w:suppressAutoHyphens w:val="0"/>
              <w:autoSpaceDE w:val="0"/>
              <w:autoSpaceDN w:val="0"/>
              <w:adjustRightInd w:val="0"/>
              <w:jc w:val="center"/>
              <w:rPr>
                <w:rFonts w:ascii="Arial" w:eastAsia="Calibri" w:hAnsi="Arial" w:cs="Arial"/>
                <w:b/>
                <w:color w:val="000000"/>
                <w:sz w:val="20"/>
                <w:szCs w:val="20"/>
                <w:lang w:eastAsia="lv-LV"/>
              </w:rPr>
            </w:pPr>
          </w:p>
        </w:tc>
        <w:tc>
          <w:tcPr>
            <w:tcW w:w="2835" w:type="dxa"/>
          </w:tcPr>
          <w:p w14:paraId="2035FD1E" w14:textId="77777777" w:rsidR="00F1356B" w:rsidRPr="00F1356B" w:rsidRDefault="00F1356B" w:rsidP="00F1356B">
            <w:pPr>
              <w:suppressAutoHyphens w:val="0"/>
              <w:autoSpaceDE w:val="0"/>
              <w:autoSpaceDN w:val="0"/>
              <w:adjustRightInd w:val="0"/>
              <w:jc w:val="center"/>
              <w:rPr>
                <w:rFonts w:ascii="Arial" w:eastAsia="Calibri" w:hAnsi="Arial" w:cs="Arial"/>
                <w:b/>
                <w:color w:val="000000"/>
                <w:sz w:val="20"/>
                <w:szCs w:val="20"/>
                <w:lang w:eastAsia="en-US"/>
              </w:rPr>
            </w:pPr>
          </w:p>
        </w:tc>
      </w:tr>
    </w:tbl>
    <w:p w14:paraId="6BCCCBAD" w14:textId="77777777" w:rsidR="00F1356B" w:rsidRPr="00F1356B" w:rsidRDefault="00F1356B" w:rsidP="00F1356B">
      <w:pPr>
        <w:suppressAutoHyphens w:val="0"/>
        <w:spacing w:after="10" w:line="259" w:lineRule="auto"/>
        <w:rPr>
          <w:rFonts w:ascii="Arial" w:hAnsi="Arial" w:cs="Arial"/>
          <w:color w:val="000000"/>
          <w:sz w:val="20"/>
          <w:szCs w:val="20"/>
          <w:lang w:eastAsia="lv-LV"/>
        </w:rPr>
      </w:pPr>
    </w:p>
    <w:p w14:paraId="39331E5A" w14:textId="75D55C56" w:rsidR="00F1356B" w:rsidRPr="00F1356B" w:rsidRDefault="00F1356B" w:rsidP="001D6C20">
      <w:pPr>
        <w:suppressAutoHyphens w:val="0"/>
        <w:spacing w:after="5"/>
        <w:ind w:right="126" w:hanging="10"/>
        <w:jc w:val="both"/>
        <w:rPr>
          <w:rFonts w:ascii="Arial" w:hAnsi="Arial" w:cs="Arial"/>
          <w:color w:val="000000"/>
          <w:sz w:val="20"/>
          <w:szCs w:val="20"/>
          <w:lang w:eastAsia="lv-LV"/>
        </w:rPr>
      </w:pPr>
      <w:r w:rsidRPr="00F1356B">
        <w:rPr>
          <w:rFonts w:ascii="Arial" w:hAnsi="Arial" w:cs="Arial"/>
          <w:color w:val="FF0000"/>
          <w:sz w:val="20"/>
          <w:szCs w:val="20"/>
          <w:lang w:eastAsia="lv-LV"/>
        </w:rPr>
        <w:t>*</w:t>
      </w:r>
      <w:r w:rsidRPr="00F1356B">
        <w:rPr>
          <w:rFonts w:ascii="Arial" w:hAnsi="Arial" w:cs="Arial"/>
          <w:color w:val="000000"/>
          <w:sz w:val="20"/>
          <w:szCs w:val="20"/>
          <w:lang w:eastAsia="lv-LV"/>
        </w:rPr>
        <w:t xml:space="preserve"> norāda, vai piesaistītais speciālists ir pretendenta (piegādātāja vai piegādātāju apvienības) resurss/darbinieks </w:t>
      </w:r>
      <w:r w:rsidR="001D6C20">
        <w:rPr>
          <w:rFonts w:ascii="Arial" w:hAnsi="Arial" w:cs="Arial"/>
          <w:color w:val="000000"/>
          <w:sz w:val="20"/>
          <w:szCs w:val="20"/>
          <w:lang w:eastAsia="lv-LV"/>
        </w:rPr>
        <w:t xml:space="preserve">(A); </w:t>
      </w:r>
      <w:r w:rsidRPr="00F1356B">
        <w:rPr>
          <w:rFonts w:ascii="Arial" w:hAnsi="Arial" w:cs="Arial"/>
          <w:color w:val="000000"/>
          <w:sz w:val="20"/>
          <w:szCs w:val="20"/>
          <w:lang w:eastAsia="lv-LV"/>
        </w:rPr>
        <w:t xml:space="preserve">apakšuzņēmēja - komersanta resurss/darbinieks </w:t>
      </w:r>
      <w:r w:rsidR="001D6C20">
        <w:rPr>
          <w:rFonts w:ascii="Arial" w:hAnsi="Arial" w:cs="Arial"/>
          <w:color w:val="000000"/>
          <w:sz w:val="20"/>
          <w:szCs w:val="20"/>
          <w:lang w:eastAsia="lv-LV"/>
        </w:rPr>
        <w:t xml:space="preserve">(B); </w:t>
      </w:r>
      <w:r w:rsidRPr="00F1356B">
        <w:rPr>
          <w:rFonts w:ascii="Arial" w:hAnsi="Arial" w:cs="Arial"/>
          <w:color w:val="000000"/>
          <w:sz w:val="20"/>
          <w:szCs w:val="20"/>
          <w:lang w:eastAsia="lv-LV"/>
        </w:rPr>
        <w:t xml:space="preserve">apakšuzņēmējs - persona, kas tiks piesaistīta uz atsevišķa līguma pamata konkrētā līguma izpildē </w:t>
      </w:r>
      <w:r w:rsidR="001D6C20">
        <w:rPr>
          <w:rFonts w:ascii="Arial" w:hAnsi="Arial" w:cs="Arial"/>
          <w:color w:val="000000"/>
          <w:sz w:val="20"/>
          <w:szCs w:val="20"/>
          <w:lang w:eastAsia="lv-LV"/>
        </w:rPr>
        <w:t>(C).</w:t>
      </w:r>
      <w:r w:rsidRPr="00F1356B">
        <w:rPr>
          <w:rFonts w:ascii="Arial" w:hAnsi="Arial" w:cs="Arial"/>
          <w:color w:val="000000"/>
          <w:sz w:val="20"/>
          <w:szCs w:val="20"/>
          <w:lang w:eastAsia="lv-LV"/>
        </w:rPr>
        <w:t xml:space="preserve"> </w:t>
      </w:r>
    </w:p>
    <w:p w14:paraId="7920478C" w14:textId="77777777" w:rsidR="00F1356B" w:rsidRPr="00F1356B" w:rsidRDefault="00F1356B" w:rsidP="00F1356B">
      <w:pPr>
        <w:suppressAutoHyphens w:val="0"/>
        <w:spacing w:after="5"/>
        <w:ind w:right="126" w:hanging="10"/>
        <w:jc w:val="both"/>
        <w:rPr>
          <w:rFonts w:ascii="Arial" w:hAnsi="Arial" w:cs="Arial"/>
          <w:color w:val="000000"/>
          <w:sz w:val="20"/>
          <w:szCs w:val="20"/>
          <w:lang w:eastAsia="lv-LV"/>
        </w:rPr>
      </w:pPr>
      <w:r w:rsidRPr="00F1356B">
        <w:rPr>
          <w:rFonts w:ascii="Arial" w:hAnsi="Arial" w:cs="Arial"/>
          <w:color w:val="000000"/>
          <w:sz w:val="20"/>
          <w:szCs w:val="20"/>
          <w:lang w:eastAsia="lv-LV"/>
        </w:rPr>
        <w:t xml:space="preserve">Piedāvājumam pievieno dokumentu kopijas, kas apliecina iesaistīto speciālistu izglītību atbilstoši </w:t>
      </w:r>
      <w:r w:rsidRPr="00F1356B">
        <w:rPr>
          <w:rFonts w:ascii="Arial" w:hAnsi="Arial" w:cs="Arial"/>
          <w:sz w:val="20"/>
          <w:szCs w:val="20"/>
          <w:lang w:eastAsia="lv-LV"/>
        </w:rPr>
        <w:t xml:space="preserve">3.10.1. un 3.10.2. punktos </w:t>
      </w:r>
      <w:r w:rsidRPr="00F1356B">
        <w:rPr>
          <w:rFonts w:ascii="Arial" w:hAnsi="Arial" w:cs="Arial"/>
          <w:color w:val="000000"/>
          <w:sz w:val="20"/>
          <w:szCs w:val="20"/>
          <w:lang w:eastAsia="lv-LV"/>
        </w:rPr>
        <w:t xml:space="preserve">izvirzītajām prasībām.  </w:t>
      </w:r>
    </w:p>
    <w:p w14:paraId="6665B26E" w14:textId="77777777" w:rsidR="00F1356B" w:rsidRPr="00F1356B" w:rsidRDefault="00F1356B" w:rsidP="00F1356B">
      <w:pPr>
        <w:jc w:val="both"/>
        <w:rPr>
          <w:rFonts w:ascii="Arial" w:hAnsi="Arial" w:cs="Arial"/>
          <w:sz w:val="20"/>
          <w:szCs w:val="20"/>
        </w:rPr>
      </w:pPr>
    </w:p>
    <w:p w14:paraId="12D3BB50" w14:textId="77777777" w:rsidR="006225A9" w:rsidRDefault="006225A9" w:rsidP="007B0E5B">
      <w:pPr>
        <w:suppressAutoHyphens w:val="0"/>
        <w:spacing w:after="18" w:line="259" w:lineRule="auto"/>
        <w:ind w:left="286"/>
        <w:rPr>
          <w:rFonts w:ascii="Arial" w:hAnsi="Arial" w:cs="Arial"/>
          <w:b/>
          <w:color w:val="4472C4"/>
          <w:sz w:val="20"/>
          <w:szCs w:val="20"/>
          <w:lang w:eastAsia="lv-LV"/>
        </w:rPr>
      </w:pPr>
    </w:p>
    <w:p w14:paraId="4FA41A95" w14:textId="77777777" w:rsidR="007B0E5B" w:rsidRPr="00912014" w:rsidRDefault="007B0E5B" w:rsidP="007B0E5B">
      <w:pPr>
        <w:suppressAutoHyphens w:val="0"/>
        <w:spacing w:after="18" w:line="259" w:lineRule="auto"/>
        <w:ind w:left="286"/>
        <w:rPr>
          <w:rFonts w:ascii="Arial" w:hAnsi="Arial" w:cs="Arial"/>
          <w:b/>
          <w:color w:val="4472C4"/>
          <w:sz w:val="20"/>
          <w:szCs w:val="20"/>
          <w:lang w:eastAsia="lv-LV"/>
        </w:rPr>
      </w:pPr>
      <w:r w:rsidRPr="00912014">
        <w:rPr>
          <w:rFonts w:ascii="Arial" w:hAnsi="Arial" w:cs="Arial"/>
          <w:b/>
          <w:color w:val="4472C4"/>
          <w:sz w:val="20"/>
          <w:szCs w:val="20"/>
          <w:lang w:eastAsia="lv-LV"/>
        </w:rPr>
        <w:lastRenderedPageBreak/>
        <w:t>CIT</w:t>
      </w:r>
      <w:r>
        <w:rPr>
          <w:rFonts w:ascii="Arial" w:hAnsi="Arial" w:cs="Arial"/>
          <w:b/>
          <w:color w:val="4472C4"/>
          <w:sz w:val="20"/>
          <w:szCs w:val="20"/>
          <w:lang w:eastAsia="lv-LV"/>
        </w:rPr>
        <w:t>A INFORMĀCIJA PAR</w:t>
      </w:r>
      <w:r w:rsidRPr="00912014">
        <w:rPr>
          <w:rFonts w:ascii="Arial" w:hAnsi="Arial" w:cs="Arial"/>
          <w:b/>
          <w:color w:val="4472C4"/>
          <w:sz w:val="20"/>
          <w:szCs w:val="20"/>
          <w:lang w:eastAsia="lv-LV"/>
        </w:rPr>
        <w:t xml:space="preserve"> LĪGUMA IZPILDI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B0E5B" w:rsidRPr="00912014" w14:paraId="6648ABFE" w14:textId="77777777" w:rsidTr="007B0E5B">
        <w:tc>
          <w:tcPr>
            <w:tcW w:w="9214" w:type="dxa"/>
            <w:shd w:val="clear" w:color="auto" w:fill="auto"/>
            <w:vAlign w:val="center"/>
          </w:tcPr>
          <w:p w14:paraId="659C9986" w14:textId="77777777" w:rsidR="007B0E5B" w:rsidRDefault="007B0E5B" w:rsidP="007B0E5B">
            <w:pPr>
              <w:suppressAutoHyphens w:val="0"/>
              <w:spacing w:after="18" w:line="259" w:lineRule="auto"/>
              <w:jc w:val="both"/>
              <w:rPr>
                <w:rFonts w:ascii="Arial" w:eastAsia="Calibri" w:hAnsi="Arial" w:cs="Arial"/>
                <w:color w:val="000000"/>
                <w:sz w:val="20"/>
                <w:szCs w:val="20"/>
                <w:lang w:eastAsia="en-US"/>
              </w:rPr>
            </w:pPr>
            <w:r w:rsidRPr="00391379">
              <w:rPr>
                <w:rFonts w:ascii="Arial" w:eastAsia="Calibri" w:hAnsi="Arial" w:cs="Arial"/>
                <w:color w:val="000000"/>
                <w:sz w:val="20"/>
                <w:szCs w:val="20"/>
                <w:lang w:eastAsia="en-US"/>
              </w:rPr>
              <w:t>Darba organizācijas shēma</w:t>
            </w:r>
          </w:p>
          <w:p w14:paraId="43BA89E3" w14:textId="77777777" w:rsidR="007B0E5B" w:rsidRPr="00391379" w:rsidRDefault="007B0E5B" w:rsidP="007B0E5B">
            <w:pPr>
              <w:suppressAutoHyphens w:val="0"/>
              <w:spacing w:after="18" w:line="259" w:lineRule="auto"/>
              <w:jc w:val="both"/>
              <w:rPr>
                <w:rFonts w:ascii="Arial" w:hAnsi="Arial" w:cs="Arial"/>
                <w:i/>
                <w:color w:val="0070C0"/>
                <w:sz w:val="20"/>
                <w:szCs w:val="20"/>
                <w:lang w:eastAsia="lv-LV"/>
              </w:rPr>
            </w:pPr>
          </w:p>
        </w:tc>
      </w:tr>
      <w:tr w:rsidR="007B0E5B" w:rsidRPr="00912014" w14:paraId="550BB3A5" w14:textId="77777777" w:rsidTr="007B0E5B">
        <w:tc>
          <w:tcPr>
            <w:tcW w:w="9214" w:type="dxa"/>
            <w:shd w:val="clear" w:color="auto" w:fill="auto"/>
            <w:vAlign w:val="center"/>
          </w:tcPr>
          <w:p w14:paraId="0CFB2A02" w14:textId="77777777" w:rsidR="007B0E5B" w:rsidRDefault="007B0E5B" w:rsidP="007B0E5B">
            <w:pPr>
              <w:suppressAutoHyphens w:val="0"/>
              <w:spacing w:after="18" w:line="259" w:lineRule="auto"/>
              <w:jc w:val="both"/>
              <w:rPr>
                <w:rFonts w:ascii="Arial" w:eastAsia="Calibri" w:hAnsi="Arial" w:cs="Arial"/>
                <w:color w:val="000000"/>
                <w:sz w:val="20"/>
                <w:szCs w:val="20"/>
                <w:lang w:eastAsia="en-US"/>
              </w:rPr>
            </w:pPr>
            <w:r w:rsidRPr="00391379">
              <w:rPr>
                <w:rFonts w:ascii="Arial" w:eastAsia="Calibri" w:hAnsi="Arial" w:cs="Arial"/>
                <w:color w:val="000000"/>
                <w:sz w:val="20"/>
                <w:szCs w:val="20"/>
                <w:lang w:eastAsia="en-US"/>
              </w:rPr>
              <w:t>Ēdiena sagatavošanā iesaistītā personāla uzskaitījums, kvalifikācija un pienākumi</w:t>
            </w:r>
          </w:p>
          <w:p w14:paraId="1A875670" w14:textId="77777777" w:rsidR="007B0E5B" w:rsidRPr="00391379" w:rsidRDefault="007B0E5B" w:rsidP="007B0E5B">
            <w:pPr>
              <w:suppressAutoHyphens w:val="0"/>
              <w:spacing w:after="18" w:line="259" w:lineRule="auto"/>
              <w:jc w:val="both"/>
              <w:rPr>
                <w:rFonts w:ascii="Arial" w:eastAsia="Calibri" w:hAnsi="Arial" w:cs="Arial"/>
                <w:color w:val="000000"/>
                <w:sz w:val="20"/>
                <w:szCs w:val="20"/>
                <w:lang w:eastAsia="en-US"/>
              </w:rPr>
            </w:pPr>
          </w:p>
        </w:tc>
      </w:tr>
      <w:tr w:rsidR="007B0E5B" w:rsidRPr="00912014" w14:paraId="72876CC7" w14:textId="77777777" w:rsidTr="007B0E5B">
        <w:tc>
          <w:tcPr>
            <w:tcW w:w="9214" w:type="dxa"/>
            <w:shd w:val="clear" w:color="auto" w:fill="auto"/>
            <w:vAlign w:val="center"/>
          </w:tcPr>
          <w:p w14:paraId="3CF79A2E" w14:textId="77777777" w:rsidR="007B0E5B" w:rsidRDefault="007B0E5B" w:rsidP="007B0E5B">
            <w:pPr>
              <w:suppressAutoHyphens w:val="0"/>
              <w:spacing w:after="18" w:line="259" w:lineRule="auto"/>
              <w:jc w:val="both"/>
              <w:rPr>
                <w:rFonts w:ascii="Arial" w:eastAsia="Calibri" w:hAnsi="Arial" w:cs="Arial"/>
                <w:color w:val="000000"/>
                <w:sz w:val="20"/>
                <w:szCs w:val="20"/>
                <w:lang w:eastAsia="en-US"/>
              </w:rPr>
            </w:pPr>
            <w:r w:rsidRPr="00391379">
              <w:rPr>
                <w:rFonts w:ascii="Arial" w:eastAsia="Calibri" w:hAnsi="Arial" w:cs="Arial"/>
                <w:color w:val="000000"/>
                <w:sz w:val="20"/>
                <w:szCs w:val="20"/>
                <w:lang w:eastAsia="en-US"/>
              </w:rPr>
              <w:t>Persona, kura atbildīga par ēdināšanas pakalpojuma sniegšanas kvalitāti</w:t>
            </w:r>
          </w:p>
          <w:p w14:paraId="01E2BD5E" w14:textId="77777777" w:rsidR="007B0E5B" w:rsidRPr="00391379" w:rsidRDefault="007B0E5B" w:rsidP="007B0E5B">
            <w:pPr>
              <w:suppressAutoHyphens w:val="0"/>
              <w:spacing w:after="18" w:line="259" w:lineRule="auto"/>
              <w:jc w:val="both"/>
              <w:rPr>
                <w:rFonts w:ascii="Arial" w:eastAsia="Calibri" w:hAnsi="Arial" w:cs="Arial"/>
                <w:color w:val="000000"/>
                <w:sz w:val="20"/>
                <w:szCs w:val="20"/>
                <w:lang w:eastAsia="en-US"/>
              </w:rPr>
            </w:pPr>
          </w:p>
        </w:tc>
      </w:tr>
      <w:tr w:rsidR="007B0E5B" w:rsidRPr="00912014" w14:paraId="60746113" w14:textId="77777777" w:rsidTr="007B0E5B">
        <w:tc>
          <w:tcPr>
            <w:tcW w:w="9214" w:type="dxa"/>
            <w:shd w:val="clear" w:color="auto" w:fill="auto"/>
            <w:vAlign w:val="center"/>
          </w:tcPr>
          <w:p w14:paraId="5064FFE3" w14:textId="77777777" w:rsidR="007B0E5B" w:rsidRDefault="007B0E5B" w:rsidP="007B0E5B">
            <w:pPr>
              <w:suppressAutoHyphens w:val="0"/>
              <w:spacing w:after="18" w:line="259" w:lineRule="auto"/>
              <w:jc w:val="both"/>
              <w:rPr>
                <w:rFonts w:ascii="Arial" w:eastAsia="Calibri" w:hAnsi="Arial" w:cs="Arial"/>
                <w:color w:val="000000"/>
                <w:sz w:val="20"/>
                <w:szCs w:val="20"/>
                <w:lang w:eastAsia="en-US"/>
              </w:rPr>
            </w:pPr>
            <w:r w:rsidRPr="00391379">
              <w:rPr>
                <w:rFonts w:ascii="Arial" w:eastAsia="Calibri" w:hAnsi="Arial" w:cs="Arial"/>
                <w:color w:val="000000"/>
                <w:sz w:val="20"/>
                <w:szCs w:val="20"/>
                <w:lang w:eastAsia="en-US"/>
              </w:rPr>
              <w:t xml:space="preserve">Pretendenta virtuves </w:t>
            </w:r>
            <w:r>
              <w:rPr>
                <w:rFonts w:ascii="Arial" w:eastAsia="Calibri" w:hAnsi="Arial" w:cs="Arial"/>
                <w:color w:val="000000"/>
                <w:sz w:val="20"/>
                <w:szCs w:val="20"/>
                <w:lang w:eastAsia="en-US"/>
              </w:rPr>
              <w:t>(</w:t>
            </w:r>
            <w:r w:rsidRPr="00391379">
              <w:rPr>
                <w:rFonts w:ascii="Arial" w:eastAsia="Calibri" w:hAnsi="Arial" w:cs="Arial"/>
                <w:color w:val="000000"/>
                <w:sz w:val="20"/>
                <w:szCs w:val="20"/>
                <w:lang w:eastAsia="en-US"/>
              </w:rPr>
              <w:t>silto ēdienu pagatavošanas</w:t>
            </w:r>
            <w:r>
              <w:rPr>
                <w:rFonts w:ascii="Arial" w:eastAsia="Calibri" w:hAnsi="Arial" w:cs="Arial"/>
                <w:color w:val="000000"/>
                <w:sz w:val="20"/>
                <w:szCs w:val="20"/>
                <w:lang w:eastAsia="en-US"/>
              </w:rPr>
              <w:t xml:space="preserve"> vieta)</w:t>
            </w:r>
            <w:r w:rsidRPr="00391379">
              <w:rPr>
                <w:rFonts w:ascii="Arial" w:eastAsia="Calibri" w:hAnsi="Arial" w:cs="Arial"/>
                <w:color w:val="000000"/>
                <w:sz w:val="20"/>
                <w:szCs w:val="20"/>
                <w:lang w:eastAsia="en-US"/>
              </w:rPr>
              <w:t xml:space="preserve"> adrese, virtuves aprīkojuma apraksts, telpu īpašumtiesības vai nomas tiesības apliecinošs dokuments</w:t>
            </w:r>
          </w:p>
          <w:p w14:paraId="4DB9801B" w14:textId="77777777" w:rsidR="007B0E5B" w:rsidRPr="00391379" w:rsidRDefault="007B0E5B" w:rsidP="007B0E5B">
            <w:pPr>
              <w:suppressAutoHyphens w:val="0"/>
              <w:spacing w:after="18" w:line="259" w:lineRule="auto"/>
              <w:jc w:val="both"/>
              <w:rPr>
                <w:rFonts w:ascii="Arial" w:eastAsia="Calibri" w:hAnsi="Arial" w:cs="Arial"/>
                <w:color w:val="000000"/>
                <w:sz w:val="20"/>
                <w:szCs w:val="20"/>
                <w:lang w:eastAsia="en-US"/>
              </w:rPr>
            </w:pPr>
          </w:p>
        </w:tc>
      </w:tr>
    </w:tbl>
    <w:p w14:paraId="5429FA3F" w14:textId="6BBD0ADD" w:rsidR="00F1356B" w:rsidRDefault="00F1356B" w:rsidP="00F1356B">
      <w:pPr>
        <w:ind w:right="423"/>
        <w:jc w:val="both"/>
        <w:rPr>
          <w:rFonts w:ascii="Arial" w:hAnsi="Arial" w:cs="Arial"/>
          <w:sz w:val="20"/>
          <w:szCs w:val="20"/>
        </w:rPr>
      </w:pPr>
    </w:p>
    <w:p w14:paraId="4E56AEE1" w14:textId="77777777" w:rsidR="007B0E5B" w:rsidRPr="00F1356B" w:rsidRDefault="007B0E5B" w:rsidP="00F1356B">
      <w:pPr>
        <w:ind w:right="423"/>
        <w:jc w:val="both"/>
        <w:rPr>
          <w:rFonts w:ascii="Arial" w:hAnsi="Arial" w:cs="Arial"/>
          <w:sz w:val="20"/>
          <w:szCs w:val="20"/>
        </w:rPr>
      </w:pPr>
    </w:p>
    <w:tbl>
      <w:tblPr>
        <w:tblW w:w="9214" w:type="dxa"/>
        <w:tblInd w:w="108" w:type="dxa"/>
        <w:tblLayout w:type="fixed"/>
        <w:tblLook w:val="0000" w:firstRow="0" w:lastRow="0" w:firstColumn="0" w:lastColumn="0" w:noHBand="0" w:noVBand="0"/>
      </w:tblPr>
      <w:tblGrid>
        <w:gridCol w:w="5529"/>
        <w:gridCol w:w="3685"/>
      </w:tblGrid>
      <w:tr w:rsidR="00F1356B" w:rsidRPr="00F1356B" w14:paraId="1F832BBB" w14:textId="77777777" w:rsidTr="007B0E5B">
        <w:tc>
          <w:tcPr>
            <w:tcW w:w="5529" w:type="dxa"/>
            <w:vAlign w:val="center"/>
          </w:tcPr>
          <w:p w14:paraId="69722304" w14:textId="77777777" w:rsidR="00F1356B" w:rsidRPr="00F1356B" w:rsidRDefault="00F1356B" w:rsidP="00F1356B">
            <w:pPr>
              <w:rPr>
                <w:rFonts w:ascii="Arial" w:hAnsi="Arial" w:cs="Arial"/>
                <w:sz w:val="20"/>
                <w:szCs w:val="20"/>
              </w:rPr>
            </w:pPr>
            <w:r w:rsidRPr="00F1356B">
              <w:rPr>
                <w:rFonts w:ascii="Arial" w:hAnsi="Arial" w:cs="Arial"/>
                <w:sz w:val="20"/>
                <w:szCs w:val="20"/>
              </w:rPr>
              <w:t>Amatpersonas vai pilnvarotās personas paraksts::</w:t>
            </w:r>
          </w:p>
        </w:tc>
        <w:tc>
          <w:tcPr>
            <w:tcW w:w="3685" w:type="dxa"/>
            <w:tcBorders>
              <w:bottom w:val="single" w:sz="4" w:space="0" w:color="000000"/>
            </w:tcBorders>
          </w:tcPr>
          <w:p w14:paraId="5AB65261" w14:textId="77777777" w:rsidR="00F1356B" w:rsidRPr="00F1356B" w:rsidRDefault="00F1356B" w:rsidP="00F1356B">
            <w:pPr>
              <w:rPr>
                <w:rFonts w:ascii="Arial" w:hAnsi="Arial" w:cs="Arial"/>
                <w:sz w:val="20"/>
                <w:szCs w:val="20"/>
              </w:rPr>
            </w:pPr>
          </w:p>
        </w:tc>
      </w:tr>
      <w:tr w:rsidR="00F1356B" w:rsidRPr="00F1356B" w14:paraId="4B131957" w14:textId="77777777" w:rsidTr="007B0E5B">
        <w:tc>
          <w:tcPr>
            <w:tcW w:w="5529" w:type="dxa"/>
            <w:vAlign w:val="center"/>
          </w:tcPr>
          <w:p w14:paraId="06316C45" w14:textId="77777777" w:rsidR="00F1356B" w:rsidRPr="00F1356B" w:rsidRDefault="00F1356B" w:rsidP="00F1356B">
            <w:pPr>
              <w:rPr>
                <w:rFonts w:ascii="Arial" w:hAnsi="Arial" w:cs="Arial"/>
                <w:sz w:val="20"/>
                <w:szCs w:val="20"/>
              </w:rPr>
            </w:pPr>
            <w:r w:rsidRPr="00F1356B">
              <w:rPr>
                <w:rFonts w:ascii="Arial" w:hAnsi="Arial" w:cs="Arial"/>
                <w:sz w:val="20"/>
                <w:szCs w:val="20"/>
              </w:rPr>
              <w:t>Parakstītāja vārds, uzvārds un amats</w:t>
            </w:r>
          </w:p>
        </w:tc>
        <w:tc>
          <w:tcPr>
            <w:tcW w:w="3685" w:type="dxa"/>
            <w:tcBorders>
              <w:top w:val="single" w:sz="4" w:space="0" w:color="000000"/>
              <w:bottom w:val="single" w:sz="4" w:space="0" w:color="000000"/>
            </w:tcBorders>
          </w:tcPr>
          <w:p w14:paraId="3113438C" w14:textId="77777777" w:rsidR="00F1356B" w:rsidRPr="00F1356B" w:rsidRDefault="00F1356B" w:rsidP="00F1356B">
            <w:pPr>
              <w:rPr>
                <w:rFonts w:ascii="Arial" w:hAnsi="Arial" w:cs="Arial"/>
                <w:sz w:val="20"/>
                <w:szCs w:val="20"/>
              </w:rPr>
            </w:pPr>
          </w:p>
        </w:tc>
      </w:tr>
      <w:tr w:rsidR="00F1356B" w:rsidRPr="00F1356B" w14:paraId="08312C6C" w14:textId="77777777" w:rsidTr="007B0E5B">
        <w:tc>
          <w:tcPr>
            <w:tcW w:w="5529" w:type="dxa"/>
            <w:vAlign w:val="center"/>
          </w:tcPr>
          <w:p w14:paraId="36C00363" w14:textId="77777777" w:rsidR="00F1356B" w:rsidRPr="00F1356B" w:rsidRDefault="00F1356B" w:rsidP="00F1356B">
            <w:pPr>
              <w:rPr>
                <w:rFonts w:ascii="Arial" w:hAnsi="Arial" w:cs="Arial"/>
                <w:sz w:val="20"/>
                <w:szCs w:val="20"/>
              </w:rPr>
            </w:pPr>
            <w:r w:rsidRPr="00F1356B">
              <w:rPr>
                <w:rFonts w:ascii="Arial" w:hAnsi="Arial" w:cs="Arial"/>
                <w:sz w:val="20"/>
                <w:szCs w:val="20"/>
              </w:rPr>
              <w:t>Pretendenta nosaukums:</w:t>
            </w:r>
          </w:p>
        </w:tc>
        <w:tc>
          <w:tcPr>
            <w:tcW w:w="3685" w:type="dxa"/>
            <w:tcBorders>
              <w:top w:val="single" w:sz="4" w:space="0" w:color="000000"/>
              <w:bottom w:val="single" w:sz="4" w:space="0" w:color="000000"/>
            </w:tcBorders>
          </w:tcPr>
          <w:p w14:paraId="7F4EAC33" w14:textId="77777777" w:rsidR="00F1356B" w:rsidRPr="00F1356B" w:rsidRDefault="00F1356B" w:rsidP="00F1356B">
            <w:pPr>
              <w:rPr>
                <w:rFonts w:ascii="Arial" w:hAnsi="Arial" w:cs="Arial"/>
                <w:sz w:val="20"/>
                <w:szCs w:val="20"/>
              </w:rPr>
            </w:pPr>
          </w:p>
        </w:tc>
      </w:tr>
      <w:tr w:rsidR="00F1356B" w:rsidRPr="00F1356B" w14:paraId="0F9D40C7" w14:textId="77777777" w:rsidTr="007B0E5B">
        <w:tc>
          <w:tcPr>
            <w:tcW w:w="5529" w:type="dxa"/>
            <w:vAlign w:val="center"/>
          </w:tcPr>
          <w:p w14:paraId="6181E381" w14:textId="77777777" w:rsidR="00F1356B" w:rsidRPr="00F1356B" w:rsidRDefault="00F1356B" w:rsidP="00F1356B">
            <w:pPr>
              <w:rPr>
                <w:rFonts w:ascii="Arial" w:hAnsi="Arial" w:cs="Arial"/>
                <w:sz w:val="20"/>
                <w:szCs w:val="20"/>
              </w:rPr>
            </w:pPr>
            <w:r w:rsidRPr="00F1356B">
              <w:rPr>
                <w:rFonts w:ascii="Arial" w:hAnsi="Arial" w:cs="Arial"/>
                <w:sz w:val="20"/>
                <w:szCs w:val="20"/>
              </w:rPr>
              <w:t>Datums</w:t>
            </w:r>
          </w:p>
        </w:tc>
        <w:tc>
          <w:tcPr>
            <w:tcW w:w="3685" w:type="dxa"/>
            <w:tcBorders>
              <w:top w:val="single" w:sz="4" w:space="0" w:color="000000"/>
              <w:bottom w:val="single" w:sz="4" w:space="0" w:color="000000"/>
            </w:tcBorders>
          </w:tcPr>
          <w:p w14:paraId="4F01B583" w14:textId="77777777" w:rsidR="00F1356B" w:rsidRPr="00F1356B" w:rsidRDefault="00F1356B" w:rsidP="00F1356B">
            <w:pPr>
              <w:rPr>
                <w:rFonts w:ascii="Arial" w:hAnsi="Arial" w:cs="Arial"/>
                <w:sz w:val="20"/>
                <w:szCs w:val="20"/>
              </w:rPr>
            </w:pPr>
          </w:p>
        </w:tc>
      </w:tr>
    </w:tbl>
    <w:p w14:paraId="1ECAD222" w14:textId="77777777" w:rsidR="00F1356B" w:rsidRPr="00F1356B" w:rsidRDefault="00F1356B" w:rsidP="00F1356B">
      <w:pPr>
        <w:ind w:right="-144"/>
        <w:jc w:val="right"/>
        <w:rPr>
          <w:rFonts w:ascii="Arial" w:hAnsi="Arial" w:cs="Arial"/>
          <w:sz w:val="20"/>
          <w:szCs w:val="20"/>
        </w:rPr>
      </w:pPr>
    </w:p>
    <w:p w14:paraId="65EC32E6" w14:textId="77777777" w:rsidR="00F1356B" w:rsidRPr="00F1356B" w:rsidRDefault="00F1356B" w:rsidP="00F1356B">
      <w:pPr>
        <w:suppressAutoHyphens w:val="0"/>
        <w:rPr>
          <w:rFonts w:ascii="Arial" w:eastAsia="Calibri" w:hAnsi="Arial" w:cs="Arial"/>
          <w:color w:val="000000"/>
          <w:sz w:val="20"/>
          <w:szCs w:val="20"/>
          <w:lang w:eastAsia="en-US"/>
        </w:rPr>
      </w:pPr>
    </w:p>
    <w:p w14:paraId="3A07E909" w14:textId="1EFF5671" w:rsidR="00F1356B" w:rsidRDefault="00F1356B" w:rsidP="00F1356B">
      <w:pPr>
        <w:rPr>
          <w:rFonts w:ascii="Arial" w:hAnsi="Arial" w:cs="Arial"/>
          <w:sz w:val="20"/>
          <w:szCs w:val="20"/>
          <w:u w:val="single"/>
        </w:rPr>
      </w:pPr>
    </w:p>
    <w:p w14:paraId="44A3FAD4" w14:textId="61DA5F52" w:rsidR="00F1356B" w:rsidRDefault="00F1356B" w:rsidP="00F1356B">
      <w:pPr>
        <w:rPr>
          <w:rFonts w:ascii="Arial" w:hAnsi="Arial" w:cs="Arial"/>
          <w:sz w:val="20"/>
          <w:szCs w:val="20"/>
          <w:u w:val="single"/>
        </w:rPr>
      </w:pPr>
    </w:p>
    <w:p w14:paraId="1187B17F" w14:textId="1DB10D69" w:rsidR="00F1356B" w:rsidRDefault="00F1356B" w:rsidP="00F1356B">
      <w:pPr>
        <w:rPr>
          <w:rFonts w:ascii="Arial" w:hAnsi="Arial" w:cs="Arial"/>
          <w:sz w:val="20"/>
          <w:szCs w:val="20"/>
          <w:u w:val="single"/>
        </w:rPr>
      </w:pPr>
    </w:p>
    <w:p w14:paraId="2C5C386F" w14:textId="68EDB225" w:rsidR="00F1356B" w:rsidRDefault="00F1356B" w:rsidP="00F1356B">
      <w:pPr>
        <w:rPr>
          <w:rFonts w:ascii="Arial" w:hAnsi="Arial" w:cs="Arial"/>
          <w:sz w:val="20"/>
          <w:szCs w:val="20"/>
          <w:u w:val="single"/>
        </w:rPr>
      </w:pPr>
    </w:p>
    <w:p w14:paraId="01D81BA6" w14:textId="5AA9597D" w:rsidR="00F1356B" w:rsidRDefault="00F1356B" w:rsidP="00F1356B">
      <w:pPr>
        <w:rPr>
          <w:rFonts w:ascii="Arial" w:hAnsi="Arial" w:cs="Arial"/>
          <w:sz w:val="20"/>
          <w:szCs w:val="20"/>
          <w:u w:val="single"/>
        </w:rPr>
      </w:pPr>
    </w:p>
    <w:p w14:paraId="2DDAF45E" w14:textId="43DD9077" w:rsidR="00F1356B" w:rsidRDefault="00F1356B" w:rsidP="00F1356B">
      <w:pPr>
        <w:rPr>
          <w:rFonts w:ascii="Arial" w:hAnsi="Arial" w:cs="Arial"/>
          <w:sz w:val="20"/>
          <w:szCs w:val="20"/>
          <w:u w:val="single"/>
        </w:rPr>
      </w:pPr>
    </w:p>
    <w:p w14:paraId="25FC08AA" w14:textId="50E516A8" w:rsidR="00F1356B" w:rsidRDefault="00F1356B" w:rsidP="00F1356B">
      <w:pPr>
        <w:rPr>
          <w:rFonts w:ascii="Arial" w:hAnsi="Arial" w:cs="Arial"/>
          <w:sz w:val="20"/>
          <w:szCs w:val="20"/>
          <w:u w:val="single"/>
        </w:rPr>
      </w:pPr>
    </w:p>
    <w:p w14:paraId="7FA30E02" w14:textId="2D5D60E8" w:rsidR="00F1356B" w:rsidRDefault="00F1356B" w:rsidP="00F1356B">
      <w:pPr>
        <w:rPr>
          <w:rFonts w:ascii="Arial" w:hAnsi="Arial" w:cs="Arial"/>
          <w:sz w:val="20"/>
          <w:szCs w:val="20"/>
          <w:u w:val="single"/>
        </w:rPr>
      </w:pPr>
    </w:p>
    <w:p w14:paraId="725B799F" w14:textId="3A55C4B2" w:rsidR="00F1356B" w:rsidRDefault="00F1356B" w:rsidP="00F1356B">
      <w:pPr>
        <w:rPr>
          <w:rFonts w:ascii="Arial" w:hAnsi="Arial" w:cs="Arial"/>
          <w:sz w:val="20"/>
          <w:szCs w:val="20"/>
          <w:u w:val="single"/>
        </w:rPr>
      </w:pPr>
    </w:p>
    <w:p w14:paraId="0767A4ED" w14:textId="2E2EDDC8" w:rsidR="00F1356B" w:rsidRDefault="00F1356B" w:rsidP="00F1356B">
      <w:pPr>
        <w:rPr>
          <w:rFonts w:ascii="Arial" w:hAnsi="Arial" w:cs="Arial"/>
          <w:sz w:val="20"/>
          <w:szCs w:val="20"/>
          <w:u w:val="single"/>
        </w:rPr>
      </w:pPr>
    </w:p>
    <w:p w14:paraId="56FF18A6" w14:textId="13616DBA" w:rsidR="00F1356B" w:rsidRDefault="00F1356B" w:rsidP="00F1356B">
      <w:pPr>
        <w:rPr>
          <w:rFonts w:ascii="Arial" w:hAnsi="Arial" w:cs="Arial"/>
          <w:sz w:val="20"/>
          <w:szCs w:val="20"/>
          <w:u w:val="single"/>
        </w:rPr>
      </w:pPr>
    </w:p>
    <w:p w14:paraId="1BBB2EBF" w14:textId="76FD155F" w:rsidR="00F1356B" w:rsidRDefault="00F1356B" w:rsidP="00F1356B">
      <w:pPr>
        <w:rPr>
          <w:rFonts w:ascii="Arial" w:hAnsi="Arial" w:cs="Arial"/>
          <w:sz w:val="20"/>
          <w:szCs w:val="20"/>
          <w:u w:val="single"/>
        </w:rPr>
      </w:pPr>
    </w:p>
    <w:p w14:paraId="6629E25C" w14:textId="6FDDBF35" w:rsidR="00F1356B" w:rsidRDefault="00F1356B" w:rsidP="00F1356B">
      <w:pPr>
        <w:rPr>
          <w:rFonts w:ascii="Arial" w:hAnsi="Arial" w:cs="Arial"/>
          <w:sz w:val="20"/>
          <w:szCs w:val="20"/>
          <w:u w:val="single"/>
        </w:rPr>
      </w:pPr>
    </w:p>
    <w:p w14:paraId="28FD41A7" w14:textId="16CC5EA4" w:rsidR="00F1356B" w:rsidRDefault="00F1356B" w:rsidP="00F1356B">
      <w:pPr>
        <w:rPr>
          <w:rFonts w:ascii="Arial" w:hAnsi="Arial" w:cs="Arial"/>
          <w:sz w:val="20"/>
          <w:szCs w:val="20"/>
          <w:u w:val="single"/>
        </w:rPr>
      </w:pPr>
    </w:p>
    <w:p w14:paraId="39576B2E" w14:textId="69B7A6FD" w:rsidR="00F1356B" w:rsidRDefault="00F1356B" w:rsidP="00F1356B">
      <w:pPr>
        <w:rPr>
          <w:rFonts w:ascii="Arial" w:hAnsi="Arial" w:cs="Arial"/>
          <w:sz w:val="20"/>
          <w:szCs w:val="20"/>
          <w:u w:val="single"/>
        </w:rPr>
      </w:pPr>
    </w:p>
    <w:p w14:paraId="458E2B99" w14:textId="7A2B77CD" w:rsidR="00F1356B" w:rsidRDefault="00F1356B" w:rsidP="00F1356B">
      <w:pPr>
        <w:rPr>
          <w:rFonts w:ascii="Arial" w:hAnsi="Arial" w:cs="Arial"/>
          <w:sz w:val="20"/>
          <w:szCs w:val="20"/>
          <w:u w:val="single"/>
        </w:rPr>
      </w:pPr>
    </w:p>
    <w:p w14:paraId="709FF0E6" w14:textId="42E9AA74" w:rsidR="00F1356B" w:rsidRDefault="00F1356B" w:rsidP="00F1356B">
      <w:pPr>
        <w:rPr>
          <w:rFonts w:ascii="Arial" w:hAnsi="Arial" w:cs="Arial"/>
          <w:sz w:val="20"/>
          <w:szCs w:val="20"/>
          <w:u w:val="single"/>
        </w:rPr>
      </w:pPr>
    </w:p>
    <w:p w14:paraId="193D0A92" w14:textId="55CB4221" w:rsidR="00F1356B" w:rsidRDefault="00F1356B" w:rsidP="00F1356B">
      <w:pPr>
        <w:rPr>
          <w:rFonts w:ascii="Arial" w:hAnsi="Arial" w:cs="Arial"/>
          <w:sz w:val="20"/>
          <w:szCs w:val="20"/>
          <w:u w:val="single"/>
        </w:rPr>
      </w:pPr>
    </w:p>
    <w:p w14:paraId="71B4C394" w14:textId="3EBFEB91" w:rsidR="00F1356B" w:rsidRDefault="00F1356B" w:rsidP="00F1356B">
      <w:pPr>
        <w:rPr>
          <w:rFonts w:ascii="Arial" w:hAnsi="Arial" w:cs="Arial"/>
          <w:sz w:val="20"/>
          <w:szCs w:val="20"/>
          <w:u w:val="single"/>
        </w:rPr>
      </w:pPr>
    </w:p>
    <w:p w14:paraId="63BCFB9B" w14:textId="640D52A8" w:rsidR="00F1356B" w:rsidRDefault="00F1356B" w:rsidP="00F1356B">
      <w:pPr>
        <w:rPr>
          <w:rFonts w:ascii="Arial" w:hAnsi="Arial" w:cs="Arial"/>
          <w:sz w:val="20"/>
          <w:szCs w:val="20"/>
          <w:u w:val="single"/>
        </w:rPr>
      </w:pPr>
    </w:p>
    <w:p w14:paraId="6E28DFB4" w14:textId="311AF314" w:rsidR="00F1356B" w:rsidRDefault="00F1356B" w:rsidP="00F1356B">
      <w:pPr>
        <w:rPr>
          <w:rFonts w:ascii="Arial" w:hAnsi="Arial" w:cs="Arial"/>
          <w:sz w:val="20"/>
          <w:szCs w:val="20"/>
          <w:u w:val="single"/>
        </w:rPr>
      </w:pPr>
    </w:p>
    <w:p w14:paraId="71EC1550" w14:textId="08FA901B" w:rsidR="00F1356B" w:rsidRDefault="00F1356B" w:rsidP="00F1356B">
      <w:pPr>
        <w:rPr>
          <w:rFonts w:ascii="Arial" w:hAnsi="Arial" w:cs="Arial"/>
          <w:sz w:val="20"/>
          <w:szCs w:val="20"/>
          <w:u w:val="single"/>
        </w:rPr>
      </w:pPr>
    </w:p>
    <w:p w14:paraId="0F7720F8" w14:textId="683896AB" w:rsidR="00F1356B" w:rsidRDefault="00F1356B" w:rsidP="00F1356B">
      <w:pPr>
        <w:rPr>
          <w:rFonts w:ascii="Arial" w:hAnsi="Arial" w:cs="Arial"/>
          <w:sz w:val="20"/>
          <w:szCs w:val="20"/>
          <w:u w:val="single"/>
        </w:rPr>
      </w:pPr>
    </w:p>
    <w:p w14:paraId="5DF91063" w14:textId="36F67FE1" w:rsidR="00F1356B" w:rsidRDefault="00F1356B" w:rsidP="00F1356B">
      <w:pPr>
        <w:rPr>
          <w:rFonts w:ascii="Arial" w:hAnsi="Arial" w:cs="Arial"/>
          <w:sz w:val="20"/>
          <w:szCs w:val="20"/>
          <w:u w:val="single"/>
        </w:rPr>
      </w:pPr>
    </w:p>
    <w:p w14:paraId="2994B361" w14:textId="48B26582" w:rsidR="00F1356B" w:rsidRDefault="00F1356B" w:rsidP="00F1356B">
      <w:pPr>
        <w:rPr>
          <w:rFonts w:ascii="Arial" w:hAnsi="Arial" w:cs="Arial"/>
          <w:sz w:val="20"/>
          <w:szCs w:val="20"/>
          <w:u w:val="single"/>
        </w:rPr>
      </w:pPr>
    </w:p>
    <w:p w14:paraId="7EECFAD3" w14:textId="645F5F3F" w:rsidR="00F1356B" w:rsidRDefault="00F1356B" w:rsidP="00F1356B">
      <w:pPr>
        <w:rPr>
          <w:rFonts w:ascii="Arial" w:hAnsi="Arial" w:cs="Arial"/>
          <w:sz w:val="20"/>
          <w:szCs w:val="20"/>
          <w:u w:val="single"/>
        </w:rPr>
      </w:pPr>
    </w:p>
    <w:p w14:paraId="39D5D19F" w14:textId="5AD7A384" w:rsidR="00F1356B" w:rsidRDefault="00F1356B" w:rsidP="00F1356B">
      <w:pPr>
        <w:rPr>
          <w:rFonts w:ascii="Arial" w:hAnsi="Arial" w:cs="Arial"/>
          <w:sz w:val="20"/>
          <w:szCs w:val="20"/>
          <w:u w:val="single"/>
        </w:rPr>
      </w:pPr>
    </w:p>
    <w:p w14:paraId="1DA8E83B" w14:textId="73E1DAC6" w:rsidR="00F1356B" w:rsidRDefault="00F1356B" w:rsidP="00F1356B">
      <w:pPr>
        <w:rPr>
          <w:rFonts w:ascii="Arial" w:hAnsi="Arial" w:cs="Arial"/>
          <w:sz w:val="20"/>
          <w:szCs w:val="20"/>
          <w:u w:val="single"/>
        </w:rPr>
      </w:pPr>
    </w:p>
    <w:p w14:paraId="3A92D8BD" w14:textId="2E919969" w:rsidR="00F1356B" w:rsidRDefault="00F1356B" w:rsidP="00F1356B">
      <w:pPr>
        <w:rPr>
          <w:rFonts w:ascii="Arial" w:hAnsi="Arial" w:cs="Arial"/>
          <w:sz w:val="20"/>
          <w:szCs w:val="20"/>
          <w:u w:val="single"/>
        </w:rPr>
      </w:pPr>
    </w:p>
    <w:p w14:paraId="22B72750" w14:textId="676BFD8E" w:rsidR="00F1356B" w:rsidRDefault="00F1356B" w:rsidP="00F1356B">
      <w:pPr>
        <w:rPr>
          <w:rFonts w:ascii="Arial" w:hAnsi="Arial" w:cs="Arial"/>
          <w:sz w:val="20"/>
          <w:szCs w:val="20"/>
          <w:u w:val="single"/>
        </w:rPr>
      </w:pPr>
    </w:p>
    <w:p w14:paraId="34EB1417" w14:textId="396E9896" w:rsidR="00F1356B" w:rsidRDefault="00F1356B" w:rsidP="00F1356B">
      <w:pPr>
        <w:rPr>
          <w:rFonts w:ascii="Arial" w:hAnsi="Arial" w:cs="Arial"/>
          <w:sz w:val="20"/>
          <w:szCs w:val="20"/>
          <w:u w:val="single"/>
        </w:rPr>
      </w:pPr>
    </w:p>
    <w:p w14:paraId="62E09159" w14:textId="5C3501E2" w:rsidR="00F1356B" w:rsidRDefault="00F1356B" w:rsidP="00F1356B">
      <w:pPr>
        <w:rPr>
          <w:rFonts w:ascii="Arial" w:hAnsi="Arial" w:cs="Arial"/>
          <w:sz w:val="20"/>
          <w:szCs w:val="20"/>
          <w:u w:val="single"/>
        </w:rPr>
      </w:pPr>
    </w:p>
    <w:p w14:paraId="78963349" w14:textId="353A5ED9" w:rsidR="00F1356B" w:rsidRDefault="00F1356B" w:rsidP="00F1356B">
      <w:pPr>
        <w:rPr>
          <w:rFonts w:ascii="Arial" w:hAnsi="Arial" w:cs="Arial"/>
          <w:sz w:val="20"/>
          <w:szCs w:val="20"/>
          <w:u w:val="single"/>
        </w:rPr>
      </w:pPr>
    </w:p>
    <w:p w14:paraId="1B5570E4" w14:textId="37D8AE4D" w:rsidR="00F1356B" w:rsidRDefault="00F1356B" w:rsidP="00F1356B">
      <w:pPr>
        <w:rPr>
          <w:rFonts w:ascii="Arial" w:hAnsi="Arial" w:cs="Arial"/>
          <w:sz w:val="20"/>
          <w:szCs w:val="20"/>
          <w:u w:val="single"/>
        </w:rPr>
      </w:pPr>
    </w:p>
    <w:p w14:paraId="0EA380CA" w14:textId="31907D6E" w:rsidR="00F1356B" w:rsidRDefault="00F1356B" w:rsidP="00F1356B">
      <w:pPr>
        <w:rPr>
          <w:rFonts w:ascii="Arial" w:hAnsi="Arial" w:cs="Arial"/>
          <w:sz w:val="20"/>
          <w:szCs w:val="20"/>
          <w:u w:val="single"/>
        </w:rPr>
      </w:pPr>
    </w:p>
    <w:p w14:paraId="0F28B9B5" w14:textId="286918F1" w:rsidR="00F1356B" w:rsidRDefault="00F1356B" w:rsidP="00F1356B">
      <w:pPr>
        <w:rPr>
          <w:rFonts w:ascii="Arial" w:hAnsi="Arial" w:cs="Arial"/>
          <w:sz w:val="20"/>
          <w:szCs w:val="20"/>
          <w:u w:val="single"/>
        </w:rPr>
      </w:pPr>
    </w:p>
    <w:p w14:paraId="62EE9444" w14:textId="75BACFD0" w:rsidR="00F1356B" w:rsidRDefault="00F1356B" w:rsidP="00F1356B">
      <w:pPr>
        <w:rPr>
          <w:rFonts w:ascii="Arial" w:hAnsi="Arial" w:cs="Arial"/>
          <w:sz w:val="20"/>
          <w:szCs w:val="20"/>
          <w:u w:val="single"/>
        </w:rPr>
      </w:pPr>
    </w:p>
    <w:p w14:paraId="1AC359F9" w14:textId="535F5F3A" w:rsidR="00F1356B" w:rsidRDefault="00F1356B" w:rsidP="00F1356B">
      <w:pPr>
        <w:rPr>
          <w:rFonts w:ascii="Arial" w:hAnsi="Arial" w:cs="Arial"/>
          <w:sz w:val="20"/>
          <w:szCs w:val="20"/>
          <w:u w:val="single"/>
        </w:rPr>
      </w:pPr>
    </w:p>
    <w:p w14:paraId="0A837E40" w14:textId="77777777" w:rsidR="00F1356B" w:rsidRPr="00F1356B" w:rsidRDefault="00F1356B" w:rsidP="00F1356B">
      <w:pPr>
        <w:rPr>
          <w:rFonts w:ascii="Arial" w:hAnsi="Arial" w:cs="Arial"/>
          <w:sz w:val="20"/>
          <w:szCs w:val="20"/>
          <w:u w:val="single"/>
        </w:rPr>
      </w:pPr>
    </w:p>
    <w:p w14:paraId="581574F6" w14:textId="77777777" w:rsidR="001D6C20" w:rsidRDefault="001D6C20" w:rsidP="00F1356B">
      <w:pPr>
        <w:jc w:val="right"/>
        <w:rPr>
          <w:rFonts w:ascii="Arial" w:hAnsi="Arial" w:cs="Arial"/>
          <w:sz w:val="20"/>
          <w:szCs w:val="20"/>
        </w:rPr>
      </w:pPr>
    </w:p>
    <w:p w14:paraId="6C8A66BA" w14:textId="77777777" w:rsidR="001D6C20" w:rsidRDefault="001D6C20" w:rsidP="00F1356B">
      <w:pPr>
        <w:jc w:val="right"/>
        <w:rPr>
          <w:rFonts w:ascii="Arial" w:hAnsi="Arial" w:cs="Arial"/>
          <w:sz w:val="20"/>
          <w:szCs w:val="20"/>
        </w:rPr>
      </w:pPr>
    </w:p>
    <w:p w14:paraId="0AB68F70" w14:textId="77777777" w:rsidR="001D6C20" w:rsidRDefault="001D6C20" w:rsidP="00F1356B">
      <w:pPr>
        <w:jc w:val="right"/>
        <w:rPr>
          <w:rFonts w:ascii="Arial" w:hAnsi="Arial" w:cs="Arial"/>
          <w:sz w:val="20"/>
          <w:szCs w:val="20"/>
        </w:rPr>
      </w:pPr>
    </w:p>
    <w:p w14:paraId="5C83C526" w14:textId="54A70CEF" w:rsidR="00F1356B" w:rsidRPr="00912014" w:rsidRDefault="00F1356B" w:rsidP="00F1356B">
      <w:pPr>
        <w:jc w:val="right"/>
        <w:rPr>
          <w:rFonts w:ascii="Arial" w:hAnsi="Arial" w:cs="Arial"/>
          <w:sz w:val="20"/>
          <w:szCs w:val="20"/>
        </w:rPr>
      </w:pPr>
      <w:r w:rsidRPr="00912014">
        <w:rPr>
          <w:rFonts w:ascii="Arial" w:hAnsi="Arial" w:cs="Arial"/>
          <w:sz w:val="20"/>
          <w:szCs w:val="20"/>
        </w:rPr>
        <w:lastRenderedPageBreak/>
        <w:t xml:space="preserve">Iepirkuma </w:t>
      </w:r>
      <w:r w:rsidR="00530488">
        <w:rPr>
          <w:rFonts w:ascii="Arial" w:hAnsi="Arial" w:cs="Arial"/>
          <w:sz w:val="20"/>
          <w:szCs w:val="20"/>
        </w:rPr>
        <w:t>LPP 2018/82</w:t>
      </w:r>
    </w:p>
    <w:p w14:paraId="462F3C90" w14:textId="77777777" w:rsidR="00F1356B" w:rsidRPr="00912014" w:rsidRDefault="00F1356B" w:rsidP="00F1356B">
      <w:pPr>
        <w:pStyle w:val="Default"/>
        <w:jc w:val="right"/>
        <w:rPr>
          <w:rFonts w:ascii="Arial" w:hAnsi="Arial" w:cs="Arial"/>
          <w:b/>
          <w:sz w:val="20"/>
          <w:szCs w:val="20"/>
        </w:rPr>
      </w:pPr>
      <w:r w:rsidRPr="00912014">
        <w:rPr>
          <w:rFonts w:ascii="Arial" w:hAnsi="Arial" w:cs="Arial"/>
          <w:sz w:val="20"/>
          <w:szCs w:val="20"/>
        </w:rPr>
        <w:t xml:space="preserve">nolikuma </w:t>
      </w:r>
      <w:r>
        <w:rPr>
          <w:rFonts w:ascii="Arial" w:hAnsi="Arial" w:cs="Arial"/>
          <w:b/>
          <w:sz w:val="20"/>
          <w:szCs w:val="20"/>
        </w:rPr>
        <w:t>11.</w:t>
      </w:r>
      <w:r w:rsidRPr="00912014">
        <w:rPr>
          <w:rFonts w:ascii="Arial" w:hAnsi="Arial" w:cs="Arial"/>
          <w:b/>
          <w:sz w:val="20"/>
          <w:szCs w:val="20"/>
        </w:rPr>
        <w:t>pielikums</w:t>
      </w:r>
    </w:p>
    <w:p w14:paraId="1D334086" w14:textId="77777777" w:rsidR="00F1356B" w:rsidRPr="00912014" w:rsidRDefault="00F1356B" w:rsidP="00F1356B">
      <w:pPr>
        <w:pStyle w:val="Default"/>
        <w:jc w:val="center"/>
        <w:rPr>
          <w:rFonts w:ascii="Arial" w:hAnsi="Arial" w:cs="Arial"/>
          <w:b/>
          <w:sz w:val="20"/>
          <w:szCs w:val="20"/>
        </w:rPr>
      </w:pPr>
    </w:p>
    <w:p w14:paraId="523F10D9" w14:textId="77777777" w:rsidR="00F1356B" w:rsidRPr="00912014" w:rsidRDefault="00F1356B" w:rsidP="00F1356B">
      <w:pPr>
        <w:pStyle w:val="Default"/>
        <w:jc w:val="center"/>
        <w:rPr>
          <w:rFonts w:ascii="Arial" w:hAnsi="Arial" w:cs="Arial"/>
          <w:b/>
          <w:sz w:val="20"/>
          <w:szCs w:val="20"/>
        </w:rPr>
      </w:pPr>
      <w:r w:rsidRPr="00912014">
        <w:rPr>
          <w:rFonts w:ascii="Arial" w:hAnsi="Arial" w:cs="Arial"/>
          <w:b/>
          <w:sz w:val="20"/>
          <w:szCs w:val="20"/>
        </w:rPr>
        <w:t>INFORMĀCIJA PAR IEPRIEKŠĒJO PIEREDZI</w:t>
      </w:r>
    </w:p>
    <w:p w14:paraId="58762933" w14:textId="77777777" w:rsidR="00F1356B" w:rsidRPr="00912014" w:rsidRDefault="00F1356B" w:rsidP="00F1356B">
      <w:pPr>
        <w:pStyle w:val="NoSpacing"/>
        <w:rPr>
          <w:rFonts w:ascii="Arial" w:hAnsi="Arial" w:cs="Arial"/>
          <w:b/>
          <w:sz w:val="20"/>
          <w:szCs w:val="20"/>
        </w:rPr>
      </w:pPr>
      <w:r w:rsidRPr="00912014">
        <w:rPr>
          <w:rFonts w:ascii="Arial" w:hAnsi="Arial" w:cs="Arial"/>
          <w:b/>
          <w:sz w:val="20"/>
          <w:szCs w:val="20"/>
        </w:rPr>
        <w:t>PRETENDENTS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F1356B" w:rsidRPr="00912014" w14:paraId="7BF3A627" w14:textId="77777777" w:rsidTr="00B21DB4">
        <w:trPr>
          <w:trHeight w:val="371"/>
        </w:trPr>
        <w:tc>
          <w:tcPr>
            <w:tcW w:w="4565" w:type="dxa"/>
            <w:shd w:val="clear" w:color="auto" w:fill="auto"/>
          </w:tcPr>
          <w:p w14:paraId="48177799"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Pasūtītājs</w:t>
            </w:r>
          </w:p>
        </w:tc>
        <w:tc>
          <w:tcPr>
            <w:tcW w:w="4501" w:type="dxa"/>
            <w:shd w:val="clear" w:color="auto" w:fill="auto"/>
          </w:tcPr>
          <w:p w14:paraId="4753FBE7" w14:textId="77777777" w:rsidR="00F1356B" w:rsidRPr="00912014" w:rsidRDefault="00F1356B" w:rsidP="00B21DB4">
            <w:pPr>
              <w:pStyle w:val="NoSpacing"/>
              <w:rPr>
                <w:rFonts w:ascii="Arial" w:hAnsi="Arial" w:cs="Arial"/>
                <w:sz w:val="20"/>
                <w:szCs w:val="20"/>
              </w:rPr>
            </w:pPr>
          </w:p>
        </w:tc>
      </w:tr>
      <w:tr w:rsidR="00F1356B" w:rsidRPr="00912014" w14:paraId="0BC04B83" w14:textId="77777777" w:rsidTr="00B21DB4">
        <w:tc>
          <w:tcPr>
            <w:tcW w:w="4565" w:type="dxa"/>
            <w:shd w:val="clear" w:color="auto" w:fill="auto"/>
          </w:tcPr>
          <w:p w14:paraId="4D3A332F"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Izpildītājs</w:t>
            </w:r>
          </w:p>
        </w:tc>
        <w:tc>
          <w:tcPr>
            <w:tcW w:w="4501" w:type="dxa"/>
            <w:shd w:val="clear" w:color="auto" w:fill="auto"/>
          </w:tcPr>
          <w:p w14:paraId="4CCA6638" w14:textId="77777777" w:rsidR="00F1356B" w:rsidRPr="00912014" w:rsidRDefault="00F1356B" w:rsidP="00B21DB4">
            <w:pPr>
              <w:pStyle w:val="NoSpacing"/>
              <w:rPr>
                <w:rFonts w:ascii="Arial" w:hAnsi="Arial" w:cs="Arial"/>
                <w:sz w:val="20"/>
                <w:szCs w:val="20"/>
              </w:rPr>
            </w:pPr>
          </w:p>
        </w:tc>
      </w:tr>
      <w:tr w:rsidR="00F1356B" w:rsidRPr="00912014" w14:paraId="2D819EB2" w14:textId="77777777" w:rsidTr="00B21DB4">
        <w:tc>
          <w:tcPr>
            <w:tcW w:w="4565" w:type="dxa"/>
            <w:shd w:val="clear" w:color="auto" w:fill="auto"/>
          </w:tcPr>
          <w:p w14:paraId="6B1D99E8"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priekšmets</w:t>
            </w:r>
          </w:p>
        </w:tc>
        <w:tc>
          <w:tcPr>
            <w:tcW w:w="4501" w:type="dxa"/>
            <w:shd w:val="clear" w:color="auto" w:fill="auto"/>
          </w:tcPr>
          <w:p w14:paraId="69A657C2" w14:textId="77777777" w:rsidR="00F1356B" w:rsidRPr="00912014" w:rsidRDefault="00F1356B" w:rsidP="00B21DB4">
            <w:pPr>
              <w:pStyle w:val="NoSpacing"/>
              <w:rPr>
                <w:rFonts w:ascii="Arial" w:hAnsi="Arial" w:cs="Arial"/>
                <w:sz w:val="20"/>
                <w:szCs w:val="20"/>
              </w:rPr>
            </w:pPr>
          </w:p>
        </w:tc>
      </w:tr>
      <w:tr w:rsidR="00F1356B" w:rsidRPr="00912014" w14:paraId="4430E772" w14:textId="77777777" w:rsidTr="00B21DB4">
        <w:tc>
          <w:tcPr>
            <w:tcW w:w="4565" w:type="dxa"/>
            <w:shd w:val="clear" w:color="auto" w:fill="auto"/>
          </w:tcPr>
          <w:p w14:paraId="60B1D7BF"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uzsākšanas un pabeigšanas datums</w:t>
            </w:r>
          </w:p>
        </w:tc>
        <w:tc>
          <w:tcPr>
            <w:tcW w:w="4501" w:type="dxa"/>
            <w:shd w:val="clear" w:color="auto" w:fill="auto"/>
          </w:tcPr>
          <w:p w14:paraId="21AEA65C" w14:textId="77777777" w:rsidR="00F1356B" w:rsidRPr="00912014" w:rsidRDefault="00F1356B" w:rsidP="00B21DB4">
            <w:pPr>
              <w:pStyle w:val="NoSpacing"/>
              <w:rPr>
                <w:rFonts w:ascii="Arial" w:hAnsi="Arial" w:cs="Arial"/>
                <w:sz w:val="20"/>
                <w:szCs w:val="20"/>
              </w:rPr>
            </w:pPr>
          </w:p>
        </w:tc>
      </w:tr>
      <w:tr w:rsidR="00F1356B" w:rsidRPr="00912014" w14:paraId="35CA3F59" w14:textId="77777777" w:rsidTr="00B21DB4">
        <w:tc>
          <w:tcPr>
            <w:tcW w:w="4565" w:type="dxa"/>
            <w:shd w:val="clear" w:color="auto" w:fill="auto"/>
          </w:tcPr>
          <w:p w14:paraId="232BD9F5"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izpildes vieta</w:t>
            </w:r>
          </w:p>
        </w:tc>
        <w:tc>
          <w:tcPr>
            <w:tcW w:w="4501" w:type="dxa"/>
            <w:shd w:val="clear" w:color="auto" w:fill="auto"/>
          </w:tcPr>
          <w:p w14:paraId="645541CD" w14:textId="77777777" w:rsidR="00F1356B" w:rsidRPr="00912014" w:rsidRDefault="00F1356B" w:rsidP="00B21DB4">
            <w:pPr>
              <w:pStyle w:val="NoSpacing"/>
              <w:rPr>
                <w:rFonts w:ascii="Arial" w:hAnsi="Arial" w:cs="Arial"/>
                <w:sz w:val="20"/>
                <w:szCs w:val="20"/>
              </w:rPr>
            </w:pPr>
          </w:p>
        </w:tc>
      </w:tr>
      <w:tr w:rsidR="00F1356B" w:rsidRPr="00912014" w14:paraId="58D1B38E" w14:textId="77777777" w:rsidTr="00B21DB4">
        <w:tc>
          <w:tcPr>
            <w:tcW w:w="4565" w:type="dxa"/>
            <w:shd w:val="clear" w:color="auto" w:fill="auto"/>
          </w:tcPr>
          <w:p w14:paraId="2AED060F"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Ēdināšanas pakalpojuma saņēmēju  skaits dienā</w:t>
            </w:r>
          </w:p>
        </w:tc>
        <w:tc>
          <w:tcPr>
            <w:tcW w:w="4501" w:type="dxa"/>
            <w:shd w:val="clear" w:color="auto" w:fill="auto"/>
          </w:tcPr>
          <w:p w14:paraId="620E4749" w14:textId="77777777" w:rsidR="00F1356B" w:rsidRPr="00912014" w:rsidRDefault="00F1356B" w:rsidP="00B21DB4">
            <w:pPr>
              <w:pStyle w:val="NoSpacing"/>
              <w:rPr>
                <w:rFonts w:ascii="Arial" w:hAnsi="Arial" w:cs="Arial"/>
                <w:sz w:val="20"/>
                <w:szCs w:val="20"/>
              </w:rPr>
            </w:pPr>
          </w:p>
        </w:tc>
      </w:tr>
      <w:tr w:rsidR="00F1356B" w:rsidRPr="00912014" w14:paraId="6AEB481C" w14:textId="77777777" w:rsidTr="00B21DB4">
        <w:tc>
          <w:tcPr>
            <w:tcW w:w="4565" w:type="dxa"/>
            <w:shd w:val="clear" w:color="auto" w:fill="auto"/>
          </w:tcPr>
          <w:p w14:paraId="7FE227F9"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Kontaktinformācija atsauksmju  iegūšanai (kontaktpersona, amats, tālruņa numurs, e-pasta adrese)</w:t>
            </w:r>
          </w:p>
        </w:tc>
        <w:tc>
          <w:tcPr>
            <w:tcW w:w="4501" w:type="dxa"/>
            <w:shd w:val="clear" w:color="auto" w:fill="auto"/>
          </w:tcPr>
          <w:p w14:paraId="2224700C" w14:textId="77777777" w:rsidR="00F1356B" w:rsidRPr="00912014" w:rsidRDefault="00F1356B" w:rsidP="00B21DB4">
            <w:pPr>
              <w:pStyle w:val="NoSpacing"/>
              <w:rPr>
                <w:rFonts w:ascii="Arial" w:hAnsi="Arial" w:cs="Arial"/>
                <w:sz w:val="20"/>
                <w:szCs w:val="20"/>
              </w:rPr>
            </w:pPr>
          </w:p>
        </w:tc>
      </w:tr>
    </w:tbl>
    <w:p w14:paraId="5F3A4C83" w14:textId="77777777" w:rsidR="00F1356B" w:rsidRPr="00912014" w:rsidRDefault="00F1356B" w:rsidP="00F1356B">
      <w:pPr>
        <w:pStyle w:val="NoSpacing"/>
        <w:jc w:val="both"/>
        <w:rPr>
          <w:rFonts w:ascii="Arial" w:hAnsi="Arial" w:cs="Arial"/>
          <w: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F1356B" w:rsidRPr="00912014" w14:paraId="4072DDBF" w14:textId="77777777" w:rsidTr="00B21DB4">
        <w:trPr>
          <w:trHeight w:val="371"/>
        </w:trPr>
        <w:tc>
          <w:tcPr>
            <w:tcW w:w="4565" w:type="dxa"/>
            <w:shd w:val="clear" w:color="auto" w:fill="auto"/>
          </w:tcPr>
          <w:p w14:paraId="5A961E9F"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Pasūtītājs</w:t>
            </w:r>
          </w:p>
        </w:tc>
        <w:tc>
          <w:tcPr>
            <w:tcW w:w="4501" w:type="dxa"/>
            <w:shd w:val="clear" w:color="auto" w:fill="auto"/>
          </w:tcPr>
          <w:p w14:paraId="4C219C38" w14:textId="77777777" w:rsidR="00F1356B" w:rsidRPr="00912014" w:rsidRDefault="00F1356B" w:rsidP="00B21DB4">
            <w:pPr>
              <w:pStyle w:val="NoSpacing"/>
              <w:rPr>
                <w:rFonts w:ascii="Arial" w:hAnsi="Arial" w:cs="Arial"/>
                <w:sz w:val="20"/>
                <w:szCs w:val="20"/>
              </w:rPr>
            </w:pPr>
          </w:p>
        </w:tc>
      </w:tr>
      <w:tr w:rsidR="00F1356B" w:rsidRPr="00912014" w14:paraId="74A184DB" w14:textId="77777777" w:rsidTr="00B21DB4">
        <w:tc>
          <w:tcPr>
            <w:tcW w:w="4565" w:type="dxa"/>
            <w:shd w:val="clear" w:color="auto" w:fill="auto"/>
          </w:tcPr>
          <w:p w14:paraId="11B1B438"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Izpildītājs</w:t>
            </w:r>
          </w:p>
        </w:tc>
        <w:tc>
          <w:tcPr>
            <w:tcW w:w="4501" w:type="dxa"/>
            <w:shd w:val="clear" w:color="auto" w:fill="auto"/>
          </w:tcPr>
          <w:p w14:paraId="695B74ED" w14:textId="77777777" w:rsidR="00F1356B" w:rsidRPr="00912014" w:rsidRDefault="00F1356B" w:rsidP="00B21DB4">
            <w:pPr>
              <w:pStyle w:val="NoSpacing"/>
              <w:rPr>
                <w:rFonts w:ascii="Arial" w:hAnsi="Arial" w:cs="Arial"/>
                <w:sz w:val="20"/>
                <w:szCs w:val="20"/>
              </w:rPr>
            </w:pPr>
          </w:p>
        </w:tc>
      </w:tr>
      <w:tr w:rsidR="00F1356B" w:rsidRPr="00912014" w14:paraId="244B5D25" w14:textId="77777777" w:rsidTr="00B21DB4">
        <w:tc>
          <w:tcPr>
            <w:tcW w:w="4565" w:type="dxa"/>
            <w:shd w:val="clear" w:color="auto" w:fill="auto"/>
          </w:tcPr>
          <w:p w14:paraId="7372C0D0"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priekšmets</w:t>
            </w:r>
          </w:p>
        </w:tc>
        <w:tc>
          <w:tcPr>
            <w:tcW w:w="4501" w:type="dxa"/>
            <w:shd w:val="clear" w:color="auto" w:fill="auto"/>
          </w:tcPr>
          <w:p w14:paraId="145BE420" w14:textId="77777777" w:rsidR="00F1356B" w:rsidRPr="00912014" w:rsidRDefault="00F1356B" w:rsidP="00B21DB4">
            <w:pPr>
              <w:pStyle w:val="NoSpacing"/>
              <w:rPr>
                <w:rFonts w:ascii="Arial" w:hAnsi="Arial" w:cs="Arial"/>
                <w:sz w:val="20"/>
                <w:szCs w:val="20"/>
              </w:rPr>
            </w:pPr>
          </w:p>
        </w:tc>
      </w:tr>
      <w:tr w:rsidR="00F1356B" w:rsidRPr="00912014" w14:paraId="54F2265A" w14:textId="77777777" w:rsidTr="00B21DB4">
        <w:tc>
          <w:tcPr>
            <w:tcW w:w="4565" w:type="dxa"/>
            <w:shd w:val="clear" w:color="auto" w:fill="auto"/>
          </w:tcPr>
          <w:p w14:paraId="7A410CC9"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uzsākšanas un pabeigšanas datums</w:t>
            </w:r>
          </w:p>
        </w:tc>
        <w:tc>
          <w:tcPr>
            <w:tcW w:w="4501" w:type="dxa"/>
            <w:shd w:val="clear" w:color="auto" w:fill="auto"/>
          </w:tcPr>
          <w:p w14:paraId="2C946BA3" w14:textId="77777777" w:rsidR="00F1356B" w:rsidRPr="00912014" w:rsidRDefault="00F1356B" w:rsidP="00B21DB4">
            <w:pPr>
              <w:pStyle w:val="NoSpacing"/>
              <w:rPr>
                <w:rFonts w:ascii="Arial" w:hAnsi="Arial" w:cs="Arial"/>
                <w:sz w:val="20"/>
                <w:szCs w:val="20"/>
              </w:rPr>
            </w:pPr>
          </w:p>
        </w:tc>
      </w:tr>
      <w:tr w:rsidR="00F1356B" w:rsidRPr="00912014" w14:paraId="3F5E2AAF" w14:textId="77777777" w:rsidTr="00B21DB4">
        <w:tc>
          <w:tcPr>
            <w:tcW w:w="4565" w:type="dxa"/>
            <w:shd w:val="clear" w:color="auto" w:fill="auto"/>
          </w:tcPr>
          <w:p w14:paraId="68B6383D"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izpildes vieta</w:t>
            </w:r>
          </w:p>
        </w:tc>
        <w:tc>
          <w:tcPr>
            <w:tcW w:w="4501" w:type="dxa"/>
            <w:shd w:val="clear" w:color="auto" w:fill="auto"/>
          </w:tcPr>
          <w:p w14:paraId="31986B6E" w14:textId="77777777" w:rsidR="00F1356B" w:rsidRPr="00912014" w:rsidRDefault="00F1356B" w:rsidP="00B21DB4">
            <w:pPr>
              <w:pStyle w:val="NoSpacing"/>
              <w:rPr>
                <w:rFonts w:ascii="Arial" w:hAnsi="Arial" w:cs="Arial"/>
                <w:sz w:val="20"/>
                <w:szCs w:val="20"/>
              </w:rPr>
            </w:pPr>
          </w:p>
        </w:tc>
      </w:tr>
      <w:tr w:rsidR="00F1356B" w:rsidRPr="00912014" w14:paraId="0FFD203C" w14:textId="77777777" w:rsidTr="00B21DB4">
        <w:tc>
          <w:tcPr>
            <w:tcW w:w="4565" w:type="dxa"/>
            <w:shd w:val="clear" w:color="auto" w:fill="auto"/>
          </w:tcPr>
          <w:p w14:paraId="1A985F9B"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Ēdināšanas pakalpojuma saņēmēju  skaits dienā</w:t>
            </w:r>
          </w:p>
        </w:tc>
        <w:tc>
          <w:tcPr>
            <w:tcW w:w="4501" w:type="dxa"/>
            <w:shd w:val="clear" w:color="auto" w:fill="auto"/>
          </w:tcPr>
          <w:p w14:paraId="62988397" w14:textId="77777777" w:rsidR="00F1356B" w:rsidRPr="00912014" w:rsidRDefault="00F1356B" w:rsidP="00B21DB4">
            <w:pPr>
              <w:pStyle w:val="NoSpacing"/>
              <w:rPr>
                <w:rFonts w:ascii="Arial" w:hAnsi="Arial" w:cs="Arial"/>
                <w:sz w:val="20"/>
                <w:szCs w:val="20"/>
              </w:rPr>
            </w:pPr>
          </w:p>
        </w:tc>
      </w:tr>
      <w:tr w:rsidR="00F1356B" w:rsidRPr="00912014" w14:paraId="497C6B7D" w14:textId="77777777" w:rsidTr="00B21DB4">
        <w:tc>
          <w:tcPr>
            <w:tcW w:w="4565" w:type="dxa"/>
            <w:shd w:val="clear" w:color="auto" w:fill="auto"/>
          </w:tcPr>
          <w:p w14:paraId="7CCA523E"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Kontaktinformācija atsauksmju  iegūšanai (kontaktpersona, amats, tālruņa numurs, e-pasta adrese)</w:t>
            </w:r>
          </w:p>
        </w:tc>
        <w:tc>
          <w:tcPr>
            <w:tcW w:w="4501" w:type="dxa"/>
            <w:shd w:val="clear" w:color="auto" w:fill="auto"/>
          </w:tcPr>
          <w:p w14:paraId="78C21A6B" w14:textId="77777777" w:rsidR="00F1356B" w:rsidRPr="00912014" w:rsidRDefault="00F1356B" w:rsidP="00B21DB4">
            <w:pPr>
              <w:pStyle w:val="NoSpacing"/>
              <w:rPr>
                <w:rFonts w:ascii="Arial" w:hAnsi="Arial" w:cs="Arial"/>
                <w:sz w:val="20"/>
                <w:szCs w:val="20"/>
              </w:rPr>
            </w:pPr>
          </w:p>
        </w:tc>
      </w:tr>
    </w:tbl>
    <w:p w14:paraId="4534748D" w14:textId="77777777" w:rsidR="00F1356B" w:rsidRPr="00912014" w:rsidRDefault="00F1356B" w:rsidP="00F1356B">
      <w:pPr>
        <w:pStyle w:val="NoSpacing"/>
        <w:jc w:val="both"/>
        <w:rPr>
          <w:rFonts w:ascii="Arial" w:hAnsi="Arial" w:cs="Arial"/>
          <w:i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F1356B" w:rsidRPr="00912014" w14:paraId="08F6C1AA" w14:textId="77777777" w:rsidTr="00B21DB4">
        <w:trPr>
          <w:trHeight w:val="371"/>
        </w:trPr>
        <w:tc>
          <w:tcPr>
            <w:tcW w:w="4565" w:type="dxa"/>
            <w:shd w:val="clear" w:color="auto" w:fill="auto"/>
          </w:tcPr>
          <w:p w14:paraId="08680C69"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Pasūtītājs</w:t>
            </w:r>
          </w:p>
        </w:tc>
        <w:tc>
          <w:tcPr>
            <w:tcW w:w="4501" w:type="dxa"/>
            <w:shd w:val="clear" w:color="auto" w:fill="auto"/>
          </w:tcPr>
          <w:p w14:paraId="1AB0BAB0" w14:textId="77777777" w:rsidR="00F1356B" w:rsidRPr="00912014" w:rsidRDefault="00F1356B" w:rsidP="00B21DB4">
            <w:pPr>
              <w:pStyle w:val="NoSpacing"/>
              <w:rPr>
                <w:rFonts w:ascii="Arial" w:hAnsi="Arial" w:cs="Arial"/>
                <w:sz w:val="20"/>
                <w:szCs w:val="20"/>
              </w:rPr>
            </w:pPr>
          </w:p>
        </w:tc>
      </w:tr>
      <w:tr w:rsidR="00F1356B" w:rsidRPr="00912014" w14:paraId="5DF96343" w14:textId="77777777" w:rsidTr="00B21DB4">
        <w:tc>
          <w:tcPr>
            <w:tcW w:w="4565" w:type="dxa"/>
            <w:shd w:val="clear" w:color="auto" w:fill="auto"/>
          </w:tcPr>
          <w:p w14:paraId="7D70546C"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Izpildītājs</w:t>
            </w:r>
          </w:p>
        </w:tc>
        <w:tc>
          <w:tcPr>
            <w:tcW w:w="4501" w:type="dxa"/>
            <w:shd w:val="clear" w:color="auto" w:fill="auto"/>
          </w:tcPr>
          <w:p w14:paraId="59639FE1" w14:textId="77777777" w:rsidR="00F1356B" w:rsidRPr="00912014" w:rsidRDefault="00F1356B" w:rsidP="00B21DB4">
            <w:pPr>
              <w:pStyle w:val="NoSpacing"/>
              <w:rPr>
                <w:rFonts w:ascii="Arial" w:hAnsi="Arial" w:cs="Arial"/>
                <w:sz w:val="20"/>
                <w:szCs w:val="20"/>
              </w:rPr>
            </w:pPr>
          </w:p>
        </w:tc>
      </w:tr>
      <w:tr w:rsidR="00F1356B" w:rsidRPr="00912014" w14:paraId="2288EA3C" w14:textId="77777777" w:rsidTr="00B21DB4">
        <w:tc>
          <w:tcPr>
            <w:tcW w:w="4565" w:type="dxa"/>
            <w:shd w:val="clear" w:color="auto" w:fill="auto"/>
          </w:tcPr>
          <w:p w14:paraId="4361EA17"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priekšmets</w:t>
            </w:r>
          </w:p>
        </w:tc>
        <w:tc>
          <w:tcPr>
            <w:tcW w:w="4501" w:type="dxa"/>
            <w:shd w:val="clear" w:color="auto" w:fill="auto"/>
          </w:tcPr>
          <w:p w14:paraId="1E5E4BA6" w14:textId="77777777" w:rsidR="00F1356B" w:rsidRPr="00912014" w:rsidRDefault="00F1356B" w:rsidP="00B21DB4">
            <w:pPr>
              <w:pStyle w:val="NoSpacing"/>
              <w:rPr>
                <w:rFonts w:ascii="Arial" w:hAnsi="Arial" w:cs="Arial"/>
                <w:sz w:val="20"/>
                <w:szCs w:val="20"/>
              </w:rPr>
            </w:pPr>
          </w:p>
        </w:tc>
      </w:tr>
      <w:tr w:rsidR="00F1356B" w:rsidRPr="00912014" w14:paraId="0AABA920" w14:textId="77777777" w:rsidTr="00B21DB4">
        <w:tc>
          <w:tcPr>
            <w:tcW w:w="4565" w:type="dxa"/>
            <w:shd w:val="clear" w:color="auto" w:fill="auto"/>
          </w:tcPr>
          <w:p w14:paraId="798ECBD9"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uzsākšanas un pabeigšanas datums</w:t>
            </w:r>
          </w:p>
        </w:tc>
        <w:tc>
          <w:tcPr>
            <w:tcW w:w="4501" w:type="dxa"/>
            <w:shd w:val="clear" w:color="auto" w:fill="auto"/>
          </w:tcPr>
          <w:p w14:paraId="762F2BAE" w14:textId="77777777" w:rsidR="00F1356B" w:rsidRPr="00912014" w:rsidRDefault="00F1356B" w:rsidP="00B21DB4">
            <w:pPr>
              <w:pStyle w:val="NoSpacing"/>
              <w:rPr>
                <w:rFonts w:ascii="Arial" w:hAnsi="Arial" w:cs="Arial"/>
                <w:sz w:val="20"/>
                <w:szCs w:val="20"/>
              </w:rPr>
            </w:pPr>
          </w:p>
        </w:tc>
      </w:tr>
      <w:tr w:rsidR="00F1356B" w:rsidRPr="00912014" w14:paraId="09981892" w14:textId="77777777" w:rsidTr="00B21DB4">
        <w:tc>
          <w:tcPr>
            <w:tcW w:w="4565" w:type="dxa"/>
            <w:shd w:val="clear" w:color="auto" w:fill="auto"/>
          </w:tcPr>
          <w:p w14:paraId="7683EE4A"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Līguma izpildes vieta</w:t>
            </w:r>
          </w:p>
        </w:tc>
        <w:tc>
          <w:tcPr>
            <w:tcW w:w="4501" w:type="dxa"/>
            <w:shd w:val="clear" w:color="auto" w:fill="auto"/>
          </w:tcPr>
          <w:p w14:paraId="3E597987" w14:textId="77777777" w:rsidR="00F1356B" w:rsidRPr="00912014" w:rsidRDefault="00F1356B" w:rsidP="00B21DB4">
            <w:pPr>
              <w:pStyle w:val="NoSpacing"/>
              <w:rPr>
                <w:rFonts w:ascii="Arial" w:hAnsi="Arial" w:cs="Arial"/>
                <w:sz w:val="20"/>
                <w:szCs w:val="20"/>
              </w:rPr>
            </w:pPr>
          </w:p>
        </w:tc>
      </w:tr>
      <w:tr w:rsidR="00F1356B" w:rsidRPr="00912014" w14:paraId="119164C2" w14:textId="77777777" w:rsidTr="00B21DB4">
        <w:tc>
          <w:tcPr>
            <w:tcW w:w="4565" w:type="dxa"/>
            <w:shd w:val="clear" w:color="auto" w:fill="auto"/>
          </w:tcPr>
          <w:p w14:paraId="2AF35B6D"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Ēdināšanas pakalpojuma saņēmēju  skaits dienā</w:t>
            </w:r>
          </w:p>
        </w:tc>
        <w:tc>
          <w:tcPr>
            <w:tcW w:w="4501" w:type="dxa"/>
            <w:shd w:val="clear" w:color="auto" w:fill="auto"/>
          </w:tcPr>
          <w:p w14:paraId="55073BE3" w14:textId="77777777" w:rsidR="00F1356B" w:rsidRPr="00912014" w:rsidRDefault="00F1356B" w:rsidP="00B21DB4">
            <w:pPr>
              <w:pStyle w:val="NoSpacing"/>
              <w:rPr>
                <w:rFonts w:ascii="Arial" w:hAnsi="Arial" w:cs="Arial"/>
                <w:sz w:val="20"/>
                <w:szCs w:val="20"/>
              </w:rPr>
            </w:pPr>
          </w:p>
        </w:tc>
      </w:tr>
      <w:tr w:rsidR="00F1356B" w:rsidRPr="00912014" w14:paraId="1A00BD98" w14:textId="77777777" w:rsidTr="00B21DB4">
        <w:tc>
          <w:tcPr>
            <w:tcW w:w="4565" w:type="dxa"/>
            <w:shd w:val="clear" w:color="auto" w:fill="auto"/>
          </w:tcPr>
          <w:p w14:paraId="11D33288"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Kontaktinformācija atsauksmju  iegūšanai (kontaktpersona, amats, tālruņa numurs, e-pasta adrese)</w:t>
            </w:r>
          </w:p>
        </w:tc>
        <w:tc>
          <w:tcPr>
            <w:tcW w:w="4501" w:type="dxa"/>
            <w:shd w:val="clear" w:color="auto" w:fill="auto"/>
          </w:tcPr>
          <w:p w14:paraId="6E464CE4" w14:textId="77777777" w:rsidR="00F1356B" w:rsidRPr="00912014" w:rsidRDefault="00F1356B" w:rsidP="00B21DB4">
            <w:pPr>
              <w:pStyle w:val="NoSpacing"/>
              <w:rPr>
                <w:rFonts w:ascii="Arial" w:hAnsi="Arial" w:cs="Arial"/>
                <w:sz w:val="20"/>
                <w:szCs w:val="20"/>
              </w:rPr>
            </w:pPr>
          </w:p>
        </w:tc>
      </w:tr>
    </w:tbl>
    <w:p w14:paraId="29761FF3" w14:textId="77777777" w:rsidR="00F1356B" w:rsidRPr="00912014" w:rsidRDefault="00F1356B" w:rsidP="00F1356B">
      <w:pPr>
        <w:pStyle w:val="NoSpacing"/>
        <w:jc w:val="both"/>
        <w:rPr>
          <w:rFonts w:ascii="Arial" w:hAnsi="Arial" w:cs="Arial"/>
          <w:iCs/>
          <w:sz w:val="20"/>
          <w:szCs w:val="20"/>
        </w:rPr>
      </w:pPr>
      <w:r w:rsidRPr="00912014">
        <w:rPr>
          <w:rFonts w:ascii="Arial" w:hAnsi="Arial" w:cs="Arial"/>
          <w:iCs/>
          <w:sz w:val="20"/>
          <w:szCs w:val="20"/>
        </w:rPr>
        <w:t>Tabulā norāda informāciju atbilstoši nolikuma 3.11.punktā noteiktajam.</w:t>
      </w:r>
    </w:p>
    <w:p w14:paraId="33B47BCE" w14:textId="77777777" w:rsidR="00F1356B" w:rsidRPr="00912014" w:rsidRDefault="00F1356B" w:rsidP="00F1356B">
      <w:pPr>
        <w:pStyle w:val="NoSpacing"/>
        <w:jc w:val="both"/>
        <w:rPr>
          <w:rFonts w:ascii="Arial" w:hAnsi="Arial" w:cs="Arial"/>
          <w:sz w:val="20"/>
          <w:szCs w:val="20"/>
        </w:rPr>
      </w:pPr>
      <w:r w:rsidRPr="00912014">
        <w:rPr>
          <w:rFonts w:ascii="Arial" w:hAnsi="Arial" w:cs="Arial"/>
          <w:sz w:val="20"/>
          <w:szCs w:val="20"/>
        </w:rPr>
        <w:t>Piedāvājumam jāpievieno atsauksmes par īstenotajiem līgumiem, saskaņā ar norādīto informāciju.</w:t>
      </w:r>
    </w:p>
    <w:p w14:paraId="2DFE4F1A" w14:textId="77777777" w:rsidR="00F1356B" w:rsidRPr="00912014" w:rsidRDefault="00F1356B" w:rsidP="00F1356B">
      <w:pPr>
        <w:rPr>
          <w:rFonts w:ascii="Arial" w:hAnsi="Arial" w:cs="Arial"/>
          <w:sz w:val="20"/>
          <w:szCs w:val="20"/>
        </w:rPr>
      </w:pPr>
    </w:p>
    <w:p w14:paraId="102D53F1" w14:textId="77777777" w:rsidR="00F1356B" w:rsidRPr="00912014" w:rsidRDefault="00F1356B" w:rsidP="00F1356B">
      <w:pPr>
        <w:pStyle w:val="NoSpacing"/>
        <w:rPr>
          <w:rFonts w:ascii="Arial" w:hAnsi="Arial" w:cs="Arial"/>
          <w:b/>
          <w:sz w:val="20"/>
          <w:szCs w:val="20"/>
        </w:rPr>
      </w:pPr>
      <w:r w:rsidRPr="00912014">
        <w:rPr>
          <w:rFonts w:ascii="Arial" w:hAnsi="Arial" w:cs="Arial"/>
          <w:b/>
          <w:sz w:val="20"/>
          <w:szCs w:val="20"/>
        </w:rPr>
        <w:t>SPECIĀLISTI</w:t>
      </w:r>
    </w:p>
    <w:tbl>
      <w:tblPr>
        <w:tblStyle w:val="TableGrid"/>
        <w:tblW w:w="0" w:type="auto"/>
        <w:tblLook w:val="04A0" w:firstRow="1" w:lastRow="0" w:firstColumn="1" w:lastColumn="0" w:noHBand="0" w:noVBand="1"/>
      </w:tblPr>
      <w:tblGrid>
        <w:gridCol w:w="4062"/>
        <w:gridCol w:w="2425"/>
        <w:gridCol w:w="2552"/>
      </w:tblGrid>
      <w:tr w:rsidR="00F1356B" w:rsidRPr="00912014" w14:paraId="679542DA" w14:textId="77777777" w:rsidTr="00B21DB4">
        <w:tc>
          <w:tcPr>
            <w:tcW w:w="4062" w:type="dxa"/>
            <w:vAlign w:val="center"/>
          </w:tcPr>
          <w:p w14:paraId="35FA0092" w14:textId="77777777" w:rsidR="00F1356B" w:rsidRPr="00912014" w:rsidRDefault="00F1356B" w:rsidP="00B21DB4">
            <w:pPr>
              <w:pStyle w:val="Default"/>
              <w:rPr>
                <w:rFonts w:ascii="Arial" w:hAnsi="Arial" w:cs="Arial"/>
                <w:b/>
                <w:sz w:val="20"/>
                <w:szCs w:val="20"/>
              </w:rPr>
            </w:pPr>
          </w:p>
        </w:tc>
        <w:tc>
          <w:tcPr>
            <w:tcW w:w="2425" w:type="dxa"/>
          </w:tcPr>
          <w:p w14:paraId="52F4A779" w14:textId="77777777" w:rsidR="00F1356B" w:rsidRPr="00912014" w:rsidRDefault="00F1356B" w:rsidP="00B21DB4">
            <w:pPr>
              <w:pStyle w:val="Default"/>
              <w:jc w:val="center"/>
              <w:rPr>
                <w:rFonts w:ascii="Arial" w:hAnsi="Arial" w:cs="Arial"/>
                <w:sz w:val="20"/>
                <w:szCs w:val="20"/>
              </w:rPr>
            </w:pPr>
            <w:r w:rsidRPr="00912014">
              <w:rPr>
                <w:rFonts w:ascii="Arial" w:hAnsi="Arial" w:cs="Arial"/>
                <w:sz w:val="20"/>
                <w:szCs w:val="20"/>
              </w:rPr>
              <w:t xml:space="preserve">Pārtikas tehnologs </w:t>
            </w:r>
          </w:p>
        </w:tc>
        <w:tc>
          <w:tcPr>
            <w:tcW w:w="2552" w:type="dxa"/>
          </w:tcPr>
          <w:p w14:paraId="0EC99CE9" w14:textId="77777777" w:rsidR="00F1356B" w:rsidRPr="00912014" w:rsidRDefault="00F1356B" w:rsidP="00B21DB4">
            <w:pPr>
              <w:pStyle w:val="Default"/>
              <w:jc w:val="center"/>
              <w:rPr>
                <w:rFonts w:ascii="Arial" w:hAnsi="Arial" w:cs="Arial"/>
                <w:sz w:val="20"/>
                <w:szCs w:val="20"/>
              </w:rPr>
            </w:pPr>
            <w:r w:rsidRPr="00912014">
              <w:rPr>
                <w:rFonts w:ascii="Arial" w:hAnsi="Arial" w:cs="Arial"/>
                <w:sz w:val="20"/>
                <w:szCs w:val="20"/>
              </w:rPr>
              <w:t>Pavārs</w:t>
            </w:r>
          </w:p>
        </w:tc>
      </w:tr>
      <w:tr w:rsidR="00F1356B" w:rsidRPr="00912014" w14:paraId="7A76B036" w14:textId="77777777" w:rsidTr="00B21DB4">
        <w:tc>
          <w:tcPr>
            <w:tcW w:w="4062" w:type="dxa"/>
            <w:vAlign w:val="center"/>
          </w:tcPr>
          <w:p w14:paraId="6432857A" w14:textId="77777777" w:rsidR="00F1356B" w:rsidRPr="00912014" w:rsidRDefault="00F1356B" w:rsidP="00B21DB4">
            <w:pPr>
              <w:pStyle w:val="Default"/>
              <w:rPr>
                <w:rFonts w:ascii="Arial" w:hAnsi="Arial" w:cs="Arial"/>
                <w:b/>
                <w:sz w:val="20"/>
                <w:szCs w:val="20"/>
              </w:rPr>
            </w:pPr>
            <w:r>
              <w:rPr>
                <w:rFonts w:ascii="Arial" w:hAnsi="Arial" w:cs="Arial"/>
                <w:sz w:val="20"/>
                <w:szCs w:val="20"/>
              </w:rPr>
              <w:t>Uzņēmums/iestāde, kur speciālists strādājis</w:t>
            </w:r>
          </w:p>
        </w:tc>
        <w:tc>
          <w:tcPr>
            <w:tcW w:w="2425" w:type="dxa"/>
          </w:tcPr>
          <w:p w14:paraId="013782D3" w14:textId="77777777" w:rsidR="00F1356B" w:rsidRPr="00912014" w:rsidRDefault="00F1356B" w:rsidP="00B21DB4">
            <w:pPr>
              <w:pStyle w:val="Default"/>
              <w:jc w:val="center"/>
              <w:rPr>
                <w:rFonts w:ascii="Arial" w:hAnsi="Arial" w:cs="Arial"/>
                <w:b/>
                <w:sz w:val="20"/>
                <w:szCs w:val="20"/>
              </w:rPr>
            </w:pPr>
          </w:p>
        </w:tc>
        <w:tc>
          <w:tcPr>
            <w:tcW w:w="2552" w:type="dxa"/>
          </w:tcPr>
          <w:p w14:paraId="49A28289" w14:textId="77777777" w:rsidR="00F1356B" w:rsidRPr="00912014" w:rsidRDefault="00F1356B" w:rsidP="00B21DB4">
            <w:pPr>
              <w:pStyle w:val="Default"/>
              <w:jc w:val="center"/>
              <w:rPr>
                <w:rFonts w:ascii="Arial" w:hAnsi="Arial" w:cs="Arial"/>
                <w:b/>
                <w:sz w:val="20"/>
                <w:szCs w:val="20"/>
              </w:rPr>
            </w:pPr>
          </w:p>
        </w:tc>
      </w:tr>
      <w:tr w:rsidR="00F1356B" w:rsidRPr="00912014" w14:paraId="29353A56" w14:textId="77777777" w:rsidTr="00B21DB4">
        <w:tc>
          <w:tcPr>
            <w:tcW w:w="4062" w:type="dxa"/>
            <w:vAlign w:val="center"/>
          </w:tcPr>
          <w:p w14:paraId="3653093E" w14:textId="77777777" w:rsidR="00F1356B" w:rsidRPr="00912014" w:rsidRDefault="00F1356B" w:rsidP="00B21DB4">
            <w:pPr>
              <w:pStyle w:val="Default"/>
              <w:rPr>
                <w:rFonts w:ascii="Arial" w:hAnsi="Arial" w:cs="Arial"/>
                <w:b/>
                <w:sz w:val="20"/>
                <w:szCs w:val="20"/>
              </w:rPr>
            </w:pPr>
            <w:r>
              <w:rPr>
                <w:rFonts w:ascii="Arial" w:hAnsi="Arial" w:cs="Arial"/>
                <w:sz w:val="20"/>
                <w:szCs w:val="20"/>
              </w:rPr>
              <w:t>Pienākumi līguma izpildē</w:t>
            </w:r>
          </w:p>
        </w:tc>
        <w:tc>
          <w:tcPr>
            <w:tcW w:w="2425" w:type="dxa"/>
          </w:tcPr>
          <w:p w14:paraId="2A9672A8" w14:textId="77777777" w:rsidR="00F1356B" w:rsidRPr="00912014" w:rsidRDefault="00F1356B" w:rsidP="00B21DB4">
            <w:pPr>
              <w:pStyle w:val="Default"/>
              <w:jc w:val="center"/>
              <w:rPr>
                <w:rFonts w:ascii="Arial" w:hAnsi="Arial" w:cs="Arial"/>
                <w:b/>
                <w:sz w:val="20"/>
                <w:szCs w:val="20"/>
              </w:rPr>
            </w:pPr>
          </w:p>
        </w:tc>
        <w:tc>
          <w:tcPr>
            <w:tcW w:w="2552" w:type="dxa"/>
          </w:tcPr>
          <w:p w14:paraId="68B9566B" w14:textId="77777777" w:rsidR="00F1356B" w:rsidRPr="00912014" w:rsidRDefault="00F1356B" w:rsidP="00B21DB4">
            <w:pPr>
              <w:pStyle w:val="Default"/>
              <w:jc w:val="center"/>
              <w:rPr>
                <w:rFonts w:ascii="Arial" w:hAnsi="Arial" w:cs="Arial"/>
                <w:b/>
                <w:sz w:val="20"/>
                <w:szCs w:val="20"/>
              </w:rPr>
            </w:pPr>
          </w:p>
        </w:tc>
      </w:tr>
      <w:tr w:rsidR="00F1356B" w:rsidRPr="00912014" w14:paraId="017FD55B" w14:textId="77777777" w:rsidTr="00B21DB4">
        <w:tc>
          <w:tcPr>
            <w:tcW w:w="4062" w:type="dxa"/>
            <w:vAlign w:val="center"/>
          </w:tcPr>
          <w:p w14:paraId="7A0BCB8E" w14:textId="77777777" w:rsidR="00F1356B" w:rsidRPr="00912014" w:rsidRDefault="00F1356B" w:rsidP="00B21DB4">
            <w:pPr>
              <w:pStyle w:val="Default"/>
              <w:rPr>
                <w:rFonts w:ascii="Arial" w:hAnsi="Arial" w:cs="Arial"/>
                <w:b/>
                <w:sz w:val="20"/>
                <w:szCs w:val="20"/>
              </w:rPr>
            </w:pPr>
            <w:r w:rsidRPr="00912014">
              <w:rPr>
                <w:rFonts w:ascii="Arial" w:hAnsi="Arial" w:cs="Arial"/>
                <w:sz w:val="20"/>
                <w:szCs w:val="20"/>
              </w:rPr>
              <w:t xml:space="preserve">Līguma uzsākšanas un pabeigšanas </w:t>
            </w:r>
            <w:r>
              <w:rPr>
                <w:rFonts w:ascii="Arial" w:hAnsi="Arial" w:cs="Arial"/>
                <w:sz w:val="20"/>
                <w:szCs w:val="20"/>
              </w:rPr>
              <w:t>laiks (mēnesis, gads)</w:t>
            </w:r>
          </w:p>
        </w:tc>
        <w:tc>
          <w:tcPr>
            <w:tcW w:w="2425" w:type="dxa"/>
          </w:tcPr>
          <w:p w14:paraId="318D1061" w14:textId="77777777" w:rsidR="00F1356B" w:rsidRPr="00912014" w:rsidRDefault="00F1356B" w:rsidP="00B21DB4">
            <w:pPr>
              <w:pStyle w:val="Default"/>
              <w:jc w:val="center"/>
              <w:rPr>
                <w:rFonts w:ascii="Arial" w:hAnsi="Arial" w:cs="Arial"/>
                <w:b/>
                <w:sz w:val="20"/>
                <w:szCs w:val="20"/>
              </w:rPr>
            </w:pPr>
          </w:p>
        </w:tc>
        <w:tc>
          <w:tcPr>
            <w:tcW w:w="2552" w:type="dxa"/>
            <w:tcBorders>
              <w:bottom w:val="single" w:sz="4" w:space="0" w:color="auto"/>
            </w:tcBorders>
          </w:tcPr>
          <w:p w14:paraId="0BBA3494" w14:textId="77777777" w:rsidR="00F1356B" w:rsidRPr="00912014" w:rsidRDefault="00F1356B" w:rsidP="00B21DB4">
            <w:pPr>
              <w:pStyle w:val="Default"/>
              <w:jc w:val="center"/>
              <w:rPr>
                <w:rFonts w:ascii="Arial" w:hAnsi="Arial" w:cs="Arial"/>
                <w:b/>
                <w:sz w:val="20"/>
                <w:szCs w:val="20"/>
              </w:rPr>
            </w:pPr>
          </w:p>
        </w:tc>
      </w:tr>
      <w:tr w:rsidR="00F1356B" w:rsidRPr="00912014" w14:paraId="19E5B312" w14:textId="77777777" w:rsidTr="00B21DB4">
        <w:tc>
          <w:tcPr>
            <w:tcW w:w="4062" w:type="dxa"/>
            <w:vAlign w:val="center"/>
          </w:tcPr>
          <w:p w14:paraId="50BF3697" w14:textId="77777777" w:rsidR="00F1356B" w:rsidRPr="00912014" w:rsidRDefault="00F1356B" w:rsidP="00B21DB4">
            <w:pPr>
              <w:pStyle w:val="Default"/>
              <w:rPr>
                <w:rFonts w:ascii="Arial" w:hAnsi="Arial" w:cs="Arial"/>
                <w:sz w:val="20"/>
                <w:szCs w:val="20"/>
              </w:rPr>
            </w:pPr>
            <w:r w:rsidRPr="00912014">
              <w:rPr>
                <w:rFonts w:ascii="Arial" w:hAnsi="Arial" w:cs="Arial"/>
                <w:sz w:val="20"/>
                <w:szCs w:val="20"/>
              </w:rPr>
              <w:t>Kontaktinformācija atsauksmju iegūšanai (kontaktpersona, amats, tālruņa numurs, e-pasta adrese)</w:t>
            </w:r>
          </w:p>
        </w:tc>
        <w:tc>
          <w:tcPr>
            <w:tcW w:w="2425" w:type="dxa"/>
          </w:tcPr>
          <w:p w14:paraId="529E1865" w14:textId="77777777" w:rsidR="00F1356B" w:rsidRPr="00912014" w:rsidRDefault="00F1356B" w:rsidP="00B21DB4">
            <w:pPr>
              <w:pStyle w:val="Default"/>
              <w:jc w:val="center"/>
              <w:rPr>
                <w:rFonts w:ascii="Arial" w:hAnsi="Arial" w:cs="Arial"/>
                <w:b/>
                <w:sz w:val="20"/>
                <w:szCs w:val="20"/>
              </w:rPr>
            </w:pPr>
          </w:p>
        </w:tc>
        <w:tc>
          <w:tcPr>
            <w:tcW w:w="2552" w:type="dxa"/>
          </w:tcPr>
          <w:p w14:paraId="161AB6DB" w14:textId="77777777" w:rsidR="00F1356B" w:rsidRPr="00912014" w:rsidRDefault="00F1356B" w:rsidP="00B21DB4">
            <w:pPr>
              <w:pStyle w:val="Default"/>
              <w:jc w:val="center"/>
              <w:rPr>
                <w:rFonts w:ascii="Arial" w:hAnsi="Arial" w:cs="Arial"/>
                <w:b/>
                <w:sz w:val="20"/>
                <w:szCs w:val="20"/>
              </w:rPr>
            </w:pPr>
          </w:p>
        </w:tc>
      </w:tr>
    </w:tbl>
    <w:p w14:paraId="1C138645" w14:textId="77777777" w:rsidR="00F1356B" w:rsidRPr="00912014" w:rsidRDefault="00F1356B" w:rsidP="00F1356B">
      <w:pPr>
        <w:suppressAutoHyphens w:val="0"/>
        <w:rPr>
          <w:rFonts w:ascii="Arial" w:hAnsi="Arial" w:cs="Arial"/>
          <w:sz w:val="20"/>
          <w:szCs w:val="20"/>
        </w:rPr>
      </w:pPr>
    </w:p>
    <w:tbl>
      <w:tblPr>
        <w:tblW w:w="8931" w:type="dxa"/>
        <w:tblInd w:w="108" w:type="dxa"/>
        <w:tblLayout w:type="fixed"/>
        <w:tblLook w:val="0000" w:firstRow="0" w:lastRow="0" w:firstColumn="0" w:lastColumn="0" w:noHBand="0" w:noVBand="0"/>
      </w:tblPr>
      <w:tblGrid>
        <w:gridCol w:w="5529"/>
        <w:gridCol w:w="3402"/>
      </w:tblGrid>
      <w:tr w:rsidR="00F1356B" w:rsidRPr="00912014" w14:paraId="717B1102" w14:textId="77777777" w:rsidTr="00B21DB4">
        <w:tc>
          <w:tcPr>
            <w:tcW w:w="5529" w:type="dxa"/>
            <w:vAlign w:val="center"/>
          </w:tcPr>
          <w:p w14:paraId="3412B88B" w14:textId="77777777" w:rsidR="00F1356B" w:rsidRPr="00912014" w:rsidRDefault="00F1356B" w:rsidP="00B21DB4">
            <w:pPr>
              <w:pStyle w:val="NoSpacing"/>
              <w:rPr>
                <w:rFonts w:ascii="Arial" w:hAnsi="Arial" w:cs="Arial"/>
                <w:sz w:val="20"/>
                <w:szCs w:val="20"/>
              </w:rPr>
            </w:pPr>
            <w:r w:rsidRPr="00D6749E">
              <w:rPr>
                <w:rFonts w:ascii="Arial" w:hAnsi="Arial" w:cs="Arial"/>
                <w:sz w:val="20"/>
                <w:szCs w:val="20"/>
              </w:rPr>
              <w:t>Amatpersonas vai pilnvarotās personas paraksts:</w:t>
            </w:r>
            <w:r w:rsidRPr="00912014">
              <w:rPr>
                <w:rFonts w:ascii="Arial" w:hAnsi="Arial" w:cs="Arial"/>
                <w:sz w:val="20"/>
                <w:szCs w:val="20"/>
              </w:rPr>
              <w:t>:</w:t>
            </w:r>
          </w:p>
        </w:tc>
        <w:tc>
          <w:tcPr>
            <w:tcW w:w="3402" w:type="dxa"/>
            <w:tcBorders>
              <w:bottom w:val="single" w:sz="4" w:space="0" w:color="000000"/>
            </w:tcBorders>
          </w:tcPr>
          <w:p w14:paraId="4D3E7E2B" w14:textId="77777777" w:rsidR="00F1356B" w:rsidRPr="00912014" w:rsidRDefault="00F1356B" w:rsidP="00B21DB4">
            <w:pPr>
              <w:pStyle w:val="NoSpacing"/>
              <w:rPr>
                <w:rFonts w:ascii="Arial" w:hAnsi="Arial" w:cs="Arial"/>
                <w:sz w:val="20"/>
                <w:szCs w:val="20"/>
              </w:rPr>
            </w:pPr>
          </w:p>
        </w:tc>
      </w:tr>
      <w:tr w:rsidR="00F1356B" w:rsidRPr="00912014" w14:paraId="0BB0E1B1" w14:textId="77777777" w:rsidTr="00B21DB4">
        <w:tc>
          <w:tcPr>
            <w:tcW w:w="5529" w:type="dxa"/>
            <w:vAlign w:val="center"/>
          </w:tcPr>
          <w:p w14:paraId="19486E51" w14:textId="77777777" w:rsidR="00F1356B" w:rsidRPr="00D6749E" w:rsidRDefault="00F1356B" w:rsidP="00B21DB4">
            <w:pPr>
              <w:pStyle w:val="NoSpacing"/>
              <w:rPr>
                <w:rFonts w:ascii="Arial" w:hAnsi="Arial" w:cs="Arial"/>
                <w:sz w:val="20"/>
                <w:szCs w:val="20"/>
              </w:rPr>
            </w:pPr>
            <w:r w:rsidRPr="00D6749E">
              <w:rPr>
                <w:rFonts w:ascii="Arial" w:hAnsi="Arial" w:cs="Arial"/>
                <w:sz w:val="20"/>
                <w:szCs w:val="20"/>
              </w:rPr>
              <w:t>Parakstītāja vārds, uzvārds un amats</w:t>
            </w:r>
          </w:p>
        </w:tc>
        <w:tc>
          <w:tcPr>
            <w:tcW w:w="3402" w:type="dxa"/>
            <w:tcBorders>
              <w:bottom w:val="single" w:sz="4" w:space="0" w:color="000000"/>
            </w:tcBorders>
          </w:tcPr>
          <w:p w14:paraId="0ABCE52F" w14:textId="77777777" w:rsidR="00F1356B" w:rsidRPr="00912014" w:rsidRDefault="00F1356B" w:rsidP="00B21DB4">
            <w:pPr>
              <w:pStyle w:val="NoSpacing"/>
              <w:rPr>
                <w:rFonts w:ascii="Arial" w:hAnsi="Arial" w:cs="Arial"/>
                <w:sz w:val="20"/>
                <w:szCs w:val="20"/>
              </w:rPr>
            </w:pPr>
          </w:p>
        </w:tc>
      </w:tr>
      <w:tr w:rsidR="00F1356B" w:rsidRPr="00912014" w14:paraId="76D91BD7" w14:textId="77777777" w:rsidTr="00B21DB4">
        <w:tc>
          <w:tcPr>
            <w:tcW w:w="5529" w:type="dxa"/>
            <w:vAlign w:val="center"/>
          </w:tcPr>
          <w:p w14:paraId="1BCEFDD3"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Pretendenta nosaukums:</w:t>
            </w:r>
          </w:p>
        </w:tc>
        <w:tc>
          <w:tcPr>
            <w:tcW w:w="3402" w:type="dxa"/>
            <w:tcBorders>
              <w:top w:val="single" w:sz="4" w:space="0" w:color="000000"/>
              <w:bottom w:val="single" w:sz="4" w:space="0" w:color="000000"/>
            </w:tcBorders>
          </w:tcPr>
          <w:p w14:paraId="6EEC35CE" w14:textId="77777777" w:rsidR="00F1356B" w:rsidRPr="00912014" w:rsidRDefault="00F1356B" w:rsidP="00B21DB4">
            <w:pPr>
              <w:pStyle w:val="NoSpacing"/>
              <w:rPr>
                <w:rFonts w:ascii="Arial" w:hAnsi="Arial" w:cs="Arial"/>
                <w:sz w:val="20"/>
                <w:szCs w:val="20"/>
              </w:rPr>
            </w:pPr>
          </w:p>
        </w:tc>
      </w:tr>
      <w:tr w:rsidR="00F1356B" w:rsidRPr="00912014" w14:paraId="5F486A34" w14:textId="77777777" w:rsidTr="00B21DB4">
        <w:tc>
          <w:tcPr>
            <w:tcW w:w="5529" w:type="dxa"/>
            <w:vAlign w:val="center"/>
          </w:tcPr>
          <w:p w14:paraId="020DF8A0" w14:textId="77777777" w:rsidR="00F1356B" w:rsidRPr="00912014" w:rsidRDefault="00F1356B" w:rsidP="00B21DB4">
            <w:pPr>
              <w:pStyle w:val="NoSpacing"/>
              <w:rPr>
                <w:rFonts w:ascii="Arial" w:hAnsi="Arial" w:cs="Arial"/>
                <w:sz w:val="20"/>
                <w:szCs w:val="20"/>
              </w:rPr>
            </w:pPr>
            <w:r w:rsidRPr="00912014">
              <w:rPr>
                <w:rFonts w:ascii="Arial" w:hAnsi="Arial" w:cs="Arial"/>
                <w:sz w:val="20"/>
                <w:szCs w:val="20"/>
              </w:rPr>
              <w:t>Datums</w:t>
            </w:r>
          </w:p>
        </w:tc>
        <w:tc>
          <w:tcPr>
            <w:tcW w:w="3402" w:type="dxa"/>
            <w:tcBorders>
              <w:top w:val="single" w:sz="4" w:space="0" w:color="000000"/>
              <w:bottom w:val="single" w:sz="4" w:space="0" w:color="000000"/>
            </w:tcBorders>
          </w:tcPr>
          <w:p w14:paraId="6D07CCCB" w14:textId="77777777" w:rsidR="00F1356B" w:rsidRPr="00912014" w:rsidRDefault="00F1356B" w:rsidP="00B21DB4">
            <w:pPr>
              <w:pStyle w:val="NoSpacing"/>
              <w:rPr>
                <w:rFonts w:ascii="Arial" w:hAnsi="Arial" w:cs="Arial"/>
                <w:sz w:val="20"/>
                <w:szCs w:val="20"/>
              </w:rPr>
            </w:pPr>
          </w:p>
        </w:tc>
      </w:tr>
    </w:tbl>
    <w:p w14:paraId="781F315E" w14:textId="77777777" w:rsidR="00F1356B" w:rsidRPr="00912014" w:rsidRDefault="00F1356B" w:rsidP="00F1356B">
      <w:pPr>
        <w:suppressAutoHyphens w:val="0"/>
        <w:rPr>
          <w:rFonts w:ascii="Arial" w:hAnsi="Arial" w:cs="Arial"/>
          <w:sz w:val="20"/>
          <w:szCs w:val="20"/>
        </w:rPr>
      </w:pPr>
    </w:p>
    <w:p w14:paraId="5FB5D33D" w14:textId="6882BB14" w:rsidR="00B21DB4" w:rsidRDefault="00B21DB4">
      <w:pPr>
        <w:suppressAutoHyphens w:val="0"/>
        <w:rPr>
          <w:rFonts w:ascii="Arial" w:hAnsi="Arial" w:cs="Arial"/>
          <w:sz w:val="20"/>
          <w:szCs w:val="20"/>
        </w:rPr>
      </w:pPr>
      <w:r>
        <w:rPr>
          <w:rFonts w:ascii="Arial" w:hAnsi="Arial" w:cs="Arial"/>
          <w:sz w:val="20"/>
          <w:szCs w:val="20"/>
        </w:rPr>
        <w:br w:type="page"/>
      </w:r>
    </w:p>
    <w:tbl>
      <w:tblPr>
        <w:tblW w:w="9322" w:type="dxa"/>
        <w:tblLook w:val="04A0" w:firstRow="1" w:lastRow="0" w:firstColumn="1" w:lastColumn="0" w:noHBand="0" w:noVBand="1"/>
      </w:tblPr>
      <w:tblGrid>
        <w:gridCol w:w="3026"/>
        <w:gridCol w:w="1936"/>
        <w:gridCol w:w="4360"/>
      </w:tblGrid>
      <w:tr w:rsidR="00B21DB4" w:rsidRPr="00912014" w14:paraId="2BDEE35F" w14:textId="77777777" w:rsidTr="00B21DB4">
        <w:tc>
          <w:tcPr>
            <w:tcW w:w="3026" w:type="dxa"/>
            <w:shd w:val="clear" w:color="auto" w:fill="auto"/>
          </w:tcPr>
          <w:p w14:paraId="66E6C9FD" w14:textId="77777777" w:rsidR="00B21DB4" w:rsidRPr="00912014" w:rsidRDefault="00B21DB4" w:rsidP="00B21DB4">
            <w:pPr>
              <w:rPr>
                <w:rFonts w:ascii="Arial" w:hAnsi="Arial" w:cs="Arial"/>
                <w:color w:val="FF0000"/>
                <w:sz w:val="20"/>
                <w:szCs w:val="20"/>
              </w:rPr>
            </w:pPr>
            <w:r w:rsidRPr="00912014">
              <w:rPr>
                <w:rFonts w:ascii="Arial" w:hAnsi="Arial" w:cs="Arial"/>
                <w:color w:val="FF0000"/>
                <w:sz w:val="20"/>
                <w:szCs w:val="20"/>
              </w:rPr>
              <w:lastRenderedPageBreak/>
              <w:br w:type="page"/>
            </w:r>
          </w:p>
        </w:tc>
        <w:tc>
          <w:tcPr>
            <w:tcW w:w="1936" w:type="dxa"/>
            <w:shd w:val="clear" w:color="auto" w:fill="auto"/>
          </w:tcPr>
          <w:p w14:paraId="3EDFDEEE" w14:textId="77777777" w:rsidR="00B21DB4" w:rsidRPr="00912014" w:rsidRDefault="00B21DB4" w:rsidP="00B21DB4">
            <w:pPr>
              <w:jc w:val="center"/>
              <w:rPr>
                <w:rFonts w:ascii="Arial" w:hAnsi="Arial" w:cs="Arial"/>
                <w:sz w:val="20"/>
                <w:szCs w:val="20"/>
              </w:rPr>
            </w:pPr>
          </w:p>
        </w:tc>
        <w:tc>
          <w:tcPr>
            <w:tcW w:w="4360" w:type="dxa"/>
            <w:shd w:val="clear" w:color="auto" w:fill="auto"/>
          </w:tcPr>
          <w:p w14:paraId="2D781925" w14:textId="72A489FB" w:rsidR="00B21DB4" w:rsidRPr="00912014" w:rsidRDefault="00B21DB4" w:rsidP="00B21DB4">
            <w:pPr>
              <w:pStyle w:val="NoSpacing"/>
              <w:jc w:val="right"/>
              <w:rPr>
                <w:rFonts w:ascii="Arial" w:hAnsi="Arial" w:cs="Arial"/>
                <w:sz w:val="20"/>
                <w:szCs w:val="20"/>
              </w:rPr>
            </w:pPr>
            <w:r w:rsidRPr="00912014">
              <w:rPr>
                <w:rFonts w:ascii="Arial" w:hAnsi="Arial" w:cs="Arial"/>
                <w:sz w:val="20"/>
                <w:szCs w:val="20"/>
              </w:rPr>
              <w:t xml:space="preserve">Iepirkuma </w:t>
            </w:r>
            <w:r w:rsidR="00530488">
              <w:rPr>
                <w:rFonts w:ascii="Arial" w:hAnsi="Arial" w:cs="Arial"/>
                <w:sz w:val="20"/>
                <w:szCs w:val="20"/>
              </w:rPr>
              <w:t>LPP 2018/82</w:t>
            </w:r>
          </w:p>
          <w:p w14:paraId="73695B42" w14:textId="77777777" w:rsidR="00B21DB4" w:rsidRPr="00912014" w:rsidRDefault="00B21DB4" w:rsidP="00B21DB4">
            <w:pPr>
              <w:pStyle w:val="NoSpacing"/>
              <w:jc w:val="right"/>
              <w:rPr>
                <w:rFonts w:ascii="Arial" w:hAnsi="Arial" w:cs="Arial"/>
                <w:b/>
                <w:sz w:val="20"/>
                <w:szCs w:val="20"/>
              </w:rPr>
            </w:pPr>
            <w:r w:rsidRPr="00912014">
              <w:rPr>
                <w:rFonts w:ascii="Arial" w:hAnsi="Arial" w:cs="Arial"/>
                <w:sz w:val="20"/>
                <w:szCs w:val="20"/>
              </w:rPr>
              <w:t xml:space="preserve">nolikuma </w:t>
            </w:r>
            <w:r w:rsidRPr="00912014">
              <w:rPr>
                <w:rFonts w:ascii="Arial" w:hAnsi="Arial" w:cs="Arial"/>
                <w:b/>
                <w:sz w:val="20"/>
                <w:szCs w:val="20"/>
              </w:rPr>
              <w:t>12.pielikums</w:t>
            </w:r>
          </w:p>
        </w:tc>
      </w:tr>
    </w:tbl>
    <w:p w14:paraId="20C578AC" w14:textId="77777777" w:rsidR="00B21DB4" w:rsidRPr="00912014" w:rsidRDefault="00B21DB4" w:rsidP="00B21DB4">
      <w:pPr>
        <w:jc w:val="both"/>
        <w:rPr>
          <w:rFonts w:ascii="Arial" w:hAnsi="Arial" w:cs="Arial"/>
          <w:sz w:val="20"/>
          <w:szCs w:val="20"/>
        </w:rPr>
      </w:pPr>
    </w:p>
    <w:p w14:paraId="52B32B0F" w14:textId="77777777" w:rsidR="00B21DB4" w:rsidRPr="00912014" w:rsidRDefault="00B21DB4" w:rsidP="00B21DB4">
      <w:pPr>
        <w:spacing w:line="360" w:lineRule="auto"/>
        <w:jc w:val="center"/>
        <w:rPr>
          <w:rFonts w:ascii="Arial" w:hAnsi="Arial" w:cs="Arial"/>
          <w:b/>
          <w:sz w:val="20"/>
          <w:szCs w:val="20"/>
        </w:rPr>
      </w:pPr>
    </w:p>
    <w:p w14:paraId="3E87D0B7" w14:textId="77777777" w:rsidR="00B21DB4" w:rsidRPr="00912014" w:rsidRDefault="00B21DB4" w:rsidP="00B21DB4">
      <w:pPr>
        <w:spacing w:line="360" w:lineRule="auto"/>
        <w:jc w:val="center"/>
        <w:rPr>
          <w:rFonts w:ascii="Arial" w:hAnsi="Arial" w:cs="Arial"/>
          <w:b/>
          <w:sz w:val="20"/>
          <w:szCs w:val="20"/>
        </w:rPr>
      </w:pPr>
    </w:p>
    <w:p w14:paraId="7B5ED664" w14:textId="77777777" w:rsidR="00B21DB4" w:rsidRPr="00912014" w:rsidRDefault="00B21DB4" w:rsidP="00B21DB4">
      <w:pPr>
        <w:spacing w:line="360" w:lineRule="auto"/>
        <w:jc w:val="center"/>
        <w:rPr>
          <w:rFonts w:ascii="Arial" w:hAnsi="Arial" w:cs="Arial"/>
          <w:b/>
          <w:sz w:val="20"/>
          <w:szCs w:val="20"/>
        </w:rPr>
      </w:pPr>
    </w:p>
    <w:p w14:paraId="0053B956" w14:textId="77777777" w:rsidR="00B21DB4" w:rsidRPr="00912014" w:rsidRDefault="00B21DB4" w:rsidP="00B21DB4">
      <w:pPr>
        <w:spacing w:line="360" w:lineRule="auto"/>
        <w:jc w:val="center"/>
        <w:rPr>
          <w:rFonts w:ascii="Arial" w:hAnsi="Arial" w:cs="Arial"/>
          <w:b/>
          <w:sz w:val="20"/>
          <w:szCs w:val="20"/>
        </w:rPr>
      </w:pPr>
      <w:r w:rsidRPr="00912014">
        <w:rPr>
          <w:rFonts w:ascii="Arial" w:hAnsi="Arial" w:cs="Arial"/>
          <w:b/>
          <w:sz w:val="20"/>
          <w:szCs w:val="20"/>
        </w:rPr>
        <w:t>APLIECINĀJUMS PAR PRETENDENTA TEHNISKĀM UN PROFESIONĀLĀM SPĒJĀM IEVĒROT TEHNISKAJĀ SPECIFIKĀCIJĀ UN LĪGUMĀ MINĒTOS VIDES ASPEKTUS</w:t>
      </w:r>
    </w:p>
    <w:p w14:paraId="26F9C739" w14:textId="77777777" w:rsidR="00B21DB4" w:rsidRPr="00912014" w:rsidRDefault="00B21DB4" w:rsidP="00B21DB4">
      <w:pPr>
        <w:spacing w:line="360" w:lineRule="auto"/>
        <w:jc w:val="center"/>
        <w:rPr>
          <w:rFonts w:ascii="Arial" w:hAnsi="Arial" w:cs="Arial"/>
          <w:b/>
          <w:sz w:val="20"/>
          <w:szCs w:val="20"/>
        </w:rPr>
      </w:pPr>
    </w:p>
    <w:p w14:paraId="575CAB47" w14:textId="77777777" w:rsidR="00B21DB4" w:rsidRPr="00912014" w:rsidRDefault="00B21DB4" w:rsidP="00B21DB4">
      <w:pPr>
        <w:spacing w:before="120" w:after="120"/>
        <w:jc w:val="both"/>
        <w:rPr>
          <w:rFonts w:ascii="Arial" w:hAnsi="Arial" w:cs="Arial"/>
          <w:sz w:val="20"/>
          <w:szCs w:val="20"/>
        </w:rPr>
      </w:pPr>
      <w:r w:rsidRPr="00912014">
        <w:rPr>
          <w:rFonts w:ascii="Arial" w:hAnsi="Arial" w:cs="Arial"/>
          <w:sz w:val="20"/>
          <w:szCs w:val="20"/>
        </w:rPr>
        <w:t xml:space="preserve">Ar šo pretendents apliecina, ka tam ir nolikumā un tā pielikumos izvirzītajām prasībām atbilstošas tehniskās un profesionālās spējas ievērot tehniskajā specifikācijā un līgumā minētos vides aspektus. </w:t>
      </w:r>
    </w:p>
    <w:tbl>
      <w:tblPr>
        <w:tblStyle w:val="TableGrid"/>
        <w:tblW w:w="0" w:type="auto"/>
        <w:tblLook w:val="04A0" w:firstRow="1" w:lastRow="0" w:firstColumn="1" w:lastColumn="0" w:noHBand="0" w:noVBand="1"/>
      </w:tblPr>
      <w:tblGrid>
        <w:gridCol w:w="9286"/>
      </w:tblGrid>
      <w:tr w:rsidR="00B21DB4" w:rsidRPr="00912014" w14:paraId="2B515227" w14:textId="77777777" w:rsidTr="00B21DB4">
        <w:tc>
          <w:tcPr>
            <w:tcW w:w="9287" w:type="dxa"/>
          </w:tcPr>
          <w:p w14:paraId="1923954B" w14:textId="77777777" w:rsidR="00B21DB4" w:rsidRPr="00912014" w:rsidRDefault="00B21DB4" w:rsidP="00B21DB4">
            <w:pPr>
              <w:spacing w:before="120" w:after="120" w:line="360" w:lineRule="auto"/>
              <w:jc w:val="both"/>
              <w:rPr>
                <w:rFonts w:ascii="Arial" w:hAnsi="Arial" w:cs="Arial"/>
                <w:b/>
                <w:i/>
                <w:color w:val="FF0000"/>
                <w:sz w:val="20"/>
                <w:szCs w:val="20"/>
              </w:rPr>
            </w:pPr>
            <w:r w:rsidRPr="00912014">
              <w:rPr>
                <w:rFonts w:ascii="Arial" w:hAnsi="Arial" w:cs="Arial"/>
                <w:b/>
                <w:i/>
                <w:color w:val="FF0000"/>
                <w:sz w:val="20"/>
                <w:szCs w:val="20"/>
              </w:rPr>
              <w:t xml:space="preserve">Pretendenta sagatavots apraksts par tā tehniskām un profesionālām spējām ievērot tehniskajā specifikācijā un līgumā minētos vides aspektus. </w:t>
            </w:r>
          </w:p>
          <w:p w14:paraId="05231134" w14:textId="77777777" w:rsidR="00B21DB4" w:rsidRPr="00912014" w:rsidRDefault="00B21DB4" w:rsidP="00B21DB4">
            <w:pPr>
              <w:spacing w:before="120" w:after="120" w:line="360" w:lineRule="auto"/>
              <w:jc w:val="both"/>
              <w:rPr>
                <w:rFonts w:ascii="Arial" w:hAnsi="Arial" w:cs="Arial"/>
                <w:i/>
                <w:color w:val="FF0000"/>
                <w:sz w:val="20"/>
                <w:szCs w:val="20"/>
              </w:rPr>
            </w:pPr>
            <w:r w:rsidRPr="00912014">
              <w:rPr>
                <w:rFonts w:ascii="Arial" w:hAnsi="Arial" w:cs="Arial"/>
                <w:i/>
                <w:color w:val="FF0000"/>
                <w:sz w:val="20"/>
                <w:szCs w:val="20"/>
              </w:rPr>
              <w:t xml:space="preserve">Apraksta vides aizsardzības politiku attiecībā uz ēdināšanas pakalpojumiem un darba instrukcijām un procedūrām attiecībā uz pakalpojuma sniegšanu videi draudzīgā veidā. </w:t>
            </w:r>
          </w:p>
          <w:p w14:paraId="2D5798C9" w14:textId="77777777" w:rsidR="00B21DB4" w:rsidRPr="00912014" w:rsidRDefault="00B21DB4" w:rsidP="00B21DB4">
            <w:pPr>
              <w:spacing w:before="120" w:after="120" w:line="360" w:lineRule="auto"/>
              <w:jc w:val="both"/>
              <w:rPr>
                <w:rFonts w:ascii="Arial" w:hAnsi="Arial" w:cs="Arial"/>
                <w:i/>
                <w:color w:val="FF0000"/>
                <w:sz w:val="20"/>
                <w:szCs w:val="20"/>
                <w:lang w:eastAsia="ja-JP"/>
              </w:rPr>
            </w:pPr>
            <w:r w:rsidRPr="00912014">
              <w:rPr>
                <w:rFonts w:ascii="Arial" w:hAnsi="Arial" w:cs="Arial"/>
                <w:i/>
                <w:color w:val="FF0000"/>
                <w:sz w:val="20"/>
                <w:szCs w:val="20"/>
                <w:lang w:eastAsia="ja-JP"/>
              </w:rPr>
              <w:t xml:space="preserve">vai </w:t>
            </w:r>
          </w:p>
          <w:p w14:paraId="148D26E5" w14:textId="77777777" w:rsidR="00B21DB4" w:rsidRPr="00912014" w:rsidRDefault="00B21DB4" w:rsidP="00B21DB4">
            <w:pPr>
              <w:spacing w:before="120" w:after="120" w:line="360" w:lineRule="auto"/>
              <w:jc w:val="both"/>
              <w:rPr>
                <w:rFonts w:ascii="Arial" w:hAnsi="Arial" w:cs="Arial"/>
                <w:i/>
                <w:color w:val="FF0000"/>
                <w:sz w:val="20"/>
                <w:szCs w:val="20"/>
              </w:rPr>
            </w:pPr>
            <w:r w:rsidRPr="00912014">
              <w:rPr>
                <w:rFonts w:ascii="Arial" w:hAnsi="Arial" w:cs="Arial"/>
                <w:i/>
                <w:color w:val="FF0000"/>
                <w:sz w:val="20"/>
                <w:szCs w:val="20"/>
                <w:lang w:eastAsia="ja-JP"/>
              </w:rPr>
              <w:t xml:space="preserve">Apraksta </w:t>
            </w:r>
            <w:r w:rsidRPr="00912014">
              <w:rPr>
                <w:rFonts w:ascii="Arial" w:hAnsi="Arial" w:cs="Arial"/>
                <w:i/>
                <w:color w:val="FF0000"/>
                <w:sz w:val="20"/>
                <w:szCs w:val="20"/>
              </w:rPr>
              <w:t>iepriekšējo pieredzi, īstenojot vides aizsardzības pasākumus līdzīgos līgumos.</w:t>
            </w:r>
          </w:p>
          <w:p w14:paraId="0619EACC" w14:textId="77777777" w:rsidR="00B21DB4" w:rsidRPr="00912014" w:rsidRDefault="00B21DB4" w:rsidP="00B21DB4">
            <w:pPr>
              <w:spacing w:before="120" w:after="120"/>
              <w:jc w:val="both"/>
              <w:rPr>
                <w:rFonts w:ascii="Arial" w:hAnsi="Arial" w:cs="Arial"/>
                <w:i/>
                <w:color w:val="FF0000"/>
                <w:sz w:val="20"/>
                <w:szCs w:val="20"/>
              </w:rPr>
            </w:pPr>
          </w:p>
        </w:tc>
      </w:tr>
    </w:tbl>
    <w:p w14:paraId="69C964ED" w14:textId="77777777" w:rsidR="00B21DB4" w:rsidRPr="00912014" w:rsidRDefault="00B21DB4" w:rsidP="00B21DB4">
      <w:pPr>
        <w:spacing w:before="120" w:after="120"/>
        <w:jc w:val="both"/>
        <w:rPr>
          <w:rFonts w:ascii="Arial" w:hAnsi="Arial" w:cs="Arial"/>
          <w:i/>
          <w:sz w:val="20"/>
          <w:szCs w:val="20"/>
        </w:rPr>
      </w:pPr>
    </w:p>
    <w:p w14:paraId="6E31D23A" w14:textId="77777777" w:rsidR="00B21DB4" w:rsidRPr="00912014" w:rsidRDefault="00B21DB4" w:rsidP="00B21DB4">
      <w:pPr>
        <w:spacing w:before="120" w:after="120"/>
        <w:jc w:val="both"/>
        <w:rPr>
          <w:rFonts w:ascii="Arial" w:hAnsi="Arial" w:cs="Arial"/>
          <w:i/>
          <w:sz w:val="20"/>
          <w:szCs w:val="20"/>
        </w:rPr>
      </w:pPr>
    </w:p>
    <w:p w14:paraId="085AFE20" w14:textId="77777777" w:rsidR="00B21DB4" w:rsidRPr="00912014" w:rsidRDefault="00B21DB4" w:rsidP="00B21DB4">
      <w:pPr>
        <w:spacing w:before="120" w:after="120"/>
        <w:jc w:val="both"/>
        <w:rPr>
          <w:rFonts w:ascii="Arial" w:hAnsi="Arial" w:cs="Arial"/>
          <w:sz w:val="20"/>
          <w:szCs w:val="20"/>
        </w:rPr>
      </w:pPr>
    </w:p>
    <w:tbl>
      <w:tblPr>
        <w:tblW w:w="9214" w:type="dxa"/>
        <w:tblInd w:w="108" w:type="dxa"/>
        <w:tblLayout w:type="fixed"/>
        <w:tblLook w:val="0000" w:firstRow="0" w:lastRow="0" w:firstColumn="0" w:lastColumn="0" w:noHBand="0" w:noVBand="0"/>
      </w:tblPr>
      <w:tblGrid>
        <w:gridCol w:w="4962"/>
        <w:gridCol w:w="4252"/>
      </w:tblGrid>
      <w:tr w:rsidR="00B21DB4" w:rsidRPr="00912014" w14:paraId="628F2590" w14:textId="77777777" w:rsidTr="00B21DB4">
        <w:tc>
          <w:tcPr>
            <w:tcW w:w="4962" w:type="dxa"/>
            <w:vAlign w:val="center"/>
          </w:tcPr>
          <w:p w14:paraId="25D3B944"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Amatpersonas vai pilnvarotās personas paraksts:</w:t>
            </w:r>
          </w:p>
        </w:tc>
        <w:tc>
          <w:tcPr>
            <w:tcW w:w="4252" w:type="dxa"/>
            <w:tcBorders>
              <w:bottom w:val="single" w:sz="4" w:space="0" w:color="000000"/>
            </w:tcBorders>
          </w:tcPr>
          <w:p w14:paraId="46771C8D" w14:textId="77777777" w:rsidR="00B21DB4" w:rsidRPr="00912014" w:rsidRDefault="00B21DB4" w:rsidP="00B21DB4">
            <w:pPr>
              <w:pStyle w:val="NoSpacing"/>
              <w:rPr>
                <w:rFonts w:ascii="Arial" w:hAnsi="Arial" w:cs="Arial"/>
                <w:sz w:val="20"/>
                <w:szCs w:val="20"/>
              </w:rPr>
            </w:pPr>
          </w:p>
        </w:tc>
      </w:tr>
      <w:tr w:rsidR="00B21DB4" w:rsidRPr="00912014" w14:paraId="49B73ADB" w14:textId="77777777" w:rsidTr="00B21DB4">
        <w:tc>
          <w:tcPr>
            <w:tcW w:w="4962" w:type="dxa"/>
            <w:vAlign w:val="center"/>
          </w:tcPr>
          <w:p w14:paraId="28A0E513"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Parakstītāja vārds, uzvārds un amats:</w:t>
            </w:r>
          </w:p>
        </w:tc>
        <w:tc>
          <w:tcPr>
            <w:tcW w:w="4252" w:type="dxa"/>
            <w:tcBorders>
              <w:bottom w:val="single" w:sz="4" w:space="0" w:color="000000"/>
            </w:tcBorders>
          </w:tcPr>
          <w:p w14:paraId="3F80C2A0" w14:textId="77777777" w:rsidR="00B21DB4" w:rsidRPr="00912014" w:rsidRDefault="00B21DB4" w:rsidP="00B21DB4">
            <w:pPr>
              <w:pStyle w:val="NoSpacing"/>
              <w:rPr>
                <w:rFonts w:ascii="Arial" w:hAnsi="Arial" w:cs="Arial"/>
                <w:sz w:val="20"/>
                <w:szCs w:val="20"/>
              </w:rPr>
            </w:pPr>
          </w:p>
        </w:tc>
      </w:tr>
      <w:tr w:rsidR="00B21DB4" w:rsidRPr="00912014" w14:paraId="093BD5B9" w14:textId="77777777" w:rsidTr="00B21DB4">
        <w:tc>
          <w:tcPr>
            <w:tcW w:w="4962" w:type="dxa"/>
            <w:vAlign w:val="center"/>
          </w:tcPr>
          <w:p w14:paraId="1559CF62"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Pretendenta nosaukums:</w:t>
            </w:r>
          </w:p>
        </w:tc>
        <w:tc>
          <w:tcPr>
            <w:tcW w:w="4252" w:type="dxa"/>
            <w:tcBorders>
              <w:top w:val="single" w:sz="4" w:space="0" w:color="000000"/>
              <w:bottom w:val="single" w:sz="4" w:space="0" w:color="000000"/>
            </w:tcBorders>
          </w:tcPr>
          <w:p w14:paraId="3175A4B1" w14:textId="77777777" w:rsidR="00B21DB4" w:rsidRPr="00912014" w:rsidRDefault="00B21DB4" w:rsidP="00B21DB4">
            <w:pPr>
              <w:pStyle w:val="NoSpacing"/>
              <w:rPr>
                <w:rFonts w:ascii="Arial" w:hAnsi="Arial" w:cs="Arial"/>
                <w:sz w:val="20"/>
                <w:szCs w:val="20"/>
              </w:rPr>
            </w:pPr>
          </w:p>
        </w:tc>
      </w:tr>
      <w:tr w:rsidR="00B21DB4" w:rsidRPr="00912014" w14:paraId="09B9EDFC" w14:textId="77777777" w:rsidTr="00B21DB4">
        <w:tc>
          <w:tcPr>
            <w:tcW w:w="4962" w:type="dxa"/>
            <w:vAlign w:val="center"/>
          </w:tcPr>
          <w:p w14:paraId="5782CF41"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Datums</w:t>
            </w:r>
          </w:p>
        </w:tc>
        <w:tc>
          <w:tcPr>
            <w:tcW w:w="4252" w:type="dxa"/>
            <w:tcBorders>
              <w:top w:val="single" w:sz="4" w:space="0" w:color="000000"/>
              <w:bottom w:val="single" w:sz="4" w:space="0" w:color="000000"/>
            </w:tcBorders>
          </w:tcPr>
          <w:p w14:paraId="5055E188" w14:textId="77777777" w:rsidR="00B21DB4" w:rsidRPr="00912014" w:rsidRDefault="00B21DB4" w:rsidP="00B21DB4">
            <w:pPr>
              <w:pStyle w:val="NoSpacing"/>
              <w:rPr>
                <w:rFonts w:ascii="Arial" w:hAnsi="Arial" w:cs="Arial"/>
                <w:sz w:val="20"/>
                <w:szCs w:val="20"/>
              </w:rPr>
            </w:pPr>
          </w:p>
        </w:tc>
      </w:tr>
    </w:tbl>
    <w:p w14:paraId="7A4FEA92" w14:textId="64FD21AE" w:rsidR="00B21DB4" w:rsidRDefault="00B21DB4" w:rsidP="00F1356B">
      <w:pPr>
        <w:suppressAutoHyphens w:val="0"/>
        <w:rPr>
          <w:rFonts w:ascii="Arial" w:hAnsi="Arial" w:cs="Arial"/>
          <w:sz w:val="20"/>
          <w:szCs w:val="20"/>
        </w:rPr>
      </w:pPr>
    </w:p>
    <w:p w14:paraId="5E020E50" w14:textId="77777777" w:rsidR="00B21DB4" w:rsidRDefault="00B21DB4">
      <w:pPr>
        <w:suppressAutoHyphens w:val="0"/>
        <w:rPr>
          <w:rFonts w:ascii="Arial" w:hAnsi="Arial" w:cs="Arial"/>
          <w:sz w:val="20"/>
          <w:szCs w:val="20"/>
        </w:rPr>
      </w:pPr>
      <w:r>
        <w:rPr>
          <w:rFonts w:ascii="Arial" w:hAnsi="Arial" w:cs="Arial"/>
          <w:sz w:val="20"/>
          <w:szCs w:val="20"/>
        </w:rPr>
        <w:br w:type="page"/>
      </w:r>
    </w:p>
    <w:p w14:paraId="6C0F97FE" w14:textId="31A0130B" w:rsidR="00B21DB4" w:rsidRPr="00912014" w:rsidRDefault="00B21DB4" w:rsidP="00B21DB4">
      <w:pPr>
        <w:pStyle w:val="NoSpacing"/>
        <w:jc w:val="right"/>
        <w:rPr>
          <w:rFonts w:ascii="Arial" w:hAnsi="Arial" w:cs="Arial"/>
          <w:sz w:val="20"/>
          <w:szCs w:val="20"/>
        </w:rPr>
      </w:pPr>
      <w:r w:rsidRPr="00912014">
        <w:rPr>
          <w:rFonts w:ascii="Arial" w:hAnsi="Arial" w:cs="Arial"/>
          <w:sz w:val="20"/>
          <w:szCs w:val="20"/>
        </w:rPr>
        <w:lastRenderedPageBreak/>
        <w:t xml:space="preserve">Iepirkuma </w:t>
      </w:r>
      <w:r w:rsidR="00530488">
        <w:rPr>
          <w:rFonts w:ascii="Arial" w:hAnsi="Arial" w:cs="Arial"/>
          <w:sz w:val="20"/>
          <w:szCs w:val="20"/>
        </w:rPr>
        <w:t>LPP 2018/82</w:t>
      </w:r>
    </w:p>
    <w:p w14:paraId="2D46CCE8" w14:textId="77777777" w:rsidR="00B21DB4" w:rsidRPr="00912014" w:rsidRDefault="00B21DB4" w:rsidP="00B21DB4">
      <w:pPr>
        <w:jc w:val="right"/>
        <w:rPr>
          <w:rFonts w:ascii="Arial" w:hAnsi="Arial" w:cs="Arial"/>
          <w:b/>
          <w:sz w:val="20"/>
          <w:szCs w:val="20"/>
        </w:rPr>
      </w:pPr>
      <w:r w:rsidRPr="00912014">
        <w:rPr>
          <w:rFonts w:ascii="Arial" w:hAnsi="Arial" w:cs="Arial"/>
          <w:sz w:val="20"/>
          <w:szCs w:val="20"/>
        </w:rPr>
        <w:t xml:space="preserve">nolikuma </w:t>
      </w:r>
      <w:r w:rsidRPr="00912014">
        <w:rPr>
          <w:rFonts w:ascii="Arial" w:hAnsi="Arial" w:cs="Arial"/>
          <w:b/>
          <w:sz w:val="20"/>
          <w:szCs w:val="20"/>
        </w:rPr>
        <w:t>1</w:t>
      </w:r>
      <w:r>
        <w:rPr>
          <w:rFonts w:ascii="Arial" w:hAnsi="Arial" w:cs="Arial"/>
          <w:b/>
          <w:sz w:val="20"/>
          <w:szCs w:val="20"/>
        </w:rPr>
        <w:t>3</w:t>
      </w:r>
      <w:r w:rsidRPr="00912014">
        <w:rPr>
          <w:rFonts w:ascii="Arial" w:hAnsi="Arial" w:cs="Arial"/>
          <w:b/>
          <w:sz w:val="20"/>
          <w:szCs w:val="20"/>
        </w:rPr>
        <w:t>.pielikums</w:t>
      </w:r>
    </w:p>
    <w:p w14:paraId="102FADD6" w14:textId="77777777" w:rsidR="00B21DB4" w:rsidRPr="00912014" w:rsidRDefault="00B21DB4" w:rsidP="00B21DB4">
      <w:pPr>
        <w:jc w:val="center"/>
        <w:rPr>
          <w:rFonts w:ascii="Arial" w:hAnsi="Arial" w:cs="Arial"/>
          <w:b/>
          <w:sz w:val="20"/>
          <w:szCs w:val="20"/>
        </w:rPr>
      </w:pPr>
    </w:p>
    <w:p w14:paraId="102C9E25" w14:textId="77777777" w:rsidR="00B21DB4" w:rsidRPr="00912014" w:rsidRDefault="00B21DB4" w:rsidP="00B21DB4">
      <w:pPr>
        <w:jc w:val="center"/>
        <w:rPr>
          <w:rFonts w:ascii="Arial" w:hAnsi="Arial" w:cs="Arial"/>
          <w:b/>
          <w:sz w:val="20"/>
          <w:szCs w:val="20"/>
        </w:rPr>
      </w:pPr>
      <w:r w:rsidRPr="00912014">
        <w:rPr>
          <w:rFonts w:ascii="Arial" w:hAnsi="Arial" w:cs="Arial"/>
          <w:b/>
          <w:sz w:val="20"/>
          <w:szCs w:val="20"/>
        </w:rPr>
        <w:t>INFORMĀCIJA PAR PRODUKTIEM KURI ATBILS NPKS, BL vai LPIA PRASĪBĀM</w:t>
      </w:r>
    </w:p>
    <w:p w14:paraId="1ABBBC26" w14:textId="77777777" w:rsidR="00B21DB4" w:rsidRPr="00912014" w:rsidRDefault="00B21DB4" w:rsidP="00B21DB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72"/>
        <w:gridCol w:w="1870"/>
        <w:gridCol w:w="1839"/>
        <w:gridCol w:w="1852"/>
      </w:tblGrid>
      <w:tr w:rsidR="00B21DB4" w:rsidRPr="00912014" w14:paraId="64C92B0C" w14:textId="77777777" w:rsidTr="00B21DB4">
        <w:tc>
          <w:tcPr>
            <w:tcW w:w="5595" w:type="dxa"/>
            <w:gridSpan w:val="3"/>
          </w:tcPr>
          <w:p w14:paraId="2F2DB4F4"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Produkta, kurš atbilst NPKS prasībām</w:t>
            </w:r>
          </w:p>
        </w:tc>
        <w:tc>
          <w:tcPr>
            <w:tcW w:w="3691" w:type="dxa"/>
            <w:gridSpan w:val="2"/>
          </w:tcPr>
          <w:p w14:paraId="0783C27F" w14:textId="77777777" w:rsidR="00B21DB4" w:rsidRPr="00912014" w:rsidRDefault="00B21DB4" w:rsidP="00B21DB4">
            <w:pPr>
              <w:spacing w:before="120"/>
              <w:jc w:val="center"/>
              <w:rPr>
                <w:rFonts w:ascii="Arial" w:hAnsi="Arial" w:cs="Arial"/>
                <w:sz w:val="20"/>
                <w:szCs w:val="20"/>
                <w:lang w:eastAsia="en-US"/>
              </w:rPr>
            </w:pPr>
            <w:r w:rsidRPr="00912014">
              <w:rPr>
                <w:rFonts w:ascii="Arial" w:hAnsi="Arial" w:cs="Arial"/>
                <w:sz w:val="20"/>
                <w:szCs w:val="20"/>
                <w:lang w:eastAsia="en-US"/>
              </w:rPr>
              <w:t>Informācija par</w:t>
            </w:r>
          </w:p>
        </w:tc>
      </w:tr>
      <w:tr w:rsidR="00B21DB4" w:rsidRPr="00912014" w14:paraId="2B2BFEE0" w14:textId="77777777" w:rsidTr="00B21DB4">
        <w:tc>
          <w:tcPr>
            <w:tcW w:w="1853" w:type="dxa"/>
          </w:tcPr>
          <w:p w14:paraId="14854BF2" w14:textId="77777777" w:rsidR="00B21DB4" w:rsidRPr="00912014" w:rsidRDefault="00B21DB4" w:rsidP="00B21DB4">
            <w:pPr>
              <w:spacing w:before="120"/>
              <w:jc w:val="center"/>
              <w:rPr>
                <w:rFonts w:ascii="Arial" w:hAnsi="Arial" w:cs="Arial"/>
                <w:sz w:val="20"/>
                <w:szCs w:val="20"/>
                <w:lang w:eastAsia="en-US"/>
              </w:rPr>
            </w:pPr>
            <w:r w:rsidRPr="00912014">
              <w:rPr>
                <w:rFonts w:ascii="Arial" w:hAnsi="Arial" w:cs="Arial"/>
                <w:sz w:val="20"/>
                <w:szCs w:val="20"/>
                <w:lang w:eastAsia="en-US"/>
              </w:rPr>
              <w:t>nosaukums</w:t>
            </w:r>
          </w:p>
        </w:tc>
        <w:tc>
          <w:tcPr>
            <w:tcW w:w="1872" w:type="dxa"/>
          </w:tcPr>
          <w:p w14:paraId="58BF3B8F" w14:textId="77777777" w:rsidR="00B21DB4" w:rsidRPr="00912014" w:rsidRDefault="00B21DB4" w:rsidP="00B21DB4">
            <w:pPr>
              <w:spacing w:before="120"/>
              <w:jc w:val="center"/>
              <w:rPr>
                <w:rFonts w:ascii="Arial" w:hAnsi="Arial" w:cs="Arial"/>
                <w:sz w:val="20"/>
                <w:szCs w:val="20"/>
                <w:lang w:eastAsia="en-US"/>
              </w:rPr>
            </w:pPr>
            <w:r w:rsidRPr="00912014">
              <w:rPr>
                <w:rFonts w:ascii="Arial" w:hAnsi="Arial" w:cs="Arial"/>
                <w:sz w:val="20"/>
                <w:szCs w:val="20"/>
                <w:lang w:eastAsia="en-US"/>
              </w:rPr>
              <w:t>ražotāja nosaukums</w:t>
            </w:r>
          </w:p>
        </w:tc>
        <w:tc>
          <w:tcPr>
            <w:tcW w:w="1870" w:type="dxa"/>
          </w:tcPr>
          <w:p w14:paraId="3B5CC314" w14:textId="77777777" w:rsidR="00B21DB4" w:rsidRPr="00912014" w:rsidRDefault="00B21DB4" w:rsidP="00B21DB4">
            <w:pPr>
              <w:spacing w:before="120"/>
              <w:jc w:val="center"/>
              <w:rPr>
                <w:rFonts w:ascii="Arial" w:hAnsi="Arial" w:cs="Arial"/>
                <w:sz w:val="20"/>
                <w:szCs w:val="20"/>
                <w:lang w:eastAsia="en-US"/>
              </w:rPr>
            </w:pPr>
            <w:r w:rsidRPr="00912014">
              <w:rPr>
                <w:rFonts w:ascii="Arial" w:hAnsi="Arial" w:cs="Arial"/>
                <w:sz w:val="20"/>
                <w:szCs w:val="20"/>
                <w:lang w:eastAsia="en-US"/>
              </w:rPr>
              <w:t>sertifikāta numurs</w:t>
            </w:r>
          </w:p>
        </w:tc>
        <w:tc>
          <w:tcPr>
            <w:tcW w:w="1839" w:type="dxa"/>
          </w:tcPr>
          <w:p w14:paraId="70B49FD8"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Pretendenta sadarbību ar ražotāju un/vai piegādātāju, norādot sadarbību apliecinošā dokumenta datumu un veidu</w:t>
            </w:r>
          </w:p>
        </w:tc>
        <w:tc>
          <w:tcPr>
            <w:tcW w:w="1852" w:type="dxa"/>
          </w:tcPr>
          <w:p w14:paraId="5C65098B"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 xml:space="preserve">ēdieniem, kuru gatavošanā Pretendents izmantos šo produktu, norādot attiecīgo ēdienu tehnoloģisko karšu numurus </w:t>
            </w:r>
            <w:r w:rsidRPr="00912014">
              <w:rPr>
                <w:rFonts w:ascii="Arial" w:hAnsi="Arial" w:cs="Arial"/>
                <w:color w:val="FF0000"/>
                <w:sz w:val="20"/>
                <w:szCs w:val="20"/>
                <w:lang w:eastAsia="en-US"/>
              </w:rPr>
              <w:t>*</w:t>
            </w:r>
          </w:p>
        </w:tc>
      </w:tr>
      <w:tr w:rsidR="00B21DB4" w:rsidRPr="00912014" w14:paraId="16FD436F" w14:textId="77777777" w:rsidTr="00B21DB4">
        <w:tc>
          <w:tcPr>
            <w:tcW w:w="1853" w:type="dxa"/>
          </w:tcPr>
          <w:p w14:paraId="51DDA7FF"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1.</w:t>
            </w:r>
          </w:p>
        </w:tc>
        <w:tc>
          <w:tcPr>
            <w:tcW w:w="1872" w:type="dxa"/>
          </w:tcPr>
          <w:p w14:paraId="3F82CC8F" w14:textId="77777777" w:rsidR="00B21DB4" w:rsidRPr="00912014" w:rsidRDefault="00B21DB4" w:rsidP="00B21DB4">
            <w:pPr>
              <w:spacing w:before="120"/>
              <w:rPr>
                <w:rFonts w:ascii="Arial" w:hAnsi="Arial" w:cs="Arial"/>
                <w:sz w:val="20"/>
                <w:szCs w:val="20"/>
                <w:lang w:eastAsia="en-US"/>
              </w:rPr>
            </w:pPr>
          </w:p>
        </w:tc>
        <w:tc>
          <w:tcPr>
            <w:tcW w:w="1870" w:type="dxa"/>
          </w:tcPr>
          <w:p w14:paraId="17EE6B82" w14:textId="77777777" w:rsidR="00B21DB4" w:rsidRPr="00912014" w:rsidRDefault="00B21DB4" w:rsidP="00B21DB4">
            <w:pPr>
              <w:spacing w:before="120"/>
              <w:rPr>
                <w:rFonts w:ascii="Arial" w:hAnsi="Arial" w:cs="Arial"/>
                <w:sz w:val="20"/>
                <w:szCs w:val="20"/>
                <w:lang w:eastAsia="en-US"/>
              </w:rPr>
            </w:pPr>
          </w:p>
        </w:tc>
        <w:tc>
          <w:tcPr>
            <w:tcW w:w="1839" w:type="dxa"/>
          </w:tcPr>
          <w:p w14:paraId="309F20BC" w14:textId="77777777" w:rsidR="00B21DB4" w:rsidRPr="00912014" w:rsidRDefault="00B21DB4" w:rsidP="00B21DB4">
            <w:pPr>
              <w:spacing w:before="120"/>
              <w:rPr>
                <w:rFonts w:ascii="Arial" w:hAnsi="Arial" w:cs="Arial"/>
                <w:sz w:val="20"/>
                <w:szCs w:val="20"/>
                <w:lang w:eastAsia="en-US"/>
              </w:rPr>
            </w:pPr>
          </w:p>
        </w:tc>
        <w:tc>
          <w:tcPr>
            <w:tcW w:w="1852" w:type="dxa"/>
          </w:tcPr>
          <w:p w14:paraId="63B7A336" w14:textId="77777777" w:rsidR="00B21DB4" w:rsidRPr="00912014" w:rsidRDefault="00B21DB4" w:rsidP="00B21DB4">
            <w:pPr>
              <w:spacing w:before="120"/>
              <w:rPr>
                <w:rFonts w:ascii="Arial" w:hAnsi="Arial" w:cs="Arial"/>
                <w:sz w:val="20"/>
                <w:szCs w:val="20"/>
                <w:lang w:eastAsia="en-US"/>
              </w:rPr>
            </w:pPr>
          </w:p>
        </w:tc>
      </w:tr>
      <w:tr w:rsidR="00B21DB4" w:rsidRPr="00912014" w14:paraId="71624346" w14:textId="77777777" w:rsidTr="00B21DB4">
        <w:tc>
          <w:tcPr>
            <w:tcW w:w="1853" w:type="dxa"/>
          </w:tcPr>
          <w:p w14:paraId="0D10B39F"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2. …</w:t>
            </w:r>
          </w:p>
        </w:tc>
        <w:tc>
          <w:tcPr>
            <w:tcW w:w="1872" w:type="dxa"/>
          </w:tcPr>
          <w:p w14:paraId="54C79A60" w14:textId="77777777" w:rsidR="00B21DB4" w:rsidRPr="00912014" w:rsidRDefault="00B21DB4" w:rsidP="00B21DB4">
            <w:pPr>
              <w:spacing w:before="120"/>
              <w:rPr>
                <w:rFonts w:ascii="Arial" w:hAnsi="Arial" w:cs="Arial"/>
                <w:sz w:val="20"/>
                <w:szCs w:val="20"/>
                <w:lang w:eastAsia="en-US"/>
              </w:rPr>
            </w:pPr>
          </w:p>
        </w:tc>
        <w:tc>
          <w:tcPr>
            <w:tcW w:w="1870" w:type="dxa"/>
          </w:tcPr>
          <w:p w14:paraId="087A36E3" w14:textId="77777777" w:rsidR="00B21DB4" w:rsidRPr="00912014" w:rsidRDefault="00B21DB4" w:rsidP="00B21DB4">
            <w:pPr>
              <w:spacing w:before="120"/>
              <w:rPr>
                <w:rFonts w:ascii="Arial" w:hAnsi="Arial" w:cs="Arial"/>
                <w:sz w:val="20"/>
                <w:szCs w:val="20"/>
                <w:lang w:eastAsia="en-US"/>
              </w:rPr>
            </w:pPr>
          </w:p>
        </w:tc>
        <w:tc>
          <w:tcPr>
            <w:tcW w:w="1839" w:type="dxa"/>
          </w:tcPr>
          <w:p w14:paraId="5398460E" w14:textId="77777777" w:rsidR="00B21DB4" w:rsidRPr="00912014" w:rsidRDefault="00B21DB4" w:rsidP="00B21DB4">
            <w:pPr>
              <w:spacing w:before="120"/>
              <w:rPr>
                <w:rFonts w:ascii="Arial" w:hAnsi="Arial" w:cs="Arial"/>
                <w:sz w:val="20"/>
                <w:szCs w:val="20"/>
                <w:lang w:eastAsia="en-US"/>
              </w:rPr>
            </w:pPr>
          </w:p>
        </w:tc>
        <w:tc>
          <w:tcPr>
            <w:tcW w:w="1852" w:type="dxa"/>
          </w:tcPr>
          <w:p w14:paraId="13C46BA5" w14:textId="77777777" w:rsidR="00B21DB4" w:rsidRPr="00912014" w:rsidRDefault="00B21DB4" w:rsidP="00B21DB4">
            <w:pPr>
              <w:spacing w:before="120"/>
              <w:rPr>
                <w:rFonts w:ascii="Arial" w:hAnsi="Arial" w:cs="Arial"/>
                <w:sz w:val="20"/>
                <w:szCs w:val="20"/>
                <w:lang w:eastAsia="en-US"/>
              </w:rPr>
            </w:pPr>
          </w:p>
        </w:tc>
      </w:tr>
    </w:tbl>
    <w:p w14:paraId="61BBC652" w14:textId="77777777" w:rsidR="00B21DB4" w:rsidRPr="00912014" w:rsidRDefault="00B21DB4" w:rsidP="00B21DB4">
      <w:pPr>
        <w:spacing w:before="120"/>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69"/>
        <w:gridCol w:w="1888"/>
        <w:gridCol w:w="1834"/>
        <w:gridCol w:w="1847"/>
      </w:tblGrid>
      <w:tr w:rsidR="00B21DB4" w:rsidRPr="00912014" w14:paraId="608D1C2F" w14:textId="77777777" w:rsidTr="00B21DB4">
        <w:tc>
          <w:tcPr>
            <w:tcW w:w="5789" w:type="dxa"/>
            <w:gridSpan w:val="3"/>
          </w:tcPr>
          <w:p w14:paraId="7BB41539"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Produkta, kurš atbilst BL prasībām</w:t>
            </w:r>
          </w:p>
        </w:tc>
        <w:tc>
          <w:tcPr>
            <w:tcW w:w="3783" w:type="dxa"/>
            <w:gridSpan w:val="2"/>
          </w:tcPr>
          <w:p w14:paraId="469F18F4" w14:textId="77777777" w:rsidR="00B21DB4" w:rsidRPr="00912014" w:rsidRDefault="00B21DB4" w:rsidP="00B21DB4">
            <w:pPr>
              <w:spacing w:before="120"/>
              <w:jc w:val="center"/>
              <w:rPr>
                <w:rFonts w:ascii="Arial" w:hAnsi="Arial" w:cs="Arial"/>
                <w:sz w:val="20"/>
                <w:szCs w:val="20"/>
                <w:lang w:eastAsia="en-US"/>
              </w:rPr>
            </w:pPr>
            <w:r w:rsidRPr="00912014">
              <w:rPr>
                <w:rFonts w:ascii="Arial" w:hAnsi="Arial" w:cs="Arial"/>
                <w:sz w:val="20"/>
                <w:szCs w:val="20"/>
                <w:lang w:eastAsia="en-US"/>
              </w:rPr>
              <w:t>Informācija par</w:t>
            </w:r>
          </w:p>
        </w:tc>
      </w:tr>
      <w:tr w:rsidR="00B21DB4" w:rsidRPr="00912014" w14:paraId="50B74948" w14:textId="77777777" w:rsidTr="00B21DB4">
        <w:tc>
          <w:tcPr>
            <w:tcW w:w="1906" w:type="dxa"/>
          </w:tcPr>
          <w:p w14:paraId="207F2539"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nosaukums</w:t>
            </w:r>
          </w:p>
        </w:tc>
        <w:tc>
          <w:tcPr>
            <w:tcW w:w="1931" w:type="dxa"/>
          </w:tcPr>
          <w:p w14:paraId="48C3AFA2"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ražotāja un/vai audzētāja nosaukums</w:t>
            </w:r>
          </w:p>
        </w:tc>
        <w:tc>
          <w:tcPr>
            <w:tcW w:w="1952" w:type="dxa"/>
          </w:tcPr>
          <w:p w14:paraId="1635AEF9"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operatora nosaukums</w:t>
            </w:r>
          </w:p>
        </w:tc>
        <w:tc>
          <w:tcPr>
            <w:tcW w:w="1886" w:type="dxa"/>
          </w:tcPr>
          <w:p w14:paraId="2486471F"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Pretendenta sadarbību ar ražotāju un/vai piegādātāju, norādot sadarbību apliecinošā dokumenta datumu un veidu</w:t>
            </w:r>
          </w:p>
        </w:tc>
        <w:tc>
          <w:tcPr>
            <w:tcW w:w="1897" w:type="dxa"/>
          </w:tcPr>
          <w:p w14:paraId="4E6340BC"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 xml:space="preserve">ēdieniem, kuru gatavošanā Pretendents izmantos šo produktu, norādot attiecīgo ēdienu tehnoloģisko karšu numurus </w:t>
            </w:r>
            <w:r w:rsidRPr="00912014">
              <w:rPr>
                <w:rFonts w:ascii="Arial" w:hAnsi="Arial" w:cs="Arial"/>
                <w:color w:val="FF0000"/>
                <w:sz w:val="20"/>
                <w:szCs w:val="20"/>
                <w:lang w:eastAsia="en-US"/>
              </w:rPr>
              <w:t>*</w:t>
            </w:r>
          </w:p>
        </w:tc>
      </w:tr>
      <w:tr w:rsidR="00B21DB4" w:rsidRPr="00912014" w14:paraId="7C4BD826" w14:textId="77777777" w:rsidTr="00B21DB4">
        <w:tc>
          <w:tcPr>
            <w:tcW w:w="1906" w:type="dxa"/>
          </w:tcPr>
          <w:p w14:paraId="228338F5"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1.</w:t>
            </w:r>
          </w:p>
        </w:tc>
        <w:tc>
          <w:tcPr>
            <w:tcW w:w="1931" w:type="dxa"/>
          </w:tcPr>
          <w:p w14:paraId="1F2CD4C4" w14:textId="77777777" w:rsidR="00B21DB4" w:rsidRPr="00912014" w:rsidRDefault="00B21DB4" w:rsidP="00B21DB4">
            <w:pPr>
              <w:spacing w:before="120"/>
              <w:rPr>
                <w:rFonts w:ascii="Arial" w:hAnsi="Arial" w:cs="Arial"/>
                <w:sz w:val="20"/>
                <w:szCs w:val="20"/>
                <w:lang w:eastAsia="en-US"/>
              </w:rPr>
            </w:pPr>
          </w:p>
        </w:tc>
        <w:tc>
          <w:tcPr>
            <w:tcW w:w="1952" w:type="dxa"/>
          </w:tcPr>
          <w:p w14:paraId="15EB1ACE" w14:textId="77777777" w:rsidR="00B21DB4" w:rsidRPr="00912014" w:rsidRDefault="00B21DB4" w:rsidP="00B21DB4">
            <w:pPr>
              <w:spacing w:before="120"/>
              <w:rPr>
                <w:rFonts w:ascii="Arial" w:hAnsi="Arial" w:cs="Arial"/>
                <w:sz w:val="20"/>
                <w:szCs w:val="20"/>
                <w:lang w:eastAsia="en-US"/>
              </w:rPr>
            </w:pPr>
          </w:p>
        </w:tc>
        <w:tc>
          <w:tcPr>
            <w:tcW w:w="1886" w:type="dxa"/>
          </w:tcPr>
          <w:p w14:paraId="776FFBC4" w14:textId="77777777" w:rsidR="00B21DB4" w:rsidRPr="00912014" w:rsidRDefault="00B21DB4" w:rsidP="00B21DB4">
            <w:pPr>
              <w:spacing w:before="120"/>
              <w:rPr>
                <w:rFonts w:ascii="Arial" w:hAnsi="Arial" w:cs="Arial"/>
                <w:sz w:val="20"/>
                <w:szCs w:val="20"/>
                <w:lang w:eastAsia="en-US"/>
              </w:rPr>
            </w:pPr>
          </w:p>
        </w:tc>
        <w:tc>
          <w:tcPr>
            <w:tcW w:w="1897" w:type="dxa"/>
          </w:tcPr>
          <w:p w14:paraId="1E1A917B" w14:textId="77777777" w:rsidR="00B21DB4" w:rsidRPr="00912014" w:rsidRDefault="00B21DB4" w:rsidP="00B21DB4">
            <w:pPr>
              <w:spacing w:before="120"/>
              <w:rPr>
                <w:rFonts w:ascii="Arial" w:hAnsi="Arial" w:cs="Arial"/>
                <w:sz w:val="20"/>
                <w:szCs w:val="20"/>
                <w:lang w:eastAsia="en-US"/>
              </w:rPr>
            </w:pPr>
          </w:p>
        </w:tc>
      </w:tr>
      <w:tr w:rsidR="00B21DB4" w:rsidRPr="00912014" w14:paraId="4F61284E" w14:textId="77777777" w:rsidTr="00B21DB4">
        <w:tc>
          <w:tcPr>
            <w:tcW w:w="1906" w:type="dxa"/>
          </w:tcPr>
          <w:p w14:paraId="04B01A0D"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2. …</w:t>
            </w:r>
          </w:p>
        </w:tc>
        <w:tc>
          <w:tcPr>
            <w:tcW w:w="1931" w:type="dxa"/>
          </w:tcPr>
          <w:p w14:paraId="72E41C18" w14:textId="77777777" w:rsidR="00B21DB4" w:rsidRPr="00912014" w:rsidRDefault="00B21DB4" w:rsidP="00B21DB4">
            <w:pPr>
              <w:spacing w:before="120"/>
              <w:rPr>
                <w:rFonts w:ascii="Arial" w:hAnsi="Arial" w:cs="Arial"/>
                <w:sz w:val="20"/>
                <w:szCs w:val="20"/>
                <w:lang w:eastAsia="en-US"/>
              </w:rPr>
            </w:pPr>
          </w:p>
        </w:tc>
        <w:tc>
          <w:tcPr>
            <w:tcW w:w="1952" w:type="dxa"/>
          </w:tcPr>
          <w:p w14:paraId="3416A77A" w14:textId="77777777" w:rsidR="00B21DB4" w:rsidRPr="00912014" w:rsidRDefault="00B21DB4" w:rsidP="00B21DB4">
            <w:pPr>
              <w:spacing w:before="120"/>
              <w:rPr>
                <w:rFonts w:ascii="Arial" w:hAnsi="Arial" w:cs="Arial"/>
                <w:sz w:val="20"/>
                <w:szCs w:val="20"/>
                <w:lang w:eastAsia="en-US"/>
              </w:rPr>
            </w:pPr>
          </w:p>
        </w:tc>
        <w:tc>
          <w:tcPr>
            <w:tcW w:w="1886" w:type="dxa"/>
          </w:tcPr>
          <w:p w14:paraId="6423B661" w14:textId="77777777" w:rsidR="00B21DB4" w:rsidRPr="00912014" w:rsidRDefault="00B21DB4" w:rsidP="00B21DB4">
            <w:pPr>
              <w:spacing w:before="120"/>
              <w:rPr>
                <w:rFonts w:ascii="Arial" w:hAnsi="Arial" w:cs="Arial"/>
                <w:sz w:val="20"/>
                <w:szCs w:val="20"/>
                <w:lang w:eastAsia="en-US"/>
              </w:rPr>
            </w:pPr>
          </w:p>
        </w:tc>
        <w:tc>
          <w:tcPr>
            <w:tcW w:w="1897" w:type="dxa"/>
          </w:tcPr>
          <w:p w14:paraId="491896E2" w14:textId="77777777" w:rsidR="00B21DB4" w:rsidRPr="00912014" w:rsidRDefault="00B21DB4" w:rsidP="00B21DB4">
            <w:pPr>
              <w:spacing w:before="120"/>
              <w:rPr>
                <w:rFonts w:ascii="Arial" w:hAnsi="Arial" w:cs="Arial"/>
                <w:sz w:val="20"/>
                <w:szCs w:val="20"/>
                <w:lang w:eastAsia="en-US"/>
              </w:rPr>
            </w:pPr>
          </w:p>
        </w:tc>
      </w:tr>
    </w:tbl>
    <w:p w14:paraId="5D5407C2" w14:textId="77777777" w:rsidR="00B21DB4" w:rsidRPr="00912014" w:rsidRDefault="00B21DB4" w:rsidP="00B21DB4">
      <w:pPr>
        <w:spacing w:before="120"/>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87"/>
        <w:gridCol w:w="1893"/>
        <w:gridCol w:w="1792"/>
        <w:gridCol w:w="1843"/>
      </w:tblGrid>
      <w:tr w:rsidR="00B21DB4" w:rsidRPr="00912014" w14:paraId="23AC3272" w14:textId="77777777" w:rsidTr="00B21DB4">
        <w:tc>
          <w:tcPr>
            <w:tcW w:w="5835" w:type="dxa"/>
            <w:gridSpan w:val="3"/>
          </w:tcPr>
          <w:p w14:paraId="7BBA8BFE"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Kultūrauga, kurš atbilst LPIA prasībām</w:t>
            </w:r>
          </w:p>
        </w:tc>
        <w:tc>
          <w:tcPr>
            <w:tcW w:w="3737" w:type="dxa"/>
            <w:gridSpan w:val="2"/>
          </w:tcPr>
          <w:p w14:paraId="3E998C67" w14:textId="77777777" w:rsidR="00B21DB4" w:rsidRPr="00912014" w:rsidRDefault="00B21DB4" w:rsidP="00B21DB4">
            <w:pPr>
              <w:spacing w:before="120"/>
              <w:jc w:val="center"/>
              <w:rPr>
                <w:rFonts w:ascii="Arial" w:hAnsi="Arial" w:cs="Arial"/>
                <w:sz w:val="20"/>
                <w:szCs w:val="20"/>
                <w:lang w:eastAsia="en-US"/>
              </w:rPr>
            </w:pPr>
            <w:r w:rsidRPr="00912014">
              <w:rPr>
                <w:rFonts w:ascii="Arial" w:hAnsi="Arial" w:cs="Arial"/>
                <w:sz w:val="20"/>
                <w:szCs w:val="20"/>
                <w:lang w:eastAsia="en-US"/>
              </w:rPr>
              <w:t>Informācija par</w:t>
            </w:r>
          </w:p>
        </w:tc>
      </w:tr>
      <w:tr w:rsidR="00B21DB4" w:rsidRPr="00912014" w14:paraId="177666E1" w14:textId="77777777" w:rsidTr="00B21DB4">
        <w:tc>
          <w:tcPr>
            <w:tcW w:w="1936" w:type="dxa"/>
          </w:tcPr>
          <w:p w14:paraId="20180FE4"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nosaukums</w:t>
            </w:r>
          </w:p>
        </w:tc>
        <w:tc>
          <w:tcPr>
            <w:tcW w:w="1954" w:type="dxa"/>
          </w:tcPr>
          <w:p w14:paraId="56265473"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audzētāja nosaukums</w:t>
            </w:r>
          </w:p>
        </w:tc>
        <w:tc>
          <w:tcPr>
            <w:tcW w:w="1945" w:type="dxa"/>
          </w:tcPr>
          <w:p w14:paraId="1782A994"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saimniecības nosaukums un audzētāja numurs</w:t>
            </w:r>
          </w:p>
        </w:tc>
        <w:tc>
          <w:tcPr>
            <w:tcW w:w="1842" w:type="dxa"/>
          </w:tcPr>
          <w:p w14:paraId="0AB05887"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Pretendenta sadarbību ar ražotāju un/vai piegādātāju, norādot sadarbību apliecinošā dokumenta datumu un veidu</w:t>
            </w:r>
          </w:p>
        </w:tc>
        <w:tc>
          <w:tcPr>
            <w:tcW w:w="1895" w:type="dxa"/>
          </w:tcPr>
          <w:p w14:paraId="2A40EAA4"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 xml:space="preserve">ēdieniem, kuru gatavošanā Pretendents izmantos šo kultūraugu, norādot attiecīgo ēdienu tehnoloģisko karšu numurus </w:t>
            </w:r>
            <w:r w:rsidRPr="00912014">
              <w:rPr>
                <w:rFonts w:ascii="Arial" w:hAnsi="Arial" w:cs="Arial"/>
                <w:color w:val="FF0000"/>
                <w:sz w:val="20"/>
                <w:szCs w:val="20"/>
                <w:lang w:eastAsia="en-US"/>
              </w:rPr>
              <w:t>*</w:t>
            </w:r>
          </w:p>
        </w:tc>
      </w:tr>
      <w:tr w:rsidR="00B21DB4" w:rsidRPr="00912014" w14:paraId="08444817" w14:textId="77777777" w:rsidTr="00B21DB4">
        <w:tc>
          <w:tcPr>
            <w:tcW w:w="1936" w:type="dxa"/>
          </w:tcPr>
          <w:p w14:paraId="34557C4A"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1.</w:t>
            </w:r>
          </w:p>
        </w:tc>
        <w:tc>
          <w:tcPr>
            <w:tcW w:w="1954" w:type="dxa"/>
          </w:tcPr>
          <w:p w14:paraId="4E8DDF59" w14:textId="77777777" w:rsidR="00B21DB4" w:rsidRPr="00912014" w:rsidRDefault="00B21DB4" w:rsidP="00B21DB4">
            <w:pPr>
              <w:spacing w:before="120"/>
              <w:rPr>
                <w:rFonts w:ascii="Arial" w:hAnsi="Arial" w:cs="Arial"/>
                <w:sz w:val="20"/>
                <w:szCs w:val="20"/>
                <w:lang w:eastAsia="en-US"/>
              </w:rPr>
            </w:pPr>
          </w:p>
        </w:tc>
        <w:tc>
          <w:tcPr>
            <w:tcW w:w="1945" w:type="dxa"/>
          </w:tcPr>
          <w:p w14:paraId="33BE4993" w14:textId="77777777" w:rsidR="00B21DB4" w:rsidRPr="00912014" w:rsidRDefault="00B21DB4" w:rsidP="00B21DB4">
            <w:pPr>
              <w:spacing w:before="120"/>
              <w:rPr>
                <w:rFonts w:ascii="Arial" w:hAnsi="Arial" w:cs="Arial"/>
                <w:sz w:val="20"/>
                <w:szCs w:val="20"/>
                <w:lang w:eastAsia="en-US"/>
              </w:rPr>
            </w:pPr>
          </w:p>
        </w:tc>
        <w:tc>
          <w:tcPr>
            <w:tcW w:w="1842" w:type="dxa"/>
          </w:tcPr>
          <w:p w14:paraId="261969FD" w14:textId="77777777" w:rsidR="00B21DB4" w:rsidRPr="00912014" w:rsidRDefault="00B21DB4" w:rsidP="00B21DB4">
            <w:pPr>
              <w:spacing w:before="120"/>
              <w:rPr>
                <w:rFonts w:ascii="Arial" w:hAnsi="Arial" w:cs="Arial"/>
                <w:sz w:val="20"/>
                <w:szCs w:val="20"/>
                <w:lang w:eastAsia="en-US"/>
              </w:rPr>
            </w:pPr>
          </w:p>
        </w:tc>
        <w:tc>
          <w:tcPr>
            <w:tcW w:w="1895" w:type="dxa"/>
          </w:tcPr>
          <w:p w14:paraId="3803E3BB" w14:textId="77777777" w:rsidR="00B21DB4" w:rsidRPr="00912014" w:rsidRDefault="00B21DB4" w:rsidP="00B21DB4">
            <w:pPr>
              <w:spacing w:before="120"/>
              <w:rPr>
                <w:rFonts w:ascii="Arial" w:hAnsi="Arial" w:cs="Arial"/>
                <w:sz w:val="20"/>
                <w:szCs w:val="20"/>
                <w:lang w:eastAsia="en-US"/>
              </w:rPr>
            </w:pPr>
          </w:p>
        </w:tc>
      </w:tr>
      <w:tr w:rsidR="00B21DB4" w:rsidRPr="00912014" w14:paraId="21FB434F" w14:textId="77777777" w:rsidTr="00B21DB4">
        <w:tc>
          <w:tcPr>
            <w:tcW w:w="1936" w:type="dxa"/>
          </w:tcPr>
          <w:p w14:paraId="3E8E54F3" w14:textId="77777777" w:rsidR="00B21DB4" w:rsidRPr="00912014" w:rsidRDefault="00B21DB4" w:rsidP="00B21DB4">
            <w:pPr>
              <w:spacing w:before="120"/>
              <w:rPr>
                <w:rFonts w:ascii="Arial" w:hAnsi="Arial" w:cs="Arial"/>
                <w:sz w:val="20"/>
                <w:szCs w:val="20"/>
                <w:lang w:eastAsia="en-US"/>
              </w:rPr>
            </w:pPr>
            <w:r w:rsidRPr="00912014">
              <w:rPr>
                <w:rFonts w:ascii="Arial" w:hAnsi="Arial" w:cs="Arial"/>
                <w:sz w:val="20"/>
                <w:szCs w:val="20"/>
                <w:lang w:eastAsia="en-US"/>
              </w:rPr>
              <w:t>2. ….</w:t>
            </w:r>
          </w:p>
        </w:tc>
        <w:tc>
          <w:tcPr>
            <w:tcW w:w="1954" w:type="dxa"/>
          </w:tcPr>
          <w:p w14:paraId="755DC9C3" w14:textId="77777777" w:rsidR="00B21DB4" w:rsidRPr="00912014" w:rsidRDefault="00B21DB4" w:rsidP="00B21DB4">
            <w:pPr>
              <w:spacing w:before="120"/>
              <w:rPr>
                <w:rFonts w:ascii="Arial" w:hAnsi="Arial" w:cs="Arial"/>
                <w:sz w:val="20"/>
                <w:szCs w:val="20"/>
                <w:lang w:eastAsia="en-US"/>
              </w:rPr>
            </w:pPr>
          </w:p>
        </w:tc>
        <w:tc>
          <w:tcPr>
            <w:tcW w:w="1945" w:type="dxa"/>
          </w:tcPr>
          <w:p w14:paraId="2A1235BA" w14:textId="77777777" w:rsidR="00B21DB4" w:rsidRPr="00912014" w:rsidRDefault="00B21DB4" w:rsidP="00B21DB4">
            <w:pPr>
              <w:spacing w:before="120"/>
              <w:rPr>
                <w:rFonts w:ascii="Arial" w:hAnsi="Arial" w:cs="Arial"/>
                <w:sz w:val="20"/>
                <w:szCs w:val="20"/>
                <w:lang w:eastAsia="en-US"/>
              </w:rPr>
            </w:pPr>
          </w:p>
        </w:tc>
        <w:tc>
          <w:tcPr>
            <w:tcW w:w="1842" w:type="dxa"/>
          </w:tcPr>
          <w:p w14:paraId="17A3EC07" w14:textId="77777777" w:rsidR="00B21DB4" w:rsidRPr="00912014" w:rsidRDefault="00B21DB4" w:rsidP="00B21DB4">
            <w:pPr>
              <w:spacing w:before="120"/>
              <w:rPr>
                <w:rFonts w:ascii="Arial" w:hAnsi="Arial" w:cs="Arial"/>
                <w:sz w:val="20"/>
                <w:szCs w:val="20"/>
                <w:lang w:eastAsia="en-US"/>
              </w:rPr>
            </w:pPr>
          </w:p>
        </w:tc>
        <w:tc>
          <w:tcPr>
            <w:tcW w:w="1895" w:type="dxa"/>
          </w:tcPr>
          <w:p w14:paraId="06A278A7" w14:textId="77777777" w:rsidR="00B21DB4" w:rsidRPr="00912014" w:rsidRDefault="00B21DB4" w:rsidP="00B21DB4">
            <w:pPr>
              <w:spacing w:before="120"/>
              <w:rPr>
                <w:rFonts w:ascii="Arial" w:hAnsi="Arial" w:cs="Arial"/>
                <w:sz w:val="20"/>
                <w:szCs w:val="20"/>
                <w:lang w:eastAsia="en-US"/>
              </w:rPr>
            </w:pPr>
          </w:p>
        </w:tc>
      </w:tr>
    </w:tbl>
    <w:p w14:paraId="3F5200B8" w14:textId="77777777" w:rsidR="00B21DB4" w:rsidRPr="00912014" w:rsidRDefault="00B21DB4" w:rsidP="00B21DB4">
      <w:pPr>
        <w:suppressAutoHyphens w:val="0"/>
        <w:spacing w:beforeLines="80" w:before="192" w:afterLines="80" w:after="192"/>
        <w:jc w:val="both"/>
        <w:rPr>
          <w:rFonts w:ascii="Arial" w:hAnsi="Arial" w:cs="Arial"/>
          <w:sz w:val="20"/>
          <w:szCs w:val="20"/>
          <w:lang w:eastAsia="en-US"/>
        </w:rPr>
      </w:pPr>
      <w:r w:rsidRPr="00912014">
        <w:rPr>
          <w:rFonts w:ascii="Arial" w:hAnsi="Arial" w:cs="Arial"/>
          <w:color w:val="FF0000"/>
          <w:sz w:val="20"/>
          <w:szCs w:val="20"/>
          <w:lang w:eastAsia="en-US"/>
        </w:rPr>
        <w:t>*</w:t>
      </w:r>
      <w:r w:rsidRPr="00912014">
        <w:rPr>
          <w:rFonts w:ascii="Arial" w:hAnsi="Arial" w:cs="Arial"/>
          <w:sz w:val="20"/>
          <w:szCs w:val="20"/>
          <w:lang w:eastAsia="en-US"/>
        </w:rPr>
        <w:t>informāciju norāda tikai par tiem produktiem, kurus pretendents paredzējis izmantot ēdienu gatavošanā piedāvātajās ēdienkartēs, tabulā norādot attiecīgo ēdienu tehnoloģisko karšu numurus.</w:t>
      </w:r>
    </w:p>
    <w:tbl>
      <w:tblPr>
        <w:tblW w:w="9781" w:type="dxa"/>
        <w:jc w:val="center"/>
        <w:tblLayout w:type="fixed"/>
        <w:tblLook w:val="0000" w:firstRow="0" w:lastRow="0" w:firstColumn="0" w:lastColumn="0" w:noHBand="0" w:noVBand="0"/>
      </w:tblPr>
      <w:tblGrid>
        <w:gridCol w:w="5529"/>
        <w:gridCol w:w="4252"/>
      </w:tblGrid>
      <w:tr w:rsidR="00B21DB4" w:rsidRPr="00D950C7" w14:paraId="2B48AED8" w14:textId="77777777" w:rsidTr="00B21DB4">
        <w:trPr>
          <w:jc w:val="center"/>
        </w:trPr>
        <w:tc>
          <w:tcPr>
            <w:tcW w:w="5529" w:type="dxa"/>
          </w:tcPr>
          <w:p w14:paraId="47F27693"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Amatpersonas vai pilnvarotās personas paraksts::</w:t>
            </w:r>
          </w:p>
        </w:tc>
        <w:tc>
          <w:tcPr>
            <w:tcW w:w="4252" w:type="dxa"/>
            <w:tcBorders>
              <w:bottom w:val="single" w:sz="4" w:space="0" w:color="000000"/>
            </w:tcBorders>
          </w:tcPr>
          <w:p w14:paraId="3BBBB62D" w14:textId="77777777" w:rsidR="00B21DB4" w:rsidRPr="00D950C7" w:rsidRDefault="00B21DB4" w:rsidP="00B21DB4">
            <w:pPr>
              <w:pStyle w:val="NoSpacing"/>
              <w:rPr>
                <w:rFonts w:ascii="Arial" w:hAnsi="Arial" w:cs="Arial"/>
                <w:sz w:val="20"/>
                <w:szCs w:val="20"/>
              </w:rPr>
            </w:pPr>
          </w:p>
        </w:tc>
      </w:tr>
      <w:tr w:rsidR="00B21DB4" w:rsidRPr="00D950C7" w14:paraId="234796AB" w14:textId="77777777" w:rsidTr="00B21DB4">
        <w:trPr>
          <w:jc w:val="center"/>
        </w:trPr>
        <w:tc>
          <w:tcPr>
            <w:tcW w:w="5529" w:type="dxa"/>
          </w:tcPr>
          <w:p w14:paraId="1E686DC9"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Parakstītāja vārds, uzvārds un amats</w:t>
            </w:r>
          </w:p>
        </w:tc>
        <w:tc>
          <w:tcPr>
            <w:tcW w:w="4252" w:type="dxa"/>
            <w:tcBorders>
              <w:top w:val="single" w:sz="4" w:space="0" w:color="000000"/>
              <w:bottom w:val="single" w:sz="4" w:space="0" w:color="000000"/>
            </w:tcBorders>
          </w:tcPr>
          <w:p w14:paraId="27487F47" w14:textId="77777777" w:rsidR="00B21DB4" w:rsidRPr="00D950C7" w:rsidRDefault="00B21DB4" w:rsidP="00B21DB4">
            <w:pPr>
              <w:pStyle w:val="NoSpacing"/>
              <w:rPr>
                <w:rFonts w:ascii="Arial" w:hAnsi="Arial" w:cs="Arial"/>
                <w:sz w:val="20"/>
                <w:szCs w:val="20"/>
              </w:rPr>
            </w:pPr>
          </w:p>
        </w:tc>
      </w:tr>
      <w:tr w:rsidR="00B21DB4" w:rsidRPr="00D950C7" w14:paraId="42F243CC" w14:textId="77777777" w:rsidTr="00B21DB4">
        <w:trPr>
          <w:jc w:val="center"/>
        </w:trPr>
        <w:tc>
          <w:tcPr>
            <w:tcW w:w="5529" w:type="dxa"/>
          </w:tcPr>
          <w:p w14:paraId="0C6BE9BA"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Pretendenta nosaukums:</w:t>
            </w:r>
          </w:p>
        </w:tc>
        <w:tc>
          <w:tcPr>
            <w:tcW w:w="4252" w:type="dxa"/>
            <w:tcBorders>
              <w:top w:val="single" w:sz="4" w:space="0" w:color="000000"/>
              <w:bottom w:val="single" w:sz="4" w:space="0" w:color="000000"/>
            </w:tcBorders>
          </w:tcPr>
          <w:p w14:paraId="22F2429D" w14:textId="77777777" w:rsidR="00B21DB4" w:rsidRPr="00D950C7" w:rsidRDefault="00B21DB4" w:rsidP="00B21DB4">
            <w:pPr>
              <w:pStyle w:val="NoSpacing"/>
              <w:rPr>
                <w:rFonts w:ascii="Arial" w:hAnsi="Arial" w:cs="Arial"/>
                <w:sz w:val="20"/>
                <w:szCs w:val="20"/>
              </w:rPr>
            </w:pPr>
          </w:p>
        </w:tc>
      </w:tr>
      <w:tr w:rsidR="00B21DB4" w:rsidRPr="00D950C7" w14:paraId="6AB78385" w14:textId="77777777" w:rsidTr="00B21DB4">
        <w:trPr>
          <w:jc w:val="center"/>
        </w:trPr>
        <w:tc>
          <w:tcPr>
            <w:tcW w:w="5529" w:type="dxa"/>
          </w:tcPr>
          <w:p w14:paraId="631FBCE1"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Datums</w:t>
            </w:r>
          </w:p>
        </w:tc>
        <w:tc>
          <w:tcPr>
            <w:tcW w:w="4252" w:type="dxa"/>
            <w:tcBorders>
              <w:top w:val="single" w:sz="4" w:space="0" w:color="000000"/>
              <w:bottom w:val="single" w:sz="4" w:space="0" w:color="000000"/>
            </w:tcBorders>
          </w:tcPr>
          <w:p w14:paraId="539DE06C" w14:textId="77777777" w:rsidR="00B21DB4" w:rsidRPr="00D950C7" w:rsidRDefault="00B21DB4" w:rsidP="00B21DB4">
            <w:pPr>
              <w:pStyle w:val="NoSpacing"/>
              <w:rPr>
                <w:rFonts w:ascii="Arial" w:hAnsi="Arial" w:cs="Arial"/>
                <w:sz w:val="20"/>
                <w:szCs w:val="20"/>
              </w:rPr>
            </w:pPr>
          </w:p>
        </w:tc>
      </w:tr>
    </w:tbl>
    <w:p w14:paraId="1D3D81ED" w14:textId="77777777" w:rsidR="00B21DB4" w:rsidRPr="00912014" w:rsidRDefault="00B21DB4" w:rsidP="00B21DB4">
      <w:pPr>
        <w:rPr>
          <w:rFonts w:ascii="Arial" w:eastAsia="Calibri" w:hAnsi="Arial" w:cs="Arial"/>
          <w:sz w:val="20"/>
          <w:szCs w:val="20"/>
        </w:rPr>
      </w:pPr>
    </w:p>
    <w:p w14:paraId="5BAE1732" w14:textId="77777777" w:rsidR="00B21DB4" w:rsidRPr="00912014" w:rsidRDefault="00B21DB4" w:rsidP="00B21DB4">
      <w:pPr>
        <w:rPr>
          <w:rFonts w:ascii="Arial" w:eastAsia="Calibri" w:hAnsi="Arial" w:cs="Arial"/>
          <w:sz w:val="20"/>
          <w:szCs w:val="20"/>
        </w:rPr>
      </w:pPr>
    </w:p>
    <w:p w14:paraId="40BCB88C" w14:textId="77777777" w:rsidR="00B21DB4" w:rsidRPr="00912014" w:rsidRDefault="00B21DB4" w:rsidP="00B21DB4">
      <w:pPr>
        <w:jc w:val="both"/>
        <w:rPr>
          <w:rFonts w:ascii="Arial" w:hAnsi="Arial" w:cs="Arial"/>
          <w:sz w:val="20"/>
          <w:szCs w:val="20"/>
          <w:u w:val="single"/>
        </w:rPr>
      </w:pPr>
    </w:p>
    <w:p w14:paraId="430AA076" w14:textId="657FEE40" w:rsidR="00B21DB4" w:rsidRPr="00912014" w:rsidRDefault="00B21DB4" w:rsidP="00B21DB4">
      <w:pPr>
        <w:jc w:val="right"/>
        <w:rPr>
          <w:rFonts w:ascii="Arial" w:hAnsi="Arial" w:cs="Arial"/>
          <w:sz w:val="20"/>
          <w:szCs w:val="20"/>
        </w:rPr>
      </w:pPr>
      <w:r w:rsidRPr="00912014">
        <w:rPr>
          <w:rFonts w:ascii="Arial" w:hAnsi="Arial" w:cs="Arial"/>
          <w:sz w:val="20"/>
          <w:szCs w:val="20"/>
        </w:rPr>
        <w:lastRenderedPageBreak/>
        <w:t xml:space="preserve">Iepirkuma  </w:t>
      </w:r>
      <w:r w:rsidR="00530488">
        <w:rPr>
          <w:rFonts w:ascii="Arial" w:hAnsi="Arial" w:cs="Arial"/>
          <w:sz w:val="20"/>
          <w:szCs w:val="20"/>
        </w:rPr>
        <w:t>LPP 2018/82</w:t>
      </w:r>
    </w:p>
    <w:p w14:paraId="09BA9754" w14:textId="77777777" w:rsidR="00B21DB4" w:rsidRPr="00912014" w:rsidRDefault="00B21DB4" w:rsidP="00B21DB4">
      <w:pPr>
        <w:jc w:val="right"/>
        <w:rPr>
          <w:rFonts w:ascii="Arial" w:hAnsi="Arial" w:cs="Arial"/>
          <w:b/>
          <w:sz w:val="20"/>
          <w:szCs w:val="20"/>
        </w:rPr>
      </w:pPr>
      <w:r w:rsidRPr="00912014">
        <w:rPr>
          <w:rFonts w:ascii="Arial" w:hAnsi="Arial" w:cs="Arial"/>
          <w:sz w:val="20"/>
          <w:szCs w:val="20"/>
        </w:rPr>
        <w:t xml:space="preserve">nolikuma </w:t>
      </w:r>
      <w:r w:rsidRPr="00912014">
        <w:rPr>
          <w:rFonts w:ascii="Arial" w:hAnsi="Arial" w:cs="Arial"/>
          <w:b/>
          <w:sz w:val="20"/>
          <w:szCs w:val="20"/>
        </w:rPr>
        <w:t>1</w:t>
      </w:r>
      <w:r>
        <w:rPr>
          <w:rFonts w:ascii="Arial" w:hAnsi="Arial" w:cs="Arial"/>
          <w:b/>
          <w:sz w:val="20"/>
          <w:szCs w:val="20"/>
        </w:rPr>
        <w:t>4</w:t>
      </w:r>
      <w:r w:rsidRPr="00912014">
        <w:rPr>
          <w:rFonts w:ascii="Arial" w:hAnsi="Arial" w:cs="Arial"/>
          <w:b/>
          <w:sz w:val="20"/>
          <w:szCs w:val="20"/>
        </w:rPr>
        <w:t>.pielikums</w:t>
      </w:r>
    </w:p>
    <w:p w14:paraId="564C176E" w14:textId="77777777" w:rsidR="00B21DB4" w:rsidRPr="00912014" w:rsidRDefault="00B21DB4" w:rsidP="00B21DB4">
      <w:pPr>
        <w:spacing w:line="360" w:lineRule="auto"/>
        <w:jc w:val="center"/>
        <w:rPr>
          <w:rFonts w:ascii="Arial" w:hAnsi="Arial" w:cs="Arial"/>
          <w:b/>
          <w:sz w:val="20"/>
          <w:szCs w:val="20"/>
        </w:rPr>
      </w:pPr>
    </w:p>
    <w:p w14:paraId="402BAD5B" w14:textId="77777777" w:rsidR="00B21DB4" w:rsidRPr="00912014" w:rsidRDefault="00B21DB4" w:rsidP="00B21DB4">
      <w:pPr>
        <w:tabs>
          <w:tab w:val="num" w:pos="1080"/>
          <w:tab w:val="left" w:pos="1134"/>
        </w:tabs>
        <w:spacing w:beforeLines="80" w:before="192" w:afterLines="80" w:after="192"/>
        <w:jc w:val="center"/>
        <w:rPr>
          <w:rFonts w:ascii="Arial" w:hAnsi="Arial" w:cs="Arial"/>
          <w:b/>
          <w:sz w:val="20"/>
          <w:szCs w:val="20"/>
        </w:rPr>
      </w:pPr>
      <w:r w:rsidRPr="00912014">
        <w:rPr>
          <w:rFonts w:ascii="Arial" w:hAnsi="Arial" w:cs="Arial"/>
          <w:b/>
          <w:sz w:val="20"/>
          <w:szCs w:val="20"/>
        </w:rPr>
        <w:t>INFORMĀCIJA PAR PRODUKTU PIEGĀDES ATTĀLUMU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268"/>
        <w:gridCol w:w="1417"/>
        <w:gridCol w:w="1276"/>
        <w:gridCol w:w="1134"/>
      </w:tblGrid>
      <w:tr w:rsidR="00B21DB4" w:rsidRPr="00912014" w14:paraId="08873509" w14:textId="77777777" w:rsidTr="00B21DB4">
        <w:trPr>
          <w:cantSplit/>
          <w:trHeight w:val="653"/>
        </w:trPr>
        <w:tc>
          <w:tcPr>
            <w:tcW w:w="1560" w:type="dxa"/>
            <w:vMerge w:val="restart"/>
            <w:shd w:val="clear" w:color="auto" w:fill="auto"/>
          </w:tcPr>
          <w:p w14:paraId="66A64017"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Produktu grupa</w:t>
            </w:r>
          </w:p>
        </w:tc>
        <w:tc>
          <w:tcPr>
            <w:tcW w:w="1701" w:type="dxa"/>
            <w:vMerge w:val="restart"/>
            <w:shd w:val="clear" w:color="auto" w:fill="auto"/>
          </w:tcPr>
          <w:p w14:paraId="12F5AFDD"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Produkta audzētāja/ražotāja/piegādātāja</w:t>
            </w:r>
            <w:r w:rsidRPr="00912014">
              <w:rPr>
                <w:rFonts w:ascii="Arial" w:hAnsi="Arial" w:cs="Arial"/>
                <w:color w:val="FF0000"/>
                <w:sz w:val="20"/>
                <w:szCs w:val="20"/>
              </w:rPr>
              <w:t xml:space="preserve"> </w:t>
            </w:r>
            <w:r w:rsidRPr="00912014">
              <w:rPr>
                <w:rFonts w:ascii="Arial" w:hAnsi="Arial" w:cs="Arial"/>
                <w:sz w:val="20"/>
                <w:szCs w:val="20"/>
              </w:rPr>
              <w:t>nosaukums, reģistrācijas numurs</w:t>
            </w:r>
          </w:p>
        </w:tc>
        <w:tc>
          <w:tcPr>
            <w:tcW w:w="2268" w:type="dxa"/>
            <w:vMerge w:val="restart"/>
            <w:shd w:val="clear" w:color="auto" w:fill="auto"/>
          </w:tcPr>
          <w:p w14:paraId="76686E46"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Produktu nosaukumi</w:t>
            </w:r>
          </w:p>
        </w:tc>
        <w:tc>
          <w:tcPr>
            <w:tcW w:w="2693" w:type="dxa"/>
            <w:gridSpan w:val="2"/>
            <w:shd w:val="clear" w:color="auto" w:fill="auto"/>
          </w:tcPr>
          <w:p w14:paraId="1F5B6E17" w14:textId="77777777" w:rsidR="00B21DB4" w:rsidRPr="00912014" w:rsidRDefault="00B21DB4" w:rsidP="00B21DB4">
            <w:pPr>
              <w:suppressAutoHyphens w:val="0"/>
              <w:spacing w:after="200" w:line="276" w:lineRule="auto"/>
              <w:jc w:val="center"/>
              <w:rPr>
                <w:rFonts w:ascii="Arial" w:hAnsi="Arial" w:cs="Arial"/>
                <w:sz w:val="20"/>
                <w:szCs w:val="20"/>
                <w:lang w:eastAsia="en-US"/>
              </w:rPr>
            </w:pPr>
            <w:r w:rsidRPr="00912014">
              <w:rPr>
                <w:rFonts w:ascii="Arial" w:hAnsi="Arial" w:cs="Arial"/>
                <w:sz w:val="20"/>
                <w:szCs w:val="20"/>
                <w:lang w:eastAsia="en-US"/>
              </w:rPr>
              <w:t>Ar audzētāju/ražotāju/piegādātāju</w:t>
            </w:r>
            <w:r w:rsidRPr="00912014">
              <w:rPr>
                <w:rFonts w:ascii="Arial" w:hAnsi="Arial" w:cs="Arial"/>
                <w:color w:val="FF0000"/>
                <w:sz w:val="20"/>
                <w:szCs w:val="20"/>
                <w:lang w:eastAsia="en-US"/>
              </w:rPr>
              <w:t xml:space="preserve"> </w:t>
            </w:r>
            <w:r w:rsidRPr="00912014">
              <w:rPr>
                <w:rFonts w:ascii="Arial" w:hAnsi="Arial" w:cs="Arial"/>
                <w:sz w:val="20"/>
                <w:szCs w:val="20"/>
                <w:lang w:eastAsia="en-US"/>
              </w:rPr>
              <w:t>noslēgtais līgums</w:t>
            </w:r>
          </w:p>
        </w:tc>
        <w:tc>
          <w:tcPr>
            <w:tcW w:w="1134" w:type="dxa"/>
            <w:vMerge w:val="restart"/>
            <w:shd w:val="clear" w:color="auto" w:fill="auto"/>
          </w:tcPr>
          <w:p w14:paraId="119B292C"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Piegādes attālums, km</w:t>
            </w:r>
          </w:p>
        </w:tc>
      </w:tr>
      <w:tr w:rsidR="00B21DB4" w:rsidRPr="00912014" w14:paraId="48B7C565" w14:textId="77777777" w:rsidTr="00B21DB4">
        <w:trPr>
          <w:cantSplit/>
          <w:trHeight w:val="652"/>
        </w:trPr>
        <w:tc>
          <w:tcPr>
            <w:tcW w:w="1560" w:type="dxa"/>
            <w:vMerge/>
            <w:shd w:val="clear" w:color="auto" w:fill="auto"/>
          </w:tcPr>
          <w:p w14:paraId="460A48A6"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c>
          <w:tcPr>
            <w:tcW w:w="1701" w:type="dxa"/>
            <w:vMerge/>
            <w:shd w:val="clear" w:color="auto" w:fill="auto"/>
          </w:tcPr>
          <w:p w14:paraId="1391F2DB"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c>
          <w:tcPr>
            <w:tcW w:w="2268" w:type="dxa"/>
            <w:vMerge/>
            <w:shd w:val="clear" w:color="auto" w:fill="auto"/>
          </w:tcPr>
          <w:p w14:paraId="611E7A46"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c>
          <w:tcPr>
            <w:tcW w:w="1417" w:type="dxa"/>
            <w:shd w:val="clear" w:color="auto" w:fill="auto"/>
          </w:tcPr>
          <w:p w14:paraId="6945AA8A" w14:textId="77777777" w:rsidR="00B21DB4" w:rsidRPr="00912014" w:rsidRDefault="00B21DB4" w:rsidP="00B21DB4">
            <w:pPr>
              <w:suppressAutoHyphens w:val="0"/>
              <w:spacing w:after="200" w:line="276" w:lineRule="auto"/>
              <w:rPr>
                <w:rFonts w:ascii="Arial" w:hAnsi="Arial" w:cs="Arial"/>
                <w:sz w:val="20"/>
                <w:szCs w:val="20"/>
                <w:lang w:eastAsia="en-US"/>
              </w:rPr>
            </w:pPr>
            <w:r w:rsidRPr="00912014">
              <w:rPr>
                <w:rFonts w:ascii="Arial" w:hAnsi="Arial" w:cs="Arial"/>
                <w:sz w:val="20"/>
                <w:szCs w:val="20"/>
                <w:lang w:eastAsia="en-US"/>
              </w:rPr>
              <w:t>līguma numurs, noslēgšanas datums</w:t>
            </w:r>
          </w:p>
        </w:tc>
        <w:tc>
          <w:tcPr>
            <w:tcW w:w="1276" w:type="dxa"/>
            <w:shd w:val="clear" w:color="auto" w:fill="auto"/>
          </w:tcPr>
          <w:p w14:paraId="30AC6B8A" w14:textId="77777777" w:rsidR="00B21DB4" w:rsidRPr="00912014" w:rsidRDefault="00B21DB4" w:rsidP="00B21DB4">
            <w:pPr>
              <w:suppressAutoHyphens w:val="0"/>
              <w:spacing w:after="200" w:line="276" w:lineRule="auto"/>
              <w:rPr>
                <w:rFonts w:ascii="Arial" w:hAnsi="Arial" w:cs="Arial"/>
                <w:sz w:val="20"/>
                <w:szCs w:val="20"/>
                <w:lang w:eastAsia="en-US"/>
              </w:rPr>
            </w:pPr>
            <w:r w:rsidRPr="00912014">
              <w:rPr>
                <w:rFonts w:ascii="Arial" w:hAnsi="Arial" w:cs="Arial"/>
                <w:sz w:val="20"/>
                <w:szCs w:val="20"/>
                <w:lang w:eastAsia="en-US"/>
              </w:rPr>
              <w:t>līguma darbības termiņš</w:t>
            </w:r>
          </w:p>
        </w:tc>
        <w:tc>
          <w:tcPr>
            <w:tcW w:w="1134" w:type="dxa"/>
            <w:vMerge/>
            <w:shd w:val="clear" w:color="auto" w:fill="auto"/>
          </w:tcPr>
          <w:p w14:paraId="61A66D30"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r>
      <w:tr w:rsidR="00B21DB4" w:rsidRPr="00912014" w14:paraId="6238BFB7" w14:textId="77777777" w:rsidTr="00B21DB4">
        <w:trPr>
          <w:cantSplit/>
          <w:trHeight w:val="518"/>
        </w:trPr>
        <w:tc>
          <w:tcPr>
            <w:tcW w:w="1560" w:type="dxa"/>
            <w:vMerge w:val="restart"/>
            <w:shd w:val="clear" w:color="auto" w:fill="auto"/>
          </w:tcPr>
          <w:p w14:paraId="4D1C904D" w14:textId="77777777" w:rsidR="00B21DB4" w:rsidRPr="00912014" w:rsidRDefault="00B21DB4" w:rsidP="00B21DB4">
            <w:pPr>
              <w:tabs>
                <w:tab w:val="num" w:pos="1080"/>
                <w:tab w:val="left" w:pos="1134"/>
              </w:tabs>
              <w:spacing w:beforeLines="80" w:before="192" w:afterLines="80" w:after="192"/>
              <w:rPr>
                <w:rFonts w:ascii="Arial" w:hAnsi="Arial" w:cs="Arial"/>
                <w:sz w:val="20"/>
                <w:szCs w:val="20"/>
              </w:rPr>
            </w:pPr>
            <w:r w:rsidRPr="00912014">
              <w:rPr>
                <w:rFonts w:ascii="Arial" w:hAnsi="Arial" w:cs="Arial"/>
                <w:sz w:val="20"/>
                <w:szCs w:val="20"/>
              </w:rPr>
              <w:t>1. Piens un piena produkti</w:t>
            </w:r>
          </w:p>
        </w:tc>
        <w:tc>
          <w:tcPr>
            <w:tcW w:w="1701" w:type="dxa"/>
            <w:shd w:val="clear" w:color="auto" w:fill="auto"/>
          </w:tcPr>
          <w:p w14:paraId="5BD8C74B" w14:textId="77777777" w:rsidR="00B21DB4" w:rsidRPr="00912014" w:rsidRDefault="00B21DB4" w:rsidP="00B21DB4">
            <w:pPr>
              <w:tabs>
                <w:tab w:val="left" w:pos="1134"/>
              </w:tabs>
              <w:spacing w:beforeLines="80" w:before="192" w:afterLines="80" w:after="192"/>
              <w:jc w:val="both"/>
              <w:rPr>
                <w:rFonts w:ascii="Arial" w:hAnsi="Arial" w:cs="Arial"/>
                <w:sz w:val="20"/>
                <w:szCs w:val="20"/>
              </w:rPr>
            </w:pPr>
            <w:r w:rsidRPr="00912014">
              <w:rPr>
                <w:rFonts w:ascii="Arial" w:hAnsi="Arial" w:cs="Arial"/>
                <w:sz w:val="20"/>
                <w:szCs w:val="20"/>
              </w:rPr>
              <w:t>1.Ražotājs</w:t>
            </w:r>
          </w:p>
          <w:p w14:paraId="2662629D" w14:textId="77777777" w:rsidR="00B21DB4" w:rsidRPr="00912014" w:rsidRDefault="00B21DB4" w:rsidP="00B21DB4">
            <w:pPr>
              <w:tabs>
                <w:tab w:val="left" w:pos="1134"/>
              </w:tabs>
              <w:spacing w:beforeLines="80" w:before="192" w:afterLines="80" w:after="192"/>
              <w:jc w:val="both"/>
              <w:rPr>
                <w:rFonts w:ascii="Arial" w:hAnsi="Arial" w:cs="Arial"/>
                <w:sz w:val="20"/>
                <w:szCs w:val="20"/>
              </w:rPr>
            </w:pPr>
          </w:p>
        </w:tc>
        <w:tc>
          <w:tcPr>
            <w:tcW w:w="2268" w:type="dxa"/>
            <w:shd w:val="clear" w:color="auto" w:fill="auto"/>
          </w:tcPr>
          <w:p w14:paraId="276DD6C3"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1.Produkts                                                   2.Produkts                                          3.Produkts utt.</w:t>
            </w:r>
          </w:p>
        </w:tc>
        <w:tc>
          <w:tcPr>
            <w:tcW w:w="1417" w:type="dxa"/>
            <w:shd w:val="clear" w:color="auto" w:fill="auto"/>
          </w:tcPr>
          <w:p w14:paraId="3BD4B362"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276" w:type="dxa"/>
            <w:shd w:val="clear" w:color="auto" w:fill="auto"/>
          </w:tcPr>
          <w:p w14:paraId="69F28772"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134" w:type="dxa"/>
            <w:shd w:val="clear" w:color="auto" w:fill="auto"/>
          </w:tcPr>
          <w:p w14:paraId="1843203F"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r>
      <w:tr w:rsidR="00B21DB4" w:rsidRPr="00912014" w14:paraId="743B2882" w14:textId="77777777" w:rsidTr="00B21DB4">
        <w:trPr>
          <w:cantSplit/>
          <w:trHeight w:val="517"/>
        </w:trPr>
        <w:tc>
          <w:tcPr>
            <w:tcW w:w="1560" w:type="dxa"/>
            <w:vMerge/>
            <w:shd w:val="clear" w:color="auto" w:fill="auto"/>
          </w:tcPr>
          <w:p w14:paraId="361FBD7A" w14:textId="77777777" w:rsidR="00B21DB4" w:rsidRPr="00912014" w:rsidRDefault="00B21DB4" w:rsidP="00B21DB4">
            <w:pPr>
              <w:tabs>
                <w:tab w:val="num" w:pos="1080"/>
                <w:tab w:val="left" w:pos="1134"/>
              </w:tabs>
              <w:spacing w:beforeLines="80" w:before="192" w:afterLines="80" w:after="192"/>
              <w:rPr>
                <w:rFonts w:ascii="Arial" w:hAnsi="Arial" w:cs="Arial"/>
                <w:sz w:val="20"/>
                <w:szCs w:val="20"/>
              </w:rPr>
            </w:pPr>
          </w:p>
        </w:tc>
        <w:tc>
          <w:tcPr>
            <w:tcW w:w="1701" w:type="dxa"/>
            <w:shd w:val="clear" w:color="auto" w:fill="auto"/>
          </w:tcPr>
          <w:p w14:paraId="7AB4BDAB" w14:textId="77777777" w:rsidR="00B21DB4" w:rsidRPr="00912014" w:rsidRDefault="00B21DB4" w:rsidP="00B21DB4">
            <w:pPr>
              <w:tabs>
                <w:tab w:val="left" w:pos="1134"/>
              </w:tabs>
              <w:spacing w:beforeLines="80" w:before="192" w:afterLines="80" w:after="192"/>
              <w:jc w:val="both"/>
              <w:rPr>
                <w:rFonts w:ascii="Arial" w:hAnsi="Arial" w:cs="Arial"/>
                <w:sz w:val="20"/>
                <w:szCs w:val="20"/>
              </w:rPr>
            </w:pPr>
            <w:r w:rsidRPr="00912014">
              <w:rPr>
                <w:rFonts w:ascii="Arial" w:hAnsi="Arial" w:cs="Arial"/>
                <w:sz w:val="20"/>
                <w:szCs w:val="20"/>
              </w:rPr>
              <w:t>2.Ražotājs</w:t>
            </w:r>
          </w:p>
          <w:p w14:paraId="02DD4CD9" w14:textId="77777777" w:rsidR="00B21DB4" w:rsidRPr="00912014" w:rsidRDefault="00B21DB4" w:rsidP="00B21DB4">
            <w:pPr>
              <w:tabs>
                <w:tab w:val="left" w:pos="1134"/>
              </w:tabs>
              <w:spacing w:beforeLines="80" w:before="192" w:afterLines="80" w:after="192"/>
              <w:jc w:val="both"/>
              <w:rPr>
                <w:rFonts w:ascii="Arial" w:hAnsi="Arial" w:cs="Arial"/>
                <w:sz w:val="20"/>
                <w:szCs w:val="20"/>
              </w:rPr>
            </w:pPr>
          </w:p>
        </w:tc>
        <w:tc>
          <w:tcPr>
            <w:tcW w:w="2268" w:type="dxa"/>
            <w:shd w:val="clear" w:color="auto" w:fill="auto"/>
          </w:tcPr>
          <w:p w14:paraId="7ED9E0E4"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1.Produkts                                                   2. Produkts utt.</w:t>
            </w:r>
          </w:p>
        </w:tc>
        <w:tc>
          <w:tcPr>
            <w:tcW w:w="1417" w:type="dxa"/>
            <w:shd w:val="clear" w:color="auto" w:fill="auto"/>
          </w:tcPr>
          <w:p w14:paraId="079596A7"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276" w:type="dxa"/>
            <w:shd w:val="clear" w:color="auto" w:fill="auto"/>
          </w:tcPr>
          <w:p w14:paraId="10C1269D"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134" w:type="dxa"/>
            <w:shd w:val="clear" w:color="auto" w:fill="auto"/>
          </w:tcPr>
          <w:p w14:paraId="5CF31360"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r>
      <w:tr w:rsidR="00B21DB4" w:rsidRPr="00912014" w14:paraId="22075550" w14:textId="77777777" w:rsidTr="00B21DB4">
        <w:trPr>
          <w:cantSplit/>
          <w:trHeight w:val="517"/>
        </w:trPr>
        <w:tc>
          <w:tcPr>
            <w:tcW w:w="1560" w:type="dxa"/>
            <w:shd w:val="clear" w:color="auto" w:fill="auto"/>
          </w:tcPr>
          <w:p w14:paraId="1C8DECE1" w14:textId="77777777" w:rsidR="00B21DB4" w:rsidRPr="00912014" w:rsidRDefault="00B21DB4" w:rsidP="00B21DB4">
            <w:pPr>
              <w:tabs>
                <w:tab w:val="num" w:pos="1080"/>
                <w:tab w:val="left" w:pos="1134"/>
              </w:tabs>
              <w:spacing w:beforeLines="80" w:before="192" w:afterLines="80" w:after="192"/>
              <w:rPr>
                <w:rFonts w:ascii="Arial" w:hAnsi="Arial" w:cs="Arial"/>
                <w:sz w:val="20"/>
                <w:szCs w:val="20"/>
              </w:rPr>
            </w:pPr>
            <w:r w:rsidRPr="00912014">
              <w:rPr>
                <w:rFonts w:ascii="Arial" w:hAnsi="Arial" w:cs="Arial"/>
                <w:sz w:val="20"/>
                <w:szCs w:val="20"/>
              </w:rPr>
              <w:t>2. Gaļa un gaļas produkti</w:t>
            </w:r>
          </w:p>
        </w:tc>
        <w:tc>
          <w:tcPr>
            <w:tcW w:w="1701" w:type="dxa"/>
            <w:shd w:val="clear" w:color="auto" w:fill="auto"/>
          </w:tcPr>
          <w:p w14:paraId="0BC52BB7" w14:textId="77777777" w:rsidR="00B21DB4" w:rsidRPr="00912014" w:rsidRDefault="00B21DB4" w:rsidP="00B21DB4">
            <w:pPr>
              <w:tabs>
                <w:tab w:val="left" w:pos="1134"/>
              </w:tabs>
              <w:spacing w:beforeLines="80" w:before="192" w:afterLines="80" w:after="192"/>
              <w:jc w:val="both"/>
              <w:rPr>
                <w:rFonts w:ascii="Arial" w:hAnsi="Arial" w:cs="Arial"/>
                <w:sz w:val="20"/>
                <w:szCs w:val="20"/>
              </w:rPr>
            </w:pPr>
            <w:r w:rsidRPr="00912014">
              <w:rPr>
                <w:rFonts w:ascii="Arial" w:hAnsi="Arial" w:cs="Arial"/>
                <w:sz w:val="20"/>
                <w:szCs w:val="20"/>
              </w:rPr>
              <w:t>…….</w:t>
            </w:r>
          </w:p>
        </w:tc>
        <w:tc>
          <w:tcPr>
            <w:tcW w:w="2268" w:type="dxa"/>
            <w:shd w:val="clear" w:color="auto" w:fill="auto"/>
          </w:tcPr>
          <w:p w14:paraId="262AB2E5"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w:t>
            </w:r>
          </w:p>
        </w:tc>
        <w:tc>
          <w:tcPr>
            <w:tcW w:w="1417" w:type="dxa"/>
            <w:shd w:val="clear" w:color="auto" w:fill="auto"/>
          </w:tcPr>
          <w:p w14:paraId="4F1DC37F"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276" w:type="dxa"/>
            <w:shd w:val="clear" w:color="auto" w:fill="auto"/>
          </w:tcPr>
          <w:p w14:paraId="43E1C3D7"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134" w:type="dxa"/>
            <w:shd w:val="clear" w:color="auto" w:fill="auto"/>
          </w:tcPr>
          <w:p w14:paraId="4722EDBD"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r>
      <w:tr w:rsidR="00B21DB4" w:rsidRPr="00912014" w14:paraId="00E6E7AF" w14:textId="77777777" w:rsidTr="00B21DB4">
        <w:trPr>
          <w:cantSplit/>
          <w:trHeight w:val="517"/>
        </w:trPr>
        <w:tc>
          <w:tcPr>
            <w:tcW w:w="1560" w:type="dxa"/>
            <w:shd w:val="clear" w:color="auto" w:fill="auto"/>
          </w:tcPr>
          <w:p w14:paraId="0E6095E3" w14:textId="77777777" w:rsidR="00B21DB4" w:rsidRPr="00912014" w:rsidRDefault="00B21DB4" w:rsidP="00B21DB4">
            <w:pPr>
              <w:tabs>
                <w:tab w:val="num" w:pos="1080"/>
                <w:tab w:val="left" w:pos="1134"/>
              </w:tabs>
              <w:spacing w:beforeLines="80" w:before="192" w:afterLines="80" w:after="192"/>
              <w:rPr>
                <w:rFonts w:ascii="Arial" w:hAnsi="Arial" w:cs="Arial"/>
                <w:sz w:val="20"/>
                <w:szCs w:val="20"/>
              </w:rPr>
            </w:pPr>
            <w:r w:rsidRPr="00912014">
              <w:rPr>
                <w:rFonts w:ascii="Arial" w:hAnsi="Arial" w:cs="Arial"/>
                <w:sz w:val="20"/>
                <w:szCs w:val="20"/>
              </w:rPr>
              <w:t>3. Dārzeņi</w:t>
            </w:r>
          </w:p>
        </w:tc>
        <w:tc>
          <w:tcPr>
            <w:tcW w:w="1701" w:type="dxa"/>
            <w:shd w:val="clear" w:color="auto" w:fill="auto"/>
          </w:tcPr>
          <w:p w14:paraId="2A62E54E" w14:textId="77777777" w:rsidR="00B21DB4" w:rsidRPr="00912014" w:rsidRDefault="00B21DB4" w:rsidP="00B21DB4">
            <w:pPr>
              <w:tabs>
                <w:tab w:val="left" w:pos="1134"/>
              </w:tabs>
              <w:spacing w:beforeLines="80" w:before="192" w:afterLines="80" w:after="192"/>
              <w:jc w:val="both"/>
              <w:rPr>
                <w:rFonts w:ascii="Arial" w:hAnsi="Arial" w:cs="Arial"/>
                <w:sz w:val="20"/>
                <w:szCs w:val="20"/>
              </w:rPr>
            </w:pPr>
            <w:r w:rsidRPr="00912014">
              <w:rPr>
                <w:rFonts w:ascii="Arial" w:hAnsi="Arial" w:cs="Arial"/>
                <w:sz w:val="20"/>
                <w:szCs w:val="20"/>
              </w:rPr>
              <w:t>…….</w:t>
            </w:r>
          </w:p>
        </w:tc>
        <w:tc>
          <w:tcPr>
            <w:tcW w:w="2268" w:type="dxa"/>
            <w:shd w:val="clear" w:color="auto" w:fill="auto"/>
          </w:tcPr>
          <w:p w14:paraId="2F03B1E3"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w:t>
            </w:r>
          </w:p>
        </w:tc>
        <w:tc>
          <w:tcPr>
            <w:tcW w:w="1417" w:type="dxa"/>
            <w:shd w:val="clear" w:color="auto" w:fill="auto"/>
          </w:tcPr>
          <w:p w14:paraId="3BCC0F0E"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276" w:type="dxa"/>
            <w:shd w:val="clear" w:color="auto" w:fill="auto"/>
          </w:tcPr>
          <w:p w14:paraId="1E6A71C4"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134" w:type="dxa"/>
            <w:shd w:val="clear" w:color="auto" w:fill="auto"/>
          </w:tcPr>
          <w:p w14:paraId="749B3255"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r>
      <w:tr w:rsidR="00B21DB4" w:rsidRPr="00912014" w14:paraId="245A0FE9" w14:textId="77777777" w:rsidTr="00B21DB4">
        <w:trPr>
          <w:cantSplit/>
          <w:trHeight w:val="517"/>
        </w:trPr>
        <w:tc>
          <w:tcPr>
            <w:tcW w:w="1560" w:type="dxa"/>
            <w:shd w:val="clear" w:color="auto" w:fill="auto"/>
          </w:tcPr>
          <w:p w14:paraId="3552E158" w14:textId="77777777" w:rsidR="00B21DB4" w:rsidRPr="00912014" w:rsidRDefault="00B21DB4" w:rsidP="00B21DB4">
            <w:pPr>
              <w:tabs>
                <w:tab w:val="num" w:pos="1080"/>
                <w:tab w:val="left" w:pos="1134"/>
              </w:tabs>
              <w:spacing w:beforeLines="80" w:before="192" w:afterLines="80" w:after="192"/>
              <w:rPr>
                <w:rFonts w:ascii="Arial" w:hAnsi="Arial" w:cs="Arial"/>
                <w:sz w:val="20"/>
                <w:szCs w:val="20"/>
              </w:rPr>
            </w:pPr>
            <w:r w:rsidRPr="00912014">
              <w:rPr>
                <w:rFonts w:ascii="Arial" w:hAnsi="Arial" w:cs="Arial"/>
                <w:sz w:val="20"/>
                <w:szCs w:val="20"/>
              </w:rPr>
              <w:t>4. Augļi un ogas</w:t>
            </w:r>
          </w:p>
        </w:tc>
        <w:tc>
          <w:tcPr>
            <w:tcW w:w="1701" w:type="dxa"/>
            <w:shd w:val="clear" w:color="auto" w:fill="auto"/>
          </w:tcPr>
          <w:p w14:paraId="479BAC5C" w14:textId="77777777" w:rsidR="00B21DB4" w:rsidRPr="00912014" w:rsidRDefault="00B21DB4" w:rsidP="00B21DB4">
            <w:pPr>
              <w:tabs>
                <w:tab w:val="left" w:pos="1134"/>
              </w:tabs>
              <w:spacing w:beforeLines="80" w:before="192" w:afterLines="80" w:after="192"/>
              <w:jc w:val="both"/>
              <w:rPr>
                <w:rFonts w:ascii="Arial" w:hAnsi="Arial" w:cs="Arial"/>
                <w:sz w:val="20"/>
                <w:szCs w:val="20"/>
              </w:rPr>
            </w:pPr>
            <w:r w:rsidRPr="00912014">
              <w:rPr>
                <w:rFonts w:ascii="Arial" w:hAnsi="Arial" w:cs="Arial"/>
                <w:sz w:val="20"/>
                <w:szCs w:val="20"/>
              </w:rPr>
              <w:t>…….</w:t>
            </w:r>
          </w:p>
        </w:tc>
        <w:tc>
          <w:tcPr>
            <w:tcW w:w="2268" w:type="dxa"/>
            <w:shd w:val="clear" w:color="auto" w:fill="auto"/>
          </w:tcPr>
          <w:p w14:paraId="3A301E06"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r w:rsidRPr="00912014">
              <w:rPr>
                <w:rFonts w:ascii="Arial" w:hAnsi="Arial" w:cs="Arial"/>
                <w:sz w:val="20"/>
                <w:szCs w:val="20"/>
              </w:rPr>
              <w:t>…….</w:t>
            </w:r>
          </w:p>
        </w:tc>
        <w:tc>
          <w:tcPr>
            <w:tcW w:w="1417" w:type="dxa"/>
            <w:shd w:val="clear" w:color="auto" w:fill="auto"/>
          </w:tcPr>
          <w:p w14:paraId="62FCB12E"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276" w:type="dxa"/>
            <w:shd w:val="clear" w:color="auto" w:fill="auto"/>
          </w:tcPr>
          <w:p w14:paraId="13262C39" w14:textId="77777777" w:rsidR="00B21DB4" w:rsidRPr="00912014" w:rsidRDefault="00B21DB4" w:rsidP="00B21DB4">
            <w:pPr>
              <w:suppressAutoHyphens w:val="0"/>
              <w:spacing w:after="200" w:line="276" w:lineRule="auto"/>
              <w:jc w:val="both"/>
              <w:rPr>
                <w:rFonts w:ascii="Arial" w:hAnsi="Arial" w:cs="Arial"/>
                <w:sz w:val="20"/>
                <w:szCs w:val="20"/>
                <w:lang w:eastAsia="en-US"/>
              </w:rPr>
            </w:pPr>
          </w:p>
        </w:tc>
        <w:tc>
          <w:tcPr>
            <w:tcW w:w="1134" w:type="dxa"/>
            <w:shd w:val="clear" w:color="auto" w:fill="auto"/>
          </w:tcPr>
          <w:p w14:paraId="3A7B3982" w14:textId="77777777" w:rsidR="00B21DB4" w:rsidRPr="00912014" w:rsidRDefault="00B21DB4" w:rsidP="00B21DB4">
            <w:pPr>
              <w:tabs>
                <w:tab w:val="num" w:pos="1080"/>
                <w:tab w:val="left" w:pos="1134"/>
              </w:tabs>
              <w:spacing w:beforeLines="80" w:before="192" w:afterLines="80" w:after="192"/>
              <w:jc w:val="both"/>
              <w:rPr>
                <w:rFonts w:ascii="Arial" w:hAnsi="Arial" w:cs="Arial"/>
                <w:sz w:val="20"/>
                <w:szCs w:val="20"/>
              </w:rPr>
            </w:pPr>
          </w:p>
        </w:tc>
      </w:tr>
    </w:tbl>
    <w:p w14:paraId="2E2135C3" w14:textId="77777777" w:rsidR="00B21DB4" w:rsidRPr="00912014" w:rsidRDefault="00B21DB4" w:rsidP="00B21DB4">
      <w:pPr>
        <w:suppressAutoHyphens w:val="0"/>
        <w:jc w:val="right"/>
        <w:rPr>
          <w:rFonts w:ascii="Arial" w:hAnsi="Arial" w:cs="Arial"/>
          <w:sz w:val="20"/>
          <w:szCs w:val="20"/>
          <w:lang w:eastAsia="en-US"/>
        </w:rPr>
      </w:pPr>
    </w:p>
    <w:p w14:paraId="4B1844B1" w14:textId="77777777" w:rsidR="00B21DB4" w:rsidRPr="00912014" w:rsidRDefault="00B21DB4" w:rsidP="00B21DB4">
      <w:pPr>
        <w:suppressAutoHyphens w:val="0"/>
        <w:rPr>
          <w:rFonts w:ascii="Arial" w:hAnsi="Arial" w:cs="Arial"/>
          <w:sz w:val="20"/>
          <w:szCs w:val="20"/>
        </w:rPr>
      </w:pPr>
    </w:p>
    <w:tbl>
      <w:tblPr>
        <w:tblW w:w="9781" w:type="dxa"/>
        <w:jc w:val="center"/>
        <w:tblLayout w:type="fixed"/>
        <w:tblLook w:val="0000" w:firstRow="0" w:lastRow="0" w:firstColumn="0" w:lastColumn="0" w:noHBand="0" w:noVBand="0"/>
      </w:tblPr>
      <w:tblGrid>
        <w:gridCol w:w="5529"/>
        <w:gridCol w:w="4252"/>
      </w:tblGrid>
      <w:tr w:rsidR="00B21DB4" w:rsidRPr="00D950C7" w14:paraId="5BD22585" w14:textId="77777777" w:rsidTr="00B21DB4">
        <w:trPr>
          <w:jc w:val="center"/>
        </w:trPr>
        <w:tc>
          <w:tcPr>
            <w:tcW w:w="5529" w:type="dxa"/>
          </w:tcPr>
          <w:p w14:paraId="7D1025BF"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Amatpersonas vai pilnvarotās personas paraksts::</w:t>
            </w:r>
          </w:p>
        </w:tc>
        <w:tc>
          <w:tcPr>
            <w:tcW w:w="4252" w:type="dxa"/>
            <w:tcBorders>
              <w:bottom w:val="single" w:sz="4" w:space="0" w:color="000000"/>
            </w:tcBorders>
          </w:tcPr>
          <w:p w14:paraId="6F84FC5B" w14:textId="77777777" w:rsidR="00B21DB4" w:rsidRPr="00D950C7" w:rsidRDefault="00B21DB4" w:rsidP="00B21DB4">
            <w:pPr>
              <w:pStyle w:val="NoSpacing"/>
              <w:rPr>
                <w:rFonts w:ascii="Arial" w:hAnsi="Arial" w:cs="Arial"/>
                <w:sz w:val="20"/>
                <w:szCs w:val="20"/>
              </w:rPr>
            </w:pPr>
          </w:p>
        </w:tc>
      </w:tr>
      <w:tr w:rsidR="00B21DB4" w:rsidRPr="00D950C7" w14:paraId="2FF32F71" w14:textId="77777777" w:rsidTr="00B21DB4">
        <w:trPr>
          <w:jc w:val="center"/>
        </w:trPr>
        <w:tc>
          <w:tcPr>
            <w:tcW w:w="5529" w:type="dxa"/>
          </w:tcPr>
          <w:p w14:paraId="27F63FE7"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Parakstītāja vārds, uzvārds un amats</w:t>
            </w:r>
          </w:p>
        </w:tc>
        <w:tc>
          <w:tcPr>
            <w:tcW w:w="4252" w:type="dxa"/>
            <w:tcBorders>
              <w:top w:val="single" w:sz="4" w:space="0" w:color="000000"/>
              <w:bottom w:val="single" w:sz="4" w:space="0" w:color="000000"/>
            </w:tcBorders>
          </w:tcPr>
          <w:p w14:paraId="2CFE3991" w14:textId="77777777" w:rsidR="00B21DB4" w:rsidRPr="00D950C7" w:rsidRDefault="00B21DB4" w:rsidP="00B21DB4">
            <w:pPr>
              <w:pStyle w:val="NoSpacing"/>
              <w:rPr>
                <w:rFonts w:ascii="Arial" w:hAnsi="Arial" w:cs="Arial"/>
                <w:sz w:val="20"/>
                <w:szCs w:val="20"/>
              </w:rPr>
            </w:pPr>
          </w:p>
        </w:tc>
      </w:tr>
      <w:tr w:rsidR="00B21DB4" w:rsidRPr="00D950C7" w14:paraId="236BC49E" w14:textId="77777777" w:rsidTr="00B21DB4">
        <w:trPr>
          <w:jc w:val="center"/>
        </w:trPr>
        <w:tc>
          <w:tcPr>
            <w:tcW w:w="5529" w:type="dxa"/>
          </w:tcPr>
          <w:p w14:paraId="1F6FCBA2"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Pretendenta nosaukums:</w:t>
            </w:r>
          </w:p>
        </w:tc>
        <w:tc>
          <w:tcPr>
            <w:tcW w:w="4252" w:type="dxa"/>
            <w:tcBorders>
              <w:top w:val="single" w:sz="4" w:space="0" w:color="000000"/>
              <w:bottom w:val="single" w:sz="4" w:space="0" w:color="000000"/>
            </w:tcBorders>
          </w:tcPr>
          <w:p w14:paraId="1EE3C791" w14:textId="77777777" w:rsidR="00B21DB4" w:rsidRPr="00D950C7" w:rsidRDefault="00B21DB4" w:rsidP="00B21DB4">
            <w:pPr>
              <w:pStyle w:val="NoSpacing"/>
              <w:rPr>
                <w:rFonts w:ascii="Arial" w:hAnsi="Arial" w:cs="Arial"/>
                <w:sz w:val="20"/>
                <w:szCs w:val="20"/>
              </w:rPr>
            </w:pPr>
          </w:p>
        </w:tc>
      </w:tr>
      <w:tr w:rsidR="00B21DB4" w:rsidRPr="00D950C7" w14:paraId="17AF408A" w14:textId="77777777" w:rsidTr="00B21DB4">
        <w:trPr>
          <w:jc w:val="center"/>
        </w:trPr>
        <w:tc>
          <w:tcPr>
            <w:tcW w:w="5529" w:type="dxa"/>
          </w:tcPr>
          <w:p w14:paraId="7862AB0D" w14:textId="77777777" w:rsidR="00B21DB4" w:rsidRPr="00D950C7" w:rsidRDefault="00B21DB4" w:rsidP="00B21DB4">
            <w:pPr>
              <w:pStyle w:val="NoSpacing"/>
              <w:rPr>
                <w:rFonts w:ascii="Arial" w:hAnsi="Arial" w:cs="Arial"/>
                <w:sz w:val="20"/>
                <w:szCs w:val="20"/>
              </w:rPr>
            </w:pPr>
            <w:r w:rsidRPr="00D950C7">
              <w:rPr>
                <w:rFonts w:ascii="Arial" w:hAnsi="Arial" w:cs="Arial"/>
                <w:sz w:val="20"/>
                <w:szCs w:val="20"/>
              </w:rPr>
              <w:t>Datums</w:t>
            </w:r>
          </w:p>
        </w:tc>
        <w:tc>
          <w:tcPr>
            <w:tcW w:w="4252" w:type="dxa"/>
            <w:tcBorders>
              <w:top w:val="single" w:sz="4" w:space="0" w:color="000000"/>
              <w:bottom w:val="single" w:sz="4" w:space="0" w:color="000000"/>
            </w:tcBorders>
          </w:tcPr>
          <w:p w14:paraId="7C4900C3" w14:textId="77777777" w:rsidR="00B21DB4" w:rsidRPr="00D950C7" w:rsidRDefault="00B21DB4" w:rsidP="00B21DB4">
            <w:pPr>
              <w:pStyle w:val="NoSpacing"/>
              <w:rPr>
                <w:rFonts w:ascii="Arial" w:hAnsi="Arial" w:cs="Arial"/>
                <w:sz w:val="20"/>
                <w:szCs w:val="20"/>
              </w:rPr>
            </w:pPr>
          </w:p>
        </w:tc>
      </w:tr>
    </w:tbl>
    <w:p w14:paraId="394B9FD0" w14:textId="77777777" w:rsidR="00B21DB4" w:rsidRDefault="00B21DB4" w:rsidP="00B21DB4">
      <w:pPr>
        <w:suppressAutoHyphens w:val="0"/>
        <w:rPr>
          <w:rFonts w:ascii="Arial" w:hAnsi="Arial" w:cs="Arial"/>
          <w:sz w:val="20"/>
          <w:szCs w:val="20"/>
        </w:rPr>
      </w:pPr>
    </w:p>
    <w:p w14:paraId="7E177554" w14:textId="2B21F3DD" w:rsidR="00B21DB4" w:rsidRDefault="00B21DB4">
      <w:pPr>
        <w:suppressAutoHyphens w:val="0"/>
        <w:rPr>
          <w:rFonts w:ascii="Arial" w:hAnsi="Arial" w:cs="Arial"/>
          <w:sz w:val="20"/>
          <w:szCs w:val="20"/>
        </w:rPr>
      </w:pPr>
      <w:r>
        <w:rPr>
          <w:rFonts w:ascii="Arial" w:hAnsi="Arial" w:cs="Arial"/>
          <w:sz w:val="20"/>
          <w:szCs w:val="20"/>
        </w:rPr>
        <w:br w:type="page"/>
      </w:r>
    </w:p>
    <w:p w14:paraId="051FC8C8" w14:textId="02919091" w:rsidR="00B21DB4" w:rsidRPr="00912014" w:rsidRDefault="00B21DB4" w:rsidP="00B21DB4">
      <w:pPr>
        <w:suppressAutoHyphens w:val="0"/>
        <w:jc w:val="right"/>
        <w:rPr>
          <w:rFonts w:ascii="Arial" w:hAnsi="Arial" w:cs="Arial"/>
          <w:sz w:val="20"/>
          <w:szCs w:val="20"/>
        </w:rPr>
      </w:pPr>
      <w:r w:rsidRPr="00912014">
        <w:rPr>
          <w:rFonts w:ascii="Arial" w:hAnsi="Arial" w:cs="Arial"/>
          <w:sz w:val="20"/>
          <w:szCs w:val="20"/>
        </w:rPr>
        <w:lastRenderedPageBreak/>
        <w:t xml:space="preserve">Iepirkuma  </w:t>
      </w:r>
      <w:r w:rsidR="00530488">
        <w:rPr>
          <w:rFonts w:ascii="Arial" w:hAnsi="Arial" w:cs="Arial"/>
          <w:sz w:val="20"/>
          <w:szCs w:val="20"/>
        </w:rPr>
        <w:t>LPP 2018/82</w:t>
      </w:r>
    </w:p>
    <w:p w14:paraId="2F664539" w14:textId="77777777" w:rsidR="00B21DB4" w:rsidRPr="00912014" w:rsidRDefault="00B21DB4" w:rsidP="00B21DB4">
      <w:pPr>
        <w:spacing w:after="120"/>
        <w:jc w:val="right"/>
        <w:rPr>
          <w:rFonts w:ascii="Arial" w:eastAsia="Calibri" w:hAnsi="Arial" w:cs="Arial"/>
          <w:b/>
          <w:sz w:val="20"/>
          <w:szCs w:val="20"/>
        </w:rPr>
      </w:pPr>
      <w:r w:rsidRPr="00912014">
        <w:rPr>
          <w:rFonts w:ascii="Arial" w:hAnsi="Arial" w:cs="Arial"/>
          <w:sz w:val="20"/>
          <w:szCs w:val="20"/>
        </w:rPr>
        <w:t xml:space="preserve">nolikuma </w:t>
      </w:r>
      <w:r w:rsidRPr="00912014">
        <w:rPr>
          <w:rFonts w:ascii="Arial" w:hAnsi="Arial" w:cs="Arial"/>
          <w:b/>
          <w:sz w:val="20"/>
          <w:szCs w:val="20"/>
        </w:rPr>
        <w:t>1</w:t>
      </w:r>
      <w:r>
        <w:rPr>
          <w:rFonts w:ascii="Arial" w:hAnsi="Arial" w:cs="Arial"/>
          <w:b/>
          <w:sz w:val="20"/>
          <w:szCs w:val="20"/>
        </w:rPr>
        <w:t>5</w:t>
      </w:r>
      <w:r w:rsidRPr="00912014">
        <w:rPr>
          <w:rFonts w:ascii="Arial" w:hAnsi="Arial" w:cs="Arial"/>
          <w:b/>
          <w:sz w:val="20"/>
          <w:szCs w:val="20"/>
        </w:rPr>
        <w:t>.pielikums</w:t>
      </w:r>
    </w:p>
    <w:p w14:paraId="017A67C3" w14:textId="77777777" w:rsidR="00B21DB4" w:rsidRPr="00912014" w:rsidRDefault="00B21DB4" w:rsidP="00B21DB4">
      <w:pPr>
        <w:spacing w:after="120"/>
        <w:jc w:val="center"/>
        <w:rPr>
          <w:rFonts w:ascii="Arial" w:eastAsia="Calibri" w:hAnsi="Arial" w:cs="Arial"/>
          <w:b/>
          <w:sz w:val="20"/>
          <w:szCs w:val="20"/>
        </w:rPr>
      </w:pPr>
    </w:p>
    <w:p w14:paraId="4FEB6554" w14:textId="77777777" w:rsidR="00B21DB4" w:rsidRPr="00912014" w:rsidRDefault="00B21DB4" w:rsidP="00B21DB4">
      <w:pPr>
        <w:spacing w:after="120"/>
        <w:jc w:val="center"/>
        <w:rPr>
          <w:rFonts w:ascii="Arial" w:eastAsia="Calibri" w:hAnsi="Arial" w:cs="Arial"/>
          <w:b/>
          <w:sz w:val="20"/>
          <w:szCs w:val="20"/>
        </w:rPr>
      </w:pPr>
      <w:r w:rsidRPr="00912014">
        <w:rPr>
          <w:rFonts w:ascii="Arial" w:eastAsia="Calibri" w:hAnsi="Arial" w:cs="Arial"/>
          <w:b/>
          <w:sz w:val="20"/>
          <w:szCs w:val="20"/>
        </w:rPr>
        <w:t xml:space="preserve">PRETENDENTA IEKĀRTU UN APRĪKOJUMA SARAKSTS </w:t>
      </w:r>
    </w:p>
    <w:p w14:paraId="149B17EB" w14:textId="77777777" w:rsidR="00B21DB4" w:rsidRPr="00912014" w:rsidRDefault="00B21DB4" w:rsidP="00B21DB4">
      <w:pPr>
        <w:spacing w:after="120"/>
        <w:rPr>
          <w:rFonts w:ascii="Arial" w:eastAsia="Calibri" w:hAnsi="Arial" w:cs="Arial"/>
          <w:b/>
          <w:sz w:val="20"/>
          <w:szCs w:val="20"/>
        </w:rPr>
      </w:pPr>
    </w:p>
    <w:tbl>
      <w:tblPr>
        <w:tblpPr w:leftFromText="180" w:rightFromText="180" w:vertAnchor="text" w:horzAnchor="margin" w:tblpY="893"/>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5"/>
        <w:gridCol w:w="1977"/>
        <w:gridCol w:w="2021"/>
      </w:tblGrid>
      <w:tr w:rsidR="00B21DB4" w:rsidRPr="00912014" w14:paraId="73B81598" w14:textId="77777777" w:rsidTr="00B21DB4">
        <w:trPr>
          <w:trHeight w:val="452"/>
        </w:trPr>
        <w:tc>
          <w:tcPr>
            <w:tcW w:w="5505" w:type="dxa"/>
            <w:vAlign w:val="center"/>
          </w:tcPr>
          <w:p w14:paraId="1CF14D7E" w14:textId="77777777" w:rsidR="00B21DB4" w:rsidRPr="00912014" w:rsidRDefault="00B21DB4" w:rsidP="00B21DB4">
            <w:pPr>
              <w:keepNext/>
              <w:snapToGrid w:val="0"/>
              <w:jc w:val="center"/>
              <w:outlineLvl w:val="1"/>
              <w:rPr>
                <w:rFonts w:ascii="Arial" w:eastAsia="Calibri" w:hAnsi="Arial" w:cs="Arial"/>
                <w:sz w:val="20"/>
                <w:szCs w:val="20"/>
              </w:rPr>
            </w:pPr>
            <w:r w:rsidRPr="00912014">
              <w:rPr>
                <w:rFonts w:ascii="Arial" w:eastAsia="Calibri" w:hAnsi="Arial" w:cs="Arial"/>
                <w:sz w:val="20"/>
                <w:szCs w:val="20"/>
              </w:rPr>
              <w:t>Aprīkojuma (iekārtas) nosaukums</w:t>
            </w:r>
          </w:p>
        </w:tc>
        <w:tc>
          <w:tcPr>
            <w:tcW w:w="1977" w:type="dxa"/>
            <w:vAlign w:val="center"/>
          </w:tcPr>
          <w:p w14:paraId="70369A4F" w14:textId="77777777" w:rsidR="00B21DB4" w:rsidRPr="00912014" w:rsidRDefault="00B21DB4" w:rsidP="00B21DB4">
            <w:pPr>
              <w:snapToGrid w:val="0"/>
              <w:jc w:val="center"/>
              <w:rPr>
                <w:rFonts w:ascii="Arial" w:eastAsia="Calibri" w:hAnsi="Arial" w:cs="Arial"/>
                <w:sz w:val="20"/>
                <w:szCs w:val="20"/>
              </w:rPr>
            </w:pPr>
            <w:r w:rsidRPr="00912014">
              <w:rPr>
                <w:rFonts w:ascii="Arial" w:eastAsia="Calibri" w:hAnsi="Arial" w:cs="Arial"/>
                <w:sz w:val="20"/>
                <w:szCs w:val="20"/>
              </w:rPr>
              <w:t>Aprīkojuma (iekārtas) jauda (kilovatos)</w:t>
            </w:r>
          </w:p>
        </w:tc>
        <w:tc>
          <w:tcPr>
            <w:tcW w:w="2021" w:type="dxa"/>
            <w:vAlign w:val="center"/>
          </w:tcPr>
          <w:p w14:paraId="79CACA19" w14:textId="77777777" w:rsidR="00B21DB4" w:rsidRPr="00912014" w:rsidRDefault="00B21DB4" w:rsidP="00B21DB4">
            <w:pPr>
              <w:snapToGrid w:val="0"/>
              <w:jc w:val="center"/>
              <w:rPr>
                <w:rFonts w:ascii="Arial" w:eastAsia="Calibri" w:hAnsi="Arial" w:cs="Arial"/>
                <w:sz w:val="20"/>
                <w:szCs w:val="20"/>
              </w:rPr>
            </w:pPr>
            <w:r w:rsidRPr="00912014">
              <w:rPr>
                <w:rFonts w:ascii="Arial" w:eastAsia="Calibri" w:hAnsi="Arial" w:cs="Arial"/>
                <w:sz w:val="20"/>
                <w:szCs w:val="20"/>
              </w:rPr>
              <w:t>Skaits</w:t>
            </w:r>
          </w:p>
        </w:tc>
      </w:tr>
      <w:tr w:rsidR="00B21DB4" w:rsidRPr="00912014" w14:paraId="3C3E36B2" w14:textId="77777777" w:rsidTr="00B21DB4">
        <w:trPr>
          <w:trHeight w:val="197"/>
        </w:trPr>
        <w:tc>
          <w:tcPr>
            <w:tcW w:w="5505" w:type="dxa"/>
            <w:vAlign w:val="center"/>
          </w:tcPr>
          <w:p w14:paraId="78215370" w14:textId="77777777" w:rsidR="00B21DB4" w:rsidRPr="00912014" w:rsidRDefault="00B21DB4" w:rsidP="00B21DB4">
            <w:pPr>
              <w:pStyle w:val="NoSpacing1"/>
              <w:rPr>
                <w:rFonts w:ascii="Arial" w:hAnsi="Arial" w:cs="Arial"/>
                <w:sz w:val="20"/>
                <w:szCs w:val="20"/>
              </w:rPr>
            </w:pPr>
          </w:p>
        </w:tc>
        <w:tc>
          <w:tcPr>
            <w:tcW w:w="1977" w:type="dxa"/>
          </w:tcPr>
          <w:p w14:paraId="318AED32" w14:textId="77777777" w:rsidR="00B21DB4" w:rsidRPr="00912014" w:rsidRDefault="00B21DB4" w:rsidP="00B21DB4">
            <w:pPr>
              <w:pStyle w:val="NoSpacing1"/>
              <w:rPr>
                <w:rFonts w:ascii="Arial" w:hAnsi="Arial" w:cs="Arial"/>
                <w:b/>
                <w:bCs/>
                <w:i/>
                <w:iCs/>
                <w:sz w:val="20"/>
                <w:szCs w:val="20"/>
              </w:rPr>
            </w:pPr>
          </w:p>
        </w:tc>
        <w:tc>
          <w:tcPr>
            <w:tcW w:w="2021" w:type="dxa"/>
            <w:vAlign w:val="center"/>
          </w:tcPr>
          <w:p w14:paraId="39BA543B" w14:textId="77777777" w:rsidR="00B21DB4" w:rsidRPr="00912014" w:rsidRDefault="00B21DB4" w:rsidP="00B21DB4">
            <w:pPr>
              <w:pStyle w:val="NoSpacing1"/>
              <w:rPr>
                <w:rFonts w:ascii="Arial" w:hAnsi="Arial" w:cs="Arial"/>
                <w:b/>
                <w:bCs/>
                <w:i/>
                <w:iCs/>
                <w:sz w:val="20"/>
                <w:szCs w:val="20"/>
              </w:rPr>
            </w:pPr>
          </w:p>
        </w:tc>
      </w:tr>
      <w:tr w:rsidR="00B21DB4" w:rsidRPr="00912014" w14:paraId="303CF2DC" w14:textId="77777777" w:rsidTr="00B21DB4">
        <w:trPr>
          <w:trHeight w:val="197"/>
        </w:trPr>
        <w:tc>
          <w:tcPr>
            <w:tcW w:w="5505" w:type="dxa"/>
            <w:tcBorders>
              <w:top w:val="single" w:sz="4" w:space="0" w:color="auto"/>
              <w:left w:val="single" w:sz="4" w:space="0" w:color="auto"/>
              <w:bottom w:val="single" w:sz="4" w:space="0" w:color="auto"/>
              <w:right w:val="single" w:sz="4" w:space="0" w:color="auto"/>
            </w:tcBorders>
            <w:vAlign w:val="center"/>
          </w:tcPr>
          <w:p w14:paraId="39C52DA5" w14:textId="77777777" w:rsidR="00B21DB4" w:rsidRPr="00912014" w:rsidRDefault="00B21DB4" w:rsidP="00B21DB4">
            <w:pPr>
              <w:pStyle w:val="NoSpacing1"/>
              <w:rPr>
                <w:rFonts w:ascii="Arial"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tcPr>
          <w:p w14:paraId="5C74EAC2" w14:textId="77777777" w:rsidR="00B21DB4" w:rsidRPr="00912014" w:rsidRDefault="00B21DB4" w:rsidP="00B21DB4">
            <w:pPr>
              <w:pStyle w:val="NoSpacing1"/>
              <w:rPr>
                <w:rFonts w:ascii="Arial" w:hAnsi="Arial" w:cs="Arial"/>
                <w:b/>
                <w:bCs/>
                <w:i/>
                <w:iCs/>
                <w:sz w:val="20"/>
                <w:szCs w:val="20"/>
              </w:rPr>
            </w:pPr>
          </w:p>
        </w:tc>
        <w:tc>
          <w:tcPr>
            <w:tcW w:w="2021" w:type="dxa"/>
            <w:tcBorders>
              <w:top w:val="single" w:sz="4" w:space="0" w:color="auto"/>
              <w:left w:val="single" w:sz="4" w:space="0" w:color="auto"/>
              <w:bottom w:val="single" w:sz="4" w:space="0" w:color="auto"/>
              <w:right w:val="single" w:sz="4" w:space="0" w:color="auto"/>
            </w:tcBorders>
            <w:vAlign w:val="center"/>
          </w:tcPr>
          <w:p w14:paraId="0C5EE9D3" w14:textId="77777777" w:rsidR="00B21DB4" w:rsidRPr="00912014" w:rsidRDefault="00B21DB4" w:rsidP="00B21DB4">
            <w:pPr>
              <w:pStyle w:val="NoSpacing1"/>
              <w:rPr>
                <w:rFonts w:ascii="Arial" w:hAnsi="Arial" w:cs="Arial"/>
                <w:b/>
                <w:bCs/>
                <w:i/>
                <w:iCs/>
                <w:sz w:val="20"/>
                <w:szCs w:val="20"/>
              </w:rPr>
            </w:pPr>
          </w:p>
        </w:tc>
      </w:tr>
      <w:tr w:rsidR="00B21DB4" w:rsidRPr="00912014" w14:paraId="1C58639C" w14:textId="77777777" w:rsidTr="00B21DB4">
        <w:trPr>
          <w:trHeight w:val="197"/>
        </w:trPr>
        <w:tc>
          <w:tcPr>
            <w:tcW w:w="5505" w:type="dxa"/>
            <w:vAlign w:val="center"/>
          </w:tcPr>
          <w:p w14:paraId="2D3DA608" w14:textId="77777777" w:rsidR="00B21DB4" w:rsidRPr="00912014" w:rsidRDefault="00B21DB4" w:rsidP="00B21DB4">
            <w:pPr>
              <w:pStyle w:val="NoSpacing1"/>
              <w:rPr>
                <w:rFonts w:ascii="Arial" w:hAnsi="Arial" w:cs="Arial"/>
                <w:sz w:val="20"/>
                <w:szCs w:val="20"/>
              </w:rPr>
            </w:pPr>
          </w:p>
        </w:tc>
        <w:tc>
          <w:tcPr>
            <w:tcW w:w="1977" w:type="dxa"/>
          </w:tcPr>
          <w:p w14:paraId="31175F04" w14:textId="77777777" w:rsidR="00B21DB4" w:rsidRPr="00912014" w:rsidRDefault="00B21DB4" w:rsidP="00B21DB4">
            <w:pPr>
              <w:pStyle w:val="NoSpacing1"/>
              <w:rPr>
                <w:rFonts w:ascii="Arial" w:hAnsi="Arial" w:cs="Arial"/>
                <w:b/>
                <w:bCs/>
                <w:i/>
                <w:iCs/>
                <w:sz w:val="20"/>
                <w:szCs w:val="20"/>
              </w:rPr>
            </w:pPr>
          </w:p>
        </w:tc>
        <w:tc>
          <w:tcPr>
            <w:tcW w:w="2021" w:type="dxa"/>
            <w:vAlign w:val="center"/>
          </w:tcPr>
          <w:p w14:paraId="68A4FBAF" w14:textId="77777777" w:rsidR="00B21DB4" w:rsidRPr="00912014" w:rsidRDefault="00B21DB4" w:rsidP="00B21DB4">
            <w:pPr>
              <w:pStyle w:val="NoSpacing1"/>
              <w:rPr>
                <w:rFonts w:ascii="Arial" w:hAnsi="Arial" w:cs="Arial"/>
                <w:b/>
                <w:bCs/>
                <w:i/>
                <w:iCs/>
                <w:sz w:val="20"/>
                <w:szCs w:val="20"/>
              </w:rPr>
            </w:pPr>
          </w:p>
        </w:tc>
      </w:tr>
      <w:tr w:rsidR="00B21DB4" w:rsidRPr="00912014" w14:paraId="31AFDDB4" w14:textId="77777777" w:rsidTr="00B21DB4">
        <w:trPr>
          <w:trHeight w:val="197"/>
        </w:trPr>
        <w:tc>
          <w:tcPr>
            <w:tcW w:w="5505" w:type="dxa"/>
            <w:vAlign w:val="center"/>
          </w:tcPr>
          <w:p w14:paraId="05F214E4" w14:textId="77777777" w:rsidR="00B21DB4" w:rsidRPr="00912014" w:rsidRDefault="00B21DB4" w:rsidP="00B21DB4">
            <w:pPr>
              <w:pStyle w:val="NoSpacing1"/>
              <w:rPr>
                <w:rFonts w:ascii="Arial" w:hAnsi="Arial" w:cs="Arial"/>
                <w:sz w:val="20"/>
                <w:szCs w:val="20"/>
              </w:rPr>
            </w:pPr>
          </w:p>
        </w:tc>
        <w:tc>
          <w:tcPr>
            <w:tcW w:w="1977" w:type="dxa"/>
          </w:tcPr>
          <w:p w14:paraId="331831AA" w14:textId="77777777" w:rsidR="00B21DB4" w:rsidRPr="00912014" w:rsidRDefault="00B21DB4" w:rsidP="00B21DB4">
            <w:pPr>
              <w:pStyle w:val="NoSpacing1"/>
              <w:rPr>
                <w:rFonts w:ascii="Arial" w:hAnsi="Arial" w:cs="Arial"/>
                <w:b/>
                <w:bCs/>
                <w:i/>
                <w:iCs/>
                <w:sz w:val="20"/>
                <w:szCs w:val="20"/>
              </w:rPr>
            </w:pPr>
          </w:p>
        </w:tc>
        <w:tc>
          <w:tcPr>
            <w:tcW w:w="2021" w:type="dxa"/>
            <w:vAlign w:val="center"/>
          </w:tcPr>
          <w:p w14:paraId="4236217F" w14:textId="77777777" w:rsidR="00B21DB4" w:rsidRPr="00912014" w:rsidRDefault="00B21DB4" w:rsidP="00B21DB4">
            <w:pPr>
              <w:pStyle w:val="NoSpacing1"/>
              <w:rPr>
                <w:rFonts w:ascii="Arial" w:hAnsi="Arial" w:cs="Arial"/>
                <w:b/>
                <w:bCs/>
                <w:i/>
                <w:iCs/>
                <w:sz w:val="20"/>
                <w:szCs w:val="20"/>
              </w:rPr>
            </w:pPr>
          </w:p>
        </w:tc>
      </w:tr>
    </w:tbl>
    <w:p w14:paraId="42D910B1" w14:textId="77777777" w:rsidR="00B21DB4" w:rsidRPr="00912014" w:rsidRDefault="00B21DB4" w:rsidP="00B21DB4">
      <w:pPr>
        <w:spacing w:after="120"/>
        <w:rPr>
          <w:rFonts w:ascii="Arial" w:eastAsia="Calibri" w:hAnsi="Arial" w:cs="Arial"/>
          <w:b/>
          <w:sz w:val="20"/>
          <w:szCs w:val="20"/>
        </w:rPr>
      </w:pPr>
      <w:r w:rsidRPr="00912014">
        <w:rPr>
          <w:rFonts w:ascii="Arial" w:eastAsia="Calibri" w:hAnsi="Arial" w:cs="Arial"/>
          <w:sz w:val="20"/>
          <w:szCs w:val="20"/>
        </w:rPr>
        <w:t>Ar šo Pretendents apliecina, ka nodrošinās pakalpojuma sniegšanai papildus nepieciešamo tehnisko aprīkojumu un tas ir:</w:t>
      </w:r>
    </w:p>
    <w:p w14:paraId="1C622906" w14:textId="77777777" w:rsidR="00B21DB4" w:rsidRPr="00912014" w:rsidRDefault="00B21DB4" w:rsidP="00B21DB4">
      <w:pPr>
        <w:jc w:val="center"/>
        <w:rPr>
          <w:rFonts w:ascii="Arial" w:hAnsi="Arial" w:cs="Arial"/>
          <w:b/>
          <w:sz w:val="20"/>
          <w:szCs w:val="20"/>
          <w:u w:val="single"/>
        </w:rPr>
      </w:pPr>
    </w:p>
    <w:p w14:paraId="7CCC9308" w14:textId="77777777" w:rsidR="00B21DB4" w:rsidRDefault="00B21DB4" w:rsidP="00B21DB4">
      <w:pPr>
        <w:rPr>
          <w:rFonts w:ascii="Arial" w:hAnsi="Arial" w:cs="Arial"/>
          <w:color w:val="FF0000"/>
          <w:sz w:val="20"/>
          <w:szCs w:val="20"/>
        </w:rPr>
      </w:pPr>
    </w:p>
    <w:p w14:paraId="4F31A187" w14:textId="77777777" w:rsidR="00B21DB4" w:rsidRDefault="00B21DB4" w:rsidP="00B21DB4">
      <w:pPr>
        <w:rPr>
          <w:rFonts w:ascii="Arial" w:hAnsi="Arial" w:cs="Arial"/>
          <w:color w:val="FF0000"/>
          <w:sz w:val="20"/>
          <w:szCs w:val="20"/>
        </w:rPr>
      </w:pPr>
      <w:r w:rsidRPr="00A95C02">
        <w:rPr>
          <w:rFonts w:ascii="Arial" w:hAnsi="Arial" w:cs="Arial"/>
          <w:color w:val="FF0000"/>
          <w:sz w:val="20"/>
          <w:szCs w:val="20"/>
        </w:rPr>
        <w:t>Atļautā slodze ēdināšanas blokā ir 30 (trīsdesmit) kilovati.</w:t>
      </w:r>
    </w:p>
    <w:p w14:paraId="3E0E8931" w14:textId="77777777" w:rsidR="00B21DB4" w:rsidRPr="00912014" w:rsidRDefault="00B21DB4" w:rsidP="00B21DB4">
      <w:pPr>
        <w:jc w:val="both"/>
        <w:rPr>
          <w:rFonts w:ascii="Arial" w:hAnsi="Arial" w:cs="Arial"/>
          <w:b/>
          <w:sz w:val="20"/>
          <w:szCs w:val="20"/>
          <w:u w:val="single"/>
        </w:rPr>
      </w:pPr>
    </w:p>
    <w:p w14:paraId="4EB1EBC6" w14:textId="77777777" w:rsidR="00B21DB4" w:rsidRPr="00912014" w:rsidRDefault="00B21DB4" w:rsidP="00B21DB4">
      <w:pPr>
        <w:jc w:val="center"/>
        <w:rPr>
          <w:rFonts w:ascii="Arial" w:hAnsi="Arial" w:cs="Arial"/>
          <w:b/>
          <w:sz w:val="20"/>
          <w:szCs w:val="20"/>
        </w:rPr>
      </w:pPr>
      <w:r w:rsidRPr="00912014">
        <w:rPr>
          <w:rFonts w:ascii="Arial" w:hAnsi="Arial" w:cs="Arial"/>
          <w:b/>
          <w:sz w:val="20"/>
          <w:szCs w:val="20"/>
        </w:rPr>
        <w:t xml:space="preserve">Vai </w:t>
      </w:r>
    </w:p>
    <w:p w14:paraId="1AAEF601" w14:textId="77777777" w:rsidR="00B21DB4" w:rsidRPr="00912014" w:rsidRDefault="00B21DB4" w:rsidP="00B21DB4">
      <w:pPr>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9286"/>
      </w:tblGrid>
      <w:tr w:rsidR="00B21DB4" w:rsidRPr="00912014" w14:paraId="3F40AA16" w14:textId="77777777" w:rsidTr="00B21DB4">
        <w:tc>
          <w:tcPr>
            <w:tcW w:w="9606" w:type="dxa"/>
          </w:tcPr>
          <w:p w14:paraId="45204D7E" w14:textId="77777777" w:rsidR="00B21DB4" w:rsidRPr="00912014" w:rsidRDefault="00B21DB4" w:rsidP="00B21DB4">
            <w:pPr>
              <w:spacing w:line="360" w:lineRule="auto"/>
              <w:jc w:val="center"/>
              <w:rPr>
                <w:rFonts w:ascii="Arial" w:eastAsia="Calibri" w:hAnsi="Arial" w:cs="Arial"/>
                <w:sz w:val="20"/>
                <w:szCs w:val="20"/>
                <w:lang w:eastAsia="lv-LV"/>
              </w:rPr>
            </w:pPr>
          </w:p>
          <w:p w14:paraId="0349BF68" w14:textId="4EF4F71C" w:rsidR="00B21DB4" w:rsidRPr="00912014" w:rsidRDefault="00B21DB4" w:rsidP="00B21DB4">
            <w:pPr>
              <w:spacing w:line="360" w:lineRule="auto"/>
              <w:jc w:val="center"/>
              <w:rPr>
                <w:rFonts w:ascii="Arial" w:hAnsi="Arial" w:cs="Arial"/>
                <w:b/>
                <w:sz w:val="20"/>
                <w:szCs w:val="20"/>
                <w:u w:val="single"/>
              </w:rPr>
            </w:pPr>
            <w:r w:rsidRPr="00912014">
              <w:rPr>
                <w:rFonts w:ascii="Arial" w:eastAsia="Calibri" w:hAnsi="Arial" w:cs="Arial"/>
                <w:sz w:val="20"/>
                <w:szCs w:val="20"/>
                <w:lang w:eastAsia="lv-LV"/>
              </w:rPr>
              <w:t>Ar šo Pretendents apliecina, ka PII “</w:t>
            </w:r>
            <w:r w:rsidR="00530488">
              <w:rPr>
                <w:rFonts w:ascii="Arial" w:eastAsia="Calibri" w:hAnsi="Arial" w:cs="Arial"/>
                <w:sz w:val="20"/>
                <w:szCs w:val="20"/>
                <w:lang w:eastAsia="lv-LV"/>
              </w:rPr>
              <w:t>GAILĪTIS</w:t>
            </w:r>
            <w:r>
              <w:rPr>
                <w:rFonts w:ascii="Arial" w:eastAsia="Calibri" w:hAnsi="Arial" w:cs="Arial"/>
                <w:sz w:val="20"/>
                <w:szCs w:val="20"/>
                <w:lang w:eastAsia="lv-LV"/>
              </w:rPr>
              <w:t xml:space="preserve">” </w:t>
            </w:r>
            <w:r w:rsidRPr="00912014">
              <w:rPr>
                <w:rFonts w:ascii="Arial" w:eastAsia="Calibri" w:hAnsi="Arial" w:cs="Arial"/>
                <w:sz w:val="20"/>
                <w:szCs w:val="20"/>
                <w:lang w:eastAsia="lv-LV"/>
              </w:rPr>
              <w:t>norādītais aprīkojums ir pietiekams Pakalpojuma nodrošināšanai un papildus aprīkojums nav nepieciešams.</w:t>
            </w:r>
          </w:p>
        </w:tc>
      </w:tr>
    </w:tbl>
    <w:p w14:paraId="2EC9D567" w14:textId="77777777" w:rsidR="00B21DB4" w:rsidRPr="00912014" w:rsidRDefault="00B21DB4" w:rsidP="00B21DB4">
      <w:pPr>
        <w:jc w:val="center"/>
        <w:rPr>
          <w:rFonts w:ascii="Arial" w:hAnsi="Arial" w:cs="Arial"/>
          <w:b/>
          <w:sz w:val="20"/>
          <w:szCs w:val="20"/>
          <w:u w:val="single"/>
        </w:rPr>
      </w:pPr>
    </w:p>
    <w:p w14:paraId="100C9EDF" w14:textId="7F1DE8DB" w:rsidR="00B21DB4" w:rsidRPr="00912014" w:rsidRDefault="00B21DB4" w:rsidP="00B21DB4">
      <w:pPr>
        <w:jc w:val="both"/>
        <w:rPr>
          <w:rFonts w:ascii="Arial" w:hAnsi="Arial" w:cs="Arial"/>
          <w:color w:val="FF0000"/>
          <w:sz w:val="20"/>
          <w:szCs w:val="20"/>
        </w:rPr>
      </w:pPr>
      <w:r w:rsidRPr="00912014">
        <w:rPr>
          <w:rFonts w:ascii="Arial" w:hAnsi="Arial" w:cs="Arial"/>
          <w:color w:val="FF0000"/>
          <w:sz w:val="20"/>
          <w:szCs w:val="20"/>
        </w:rPr>
        <w:t xml:space="preserve">Sagatavojot piedāvājumu pretendents no Iepirkuma  </w:t>
      </w:r>
      <w:r w:rsidR="00530488">
        <w:rPr>
          <w:rFonts w:ascii="Arial" w:hAnsi="Arial" w:cs="Arial"/>
          <w:color w:val="FF0000"/>
          <w:sz w:val="20"/>
          <w:szCs w:val="20"/>
        </w:rPr>
        <w:t>LPP 2018/82</w:t>
      </w:r>
      <w:r w:rsidRPr="00912014">
        <w:rPr>
          <w:rFonts w:ascii="Arial" w:hAnsi="Arial" w:cs="Arial"/>
          <w:color w:val="FF0000"/>
          <w:sz w:val="20"/>
          <w:szCs w:val="20"/>
        </w:rPr>
        <w:t xml:space="preserve"> nolikuma 1</w:t>
      </w:r>
      <w:r>
        <w:rPr>
          <w:rFonts w:ascii="Arial" w:hAnsi="Arial" w:cs="Arial"/>
          <w:color w:val="FF0000"/>
          <w:sz w:val="20"/>
          <w:szCs w:val="20"/>
        </w:rPr>
        <w:t>5</w:t>
      </w:r>
      <w:r w:rsidRPr="00912014">
        <w:rPr>
          <w:rFonts w:ascii="Arial" w:hAnsi="Arial" w:cs="Arial"/>
          <w:color w:val="FF0000"/>
          <w:sz w:val="20"/>
          <w:szCs w:val="20"/>
        </w:rPr>
        <w:t xml:space="preserve">.pielikuma </w:t>
      </w:r>
      <w:r w:rsidRPr="00912014">
        <w:rPr>
          <w:rFonts w:ascii="Arial" w:hAnsi="Arial" w:cs="Arial"/>
          <w:b/>
          <w:color w:val="FF0000"/>
          <w:sz w:val="20"/>
          <w:szCs w:val="20"/>
        </w:rPr>
        <w:t>dzēš lieko tekstu</w:t>
      </w:r>
      <w:r w:rsidRPr="00912014">
        <w:rPr>
          <w:rFonts w:ascii="Arial" w:hAnsi="Arial" w:cs="Arial"/>
          <w:color w:val="FF0000"/>
          <w:sz w:val="20"/>
          <w:szCs w:val="20"/>
        </w:rPr>
        <w:t>.</w:t>
      </w:r>
    </w:p>
    <w:p w14:paraId="4F378B4E" w14:textId="77777777" w:rsidR="00B21DB4" w:rsidRPr="00912014" w:rsidRDefault="00B21DB4" w:rsidP="00B21DB4">
      <w:pPr>
        <w:jc w:val="center"/>
        <w:rPr>
          <w:rFonts w:ascii="Arial" w:hAnsi="Arial" w:cs="Arial"/>
          <w:b/>
          <w:sz w:val="20"/>
          <w:szCs w:val="20"/>
          <w:u w:val="single"/>
        </w:rPr>
      </w:pPr>
    </w:p>
    <w:p w14:paraId="20E81551" w14:textId="77777777" w:rsidR="00B21DB4" w:rsidRPr="00912014" w:rsidRDefault="00B21DB4" w:rsidP="00B21DB4">
      <w:pPr>
        <w:jc w:val="center"/>
        <w:rPr>
          <w:rFonts w:ascii="Arial" w:hAnsi="Arial" w:cs="Arial"/>
          <w:b/>
          <w:sz w:val="20"/>
          <w:szCs w:val="20"/>
          <w:u w:val="single"/>
        </w:rPr>
      </w:pPr>
    </w:p>
    <w:p w14:paraId="02868013" w14:textId="77777777" w:rsidR="00B21DB4" w:rsidRPr="00912014" w:rsidRDefault="00B21DB4" w:rsidP="00B21DB4">
      <w:pPr>
        <w:jc w:val="center"/>
        <w:rPr>
          <w:rFonts w:ascii="Arial" w:hAnsi="Arial" w:cs="Arial"/>
          <w:b/>
          <w:sz w:val="20"/>
          <w:szCs w:val="20"/>
          <w:u w:val="single"/>
        </w:rPr>
      </w:pPr>
    </w:p>
    <w:tbl>
      <w:tblPr>
        <w:tblW w:w="8931" w:type="dxa"/>
        <w:tblInd w:w="108" w:type="dxa"/>
        <w:tblLayout w:type="fixed"/>
        <w:tblLook w:val="0000" w:firstRow="0" w:lastRow="0" w:firstColumn="0" w:lastColumn="0" w:noHBand="0" w:noVBand="0"/>
      </w:tblPr>
      <w:tblGrid>
        <w:gridCol w:w="5529"/>
        <w:gridCol w:w="3402"/>
      </w:tblGrid>
      <w:tr w:rsidR="00B21DB4" w:rsidRPr="00912014" w14:paraId="7F5D484A" w14:textId="77777777" w:rsidTr="00B21DB4">
        <w:tc>
          <w:tcPr>
            <w:tcW w:w="5529" w:type="dxa"/>
            <w:vAlign w:val="center"/>
          </w:tcPr>
          <w:p w14:paraId="7CEBFC7D" w14:textId="77777777" w:rsidR="00B21DB4" w:rsidRPr="00912014" w:rsidRDefault="00B21DB4" w:rsidP="00B21DB4">
            <w:pPr>
              <w:pStyle w:val="NoSpacing"/>
              <w:rPr>
                <w:rFonts w:ascii="Arial" w:hAnsi="Arial" w:cs="Arial"/>
                <w:sz w:val="20"/>
                <w:szCs w:val="20"/>
              </w:rPr>
            </w:pPr>
            <w:r w:rsidRPr="00D6749E">
              <w:rPr>
                <w:rFonts w:ascii="Arial" w:hAnsi="Arial" w:cs="Arial"/>
                <w:sz w:val="20"/>
                <w:szCs w:val="20"/>
              </w:rPr>
              <w:t>Amatpersonas vai pilnvarotās personas paraksts:</w:t>
            </w:r>
            <w:r w:rsidRPr="00912014">
              <w:rPr>
                <w:rFonts w:ascii="Arial" w:hAnsi="Arial" w:cs="Arial"/>
                <w:sz w:val="20"/>
                <w:szCs w:val="20"/>
              </w:rPr>
              <w:t>:</w:t>
            </w:r>
          </w:p>
        </w:tc>
        <w:tc>
          <w:tcPr>
            <w:tcW w:w="3402" w:type="dxa"/>
            <w:tcBorders>
              <w:bottom w:val="single" w:sz="4" w:space="0" w:color="000000"/>
            </w:tcBorders>
          </w:tcPr>
          <w:p w14:paraId="04425255" w14:textId="77777777" w:rsidR="00B21DB4" w:rsidRPr="00912014" w:rsidRDefault="00B21DB4" w:rsidP="00B21DB4">
            <w:pPr>
              <w:pStyle w:val="NoSpacing"/>
              <w:rPr>
                <w:rFonts w:ascii="Arial" w:hAnsi="Arial" w:cs="Arial"/>
                <w:sz w:val="20"/>
                <w:szCs w:val="20"/>
              </w:rPr>
            </w:pPr>
          </w:p>
        </w:tc>
      </w:tr>
      <w:tr w:rsidR="00B21DB4" w:rsidRPr="00912014" w14:paraId="6B09BD17" w14:textId="77777777" w:rsidTr="00B21DB4">
        <w:tc>
          <w:tcPr>
            <w:tcW w:w="5529" w:type="dxa"/>
            <w:vAlign w:val="center"/>
          </w:tcPr>
          <w:p w14:paraId="38AB2EAD" w14:textId="77777777" w:rsidR="00B21DB4" w:rsidRPr="00D6749E" w:rsidRDefault="00B21DB4" w:rsidP="00B21DB4">
            <w:pPr>
              <w:pStyle w:val="NoSpacing"/>
              <w:rPr>
                <w:rFonts w:ascii="Arial" w:hAnsi="Arial" w:cs="Arial"/>
                <w:sz w:val="20"/>
                <w:szCs w:val="20"/>
              </w:rPr>
            </w:pPr>
            <w:r w:rsidRPr="00D6749E">
              <w:rPr>
                <w:rFonts w:ascii="Arial" w:hAnsi="Arial" w:cs="Arial"/>
                <w:sz w:val="20"/>
                <w:szCs w:val="20"/>
              </w:rPr>
              <w:t>Parakstītāja vārds, uzvārds un amats</w:t>
            </w:r>
          </w:p>
        </w:tc>
        <w:tc>
          <w:tcPr>
            <w:tcW w:w="3402" w:type="dxa"/>
            <w:tcBorders>
              <w:bottom w:val="single" w:sz="4" w:space="0" w:color="000000"/>
            </w:tcBorders>
          </w:tcPr>
          <w:p w14:paraId="1A2A7CFD" w14:textId="77777777" w:rsidR="00B21DB4" w:rsidRPr="00912014" w:rsidRDefault="00B21DB4" w:rsidP="00B21DB4">
            <w:pPr>
              <w:pStyle w:val="NoSpacing"/>
              <w:rPr>
                <w:rFonts w:ascii="Arial" w:hAnsi="Arial" w:cs="Arial"/>
                <w:sz w:val="20"/>
                <w:szCs w:val="20"/>
              </w:rPr>
            </w:pPr>
          </w:p>
        </w:tc>
      </w:tr>
      <w:tr w:rsidR="00B21DB4" w:rsidRPr="00912014" w14:paraId="1DB527CF" w14:textId="77777777" w:rsidTr="00B21DB4">
        <w:tc>
          <w:tcPr>
            <w:tcW w:w="5529" w:type="dxa"/>
            <w:vAlign w:val="center"/>
          </w:tcPr>
          <w:p w14:paraId="6FA80A9F"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Pretendenta nosaukums:</w:t>
            </w:r>
          </w:p>
        </w:tc>
        <w:tc>
          <w:tcPr>
            <w:tcW w:w="3402" w:type="dxa"/>
            <w:tcBorders>
              <w:top w:val="single" w:sz="4" w:space="0" w:color="000000"/>
              <w:bottom w:val="single" w:sz="4" w:space="0" w:color="000000"/>
            </w:tcBorders>
          </w:tcPr>
          <w:p w14:paraId="1CAC6BED" w14:textId="77777777" w:rsidR="00B21DB4" w:rsidRPr="00912014" w:rsidRDefault="00B21DB4" w:rsidP="00B21DB4">
            <w:pPr>
              <w:pStyle w:val="NoSpacing"/>
              <w:rPr>
                <w:rFonts w:ascii="Arial" w:hAnsi="Arial" w:cs="Arial"/>
                <w:sz w:val="20"/>
                <w:szCs w:val="20"/>
              </w:rPr>
            </w:pPr>
          </w:p>
        </w:tc>
      </w:tr>
      <w:tr w:rsidR="00B21DB4" w:rsidRPr="00912014" w14:paraId="5A12931B" w14:textId="77777777" w:rsidTr="00B21DB4">
        <w:tc>
          <w:tcPr>
            <w:tcW w:w="5529" w:type="dxa"/>
            <w:vAlign w:val="center"/>
          </w:tcPr>
          <w:p w14:paraId="49C4F954"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Datums</w:t>
            </w:r>
          </w:p>
        </w:tc>
        <w:tc>
          <w:tcPr>
            <w:tcW w:w="3402" w:type="dxa"/>
            <w:tcBorders>
              <w:top w:val="single" w:sz="4" w:space="0" w:color="000000"/>
              <w:bottom w:val="single" w:sz="4" w:space="0" w:color="000000"/>
            </w:tcBorders>
          </w:tcPr>
          <w:p w14:paraId="249DF025" w14:textId="77777777" w:rsidR="00B21DB4" w:rsidRPr="00912014" w:rsidRDefault="00B21DB4" w:rsidP="00B21DB4">
            <w:pPr>
              <w:pStyle w:val="NoSpacing"/>
              <w:rPr>
                <w:rFonts w:ascii="Arial" w:hAnsi="Arial" w:cs="Arial"/>
                <w:sz w:val="20"/>
                <w:szCs w:val="20"/>
              </w:rPr>
            </w:pPr>
          </w:p>
        </w:tc>
      </w:tr>
    </w:tbl>
    <w:p w14:paraId="15A26095" w14:textId="77777777" w:rsidR="00B21DB4" w:rsidRPr="00680FDE" w:rsidRDefault="00B21DB4" w:rsidP="00B21DB4">
      <w:pPr>
        <w:jc w:val="both"/>
        <w:rPr>
          <w:rFonts w:ascii="Arial" w:hAnsi="Arial" w:cs="Arial"/>
          <w:b/>
          <w:sz w:val="20"/>
          <w:szCs w:val="20"/>
          <w:u w:val="single"/>
        </w:rPr>
      </w:pPr>
    </w:p>
    <w:p w14:paraId="509527AC" w14:textId="3AB8A9C7" w:rsidR="00B21DB4" w:rsidRDefault="00B21DB4">
      <w:pPr>
        <w:suppressAutoHyphens w:val="0"/>
        <w:rPr>
          <w:rFonts w:ascii="Arial" w:hAnsi="Arial" w:cs="Arial"/>
          <w:sz w:val="20"/>
          <w:szCs w:val="20"/>
        </w:rPr>
      </w:pPr>
      <w:r>
        <w:rPr>
          <w:rFonts w:ascii="Arial" w:hAnsi="Arial" w:cs="Arial"/>
          <w:sz w:val="20"/>
          <w:szCs w:val="20"/>
        </w:rPr>
        <w:br w:type="page"/>
      </w:r>
    </w:p>
    <w:p w14:paraId="53B9EF98" w14:textId="415ECDC2" w:rsidR="00B21DB4" w:rsidRPr="00912014" w:rsidRDefault="00B21DB4" w:rsidP="00B21DB4">
      <w:pPr>
        <w:suppressAutoHyphens w:val="0"/>
        <w:jc w:val="right"/>
        <w:rPr>
          <w:rFonts w:ascii="Arial" w:hAnsi="Arial" w:cs="Arial"/>
          <w:sz w:val="20"/>
          <w:szCs w:val="20"/>
        </w:rPr>
      </w:pPr>
      <w:r w:rsidRPr="00912014">
        <w:rPr>
          <w:rFonts w:ascii="Arial" w:hAnsi="Arial" w:cs="Arial"/>
          <w:sz w:val="20"/>
          <w:szCs w:val="20"/>
        </w:rPr>
        <w:lastRenderedPageBreak/>
        <w:t xml:space="preserve">Iepirkuma </w:t>
      </w:r>
      <w:r w:rsidR="00530488">
        <w:rPr>
          <w:rFonts w:ascii="Arial" w:hAnsi="Arial" w:cs="Arial"/>
          <w:sz w:val="20"/>
          <w:szCs w:val="20"/>
        </w:rPr>
        <w:t>LPP 2018/82</w:t>
      </w:r>
    </w:p>
    <w:p w14:paraId="1F298358" w14:textId="77777777" w:rsidR="00B21DB4" w:rsidRPr="00912014" w:rsidRDefault="00B21DB4" w:rsidP="00B21DB4">
      <w:pPr>
        <w:jc w:val="right"/>
        <w:rPr>
          <w:rFonts w:ascii="Arial" w:hAnsi="Arial" w:cs="Arial"/>
          <w:b/>
          <w:sz w:val="20"/>
          <w:szCs w:val="20"/>
        </w:rPr>
      </w:pPr>
      <w:r w:rsidRPr="00912014">
        <w:rPr>
          <w:rFonts w:ascii="Arial" w:hAnsi="Arial" w:cs="Arial"/>
          <w:sz w:val="20"/>
          <w:szCs w:val="20"/>
        </w:rPr>
        <w:t xml:space="preserve">nolikuma </w:t>
      </w:r>
      <w:r w:rsidRPr="00912014">
        <w:rPr>
          <w:rFonts w:ascii="Arial" w:hAnsi="Arial" w:cs="Arial"/>
          <w:b/>
          <w:sz w:val="20"/>
          <w:szCs w:val="20"/>
        </w:rPr>
        <w:t>1</w:t>
      </w:r>
      <w:r>
        <w:rPr>
          <w:rFonts w:ascii="Arial" w:hAnsi="Arial" w:cs="Arial"/>
          <w:b/>
          <w:sz w:val="20"/>
          <w:szCs w:val="20"/>
        </w:rPr>
        <w:t>6</w:t>
      </w:r>
      <w:r w:rsidRPr="00912014">
        <w:rPr>
          <w:rFonts w:ascii="Arial" w:hAnsi="Arial" w:cs="Arial"/>
          <w:b/>
          <w:sz w:val="20"/>
          <w:szCs w:val="20"/>
        </w:rPr>
        <w:t>.pielikums</w:t>
      </w:r>
    </w:p>
    <w:p w14:paraId="16A09ABE" w14:textId="77777777" w:rsidR="00B21DB4" w:rsidRPr="00912014" w:rsidRDefault="00B21DB4" w:rsidP="00B21DB4">
      <w:pPr>
        <w:rPr>
          <w:rFonts w:ascii="Arial" w:eastAsia="Calibri" w:hAnsi="Arial" w:cs="Arial"/>
          <w:sz w:val="20"/>
          <w:szCs w:val="20"/>
        </w:rPr>
      </w:pPr>
    </w:p>
    <w:p w14:paraId="2A5D2159" w14:textId="77777777" w:rsidR="00B21DB4" w:rsidRPr="00912014" w:rsidRDefault="00B21DB4" w:rsidP="00B21DB4">
      <w:pPr>
        <w:jc w:val="center"/>
        <w:rPr>
          <w:rFonts w:ascii="Arial" w:eastAsia="Calibri" w:hAnsi="Arial" w:cs="Arial"/>
          <w:b/>
          <w:sz w:val="20"/>
          <w:szCs w:val="20"/>
        </w:rPr>
      </w:pPr>
      <w:r w:rsidRPr="00912014">
        <w:rPr>
          <w:rFonts w:ascii="Arial" w:eastAsia="Calibri" w:hAnsi="Arial" w:cs="Arial"/>
          <w:b/>
          <w:sz w:val="20"/>
          <w:szCs w:val="20"/>
        </w:rPr>
        <w:t xml:space="preserve">ĒDIENKARTES </w:t>
      </w:r>
      <w:r w:rsidRPr="00912014">
        <w:rPr>
          <w:rFonts w:ascii="Arial" w:eastAsia="Calibri" w:hAnsi="Arial" w:cs="Arial"/>
          <w:i/>
          <w:sz w:val="20"/>
          <w:szCs w:val="20"/>
        </w:rPr>
        <w:t>paraugs</w:t>
      </w:r>
    </w:p>
    <w:p w14:paraId="51D52142" w14:textId="77777777" w:rsidR="00B21DB4" w:rsidRPr="00912014" w:rsidRDefault="00B21DB4" w:rsidP="00B21DB4">
      <w:pPr>
        <w:ind w:left="-142" w:right="-286"/>
        <w:jc w:val="both"/>
        <w:rPr>
          <w:rFonts w:ascii="Arial" w:eastAsia="Calibri" w:hAnsi="Arial" w:cs="Arial"/>
          <w:b/>
          <w:sz w:val="20"/>
          <w:szCs w:val="20"/>
        </w:rPr>
      </w:pPr>
      <w:r w:rsidRPr="00912014">
        <w:rPr>
          <w:rFonts w:ascii="Arial" w:eastAsia="Calibri" w:hAnsi="Arial" w:cs="Arial"/>
          <w:b/>
          <w:sz w:val="20"/>
          <w:szCs w:val="20"/>
        </w:rPr>
        <w:t xml:space="preserve">a) Vienas dienas ēdienkarte viena izglītojamā no 1,5 līdz 2 gadu vecumam ēdināšanai: </w:t>
      </w:r>
    </w:p>
    <w:p w14:paraId="7869B737" w14:textId="77777777" w:rsidR="00B21DB4" w:rsidRPr="00912014" w:rsidRDefault="00B21DB4" w:rsidP="00B21DB4">
      <w:pPr>
        <w:ind w:left="-142" w:right="-286"/>
        <w:jc w:val="both"/>
        <w:rPr>
          <w:rFonts w:ascii="Arial" w:eastAsia="Calibri" w:hAnsi="Arial" w:cs="Arial"/>
          <w:b/>
          <w:sz w:val="20"/>
          <w:szCs w:val="20"/>
        </w:rPr>
      </w:pPr>
      <w:r w:rsidRPr="00912014">
        <w:rPr>
          <w:rFonts w:ascii="Arial" w:eastAsia="Calibri" w:hAnsi="Arial" w:cs="Arial"/>
          <w:b/>
          <w:sz w:val="20"/>
          <w:szCs w:val="20"/>
        </w:rPr>
        <w:t xml:space="preserve">Sezona: ________ </w:t>
      </w:r>
      <w:r w:rsidRPr="00912014">
        <w:rPr>
          <w:rFonts w:ascii="Arial" w:eastAsia="Calibri" w:hAnsi="Arial" w:cs="Arial"/>
          <w:i/>
          <w:sz w:val="20"/>
          <w:szCs w:val="20"/>
        </w:rPr>
        <w:t xml:space="preserve">(norāda sezonu: </w:t>
      </w:r>
      <w:r w:rsidRPr="00912014">
        <w:rPr>
          <w:rFonts w:ascii="Arial" w:eastAsia="Calibri" w:hAnsi="Arial" w:cs="Arial"/>
          <w:i/>
          <w:color w:val="FF0000"/>
          <w:sz w:val="20"/>
          <w:szCs w:val="20"/>
        </w:rPr>
        <w:t>rudens, ziema, pavasaris</w:t>
      </w:r>
      <w:r w:rsidRPr="00912014">
        <w:rPr>
          <w:rFonts w:ascii="Arial" w:eastAsia="Calibri" w:hAnsi="Arial" w:cs="Arial"/>
          <w:i/>
          <w:sz w:val="20"/>
          <w:szCs w:val="20"/>
        </w:rPr>
        <w:t>)</w:t>
      </w:r>
    </w:p>
    <w:p w14:paraId="0AA6BBCF" w14:textId="77777777" w:rsidR="00B21DB4" w:rsidRPr="00912014" w:rsidRDefault="00B21DB4" w:rsidP="00B21DB4">
      <w:pPr>
        <w:ind w:left="-142" w:right="-286"/>
        <w:jc w:val="both"/>
        <w:rPr>
          <w:rFonts w:ascii="Arial" w:eastAsia="Calibri" w:hAnsi="Arial" w:cs="Arial"/>
          <w:b/>
          <w:sz w:val="20"/>
          <w:szCs w:val="20"/>
        </w:rPr>
      </w:pPr>
      <w:r w:rsidRPr="00912014">
        <w:rPr>
          <w:rFonts w:ascii="Arial" w:eastAsia="Calibri" w:hAnsi="Arial" w:cs="Arial"/>
          <w:b/>
          <w:sz w:val="20"/>
          <w:szCs w:val="20"/>
        </w:rPr>
        <w:t xml:space="preserve">Diena: _________ </w:t>
      </w:r>
      <w:r w:rsidRPr="00912014">
        <w:rPr>
          <w:rFonts w:ascii="Arial" w:eastAsia="Calibri" w:hAnsi="Arial" w:cs="Arial"/>
          <w:i/>
          <w:sz w:val="20"/>
          <w:szCs w:val="20"/>
        </w:rPr>
        <w:t>(norāda nedēļas dienu:</w:t>
      </w:r>
      <w:r w:rsidRPr="00912014">
        <w:rPr>
          <w:rFonts w:ascii="Arial" w:eastAsia="Calibri" w:hAnsi="Arial" w:cs="Arial"/>
          <w:i/>
          <w:color w:val="FF0000"/>
          <w:sz w:val="20"/>
          <w:szCs w:val="20"/>
        </w:rPr>
        <w:t>pirmdiena, otrdiena, trešdiena, ceturtdiena, piektdiena</w:t>
      </w:r>
      <w:r w:rsidRPr="00912014">
        <w:rPr>
          <w:rFonts w:ascii="Arial" w:eastAsia="Calibri" w:hAnsi="Arial" w:cs="Arial"/>
          <w:i/>
          <w:sz w:val="20"/>
          <w:szCs w:val="20"/>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1620"/>
        <w:gridCol w:w="1104"/>
        <w:gridCol w:w="1528"/>
        <w:gridCol w:w="785"/>
        <w:gridCol w:w="1078"/>
        <w:gridCol w:w="828"/>
        <w:gridCol w:w="1049"/>
      </w:tblGrid>
      <w:tr w:rsidR="00B21DB4" w:rsidRPr="00912014" w14:paraId="45C3DD9F" w14:textId="77777777" w:rsidTr="00B21DB4">
        <w:tc>
          <w:tcPr>
            <w:tcW w:w="1311" w:type="dxa"/>
            <w:vMerge w:val="restart"/>
            <w:shd w:val="clear" w:color="auto" w:fill="D9D9D9"/>
          </w:tcPr>
          <w:p w14:paraId="722ADFB0" w14:textId="47D0E993"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Tehnoloģiskās kartes </w:t>
            </w:r>
          </w:p>
          <w:p w14:paraId="71D45C65" w14:textId="349D84BE"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Nr._______</w:t>
            </w:r>
          </w:p>
          <w:p w14:paraId="7AE97976" w14:textId="77777777" w:rsidR="00B21DB4" w:rsidRPr="00912014" w:rsidRDefault="00B21DB4" w:rsidP="00B21DB4">
            <w:pPr>
              <w:rPr>
                <w:rFonts w:ascii="Arial" w:eastAsia="Calibri" w:hAnsi="Arial" w:cs="Arial"/>
                <w:sz w:val="20"/>
                <w:szCs w:val="20"/>
              </w:rPr>
            </w:pPr>
          </w:p>
        </w:tc>
        <w:tc>
          <w:tcPr>
            <w:tcW w:w="1773" w:type="dxa"/>
            <w:vMerge w:val="restart"/>
            <w:shd w:val="clear" w:color="auto" w:fill="D9D9D9"/>
          </w:tcPr>
          <w:p w14:paraId="69E59DEC" w14:textId="77777777" w:rsidR="00B21DB4" w:rsidRPr="00912014" w:rsidRDefault="00B21DB4" w:rsidP="00B21DB4">
            <w:pPr>
              <w:rPr>
                <w:rFonts w:ascii="Arial" w:eastAsia="Calibri" w:hAnsi="Arial" w:cs="Arial"/>
                <w:sz w:val="20"/>
                <w:szCs w:val="20"/>
              </w:rPr>
            </w:pPr>
          </w:p>
          <w:p w14:paraId="28E862E4"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Ēdiena nosaukums</w:t>
            </w:r>
          </w:p>
        </w:tc>
        <w:tc>
          <w:tcPr>
            <w:tcW w:w="1193" w:type="dxa"/>
            <w:vMerge w:val="restart"/>
            <w:shd w:val="clear" w:color="auto" w:fill="FDE9D9"/>
          </w:tcPr>
          <w:p w14:paraId="76269DD7"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1 porcija gramos</w:t>
            </w:r>
          </w:p>
        </w:tc>
        <w:tc>
          <w:tcPr>
            <w:tcW w:w="3334" w:type="dxa"/>
            <w:gridSpan w:val="3"/>
            <w:shd w:val="clear" w:color="auto" w:fill="D9D9D9"/>
          </w:tcPr>
          <w:p w14:paraId="42823937"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Uzturvielas (g)</w:t>
            </w:r>
          </w:p>
        </w:tc>
        <w:tc>
          <w:tcPr>
            <w:tcW w:w="772" w:type="dxa"/>
            <w:vMerge w:val="restart"/>
            <w:shd w:val="clear" w:color="auto" w:fill="FBD4B4"/>
          </w:tcPr>
          <w:p w14:paraId="18D9D36A"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Enerģ. vērtība</w:t>
            </w:r>
          </w:p>
          <w:p w14:paraId="77905A94"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(kcal)</w:t>
            </w:r>
          </w:p>
        </w:tc>
        <w:tc>
          <w:tcPr>
            <w:tcW w:w="1115" w:type="dxa"/>
            <w:vMerge w:val="restart"/>
            <w:shd w:val="clear" w:color="auto" w:fill="D9D9D9"/>
          </w:tcPr>
          <w:p w14:paraId="77EFCE22" w14:textId="19FA4CC9"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Cena, EUR(ar  PVN)</w:t>
            </w:r>
          </w:p>
        </w:tc>
      </w:tr>
      <w:tr w:rsidR="00B21DB4" w:rsidRPr="00912014" w14:paraId="50A6D292" w14:textId="77777777" w:rsidTr="00B21DB4">
        <w:tc>
          <w:tcPr>
            <w:tcW w:w="1311" w:type="dxa"/>
            <w:vMerge/>
          </w:tcPr>
          <w:p w14:paraId="0619EC90" w14:textId="77777777" w:rsidR="00B21DB4" w:rsidRPr="00912014" w:rsidRDefault="00B21DB4" w:rsidP="00B21DB4">
            <w:pPr>
              <w:rPr>
                <w:rFonts w:ascii="Arial" w:eastAsia="Calibri" w:hAnsi="Arial" w:cs="Arial"/>
                <w:sz w:val="20"/>
                <w:szCs w:val="20"/>
              </w:rPr>
            </w:pPr>
          </w:p>
        </w:tc>
        <w:tc>
          <w:tcPr>
            <w:tcW w:w="1773" w:type="dxa"/>
            <w:vMerge/>
          </w:tcPr>
          <w:p w14:paraId="2B9514F3" w14:textId="77777777" w:rsidR="00B21DB4" w:rsidRPr="00912014" w:rsidRDefault="00B21DB4" w:rsidP="00B21DB4">
            <w:pPr>
              <w:rPr>
                <w:rFonts w:ascii="Arial" w:eastAsia="Calibri" w:hAnsi="Arial" w:cs="Arial"/>
                <w:sz w:val="20"/>
                <w:szCs w:val="20"/>
              </w:rPr>
            </w:pPr>
          </w:p>
        </w:tc>
        <w:tc>
          <w:tcPr>
            <w:tcW w:w="1193" w:type="dxa"/>
            <w:vMerge/>
            <w:shd w:val="clear" w:color="auto" w:fill="FDE9D9"/>
          </w:tcPr>
          <w:p w14:paraId="11517071" w14:textId="77777777" w:rsidR="00B21DB4" w:rsidRPr="00912014" w:rsidRDefault="00B21DB4" w:rsidP="00B21DB4">
            <w:pPr>
              <w:rPr>
                <w:rFonts w:ascii="Arial" w:eastAsia="Calibri" w:hAnsi="Arial" w:cs="Arial"/>
                <w:sz w:val="20"/>
                <w:szCs w:val="20"/>
              </w:rPr>
            </w:pPr>
          </w:p>
        </w:tc>
        <w:tc>
          <w:tcPr>
            <w:tcW w:w="1438" w:type="dxa"/>
          </w:tcPr>
          <w:p w14:paraId="7C53616F"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Olbaltumvielas</w:t>
            </w:r>
          </w:p>
        </w:tc>
        <w:tc>
          <w:tcPr>
            <w:tcW w:w="816" w:type="dxa"/>
          </w:tcPr>
          <w:p w14:paraId="25CDDCFB"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Tauki</w:t>
            </w:r>
          </w:p>
        </w:tc>
        <w:tc>
          <w:tcPr>
            <w:tcW w:w="1080" w:type="dxa"/>
          </w:tcPr>
          <w:p w14:paraId="65A3542F"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Ogļhidrāti</w:t>
            </w:r>
          </w:p>
        </w:tc>
        <w:tc>
          <w:tcPr>
            <w:tcW w:w="772" w:type="dxa"/>
            <w:vMerge/>
            <w:shd w:val="clear" w:color="auto" w:fill="FBD4B4"/>
          </w:tcPr>
          <w:p w14:paraId="45E18875" w14:textId="77777777" w:rsidR="00B21DB4" w:rsidRPr="00912014" w:rsidRDefault="00B21DB4" w:rsidP="00B21DB4">
            <w:pPr>
              <w:rPr>
                <w:rFonts w:ascii="Arial" w:eastAsia="Calibri" w:hAnsi="Arial" w:cs="Arial"/>
                <w:sz w:val="20"/>
                <w:szCs w:val="20"/>
              </w:rPr>
            </w:pPr>
          </w:p>
        </w:tc>
        <w:tc>
          <w:tcPr>
            <w:tcW w:w="1115" w:type="dxa"/>
            <w:vMerge/>
          </w:tcPr>
          <w:p w14:paraId="783CD43B" w14:textId="77777777" w:rsidR="00B21DB4" w:rsidRPr="00912014" w:rsidRDefault="00B21DB4" w:rsidP="00B21DB4">
            <w:pPr>
              <w:rPr>
                <w:rFonts w:ascii="Arial" w:eastAsia="Calibri" w:hAnsi="Arial" w:cs="Arial"/>
                <w:sz w:val="20"/>
                <w:szCs w:val="20"/>
              </w:rPr>
            </w:pPr>
          </w:p>
        </w:tc>
      </w:tr>
      <w:tr w:rsidR="00B21DB4" w:rsidRPr="00912014" w14:paraId="475909D3" w14:textId="77777777" w:rsidTr="00B21DB4">
        <w:tc>
          <w:tcPr>
            <w:tcW w:w="9498" w:type="dxa"/>
            <w:gridSpan w:val="8"/>
            <w:shd w:val="clear" w:color="auto" w:fill="BFBFBF"/>
          </w:tcPr>
          <w:p w14:paraId="2AE8FDB0" w14:textId="77777777" w:rsidR="00B21DB4" w:rsidRPr="00912014" w:rsidRDefault="00B21DB4" w:rsidP="00B21DB4">
            <w:pPr>
              <w:tabs>
                <w:tab w:val="left" w:pos="2070"/>
                <w:tab w:val="left" w:pos="2430"/>
              </w:tabs>
              <w:rPr>
                <w:rFonts w:ascii="Arial" w:eastAsia="Calibri" w:hAnsi="Arial" w:cs="Arial"/>
                <w:sz w:val="20"/>
                <w:szCs w:val="20"/>
              </w:rPr>
            </w:pPr>
            <w:r w:rsidRPr="00912014">
              <w:rPr>
                <w:rFonts w:ascii="Arial" w:eastAsia="Calibri" w:hAnsi="Arial" w:cs="Arial"/>
                <w:sz w:val="20"/>
                <w:szCs w:val="20"/>
              </w:rPr>
              <w:t xml:space="preserve">          Brokastis</w:t>
            </w:r>
          </w:p>
        </w:tc>
      </w:tr>
      <w:tr w:rsidR="00B21DB4" w:rsidRPr="00912014" w14:paraId="6D9F79F7" w14:textId="77777777" w:rsidTr="00B21DB4">
        <w:tc>
          <w:tcPr>
            <w:tcW w:w="1311" w:type="dxa"/>
          </w:tcPr>
          <w:p w14:paraId="3DDAC908" w14:textId="77777777" w:rsidR="00B21DB4" w:rsidRPr="00912014" w:rsidRDefault="00B21DB4" w:rsidP="00B21DB4">
            <w:pPr>
              <w:rPr>
                <w:rFonts w:ascii="Arial" w:eastAsia="Calibri" w:hAnsi="Arial" w:cs="Arial"/>
                <w:sz w:val="20"/>
                <w:szCs w:val="20"/>
              </w:rPr>
            </w:pPr>
          </w:p>
        </w:tc>
        <w:tc>
          <w:tcPr>
            <w:tcW w:w="1773" w:type="dxa"/>
          </w:tcPr>
          <w:p w14:paraId="0D5F0888"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11D70DF8" w14:textId="77777777" w:rsidR="00B21DB4" w:rsidRPr="00912014" w:rsidRDefault="00B21DB4" w:rsidP="00B21DB4">
            <w:pPr>
              <w:rPr>
                <w:rFonts w:ascii="Arial" w:eastAsia="Calibri" w:hAnsi="Arial" w:cs="Arial"/>
                <w:sz w:val="20"/>
                <w:szCs w:val="20"/>
              </w:rPr>
            </w:pPr>
          </w:p>
        </w:tc>
        <w:tc>
          <w:tcPr>
            <w:tcW w:w="1438" w:type="dxa"/>
          </w:tcPr>
          <w:p w14:paraId="023F9E4B" w14:textId="77777777" w:rsidR="00B21DB4" w:rsidRPr="00912014" w:rsidRDefault="00B21DB4" w:rsidP="00B21DB4">
            <w:pPr>
              <w:rPr>
                <w:rFonts w:ascii="Arial" w:eastAsia="Calibri" w:hAnsi="Arial" w:cs="Arial"/>
                <w:sz w:val="20"/>
                <w:szCs w:val="20"/>
              </w:rPr>
            </w:pPr>
          </w:p>
        </w:tc>
        <w:tc>
          <w:tcPr>
            <w:tcW w:w="816" w:type="dxa"/>
          </w:tcPr>
          <w:p w14:paraId="5DA84364" w14:textId="77777777" w:rsidR="00B21DB4" w:rsidRPr="00912014" w:rsidRDefault="00B21DB4" w:rsidP="00B21DB4">
            <w:pPr>
              <w:rPr>
                <w:rFonts w:ascii="Arial" w:eastAsia="Calibri" w:hAnsi="Arial" w:cs="Arial"/>
                <w:sz w:val="20"/>
                <w:szCs w:val="20"/>
              </w:rPr>
            </w:pPr>
          </w:p>
        </w:tc>
        <w:tc>
          <w:tcPr>
            <w:tcW w:w="1080" w:type="dxa"/>
          </w:tcPr>
          <w:p w14:paraId="1B2E2A40"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55179857" w14:textId="77777777" w:rsidR="00B21DB4" w:rsidRPr="00912014" w:rsidRDefault="00B21DB4" w:rsidP="00B21DB4">
            <w:pPr>
              <w:rPr>
                <w:rFonts w:ascii="Arial" w:eastAsia="Calibri" w:hAnsi="Arial" w:cs="Arial"/>
                <w:sz w:val="20"/>
                <w:szCs w:val="20"/>
              </w:rPr>
            </w:pPr>
          </w:p>
        </w:tc>
        <w:tc>
          <w:tcPr>
            <w:tcW w:w="1115" w:type="dxa"/>
          </w:tcPr>
          <w:p w14:paraId="053C1933" w14:textId="77777777" w:rsidR="00B21DB4" w:rsidRPr="00912014" w:rsidRDefault="00B21DB4" w:rsidP="00B21DB4">
            <w:pPr>
              <w:rPr>
                <w:rFonts w:ascii="Arial" w:eastAsia="Calibri" w:hAnsi="Arial" w:cs="Arial"/>
                <w:sz w:val="20"/>
                <w:szCs w:val="20"/>
              </w:rPr>
            </w:pPr>
          </w:p>
        </w:tc>
      </w:tr>
      <w:tr w:rsidR="00B21DB4" w:rsidRPr="00912014" w14:paraId="1DDF8726" w14:textId="77777777" w:rsidTr="00B21DB4">
        <w:tc>
          <w:tcPr>
            <w:tcW w:w="1311" w:type="dxa"/>
          </w:tcPr>
          <w:p w14:paraId="1A16DAAA" w14:textId="77777777" w:rsidR="00B21DB4" w:rsidRPr="00912014" w:rsidRDefault="00B21DB4" w:rsidP="00B21DB4">
            <w:pPr>
              <w:rPr>
                <w:rFonts w:ascii="Arial" w:eastAsia="Calibri" w:hAnsi="Arial" w:cs="Arial"/>
                <w:sz w:val="20"/>
                <w:szCs w:val="20"/>
              </w:rPr>
            </w:pPr>
          </w:p>
        </w:tc>
        <w:tc>
          <w:tcPr>
            <w:tcW w:w="1773" w:type="dxa"/>
          </w:tcPr>
          <w:p w14:paraId="79CF6ED1"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25DB3792" w14:textId="77777777" w:rsidR="00B21DB4" w:rsidRPr="00912014" w:rsidRDefault="00B21DB4" w:rsidP="00B21DB4">
            <w:pPr>
              <w:rPr>
                <w:rFonts w:ascii="Arial" w:eastAsia="Calibri" w:hAnsi="Arial" w:cs="Arial"/>
                <w:sz w:val="20"/>
                <w:szCs w:val="20"/>
              </w:rPr>
            </w:pPr>
          </w:p>
        </w:tc>
        <w:tc>
          <w:tcPr>
            <w:tcW w:w="1438" w:type="dxa"/>
          </w:tcPr>
          <w:p w14:paraId="65EFA864" w14:textId="77777777" w:rsidR="00B21DB4" w:rsidRPr="00912014" w:rsidRDefault="00B21DB4" w:rsidP="00B21DB4">
            <w:pPr>
              <w:rPr>
                <w:rFonts w:ascii="Arial" w:eastAsia="Calibri" w:hAnsi="Arial" w:cs="Arial"/>
                <w:sz w:val="20"/>
                <w:szCs w:val="20"/>
              </w:rPr>
            </w:pPr>
          </w:p>
        </w:tc>
        <w:tc>
          <w:tcPr>
            <w:tcW w:w="816" w:type="dxa"/>
          </w:tcPr>
          <w:p w14:paraId="361BE1B1" w14:textId="77777777" w:rsidR="00B21DB4" w:rsidRPr="00912014" w:rsidRDefault="00B21DB4" w:rsidP="00B21DB4">
            <w:pPr>
              <w:rPr>
                <w:rFonts w:ascii="Arial" w:eastAsia="Calibri" w:hAnsi="Arial" w:cs="Arial"/>
                <w:sz w:val="20"/>
                <w:szCs w:val="20"/>
              </w:rPr>
            </w:pPr>
          </w:p>
        </w:tc>
        <w:tc>
          <w:tcPr>
            <w:tcW w:w="1080" w:type="dxa"/>
          </w:tcPr>
          <w:p w14:paraId="66AE0336"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3CBE2C7F" w14:textId="77777777" w:rsidR="00B21DB4" w:rsidRPr="00912014" w:rsidRDefault="00B21DB4" w:rsidP="00B21DB4">
            <w:pPr>
              <w:rPr>
                <w:rFonts w:ascii="Arial" w:eastAsia="Calibri" w:hAnsi="Arial" w:cs="Arial"/>
                <w:sz w:val="20"/>
                <w:szCs w:val="20"/>
              </w:rPr>
            </w:pPr>
          </w:p>
        </w:tc>
        <w:tc>
          <w:tcPr>
            <w:tcW w:w="1115" w:type="dxa"/>
          </w:tcPr>
          <w:p w14:paraId="66BDE3F8" w14:textId="77777777" w:rsidR="00B21DB4" w:rsidRPr="00912014" w:rsidRDefault="00B21DB4" w:rsidP="00B21DB4">
            <w:pPr>
              <w:rPr>
                <w:rFonts w:ascii="Arial" w:eastAsia="Calibri" w:hAnsi="Arial" w:cs="Arial"/>
                <w:sz w:val="20"/>
                <w:szCs w:val="20"/>
              </w:rPr>
            </w:pPr>
          </w:p>
        </w:tc>
      </w:tr>
      <w:tr w:rsidR="00B21DB4" w:rsidRPr="00912014" w14:paraId="7CB374DD" w14:textId="77777777" w:rsidTr="00B21DB4">
        <w:tc>
          <w:tcPr>
            <w:tcW w:w="1311" w:type="dxa"/>
          </w:tcPr>
          <w:p w14:paraId="23507F6B" w14:textId="77777777" w:rsidR="00B21DB4" w:rsidRPr="00912014" w:rsidRDefault="00B21DB4" w:rsidP="00B21DB4">
            <w:pPr>
              <w:rPr>
                <w:rFonts w:ascii="Arial" w:eastAsia="Calibri" w:hAnsi="Arial" w:cs="Arial"/>
                <w:sz w:val="20"/>
                <w:szCs w:val="20"/>
              </w:rPr>
            </w:pPr>
          </w:p>
        </w:tc>
        <w:tc>
          <w:tcPr>
            <w:tcW w:w="1773" w:type="dxa"/>
          </w:tcPr>
          <w:p w14:paraId="6234F1B4"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24296B52" w14:textId="77777777" w:rsidR="00B21DB4" w:rsidRPr="00912014" w:rsidRDefault="00B21DB4" w:rsidP="00B21DB4">
            <w:pPr>
              <w:rPr>
                <w:rFonts w:ascii="Arial" w:eastAsia="Calibri" w:hAnsi="Arial" w:cs="Arial"/>
                <w:sz w:val="20"/>
                <w:szCs w:val="20"/>
              </w:rPr>
            </w:pPr>
          </w:p>
        </w:tc>
        <w:tc>
          <w:tcPr>
            <w:tcW w:w="1438" w:type="dxa"/>
          </w:tcPr>
          <w:p w14:paraId="6406F5F7" w14:textId="77777777" w:rsidR="00B21DB4" w:rsidRPr="00912014" w:rsidRDefault="00B21DB4" w:rsidP="00B21DB4">
            <w:pPr>
              <w:rPr>
                <w:rFonts w:ascii="Arial" w:eastAsia="Calibri" w:hAnsi="Arial" w:cs="Arial"/>
                <w:sz w:val="20"/>
                <w:szCs w:val="20"/>
              </w:rPr>
            </w:pPr>
          </w:p>
        </w:tc>
        <w:tc>
          <w:tcPr>
            <w:tcW w:w="816" w:type="dxa"/>
          </w:tcPr>
          <w:p w14:paraId="7A16E203" w14:textId="77777777" w:rsidR="00B21DB4" w:rsidRPr="00912014" w:rsidRDefault="00B21DB4" w:rsidP="00B21DB4">
            <w:pPr>
              <w:rPr>
                <w:rFonts w:ascii="Arial" w:eastAsia="Calibri" w:hAnsi="Arial" w:cs="Arial"/>
                <w:sz w:val="20"/>
                <w:szCs w:val="20"/>
              </w:rPr>
            </w:pPr>
          </w:p>
        </w:tc>
        <w:tc>
          <w:tcPr>
            <w:tcW w:w="1080" w:type="dxa"/>
          </w:tcPr>
          <w:p w14:paraId="5AE992C3"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4DB01E7A" w14:textId="77777777" w:rsidR="00B21DB4" w:rsidRPr="00912014" w:rsidRDefault="00B21DB4" w:rsidP="00B21DB4">
            <w:pPr>
              <w:rPr>
                <w:rFonts w:ascii="Arial" w:eastAsia="Calibri" w:hAnsi="Arial" w:cs="Arial"/>
                <w:sz w:val="20"/>
                <w:szCs w:val="20"/>
              </w:rPr>
            </w:pPr>
          </w:p>
        </w:tc>
        <w:tc>
          <w:tcPr>
            <w:tcW w:w="1115" w:type="dxa"/>
          </w:tcPr>
          <w:p w14:paraId="788E0DC7" w14:textId="77777777" w:rsidR="00B21DB4" w:rsidRPr="00912014" w:rsidRDefault="00B21DB4" w:rsidP="00B21DB4">
            <w:pPr>
              <w:rPr>
                <w:rFonts w:ascii="Arial" w:eastAsia="Calibri" w:hAnsi="Arial" w:cs="Arial"/>
                <w:sz w:val="20"/>
                <w:szCs w:val="20"/>
              </w:rPr>
            </w:pPr>
          </w:p>
        </w:tc>
      </w:tr>
      <w:tr w:rsidR="00B21DB4" w:rsidRPr="00912014" w14:paraId="1BF76316" w14:textId="77777777" w:rsidTr="00B21DB4">
        <w:tc>
          <w:tcPr>
            <w:tcW w:w="1311" w:type="dxa"/>
          </w:tcPr>
          <w:p w14:paraId="0B973FF2" w14:textId="77777777" w:rsidR="00B21DB4" w:rsidRPr="00912014" w:rsidRDefault="00B21DB4" w:rsidP="00B21DB4">
            <w:pPr>
              <w:rPr>
                <w:rFonts w:ascii="Arial" w:eastAsia="Calibri" w:hAnsi="Arial" w:cs="Arial"/>
                <w:sz w:val="20"/>
                <w:szCs w:val="20"/>
              </w:rPr>
            </w:pPr>
          </w:p>
        </w:tc>
        <w:tc>
          <w:tcPr>
            <w:tcW w:w="1773" w:type="dxa"/>
          </w:tcPr>
          <w:p w14:paraId="447CCB8E"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0299D99C" w14:textId="77777777" w:rsidR="00B21DB4" w:rsidRPr="00912014" w:rsidRDefault="00B21DB4" w:rsidP="00B21DB4">
            <w:pPr>
              <w:rPr>
                <w:rFonts w:ascii="Arial" w:eastAsia="Calibri" w:hAnsi="Arial" w:cs="Arial"/>
                <w:sz w:val="20"/>
                <w:szCs w:val="20"/>
              </w:rPr>
            </w:pPr>
          </w:p>
        </w:tc>
        <w:tc>
          <w:tcPr>
            <w:tcW w:w="1438" w:type="dxa"/>
          </w:tcPr>
          <w:p w14:paraId="633DF309" w14:textId="77777777" w:rsidR="00B21DB4" w:rsidRPr="00912014" w:rsidRDefault="00B21DB4" w:rsidP="00B21DB4">
            <w:pPr>
              <w:rPr>
                <w:rFonts w:ascii="Arial" w:eastAsia="Calibri" w:hAnsi="Arial" w:cs="Arial"/>
                <w:sz w:val="20"/>
                <w:szCs w:val="20"/>
              </w:rPr>
            </w:pPr>
          </w:p>
        </w:tc>
        <w:tc>
          <w:tcPr>
            <w:tcW w:w="816" w:type="dxa"/>
          </w:tcPr>
          <w:p w14:paraId="5AA19768" w14:textId="77777777" w:rsidR="00B21DB4" w:rsidRPr="00912014" w:rsidRDefault="00B21DB4" w:rsidP="00B21DB4">
            <w:pPr>
              <w:rPr>
                <w:rFonts w:ascii="Arial" w:eastAsia="Calibri" w:hAnsi="Arial" w:cs="Arial"/>
                <w:sz w:val="20"/>
                <w:szCs w:val="20"/>
              </w:rPr>
            </w:pPr>
          </w:p>
        </w:tc>
        <w:tc>
          <w:tcPr>
            <w:tcW w:w="1080" w:type="dxa"/>
          </w:tcPr>
          <w:p w14:paraId="043A5A49"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4DA64C67" w14:textId="77777777" w:rsidR="00B21DB4" w:rsidRPr="00912014" w:rsidRDefault="00B21DB4" w:rsidP="00B21DB4">
            <w:pPr>
              <w:rPr>
                <w:rFonts w:ascii="Arial" w:eastAsia="Calibri" w:hAnsi="Arial" w:cs="Arial"/>
                <w:sz w:val="20"/>
                <w:szCs w:val="20"/>
              </w:rPr>
            </w:pPr>
          </w:p>
        </w:tc>
        <w:tc>
          <w:tcPr>
            <w:tcW w:w="1115" w:type="dxa"/>
          </w:tcPr>
          <w:p w14:paraId="7FCDF9DC" w14:textId="77777777" w:rsidR="00B21DB4" w:rsidRPr="00912014" w:rsidRDefault="00B21DB4" w:rsidP="00B21DB4">
            <w:pPr>
              <w:rPr>
                <w:rFonts w:ascii="Arial" w:eastAsia="Calibri" w:hAnsi="Arial" w:cs="Arial"/>
                <w:sz w:val="20"/>
                <w:szCs w:val="20"/>
              </w:rPr>
            </w:pPr>
          </w:p>
        </w:tc>
      </w:tr>
      <w:tr w:rsidR="00B21DB4" w:rsidRPr="00912014" w14:paraId="2348C9A4" w14:textId="77777777" w:rsidTr="00B21DB4">
        <w:tc>
          <w:tcPr>
            <w:tcW w:w="3084" w:type="dxa"/>
            <w:gridSpan w:val="2"/>
            <w:shd w:val="clear" w:color="auto" w:fill="FABF8F"/>
          </w:tcPr>
          <w:p w14:paraId="7CA107B3"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193" w:type="dxa"/>
            <w:shd w:val="clear" w:color="auto" w:fill="FDE9D9"/>
          </w:tcPr>
          <w:p w14:paraId="48B14D85"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54F7CBF2"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4157DA95"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62694D89"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7CD05E94" w14:textId="77777777" w:rsidR="00B21DB4" w:rsidRPr="00912014" w:rsidRDefault="00B21DB4" w:rsidP="00B21DB4">
            <w:pPr>
              <w:rPr>
                <w:rFonts w:ascii="Arial" w:eastAsia="Calibri" w:hAnsi="Arial" w:cs="Arial"/>
                <w:sz w:val="20"/>
                <w:szCs w:val="20"/>
              </w:rPr>
            </w:pPr>
          </w:p>
        </w:tc>
        <w:tc>
          <w:tcPr>
            <w:tcW w:w="1115" w:type="dxa"/>
            <w:shd w:val="clear" w:color="auto" w:fill="FABF8F"/>
          </w:tcPr>
          <w:p w14:paraId="60C93D7D" w14:textId="77777777" w:rsidR="00B21DB4" w:rsidRPr="00912014" w:rsidRDefault="00B21DB4" w:rsidP="00B21DB4">
            <w:pPr>
              <w:rPr>
                <w:rFonts w:ascii="Arial" w:eastAsia="Calibri" w:hAnsi="Arial" w:cs="Arial"/>
                <w:sz w:val="20"/>
                <w:szCs w:val="20"/>
              </w:rPr>
            </w:pPr>
          </w:p>
        </w:tc>
      </w:tr>
      <w:tr w:rsidR="00B21DB4" w:rsidRPr="00912014" w14:paraId="69F60C81" w14:textId="77777777" w:rsidTr="00B21DB4">
        <w:tc>
          <w:tcPr>
            <w:tcW w:w="9498" w:type="dxa"/>
            <w:gridSpan w:val="8"/>
            <w:shd w:val="clear" w:color="auto" w:fill="BFBFBF"/>
          </w:tcPr>
          <w:p w14:paraId="3A6C5B44"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Pusdienas</w:t>
            </w:r>
          </w:p>
        </w:tc>
      </w:tr>
      <w:tr w:rsidR="00B21DB4" w:rsidRPr="00912014" w14:paraId="65E83258" w14:textId="77777777" w:rsidTr="00B21DB4">
        <w:tc>
          <w:tcPr>
            <w:tcW w:w="1311" w:type="dxa"/>
          </w:tcPr>
          <w:p w14:paraId="1F4A91AC" w14:textId="77777777" w:rsidR="00B21DB4" w:rsidRPr="00912014" w:rsidRDefault="00B21DB4" w:rsidP="00B21DB4">
            <w:pPr>
              <w:rPr>
                <w:rFonts w:ascii="Arial" w:eastAsia="Calibri" w:hAnsi="Arial" w:cs="Arial"/>
                <w:sz w:val="20"/>
                <w:szCs w:val="20"/>
              </w:rPr>
            </w:pPr>
          </w:p>
        </w:tc>
        <w:tc>
          <w:tcPr>
            <w:tcW w:w="1773" w:type="dxa"/>
          </w:tcPr>
          <w:p w14:paraId="0AC3410A"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7FA2D008" w14:textId="77777777" w:rsidR="00B21DB4" w:rsidRPr="00912014" w:rsidRDefault="00B21DB4" w:rsidP="00B21DB4">
            <w:pPr>
              <w:rPr>
                <w:rFonts w:ascii="Arial" w:eastAsia="Calibri" w:hAnsi="Arial" w:cs="Arial"/>
                <w:sz w:val="20"/>
                <w:szCs w:val="20"/>
              </w:rPr>
            </w:pPr>
          </w:p>
        </w:tc>
        <w:tc>
          <w:tcPr>
            <w:tcW w:w="1438" w:type="dxa"/>
          </w:tcPr>
          <w:p w14:paraId="2413B3FA" w14:textId="77777777" w:rsidR="00B21DB4" w:rsidRPr="00912014" w:rsidRDefault="00B21DB4" w:rsidP="00B21DB4">
            <w:pPr>
              <w:rPr>
                <w:rFonts w:ascii="Arial" w:eastAsia="Calibri" w:hAnsi="Arial" w:cs="Arial"/>
                <w:sz w:val="20"/>
                <w:szCs w:val="20"/>
              </w:rPr>
            </w:pPr>
          </w:p>
        </w:tc>
        <w:tc>
          <w:tcPr>
            <w:tcW w:w="816" w:type="dxa"/>
          </w:tcPr>
          <w:p w14:paraId="22EC350B" w14:textId="77777777" w:rsidR="00B21DB4" w:rsidRPr="00912014" w:rsidRDefault="00B21DB4" w:rsidP="00B21DB4">
            <w:pPr>
              <w:rPr>
                <w:rFonts w:ascii="Arial" w:eastAsia="Calibri" w:hAnsi="Arial" w:cs="Arial"/>
                <w:sz w:val="20"/>
                <w:szCs w:val="20"/>
              </w:rPr>
            </w:pPr>
          </w:p>
        </w:tc>
        <w:tc>
          <w:tcPr>
            <w:tcW w:w="1080" w:type="dxa"/>
          </w:tcPr>
          <w:p w14:paraId="5ABBBBD0"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6F210C14" w14:textId="77777777" w:rsidR="00B21DB4" w:rsidRPr="00912014" w:rsidRDefault="00B21DB4" w:rsidP="00B21DB4">
            <w:pPr>
              <w:rPr>
                <w:rFonts w:ascii="Arial" w:eastAsia="Calibri" w:hAnsi="Arial" w:cs="Arial"/>
                <w:sz w:val="20"/>
                <w:szCs w:val="20"/>
              </w:rPr>
            </w:pPr>
          </w:p>
        </w:tc>
        <w:tc>
          <w:tcPr>
            <w:tcW w:w="1115" w:type="dxa"/>
          </w:tcPr>
          <w:p w14:paraId="61D93C39" w14:textId="77777777" w:rsidR="00B21DB4" w:rsidRPr="00912014" w:rsidRDefault="00B21DB4" w:rsidP="00B21DB4">
            <w:pPr>
              <w:rPr>
                <w:rFonts w:ascii="Arial" w:eastAsia="Calibri" w:hAnsi="Arial" w:cs="Arial"/>
                <w:sz w:val="20"/>
                <w:szCs w:val="20"/>
              </w:rPr>
            </w:pPr>
          </w:p>
        </w:tc>
      </w:tr>
      <w:tr w:rsidR="00B21DB4" w:rsidRPr="00912014" w14:paraId="54F05472" w14:textId="77777777" w:rsidTr="00B21DB4">
        <w:tc>
          <w:tcPr>
            <w:tcW w:w="1311" w:type="dxa"/>
          </w:tcPr>
          <w:p w14:paraId="17E0396E" w14:textId="77777777" w:rsidR="00B21DB4" w:rsidRPr="00912014" w:rsidRDefault="00B21DB4" w:rsidP="00B21DB4">
            <w:pPr>
              <w:rPr>
                <w:rFonts w:ascii="Arial" w:eastAsia="Calibri" w:hAnsi="Arial" w:cs="Arial"/>
                <w:sz w:val="20"/>
                <w:szCs w:val="20"/>
              </w:rPr>
            </w:pPr>
          </w:p>
        </w:tc>
        <w:tc>
          <w:tcPr>
            <w:tcW w:w="1773" w:type="dxa"/>
          </w:tcPr>
          <w:p w14:paraId="1007F42D"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1C2F1334" w14:textId="77777777" w:rsidR="00B21DB4" w:rsidRPr="00912014" w:rsidRDefault="00B21DB4" w:rsidP="00B21DB4">
            <w:pPr>
              <w:rPr>
                <w:rFonts w:ascii="Arial" w:eastAsia="Calibri" w:hAnsi="Arial" w:cs="Arial"/>
                <w:sz w:val="20"/>
                <w:szCs w:val="20"/>
              </w:rPr>
            </w:pPr>
          </w:p>
        </w:tc>
        <w:tc>
          <w:tcPr>
            <w:tcW w:w="1438" w:type="dxa"/>
          </w:tcPr>
          <w:p w14:paraId="550075DA" w14:textId="77777777" w:rsidR="00B21DB4" w:rsidRPr="00912014" w:rsidRDefault="00B21DB4" w:rsidP="00B21DB4">
            <w:pPr>
              <w:rPr>
                <w:rFonts w:ascii="Arial" w:eastAsia="Calibri" w:hAnsi="Arial" w:cs="Arial"/>
                <w:sz w:val="20"/>
                <w:szCs w:val="20"/>
              </w:rPr>
            </w:pPr>
          </w:p>
        </w:tc>
        <w:tc>
          <w:tcPr>
            <w:tcW w:w="816" w:type="dxa"/>
          </w:tcPr>
          <w:p w14:paraId="0DB5FC5F" w14:textId="77777777" w:rsidR="00B21DB4" w:rsidRPr="00912014" w:rsidRDefault="00B21DB4" w:rsidP="00B21DB4">
            <w:pPr>
              <w:rPr>
                <w:rFonts w:ascii="Arial" w:eastAsia="Calibri" w:hAnsi="Arial" w:cs="Arial"/>
                <w:sz w:val="20"/>
                <w:szCs w:val="20"/>
              </w:rPr>
            </w:pPr>
          </w:p>
        </w:tc>
        <w:tc>
          <w:tcPr>
            <w:tcW w:w="1080" w:type="dxa"/>
          </w:tcPr>
          <w:p w14:paraId="199F89A1"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186F930C" w14:textId="77777777" w:rsidR="00B21DB4" w:rsidRPr="00912014" w:rsidRDefault="00B21DB4" w:rsidP="00B21DB4">
            <w:pPr>
              <w:rPr>
                <w:rFonts w:ascii="Arial" w:eastAsia="Calibri" w:hAnsi="Arial" w:cs="Arial"/>
                <w:sz w:val="20"/>
                <w:szCs w:val="20"/>
              </w:rPr>
            </w:pPr>
          </w:p>
        </w:tc>
        <w:tc>
          <w:tcPr>
            <w:tcW w:w="1115" w:type="dxa"/>
          </w:tcPr>
          <w:p w14:paraId="0B68F79F" w14:textId="77777777" w:rsidR="00B21DB4" w:rsidRPr="00912014" w:rsidRDefault="00B21DB4" w:rsidP="00B21DB4">
            <w:pPr>
              <w:rPr>
                <w:rFonts w:ascii="Arial" w:eastAsia="Calibri" w:hAnsi="Arial" w:cs="Arial"/>
                <w:sz w:val="20"/>
                <w:szCs w:val="20"/>
              </w:rPr>
            </w:pPr>
          </w:p>
        </w:tc>
      </w:tr>
      <w:tr w:rsidR="00B21DB4" w:rsidRPr="00912014" w14:paraId="73C4FBFC" w14:textId="77777777" w:rsidTr="00B21DB4">
        <w:tc>
          <w:tcPr>
            <w:tcW w:w="1311" w:type="dxa"/>
          </w:tcPr>
          <w:p w14:paraId="22E47068" w14:textId="77777777" w:rsidR="00B21DB4" w:rsidRPr="00912014" w:rsidRDefault="00B21DB4" w:rsidP="00B21DB4">
            <w:pPr>
              <w:rPr>
                <w:rFonts w:ascii="Arial" w:eastAsia="Calibri" w:hAnsi="Arial" w:cs="Arial"/>
                <w:sz w:val="20"/>
                <w:szCs w:val="20"/>
              </w:rPr>
            </w:pPr>
          </w:p>
        </w:tc>
        <w:tc>
          <w:tcPr>
            <w:tcW w:w="1773" w:type="dxa"/>
          </w:tcPr>
          <w:p w14:paraId="30B91B33"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48555010" w14:textId="77777777" w:rsidR="00B21DB4" w:rsidRPr="00912014" w:rsidRDefault="00B21DB4" w:rsidP="00B21DB4">
            <w:pPr>
              <w:rPr>
                <w:rFonts w:ascii="Arial" w:eastAsia="Calibri" w:hAnsi="Arial" w:cs="Arial"/>
                <w:sz w:val="20"/>
                <w:szCs w:val="20"/>
              </w:rPr>
            </w:pPr>
          </w:p>
        </w:tc>
        <w:tc>
          <w:tcPr>
            <w:tcW w:w="1438" w:type="dxa"/>
          </w:tcPr>
          <w:p w14:paraId="0BED5C2B" w14:textId="77777777" w:rsidR="00B21DB4" w:rsidRPr="00912014" w:rsidRDefault="00B21DB4" w:rsidP="00B21DB4">
            <w:pPr>
              <w:rPr>
                <w:rFonts w:ascii="Arial" w:eastAsia="Calibri" w:hAnsi="Arial" w:cs="Arial"/>
                <w:sz w:val="20"/>
                <w:szCs w:val="20"/>
              </w:rPr>
            </w:pPr>
          </w:p>
        </w:tc>
        <w:tc>
          <w:tcPr>
            <w:tcW w:w="816" w:type="dxa"/>
          </w:tcPr>
          <w:p w14:paraId="2BF595BE" w14:textId="77777777" w:rsidR="00B21DB4" w:rsidRPr="00912014" w:rsidRDefault="00B21DB4" w:rsidP="00B21DB4">
            <w:pPr>
              <w:rPr>
                <w:rFonts w:ascii="Arial" w:eastAsia="Calibri" w:hAnsi="Arial" w:cs="Arial"/>
                <w:sz w:val="20"/>
                <w:szCs w:val="20"/>
              </w:rPr>
            </w:pPr>
          </w:p>
        </w:tc>
        <w:tc>
          <w:tcPr>
            <w:tcW w:w="1080" w:type="dxa"/>
          </w:tcPr>
          <w:p w14:paraId="077E75BD"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197793BA" w14:textId="77777777" w:rsidR="00B21DB4" w:rsidRPr="00912014" w:rsidRDefault="00B21DB4" w:rsidP="00B21DB4">
            <w:pPr>
              <w:rPr>
                <w:rFonts w:ascii="Arial" w:eastAsia="Calibri" w:hAnsi="Arial" w:cs="Arial"/>
                <w:sz w:val="20"/>
                <w:szCs w:val="20"/>
              </w:rPr>
            </w:pPr>
          </w:p>
        </w:tc>
        <w:tc>
          <w:tcPr>
            <w:tcW w:w="1115" w:type="dxa"/>
          </w:tcPr>
          <w:p w14:paraId="1B6B05AA" w14:textId="77777777" w:rsidR="00B21DB4" w:rsidRPr="00912014" w:rsidRDefault="00B21DB4" w:rsidP="00B21DB4">
            <w:pPr>
              <w:rPr>
                <w:rFonts w:ascii="Arial" w:eastAsia="Calibri" w:hAnsi="Arial" w:cs="Arial"/>
                <w:sz w:val="20"/>
                <w:szCs w:val="20"/>
              </w:rPr>
            </w:pPr>
          </w:p>
        </w:tc>
      </w:tr>
      <w:tr w:rsidR="00B21DB4" w:rsidRPr="00912014" w14:paraId="74B5049E" w14:textId="77777777" w:rsidTr="00B21DB4">
        <w:tc>
          <w:tcPr>
            <w:tcW w:w="1311" w:type="dxa"/>
          </w:tcPr>
          <w:p w14:paraId="6703D959" w14:textId="77777777" w:rsidR="00B21DB4" w:rsidRPr="00912014" w:rsidRDefault="00B21DB4" w:rsidP="00B21DB4">
            <w:pPr>
              <w:rPr>
                <w:rFonts w:ascii="Arial" w:eastAsia="Calibri" w:hAnsi="Arial" w:cs="Arial"/>
                <w:sz w:val="20"/>
                <w:szCs w:val="20"/>
              </w:rPr>
            </w:pPr>
          </w:p>
        </w:tc>
        <w:tc>
          <w:tcPr>
            <w:tcW w:w="1773" w:type="dxa"/>
          </w:tcPr>
          <w:p w14:paraId="19B60D44"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7827ACB0" w14:textId="77777777" w:rsidR="00B21DB4" w:rsidRPr="00912014" w:rsidRDefault="00B21DB4" w:rsidP="00B21DB4">
            <w:pPr>
              <w:rPr>
                <w:rFonts w:ascii="Arial" w:eastAsia="Calibri" w:hAnsi="Arial" w:cs="Arial"/>
                <w:sz w:val="20"/>
                <w:szCs w:val="20"/>
              </w:rPr>
            </w:pPr>
          </w:p>
        </w:tc>
        <w:tc>
          <w:tcPr>
            <w:tcW w:w="1438" w:type="dxa"/>
          </w:tcPr>
          <w:p w14:paraId="2518C49D" w14:textId="77777777" w:rsidR="00B21DB4" w:rsidRPr="00912014" w:rsidRDefault="00B21DB4" w:rsidP="00B21DB4">
            <w:pPr>
              <w:rPr>
                <w:rFonts w:ascii="Arial" w:eastAsia="Calibri" w:hAnsi="Arial" w:cs="Arial"/>
                <w:sz w:val="20"/>
                <w:szCs w:val="20"/>
              </w:rPr>
            </w:pPr>
          </w:p>
        </w:tc>
        <w:tc>
          <w:tcPr>
            <w:tcW w:w="816" w:type="dxa"/>
          </w:tcPr>
          <w:p w14:paraId="423B8B6F" w14:textId="77777777" w:rsidR="00B21DB4" w:rsidRPr="00912014" w:rsidRDefault="00B21DB4" w:rsidP="00B21DB4">
            <w:pPr>
              <w:rPr>
                <w:rFonts w:ascii="Arial" w:eastAsia="Calibri" w:hAnsi="Arial" w:cs="Arial"/>
                <w:sz w:val="20"/>
                <w:szCs w:val="20"/>
              </w:rPr>
            </w:pPr>
          </w:p>
        </w:tc>
        <w:tc>
          <w:tcPr>
            <w:tcW w:w="1080" w:type="dxa"/>
          </w:tcPr>
          <w:p w14:paraId="0160F759"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7FFDB286" w14:textId="77777777" w:rsidR="00B21DB4" w:rsidRPr="00912014" w:rsidRDefault="00B21DB4" w:rsidP="00B21DB4">
            <w:pPr>
              <w:rPr>
                <w:rFonts w:ascii="Arial" w:eastAsia="Calibri" w:hAnsi="Arial" w:cs="Arial"/>
                <w:sz w:val="20"/>
                <w:szCs w:val="20"/>
              </w:rPr>
            </w:pPr>
          </w:p>
        </w:tc>
        <w:tc>
          <w:tcPr>
            <w:tcW w:w="1115" w:type="dxa"/>
          </w:tcPr>
          <w:p w14:paraId="42B6AA6E" w14:textId="77777777" w:rsidR="00B21DB4" w:rsidRPr="00912014" w:rsidRDefault="00B21DB4" w:rsidP="00B21DB4">
            <w:pPr>
              <w:rPr>
                <w:rFonts w:ascii="Arial" w:eastAsia="Calibri" w:hAnsi="Arial" w:cs="Arial"/>
                <w:sz w:val="20"/>
                <w:szCs w:val="20"/>
              </w:rPr>
            </w:pPr>
          </w:p>
        </w:tc>
      </w:tr>
      <w:tr w:rsidR="00B21DB4" w:rsidRPr="00912014" w14:paraId="528C686A" w14:textId="77777777" w:rsidTr="00B21DB4">
        <w:tc>
          <w:tcPr>
            <w:tcW w:w="3084" w:type="dxa"/>
            <w:gridSpan w:val="2"/>
            <w:shd w:val="clear" w:color="auto" w:fill="FABF8F"/>
          </w:tcPr>
          <w:p w14:paraId="5F7F0640"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193" w:type="dxa"/>
            <w:shd w:val="clear" w:color="auto" w:fill="FDE9D9"/>
          </w:tcPr>
          <w:p w14:paraId="271FB1F9"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05FB6671"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1895AD62"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41294226"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66DB7276" w14:textId="77777777" w:rsidR="00B21DB4" w:rsidRPr="00912014" w:rsidRDefault="00B21DB4" w:rsidP="00B21DB4">
            <w:pPr>
              <w:rPr>
                <w:rFonts w:ascii="Arial" w:eastAsia="Calibri" w:hAnsi="Arial" w:cs="Arial"/>
                <w:sz w:val="20"/>
                <w:szCs w:val="20"/>
              </w:rPr>
            </w:pPr>
          </w:p>
        </w:tc>
        <w:tc>
          <w:tcPr>
            <w:tcW w:w="1115" w:type="dxa"/>
            <w:shd w:val="clear" w:color="auto" w:fill="FABF8F"/>
          </w:tcPr>
          <w:p w14:paraId="0BC2FDB9" w14:textId="77777777" w:rsidR="00B21DB4" w:rsidRPr="00912014" w:rsidRDefault="00B21DB4" w:rsidP="00B21DB4">
            <w:pPr>
              <w:rPr>
                <w:rFonts w:ascii="Arial" w:eastAsia="Calibri" w:hAnsi="Arial" w:cs="Arial"/>
                <w:sz w:val="20"/>
                <w:szCs w:val="20"/>
              </w:rPr>
            </w:pPr>
          </w:p>
        </w:tc>
      </w:tr>
      <w:tr w:rsidR="00B21DB4" w:rsidRPr="00912014" w14:paraId="4A9A6EF1" w14:textId="77777777" w:rsidTr="00B21DB4">
        <w:tc>
          <w:tcPr>
            <w:tcW w:w="9498" w:type="dxa"/>
            <w:gridSpan w:val="8"/>
            <w:shd w:val="clear" w:color="auto" w:fill="BFBFBF"/>
          </w:tcPr>
          <w:p w14:paraId="6F8E8BE9"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Launags</w:t>
            </w:r>
          </w:p>
        </w:tc>
      </w:tr>
      <w:tr w:rsidR="00B21DB4" w:rsidRPr="00912014" w14:paraId="2C7B61F6" w14:textId="77777777" w:rsidTr="00B21DB4">
        <w:tc>
          <w:tcPr>
            <w:tcW w:w="1311" w:type="dxa"/>
          </w:tcPr>
          <w:p w14:paraId="219EF2C9" w14:textId="77777777" w:rsidR="00B21DB4" w:rsidRPr="00912014" w:rsidRDefault="00B21DB4" w:rsidP="00B21DB4">
            <w:pPr>
              <w:rPr>
                <w:rFonts w:ascii="Arial" w:eastAsia="Calibri" w:hAnsi="Arial" w:cs="Arial"/>
                <w:sz w:val="20"/>
                <w:szCs w:val="20"/>
              </w:rPr>
            </w:pPr>
          </w:p>
        </w:tc>
        <w:tc>
          <w:tcPr>
            <w:tcW w:w="1773" w:type="dxa"/>
          </w:tcPr>
          <w:p w14:paraId="69D4DDB0"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26498C85" w14:textId="77777777" w:rsidR="00B21DB4" w:rsidRPr="00912014" w:rsidRDefault="00B21DB4" w:rsidP="00B21DB4">
            <w:pPr>
              <w:rPr>
                <w:rFonts w:ascii="Arial" w:eastAsia="Calibri" w:hAnsi="Arial" w:cs="Arial"/>
                <w:sz w:val="20"/>
                <w:szCs w:val="20"/>
              </w:rPr>
            </w:pPr>
          </w:p>
        </w:tc>
        <w:tc>
          <w:tcPr>
            <w:tcW w:w="1438" w:type="dxa"/>
          </w:tcPr>
          <w:p w14:paraId="6EA08D26" w14:textId="77777777" w:rsidR="00B21DB4" w:rsidRPr="00912014" w:rsidRDefault="00B21DB4" w:rsidP="00B21DB4">
            <w:pPr>
              <w:rPr>
                <w:rFonts w:ascii="Arial" w:eastAsia="Calibri" w:hAnsi="Arial" w:cs="Arial"/>
                <w:sz w:val="20"/>
                <w:szCs w:val="20"/>
              </w:rPr>
            </w:pPr>
          </w:p>
        </w:tc>
        <w:tc>
          <w:tcPr>
            <w:tcW w:w="816" w:type="dxa"/>
          </w:tcPr>
          <w:p w14:paraId="2053EBE9" w14:textId="77777777" w:rsidR="00B21DB4" w:rsidRPr="00912014" w:rsidRDefault="00B21DB4" w:rsidP="00B21DB4">
            <w:pPr>
              <w:rPr>
                <w:rFonts w:ascii="Arial" w:eastAsia="Calibri" w:hAnsi="Arial" w:cs="Arial"/>
                <w:sz w:val="20"/>
                <w:szCs w:val="20"/>
              </w:rPr>
            </w:pPr>
          </w:p>
        </w:tc>
        <w:tc>
          <w:tcPr>
            <w:tcW w:w="1080" w:type="dxa"/>
          </w:tcPr>
          <w:p w14:paraId="4E8DFBEC"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38066201" w14:textId="77777777" w:rsidR="00B21DB4" w:rsidRPr="00912014" w:rsidRDefault="00B21DB4" w:rsidP="00B21DB4">
            <w:pPr>
              <w:rPr>
                <w:rFonts w:ascii="Arial" w:eastAsia="Calibri" w:hAnsi="Arial" w:cs="Arial"/>
                <w:sz w:val="20"/>
                <w:szCs w:val="20"/>
              </w:rPr>
            </w:pPr>
          </w:p>
        </w:tc>
        <w:tc>
          <w:tcPr>
            <w:tcW w:w="1115" w:type="dxa"/>
          </w:tcPr>
          <w:p w14:paraId="67EA8EF6" w14:textId="77777777" w:rsidR="00B21DB4" w:rsidRPr="00912014" w:rsidRDefault="00B21DB4" w:rsidP="00B21DB4">
            <w:pPr>
              <w:rPr>
                <w:rFonts w:ascii="Arial" w:eastAsia="Calibri" w:hAnsi="Arial" w:cs="Arial"/>
                <w:sz w:val="20"/>
                <w:szCs w:val="20"/>
              </w:rPr>
            </w:pPr>
          </w:p>
        </w:tc>
      </w:tr>
      <w:tr w:rsidR="00B21DB4" w:rsidRPr="00912014" w14:paraId="72520F72" w14:textId="77777777" w:rsidTr="00B21DB4">
        <w:tc>
          <w:tcPr>
            <w:tcW w:w="1311" w:type="dxa"/>
          </w:tcPr>
          <w:p w14:paraId="1469F81B" w14:textId="77777777" w:rsidR="00B21DB4" w:rsidRPr="00912014" w:rsidRDefault="00B21DB4" w:rsidP="00B21DB4">
            <w:pPr>
              <w:rPr>
                <w:rFonts w:ascii="Arial" w:eastAsia="Calibri" w:hAnsi="Arial" w:cs="Arial"/>
                <w:sz w:val="20"/>
                <w:szCs w:val="20"/>
              </w:rPr>
            </w:pPr>
          </w:p>
        </w:tc>
        <w:tc>
          <w:tcPr>
            <w:tcW w:w="1773" w:type="dxa"/>
          </w:tcPr>
          <w:p w14:paraId="405FE033"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3928EDCD" w14:textId="77777777" w:rsidR="00B21DB4" w:rsidRPr="00912014" w:rsidRDefault="00B21DB4" w:rsidP="00B21DB4">
            <w:pPr>
              <w:rPr>
                <w:rFonts w:ascii="Arial" w:eastAsia="Calibri" w:hAnsi="Arial" w:cs="Arial"/>
                <w:sz w:val="20"/>
                <w:szCs w:val="20"/>
              </w:rPr>
            </w:pPr>
          </w:p>
        </w:tc>
        <w:tc>
          <w:tcPr>
            <w:tcW w:w="1438" w:type="dxa"/>
          </w:tcPr>
          <w:p w14:paraId="7237B32D" w14:textId="77777777" w:rsidR="00B21DB4" w:rsidRPr="00912014" w:rsidRDefault="00B21DB4" w:rsidP="00B21DB4">
            <w:pPr>
              <w:rPr>
                <w:rFonts w:ascii="Arial" w:eastAsia="Calibri" w:hAnsi="Arial" w:cs="Arial"/>
                <w:sz w:val="20"/>
                <w:szCs w:val="20"/>
              </w:rPr>
            </w:pPr>
          </w:p>
        </w:tc>
        <w:tc>
          <w:tcPr>
            <w:tcW w:w="816" w:type="dxa"/>
          </w:tcPr>
          <w:p w14:paraId="5DE1C027" w14:textId="77777777" w:rsidR="00B21DB4" w:rsidRPr="00912014" w:rsidRDefault="00B21DB4" w:rsidP="00B21DB4">
            <w:pPr>
              <w:rPr>
                <w:rFonts w:ascii="Arial" w:eastAsia="Calibri" w:hAnsi="Arial" w:cs="Arial"/>
                <w:sz w:val="20"/>
                <w:szCs w:val="20"/>
              </w:rPr>
            </w:pPr>
          </w:p>
        </w:tc>
        <w:tc>
          <w:tcPr>
            <w:tcW w:w="1080" w:type="dxa"/>
          </w:tcPr>
          <w:p w14:paraId="38958D48"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5C59D953" w14:textId="77777777" w:rsidR="00B21DB4" w:rsidRPr="00912014" w:rsidRDefault="00B21DB4" w:rsidP="00B21DB4">
            <w:pPr>
              <w:rPr>
                <w:rFonts w:ascii="Arial" w:eastAsia="Calibri" w:hAnsi="Arial" w:cs="Arial"/>
                <w:sz w:val="20"/>
                <w:szCs w:val="20"/>
              </w:rPr>
            </w:pPr>
          </w:p>
        </w:tc>
        <w:tc>
          <w:tcPr>
            <w:tcW w:w="1115" w:type="dxa"/>
          </w:tcPr>
          <w:p w14:paraId="7DF31AA4" w14:textId="77777777" w:rsidR="00B21DB4" w:rsidRPr="00912014" w:rsidRDefault="00B21DB4" w:rsidP="00B21DB4">
            <w:pPr>
              <w:rPr>
                <w:rFonts w:ascii="Arial" w:eastAsia="Calibri" w:hAnsi="Arial" w:cs="Arial"/>
                <w:sz w:val="20"/>
                <w:szCs w:val="20"/>
              </w:rPr>
            </w:pPr>
          </w:p>
        </w:tc>
      </w:tr>
      <w:tr w:rsidR="00B21DB4" w:rsidRPr="00912014" w14:paraId="4570FAC4" w14:textId="77777777" w:rsidTr="00B21DB4">
        <w:tc>
          <w:tcPr>
            <w:tcW w:w="1311" w:type="dxa"/>
          </w:tcPr>
          <w:p w14:paraId="51276AA5" w14:textId="77777777" w:rsidR="00B21DB4" w:rsidRPr="00912014" w:rsidRDefault="00B21DB4" w:rsidP="00B21DB4">
            <w:pPr>
              <w:rPr>
                <w:rFonts w:ascii="Arial" w:eastAsia="Calibri" w:hAnsi="Arial" w:cs="Arial"/>
                <w:sz w:val="20"/>
                <w:szCs w:val="20"/>
              </w:rPr>
            </w:pPr>
          </w:p>
        </w:tc>
        <w:tc>
          <w:tcPr>
            <w:tcW w:w="1773" w:type="dxa"/>
          </w:tcPr>
          <w:p w14:paraId="70331ADF"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739AE288" w14:textId="77777777" w:rsidR="00B21DB4" w:rsidRPr="00912014" w:rsidRDefault="00B21DB4" w:rsidP="00B21DB4">
            <w:pPr>
              <w:rPr>
                <w:rFonts w:ascii="Arial" w:eastAsia="Calibri" w:hAnsi="Arial" w:cs="Arial"/>
                <w:sz w:val="20"/>
                <w:szCs w:val="20"/>
              </w:rPr>
            </w:pPr>
          </w:p>
        </w:tc>
        <w:tc>
          <w:tcPr>
            <w:tcW w:w="1438" w:type="dxa"/>
          </w:tcPr>
          <w:p w14:paraId="17F16F9F" w14:textId="77777777" w:rsidR="00B21DB4" w:rsidRPr="00912014" w:rsidRDefault="00B21DB4" w:rsidP="00B21DB4">
            <w:pPr>
              <w:rPr>
                <w:rFonts w:ascii="Arial" w:eastAsia="Calibri" w:hAnsi="Arial" w:cs="Arial"/>
                <w:sz w:val="20"/>
                <w:szCs w:val="20"/>
              </w:rPr>
            </w:pPr>
          </w:p>
        </w:tc>
        <w:tc>
          <w:tcPr>
            <w:tcW w:w="816" w:type="dxa"/>
          </w:tcPr>
          <w:p w14:paraId="2453F61D" w14:textId="77777777" w:rsidR="00B21DB4" w:rsidRPr="00912014" w:rsidRDefault="00B21DB4" w:rsidP="00B21DB4">
            <w:pPr>
              <w:rPr>
                <w:rFonts w:ascii="Arial" w:eastAsia="Calibri" w:hAnsi="Arial" w:cs="Arial"/>
                <w:sz w:val="20"/>
                <w:szCs w:val="20"/>
              </w:rPr>
            </w:pPr>
          </w:p>
        </w:tc>
        <w:tc>
          <w:tcPr>
            <w:tcW w:w="1080" w:type="dxa"/>
          </w:tcPr>
          <w:p w14:paraId="441577B9"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069ECF19" w14:textId="77777777" w:rsidR="00B21DB4" w:rsidRPr="00912014" w:rsidRDefault="00B21DB4" w:rsidP="00B21DB4">
            <w:pPr>
              <w:rPr>
                <w:rFonts w:ascii="Arial" w:eastAsia="Calibri" w:hAnsi="Arial" w:cs="Arial"/>
                <w:sz w:val="20"/>
                <w:szCs w:val="20"/>
              </w:rPr>
            </w:pPr>
          </w:p>
        </w:tc>
        <w:tc>
          <w:tcPr>
            <w:tcW w:w="1115" w:type="dxa"/>
          </w:tcPr>
          <w:p w14:paraId="157BB239" w14:textId="77777777" w:rsidR="00B21DB4" w:rsidRPr="00912014" w:rsidRDefault="00B21DB4" w:rsidP="00B21DB4">
            <w:pPr>
              <w:rPr>
                <w:rFonts w:ascii="Arial" w:eastAsia="Calibri" w:hAnsi="Arial" w:cs="Arial"/>
                <w:sz w:val="20"/>
                <w:szCs w:val="20"/>
              </w:rPr>
            </w:pPr>
          </w:p>
        </w:tc>
      </w:tr>
      <w:tr w:rsidR="00B21DB4" w:rsidRPr="00912014" w14:paraId="5F9526E1" w14:textId="77777777" w:rsidTr="00B21DB4">
        <w:tc>
          <w:tcPr>
            <w:tcW w:w="1311" w:type="dxa"/>
          </w:tcPr>
          <w:p w14:paraId="1A5104AD" w14:textId="77777777" w:rsidR="00B21DB4" w:rsidRPr="00912014" w:rsidRDefault="00B21DB4" w:rsidP="00B21DB4">
            <w:pPr>
              <w:rPr>
                <w:rFonts w:ascii="Arial" w:eastAsia="Calibri" w:hAnsi="Arial" w:cs="Arial"/>
                <w:sz w:val="20"/>
                <w:szCs w:val="20"/>
              </w:rPr>
            </w:pPr>
          </w:p>
        </w:tc>
        <w:tc>
          <w:tcPr>
            <w:tcW w:w="1773" w:type="dxa"/>
          </w:tcPr>
          <w:p w14:paraId="312D21A9"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2B712ECE" w14:textId="77777777" w:rsidR="00B21DB4" w:rsidRPr="00912014" w:rsidRDefault="00B21DB4" w:rsidP="00B21DB4">
            <w:pPr>
              <w:rPr>
                <w:rFonts w:ascii="Arial" w:eastAsia="Calibri" w:hAnsi="Arial" w:cs="Arial"/>
                <w:sz w:val="20"/>
                <w:szCs w:val="20"/>
              </w:rPr>
            </w:pPr>
          </w:p>
        </w:tc>
        <w:tc>
          <w:tcPr>
            <w:tcW w:w="1438" w:type="dxa"/>
          </w:tcPr>
          <w:p w14:paraId="301D6995" w14:textId="77777777" w:rsidR="00B21DB4" w:rsidRPr="00912014" w:rsidRDefault="00B21DB4" w:rsidP="00B21DB4">
            <w:pPr>
              <w:rPr>
                <w:rFonts w:ascii="Arial" w:eastAsia="Calibri" w:hAnsi="Arial" w:cs="Arial"/>
                <w:sz w:val="20"/>
                <w:szCs w:val="20"/>
              </w:rPr>
            </w:pPr>
          </w:p>
        </w:tc>
        <w:tc>
          <w:tcPr>
            <w:tcW w:w="816" w:type="dxa"/>
          </w:tcPr>
          <w:p w14:paraId="73683D50" w14:textId="77777777" w:rsidR="00B21DB4" w:rsidRPr="00912014" w:rsidRDefault="00B21DB4" w:rsidP="00B21DB4">
            <w:pPr>
              <w:rPr>
                <w:rFonts w:ascii="Arial" w:eastAsia="Calibri" w:hAnsi="Arial" w:cs="Arial"/>
                <w:sz w:val="20"/>
                <w:szCs w:val="20"/>
              </w:rPr>
            </w:pPr>
          </w:p>
        </w:tc>
        <w:tc>
          <w:tcPr>
            <w:tcW w:w="1080" w:type="dxa"/>
          </w:tcPr>
          <w:p w14:paraId="01050B25"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39893F44" w14:textId="77777777" w:rsidR="00B21DB4" w:rsidRPr="00912014" w:rsidRDefault="00B21DB4" w:rsidP="00B21DB4">
            <w:pPr>
              <w:rPr>
                <w:rFonts w:ascii="Arial" w:eastAsia="Calibri" w:hAnsi="Arial" w:cs="Arial"/>
                <w:sz w:val="20"/>
                <w:szCs w:val="20"/>
              </w:rPr>
            </w:pPr>
          </w:p>
        </w:tc>
        <w:tc>
          <w:tcPr>
            <w:tcW w:w="1115" w:type="dxa"/>
          </w:tcPr>
          <w:p w14:paraId="614CEFB7" w14:textId="77777777" w:rsidR="00B21DB4" w:rsidRPr="00912014" w:rsidRDefault="00B21DB4" w:rsidP="00B21DB4">
            <w:pPr>
              <w:rPr>
                <w:rFonts w:ascii="Arial" w:eastAsia="Calibri" w:hAnsi="Arial" w:cs="Arial"/>
                <w:sz w:val="20"/>
                <w:szCs w:val="20"/>
              </w:rPr>
            </w:pPr>
          </w:p>
        </w:tc>
      </w:tr>
      <w:tr w:rsidR="00B21DB4" w:rsidRPr="00912014" w14:paraId="64CD9774" w14:textId="77777777" w:rsidTr="00B21DB4">
        <w:tc>
          <w:tcPr>
            <w:tcW w:w="3084" w:type="dxa"/>
            <w:gridSpan w:val="2"/>
            <w:shd w:val="clear" w:color="auto" w:fill="FABF8F"/>
          </w:tcPr>
          <w:p w14:paraId="7801790D"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193" w:type="dxa"/>
            <w:shd w:val="clear" w:color="auto" w:fill="FDE9D9"/>
          </w:tcPr>
          <w:p w14:paraId="6B8DD677"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3B697F0E"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593BFE3F"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6D959FA2"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201A0782" w14:textId="77777777" w:rsidR="00B21DB4" w:rsidRPr="00912014" w:rsidRDefault="00B21DB4" w:rsidP="00B21DB4">
            <w:pPr>
              <w:rPr>
                <w:rFonts w:ascii="Arial" w:eastAsia="Calibri" w:hAnsi="Arial" w:cs="Arial"/>
                <w:sz w:val="20"/>
                <w:szCs w:val="20"/>
              </w:rPr>
            </w:pPr>
          </w:p>
        </w:tc>
        <w:tc>
          <w:tcPr>
            <w:tcW w:w="1115" w:type="dxa"/>
            <w:shd w:val="clear" w:color="auto" w:fill="FABF8F"/>
          </w:tcPr>
          <w:p w14:paraId="219ED13B" w14:textId="77777777" w:rsidR="00B21DB4" w:rsidRPr="00912014" w:rsidRDefault="00B21DB4" w:rsidP="00B21DB4">
            <w:pPr>
              <w:rPr>
                <w:rFonts w:ascii="Arial" w:eastAsia="Calibri" w:hAnsi="Arial" w:cs="Arial"/>
                <w:sz w:val="20"/>
                <w:szCs w:val="20"/>
              </w:rPr>
            </w:pPr>
          </w:p>
        </w:tc>
      </w:tr>
      <w:tr w:rsidR="00B21DB4" w:rsidRPr="00912014" w14:paraId="104BF81F" w14:textId="77777777" w:rsidTr="00B21DB4">
        <w:tc>
          <w:tcPr>
            <w:tcW w:w="3084" w:type="dxa"/>
            <w:gridSpan w:val="2"/>
            <w:shd w:val="clear" w:color="auto" w:fill="FABF8F"/>
          </w:tcPr>
          <w:p w14:paraId="3E3820DF"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Uzturvielas (g) un enerģētiskā vērtība (kcal) trijās ēdienreizēs kopā</w:t>
            </w:r>
          </w:p>
        </w:tc>
        <w:tc>
          <w:tcPr>
            <w:tcW w:w="1193" w:type="dxa"/>
            <w:shd w:val="clear" w:color="auto" w:fill="FDE9D9"/>
          </w:tcPr>
          <w:p w14:paraId="0A51DBCA"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01698085"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47742144"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4D2D1B53"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567E1A7D" w14:textId="77777777" w:rsidR="00B21DB4" w:rsidRPr="00912014" w:rsidRDefault="00B21DB4" w:rsidP="00B21DB4">
            <w:pPr>
              <w:rPr>
                <w:rFonts w:ascii="Arial" w:eastAsia="Calibri" w:hAnsi="Arial" w:cs="Arial"/>
                <w:sz w:val="20"/>
                <w:szCs w:val="20"/>
              </w:rPr>
            </w:pPr>
          </w:p>
        </w:tc>
        <w:tc>
          <w:tcPr>
            <w:tcW w:w="1115" w:type="dxa"/>
            <w:shd w:val="clear" w:color="auto" w:fill="FABF8F"/>
          </w:tcPr>
          <w:p w14:paraId="3ECB175C" w14:textId="77777777" w:rsidR="00B21DB4" w:rsidRPr="00912014" w:rsidRDefault="00B21DB4" w:rsidP="00B21DB4">
            <w:pPr>
              <w:rPr>
                <w:rFonts w:ascii="Arial" w:eastAsia="Calibri" w:hAnsi="Arial" w:cs="Arial"/>
                <w:sz w:val="20"/>
                <w:szCs w:val="20"/>
              </w:rPr>
            </w:pPr>
          </w:p>
        </w:tc>
      </w:tr>
    </w:tbl>
    <w:p w14:paraId="4D7A6C9E" w14:textId="77777777" w:rsidR="00B21DB4" w:rsidRPr="00912014" w:rsidRDefault="00B21DB4" w:rsidP="00B21DB4">
      <w:pPr>
        <w:suppressAutoHyphens w:val="0"/>
        <w:spacing w:before="120"/>
        <w:ind w:left="-142"/>
        <w:jc w:val="both"/>
        <w:rPr>
          <w:rFonts w:ascii="Arial" w:eastAsia="Calibri" w:hAnsi="Arial" w:cs="Arial"/>
          <w:b/>
          <w:sz w:val="20"/>
          <w:szCs w:val="20"/>
          <w:lang w:eastAsia="en-US"/>
        </w:rPr>
      </w:pPr>
      <w:r w:rsidRPr="00912014">
        <w:rPr>
          <w:rFonts w:ascii="Arial" w:eastAsia="Calibri" w:hAnsi="Arial" w:cs="Arial"/>
          <w:b/>
          <w:sz w:val="20"/>
          <w:szCs w:val="20"/>
          <w:lang w:eastAsia="en-US"/>
        </w:rPr>
        <w:t>Kopā kompleksajās ēdienkartēs 1,5 līdz 2 gadu veciem izglītojamajiem iekļauto produktu kopsavilkums un to normas saskaņā ar 13.03.2012. MK not. Nr. 172, 3 (trīs) nedēļās, aizpildot šādu tabulu (kopā trīs tabulas: 1.rudens, 2.ziema, 3.pavasaris nedēļa):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851"/>
        <w:gridCol w:w="850"/>
        <w:gridCol w:w="851"/>
        <w:gridCol w:w="850"/>
        <w:gridCol w:w="851"/>
        <w:gridCol w:w="992"/>
      </w:tblGrid>
      <w:tr w:rsidR="00B21DB4" w:rsidRPr="00912014" w14:paraId="7C800A3D" w14:textId="77777777" w:rsidTr="00B21DB4">
        <w:tc>
          <w:tcPr>
            <w:tcW w:w="4219" w:type="dxa"/>
            <w:tcBorders>
              <w:bottom w:val="single" w:sz="4" w:space="0" w:color="auto"/>
            </w:tcBorders>
            <w:shd w:val="clear" w:color="auto" w:fill="D9D9D9" w:themeFill="background1" w:themeFillShade="D9"/>
          </w:tcPr>
          <w:p w14:paraId="6CA5BB71"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Produkta nosaukums</w:t>
            </w:r>
          </w:p>
        </w:tc>
        <w:tc>
          <w:tcPr>
            <w:tcW w:w="851" w:type="dxa"/>
            <w:shd w:val="clear" w:color="auto" w:fill="D9D9D9" w:themeFill="background1" w:themeFillShade="D9"/>
          </w:tcPr>
          <w:p w14:paraId="2D14DA49"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1.diena</w:t>
            </w:r>
          </w:p>
          <w:p w14:paraId="1406DC4B"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(neto, g)</w:t>
            </w:r>
          </w:p>
        </w:tc>
        <w:tc>
          <w:tcPr>
            <w:tcW w:w="850" w:type="dxa"/>
            <w:shd w:val="clear" w:color="auto" w:fill="D9D9D9" w:themeFill="background1" w:themeFillShade="D9"/>
          </w:tcPr>
          <w:p w14:paraId="663DDE71"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2.diena</w:t>
            </w:r>
          </w:p>
          <w:p w14:paraId="6E8B93E7"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(neto, g)</w:t>
            </w:r>
          </w:p>
        </w:tc>
        <w:tc>
          <w:tcPr>
            <w:tcW w:w="851" w:type="dxa"/>
            <w:shd w:val="clear" w:color="auto" w:fill="D9D9D9" w:themeFill="background1" w:themeFillShade="D9"/>
          </w:tcPr>
          <w:p w14:paraId="7BB5F29C"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3.diena</w:t>
            </w:r>
          </w:p>
          <w:p w14:paraId="0E2947E1"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(neto, g)</w:t>
            </w:r>
          </w:p>
        </w:tc>
        <w:tc>
          <w:tcPr>
            <w:tcW w:w="850" w:type="dxa"/>
            <w:shd w:val="clear" w:color="auto" w:fill="D9D9D9" w:themeFill="background1" w:themeFillShade="D9"/>
          </w:tcPr>
          <w:p w14:paraId="60B74A4B"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4.diena</w:t>
            </w:r>
          </w:p>
          <w:p w14:paraId="72AA0AFD"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(neto, g)</w:t>
            </w:r>
          </w:p>
        </w:tc>
        <w:tc>
          <w:tcPr>
            <w:tcW w:w="851" w:type="dxa"/>
            <w:shd w:val="clear" w:color="auto" w:fill="D9D9D9" w:themeFill="background1" w:themeFillShade="D9"/>
          </w:tcPr>
          <w:p w14:paraId="007493C2"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5.diena</w:t>
            </w:r>
          </w:p>
          <w:p w14:paraId="13553918"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(neto, g)</w:t>
            </w:r>
          </w:p>
        </w:tc>
        <w:tc>
          <w:tcPr>
            <w:tcW w:w="992" w:type="dxa"/>
            <w:shd w:val="clear" w:color="auto" w:fill="D9D9D9" w:themeFill="background1" w:themeFillShade="D9"/>
          </w:tcPr>
          <w:p w14:paraId="477C095D"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Kopā nedēļā       no 1. – 5.dienai, (neto, g)</w:t>
            </w:r>
            <w:r w:rsidRPr="00912014">
              <w:rPr>
                <w:rFonts w:ascii="Arial" w:hAnsi="Arial" w:cs="Arial"/>
                <w:sz w:val="20"/>
                <w:szCs w:val="20"/>
              </w:rPr>
              <w:t xml:space="preserve"> </w:t>
            </w:r>
          </w:p>
        </w:tc>
      </w:tr>
      <w:tr w:rsidR="00B21DB4" w:rsidRPr="00912014" w14:paraId="14437963" w14:textId="77777777" w:rsidTr="00B21DB4">
        <w:tc>
          <w:tcPr>
            <w:tcW w:w="4219" w:type="dxa"/>
            <w:shd w:val="clear" w:color="auto" w:fill="C2D69B" w:themeFill="accent3" w:themeFillTint="99"/>
          </w:tcPr>
          <w:p w14:paraId="5715B966"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Liesa gaļa vai zivs fileja</w:t>
            </w:r>
          </w:p>
        </w:tc>
        <w:tc>
          <w:tcPr>
            <w:tcW w:w="851" w:type="dxa"/>
          </w:tcPr>
          <w:p w14:paraId="777665FA" w14:textId="77777777" w:rsidR="00B21DB4" w:rsidRPr="00912014" w:rsidRDefault="00B21DB4" w:rsidP="00B21DB4">
            <w:pPr>
              <w:pStyle w:val="NoSpacing1"/>
              <w:rPr>
                <w:rFonts w:ascii="Arial" w:hAnsi="Arial" w:cs="Arial"/>
                <w:sz w:val="20"/>
                <w:szCs w:val="20"/>
                <w:lang w:eastAsia="en-US"/>
              </w:rPr>
            </w:pPr>
          </w:p>
        </w:tc>
        <w:tc>
          <w:tcPr>
            <w:tcW w:w="850" w:type="dxa"/>
          </w:tcPr>
          <w:p w14:paraId="1433258E" w14:textId="77777777" w:rsidR="00B21DB4" w:rsidRPr="00912014" w:rsidRDefault="00B21DB4" w:rsidP="00B21DB4">
            <w:pPr>
              <w:pStyle w:val="NoSpacing1"/>
              <w:rPr>
                <w:rFonts w:ascii="Arial" w:hAnsi="Arial" w:cs="Arial"/>
                <w:sz w:val="20"/>
                <w:szCs w:val="20"/>
                <w:lang w:eastAsia="en-US"/>
              </w:rPr>
            </w:pPr>
          </w:p>
        </w:tc>
        <w:tc>
          <w:tcPr>
            <w:tcW w:w="851" w:type="dxa"/>
          </w:tcPr>
          <w:p w14:paraId="09346446" w14:textId="77777777" w:rsidR="00B21DB4" w:rsidRPr="00912014" w:rsidRDefault="00B21DB4" w:rsidP="00B21DB4">
            <w:pPr>
              <w:pStyle w:val="NoSpacing1"/>
              <w:rPr>
                <w:rFonts w:ascii="Arial" w:hAnsi="Arial" w:cs="Arial"/>
                <w:sz w:val="20"/>
                <w:szCs w:val="20"/>
                <w:lang w:eastAsia="en-US"/>
              </w:rPr>
            </w:pPr>
          </w:p>
        </w:tc>
        <w:tc>
          <w:tcPr>
            <w:tcW w:w="850" w:type="dxa"/>
          </w:tcPr>
          <w:p w14:paraId="39F780EF" w14:textId="77777777" w:rsidR="00B21DB4" w:rsidRPr="00912014" w:rsidRDefault="00B21DB4" w:rsidP="00B21DB4">
            <w:pPr>
              <w:pStyle w:val="NoSpacing1"/>
              <w:rPr>
                <w:rFonts w:ascii="Arial" w:hAnsi="Arial" w:cs="Arial"/>
                <w:sz w:val="20"/>
                <w:szCs w:val="20"/>
                <w:lang w:eastAsia="en-US"/>
              </w:rPr>
            </w:pPr>
          </w:p>
        </w:tc>
        <w:tc>
          <w:tcPr>
            <w:tcW w:w="851" w:type="dxa"/>
          </w:tcPr>
          <w:p w14:paraId="671A30CE" w14:textId="77777777" w:rsidR="00B21DB4" w:rsidRPr="00912014" w:rsidRDefault="00B21DB4" w:rsidP="00B21DB4">
            <w:pPr>
              <w:pStyle w:val="NoSpacing1"/>
              <w:rPr>
                <w:rFonts w:ascii="Arial" w:hAnsi="Arial" w:cs="Arial"/>
                <w:sz w:val="20"/>
                <w:szCs w:val="20"/>
                <w:lang w:eastAsia="en-US"/>
              </w:rPr>
            </w:pPr>
          </w:p>
        </w:tc>
        <w:tc>
          <w:tcPr>
            <w:tcW w:w="992" w:type="dxa"/>
          </w:tcPr>
          <w:p w14:paraId="72CF42D2" w14:textId="77777777" w:rsidR="00B21DB4" w:rsidRPr="00912014" w:rsidRDefault="00B21DB4" w:rsidP="00B21DB4">
            <w:pPr>
              <w:pStyle w:val="NoSpacing1"/>
              <w:rPr>
                <w:rFonts w:ascii="Arial" w:hAnsi="Arial" w:cs="Arial"/>
                <w:sz w:val="20"/>
                <w:szCs w:val="20"/>
                <w:lang w:eastAsia="en-US"/>
              </w:rPr>
            </w:pPr>
          </w:p>
        </w:tc>
      </w:tr>
      <w:tr w:rsidR="00B21DB4" w:rsidRPr="00912014" w14:paraId="421CDDCE" w14:textId="77777777" w:rsidTr="00B21DB4">
        <w:tc>
          <w:tcPr>
            <w:tcW w:w="4219" w:type="dxa"/>
            <w:shd w:val="clear" w:color="auto" w:fill="C2D69B" w:themeFill="accent3" w:themeFillTint="99"/>
          </w:tcPr>
          <w:p w14:paraId="7B94919E"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Kartupeļi</w:t>
            </w:r>
          </w:p>
        </w:tc>
        <w:tc>
          <w:tcPr>
            <w:tcW w:w="851" w:type="dxa"/>
          </w:tcPr>
          <w:p w14:paraId="0DA3659E" w14:textId="77777777" w:rsidR="00B21DB4" w:rsidRPr="00912014" w:rsidRDefault="00B21DB4" w:rsidP="00B21DB4">
            <w:pPr>
              <w:pStyle w:val="NoSpacing1"/>
              <w:rPr>
                <w:rFonts w:ascii="Arial" w:hAnsi="Arial" w:cs="Arial"/>
                <w:sz w:val="20"/>
                <w:szCs w:val="20"/>
                <w:lang w:eastAsia="en-US"/>
              </w:rPr>
            </w:pPr>
          </w:p>
        </w:tc>
        <w:tc>
          <w:tcPr>
            <w:tcW w:w="850" w:type="dxa"/>
          </w:tcPr>
          <w:p w14:paraId="507E24C1" w14:textId="77777777" w:rsidR="00B21DB4" w:rsidRPr="00912014" w:rsidRDefault="00B21DB4" w:rsidP="00B21DB4">
            <w:pPr>
              <w:pStyle w:val="NoSpacing1"/>
              <w:rPr>
                <w:rFonts w:ascii="Arial" w:hAnsi="Arial" w:cs="Arial"/>
                <w:sz w:val="20"/>
                <w:szCs w:val="20"/>
                <w:lang w:eastAsia="en-US"/>
              </w:rPr>
            </w:pPr>
          </w:p>
        </w:tc>
        <w:tc>
          <w:tcPr>
            <w:tcW w:w="851" w:type="dxa"/>
          </w:tcPr>
          <w:p w14:paraId="1254EF76" w14:textId="77777777" w:rsidR="00B21DB4" w:rsidRPr="00912014" w:rsidRDefault="00B21DB4" w:rsidP="00B21DB4">
            <w:pPr>
              <w:pStyle w:val="NoSpacing1"/>
              <w:rPr>
                <w:rFonts w:ascii="Arial" w:hAnsi="Arial" w:cs="Arial"/>
                <w:sz w:val="20"/>
                <w:szCs w:val="20"/>
                <w:lang w:eastAsia="en-US"/>
              </w:rPr>
            </w:pPr>
          </w:p>
        </w:tc>
        <w:tc>
          <w:tcPr>
            <w:tcW w:w="850" w:type="dxa"/>
          </w:tcPr>
          <w:p w14:paraId="5F733232" w14:textId="77777777" w:rsidR="00B21DB4" w:rsidRPr="00912014" w:rsidRDefault="00B21DB4" w:rsidP="00B21DB4">
            <w:pPr>
              <w:pStyle w:val="NoSpacing1"/>
              <w:rPr>
                <w:rFonts w:ascii="Arial" w:hAnsi="Arial" w:cs="Arial"/>
                <w:sz w:val="20"/>
                <w:szCs w:val="20"/>
                <w:lang w:eastAsia="en-US"/>
              </w:rPr>
            </w:pPr>
          </w:p>
        </w:tc>
        <w:tc>
          <w:tcPr>
            <w:tcW w:w="851" w:type="dxa"/>
          </w:tcPr>
          <w:p w14:paraId="61598812" w14:textId="77777777" w:rsidR="00B21DB4" w:rsidRPr="00912014" w:rsidRDefault="00B21DB4" w:rsidP="00B21DB4">
            <w:pPr>
              <w:pStyle w:val="NoSpacing1"/>
              <w:rPr>
                <w:rFonts w:ascii="Arial" w:hAnsi="Arial" w:cs="Arial"/>
                <w:sz w:val="20"/>
                <w:szCs w:val="20"/>
                <w:lang w:eastAsia="en-US"/>
              </w:rPr>
            </w:pPr>
          </w:p>
        </w:tc>
        <w:tc>
          <w:tcPr>
            <w:tcW w:w="992" w:type="dxa"/>
          </w:tcPr>
          <w:p w14:paraId="42C6078F" w14:textId="77777777" w:rsidR="00B21DB4" w:rsidRPr="00912014" w:rsidRDefault="00B21DB4" w:rsidP="00B21DB4">
            <w:pPr>
              <w:pStyle w:val="NoSpacing1"/>
              <w:rPr>
                <w:rFonts w:ascii="Arial" w:hAnsi="Arial" w:cs="Arial"/>
                <w:sz w:val="20"/>
                <w:szCs w:val="20"/>
                <w:lang w:eastAsia="en-US"/>
              </w:rPr>
            </w:pPr>
          </w:p>
        </w:tc>
      </w:tr>
      <w:tr w:rsidR="00B21DB4" w:rsidRPr="00912014" w14:paraId="0F97B9BF" w14:textId="77777777" w:rsidTr="00B21DB4">
        <w:tc>
          <w:tcPr>
            <w:tcW w:w="4219" w:type="dxa"/>
            <w:shd w:val="clear" w:color="auto" w:fill="C2D69B" w:themeFill="accent3" w:themeFillTint="99"/>
          </w:tcPr>
          <w:p w14:paraId="6875EE0B"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Piens, kefīrs, jogurts vai citi skābpiena produkti</w:t>
            </w:r>
          </w:p>
        </w:tc>
        <w:tc>
          <w:tcPr>
            <w:tcW w:w="851" w:type="dxa"/>
          </w:tcPr>
          <w:p w14:paraId="0F39FD68" w14:textId="77777777" w:rsidR="00B21DB4" w:rsidRPr="00912014" w:rsidRDefault="00B21DB4" w:rsidP="00B21DB4">
            <w:pPr>
              <w:pStyle w:val="NoSpacing1"/>
              <w:rPr>
                <w:rFonts w:ascii="Arial" w:hAnsi="Arial" w:cs="Arial"/>
                <w:sz w:val="20"/>
                <w:szCs w:val="20"/>
                <w:lang w:eastAsia="en-US"/>
              </w:rPr>
            </w:pPr>
          </w:p>
        </w:tc>
        <w:tc>
          <w:tcPr>
            <w:tcW w:w="850" w:type="dxa"/>
          </w:tcPr>
          <w:p w14:paraId="3EBB375A" w14:textId="77777777" w:rsidR="00B21DB4" w:rsidRPr="00912014" w:rsidRDefault="00B21DB4" w:rsidP="00B21DB4">
            <w:pPr>
              <w:pStyle w:val="NoSpacing1"/>
              <w:rPr>
                <w:rFonts w:ascii="Arial" w:hAnsi="Arial" w:cs="Arial"/>
                <w:sz w:val="20"/>
                <w:szCs w:val="20"/>
                <w:lang w:eastAsia="en-US"/>
              </w:rPr>
            </w:pPr>
          </w:p>
        </w:tc>
        <w:tc>
          <w:tcPr>
            <w:tcW w:w="851" w:type="dxa"/>
          </w:tcPr>
          <w:p w14:paraId="2F4756DB" w14:textId="77777777" w:rsidR="00B21DB4" w:rsidRPr="00912014" w:rsidRDefault="00B21DB4" w:rsidP="00B21DB4">
            <w:pPr>
              <w:pStyle w:val="NoSpacing1"/>
              <w:rPr>
                <w:rFonts w:ascii="Arial" w:hAnsi="Arial" w:cs="Arial"/>
                <w:sz w:val="20"/>
                <w:szCs w:val="20"/>
                <w:lang w:eastAsia="en-US"/>
              </w:rPr>
            </w:pPr>
          </w:p>
        </w:tc>
        <w:tc>
          <w:tcPr>
            <w:tcW w:w="850" w:type="dxa"/>
          </w:tcPr>
          <w:p w14:paraId="5EDBDD42" w14:textId="77777777" w:rsidR="00B21DB4" w:rsidRPr="00912014" w:rsidRDefault="00B21DB4" w:rsidP="00B21DB4">
            <w:pPr>
              <w:pStyle w:val="NoSpacing1"/>
              <w:rPr>
                <w:rFonts w:ascii="Arial" w:hAnsi="Arial" w:cs="Arial"/>
                <w:sz w:val="20"/>
                <w:szCs w:val="20"/>
                <w:lang w:eastAsia="en-US"/>
              </w:rPr>
            </w:pPr>
          </w:p>
        </w:tc>
        <w:tc>
          <w:tcPr>
            <w:tcW w:w="851" w:type="dxa"/>
          </w:tcPr>
          <w:p w14:paraId="33C414AE" w14:textId="77777777" w:rsidR="00B21DB4" w:rsidRPr="00912014" w:rsidRDefault="00B21DB4" w:rsidP="00B21DB4">
            <w:pPr>
              <w:pStyle w:val="NoSpacing1"/>
              <w:rPr>
                <w:rFonts w:ascii="Arial" w:hAnsi="Arial" w:cs="Arial"/>
                <w:sz w:val="20"/>
                <w:szCs w:val="20"/>
                <w:lang w:eastAsia="en-US"/>
              </w:rPr>
            </w:pPr>
          </w:p>
        </w:tc>
        <w:tc>
          <w:tcPr>
            <w:tcW w:w="992" w:type="dxa"/>
          </w:tcPr>
          <w:p w14:paraId="045A19AD" w14:textId="77777777" w:rsidR="00B21DB4" w:rsidRPr="00912014" w:rsidRDefault="00B21DB4" w:rsidP="00B21DB4">
            <w:pPr>
              <w:pStyle w:val="NoSpacing1"/>
              <w:rPr>
                <w:rFonts w:ascii="Arial" w:hAnsi="Arial" w:cs="Arial"/>
                <w:sz w:val="20"/>
                <w:szCs w:val="20"/>
                <w:lang w:eastAsia="en-US"/>
              </w:rPr>
            </w:pPr>
          </w:p>
        </w:tc>
      </w:tr>
      <w:tr w:rsidR="00B21DB4" w:rsidRPr="00912014" w14:paraId="71B5CBB1" w14:textId="77777777" w:rsidTr="00B21DB4">
        <w:tc>
          <w:tcPr>
            <w:tcW w:w="4219" w:type="dxa"/>
            <w:shd w:val="clear" w:color="auto" w:fill="C2D69B" w:themeFill="accent3" w:themeFillTint="99"/>
          </w:tcPr>
          <w:p w14:paraId="4ABD9B32"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Biezpiens, siers</w:t>
            </w:r>
          </w:p>
        </w:tc>
        <w:tc>
          <w:tcPr>
            <w:tcW w:w="851" w:type="dxa"/>
          </w:tcPr>
          <w:p w14:paraId="66F79997" w14:textId="77777777" w:rsidR="00B21DB4" w:rsidRPr="00912014" w:rsidRDefault="00B21DB4" w:rsidP="00B21DB4">
            <w:pPr>
              <w:pStyle w:val="NoSpacing1"/>
              <w:rPr>
                <w:rFonts w:ascii="Arial" w:hAnsi="Arial" w:cs="Arial"/>
                <w:sz w:val="20"/>
                <w:szCs w:val="20"/>
                <w:lang w:eastAsia="en-US"/>
              </w:rPr>
            </w:pPr>
          </w:p>
        </w:tc>
        <w:tc>
          <w:tcPr>
            <w:tcW w:w="850" w:type="dxa"/>
          </w:tcPr>
          <w:p w14:paraId="43CC1A2F" w14:textId="77777777" w:rsidR="00B21DB4" w:rsidRPr="00912014" w:rsidRDefault="00B21DB4" w:rsidP="00B21DB4">
            <w:pPr>
              <w:pStyle w:val="NoSpacing1"/>
              <w:rPr>
                <w:rFonts w:ascii="Arial" w:hAnsi="Arial" w:cs="Arial"/>
                <w:sz w:val="20"/>
                <w:szCs w:val="20"/>
                <w:lang w:eastAsia="en-US"/>
              </w:rPr>
            </w:pPr>
          </w:p>
        </w:tc>
        <w:tc>
          <w:tcPr>
            <w:tcW w:w="851" w:type="dxa"/>
          </w:tcPr>
          <w:p w14:paraId="08155F3C" w14:textId="77777777" w:rsidR="00B21DB4" w:rsidRPr="00912014" w:rsidRDefault="00B21DB4" w:rsidP="00B21DB4">
            <w:pPr>
              <w:pStyle w:val="NoSpacing1"/>
              <w:rPr>
                <w:rFonts w:ascii="Arial" w:hAnsi="Arial" w:cs="Arial"/>
                <w:sz w:val="20"/>
                <w:szCs w:val="20"/>
                <w:lang w:eastAsia="en-US"/>
              </w:rPr>
            </w:pPr>
          </w:p>
        </w:tc>
        <w:tc>
          <w:tcPr>
            <w:tcW w:w="850" w:type="dxa"/>
          </w:tcPr>
          <w:p w14:paraId="36F33253" w14:textId="77777777" w:rsidR="00B21DB4" w:rsidRPr="00912014" w:rsidRDefault="00B21DB4" w:rsidP="00B21DB4">
            <w:pPr>
              <w:pStyle w:val="NoSpacing1"/>
              <w:rPr>
                <w:rFonts w:ascii="Arial" w:hAnsi="Arial" w:cs="Arial"/>
                <w:sz w:val="20"/>
                <w:szCs w:val="20"/>
                <w:lang w:eastAsia="en-US"/>
              </w:rPr>
            </w:pPr>
          </w:p>
        </w:tc>
        <w:tc>
          <w:tcPr>
            <w:tcW w:w="851" w:type="dxa"/>
          </w:tcPr>
          <w:p w14:paraId="2ADE7677" w14:textId="77777777" w:rsidR="00B21DB4" w:rsidRPr="00912014" w:rsidRDefault="00B21DB4" w:rsidP="00B21DB4">
            <w:pPr>
              <w:pStyle w:val="NoSpacing1"/>
              <w:rPr>
                <w:rFonts w:ascii="Arial" w:hAnsi="Arial" w:cs="Arial"/>
                <w:sz w:val="20"/>
                <w:szCs w:val="20"/>
                <w:lang w:eastAsia="en-US"/>
              </w:rPr>
            </w:pPr>
          </w:p>
        </w:tc>
        <w:tc>
          <w:tcPr>
            <w:tcW w:w="992" w:type="dxa"/>
          </w:tcPr>
          <w:p w14:paraId="337384AE" w14:textId="77777777" w:rsidR="00B21DB4" w:rsidRPr="00912014" w:rsidRDefault="00B21DB4" w:rsidP="00B21DB4">
            <w:pPr>
              <w:pStyle w:val="NoSpacing1"/>
              <w:rPr>
                <w:rFonts w:ascii="Arial" w:hAnsi="Arial" w:cs="Arial"/>
                <w:sz w:val="20"/>
                <w:szCs w:val="20"/>
                <w:lang w:eastAsia="en-US"/>
              </w:rPr>
            </w:pPr>
          </w:p>
        </w:tc>
      </w:tr>
      <w:tr w:rsidR="00B21DB4" w:rsidRPr="00912014" w14:paraId="137E3160" w14:textId="77777777" w:rsidTr="00B21DB4">
        <w:tc>
          <w:tcPr>
            <w:tcW w:w="4219" w:type="dxa"/>
            <w:shd w:val="clear" w:color="auto" w:fill="C2D69B" w:themeFill="accent3" w:themeFillTint="99"/>
          </w:tcPr>
          <w:p w14:paraId="66544640"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Augļi vai ogas</w:t>
            </w:r>
          </w:p>
        </w:tc>
        <w:tc>
          <w:tcPr>
            <w:tcW w:w="851" w:type="dxa"/>
          </w:tcPr>
          <w:p w14:paraId="4A17F651" w14:textId="77777777" w:rsidR="00B21DB4" w:rsidRPr="00912014" w:rsidRDefault="00B21DB4" w:rsidP="00B21DB4">
            <w:pPr>
              <w:pStyle w:val="NoSpacing1"/>
              <w:rPr>
                <w:rFonts w:ascii="Arial" w:hAnsi="Arial" w:cs="Arial"/>
                <w:sz w:val="20"/>
                <w:szCs w:val="20"/>
                <w:lang w:eastAsia="en-US"/>
              </w:rPr>
            </w:pPr>
          </w:p>
        </w:tc>
        <w:tc>
          <w:tcPr>
            <w:tcW w:w="850" w:type="dxa"/>
          </w:tcPr>
          <w:p w14:paraId="14515EF0" w14:textId="77777777" w:rsidR="00B21DB4" w:rsidRPr="00912014" w:rsidRDefault="00B21DB4" w:rsidP="00B21DB4">
            <w:pPr>
              <w:pStyle w:val="NoSpacing1"/>
              <w:rPr>
                <w:rFonts w:ascii="Arial" w:hAnsi="Arial" w:cs="Arial"/>
                <w:sz w:val="20"/>
                <w:szCs w:val="20"/>
                <w:lang w:eastAsia="en-US"/>
              </w:rPr>
            </w:pPr>
          </w:p>
        </w:tc>
        <w:tc>
          <w:tcPr>
            <w:tcW w:w="851" w:type="dxa"/>
          </w:tcPr>
          <w:p w14:paraId="10B3EB0B" w14:textId="77777777" w:rsidR="00B21DB4" w:rsidRPr="00912014" w:rsidRDefault="00B21DB4" w:rsidP="00B21DB4">
            <w:pPr>
              <w:pStyle w:val="NoSpacing1"/>
              <w:rPr>
                <w:rFonts w:ascii="Arial" w:hAnsi="Arial" w:cs="Arial"/>
                <w:sz w:val="20"/>
                <w:szCs w:val="20"/>
                <w:lang w:eastAsia="en-US"/>
              </w:rPr>
            </w:pPr>
          </w:p>
        </w:tc>
        <w:tc>
          <w:tcPr>
            <w:tcW w:w="850" w:type="dxa"/>
          </w:tcPr>
          <w:p w14:paraId="614CADE8" w14:textId="77777777" w:rsidR="00B21DB4" w:rsidRPr="00912014" w:rsidRDefault="00B21DB4" w:rsidP="00B21DB4">
            <w:pPr>
              <w:pStyle w:val="NoSpacing1"/>
              <w:rPr>
                <w:rFonts w:ascii="Arial" w:hAnsi="Arial" w:cs="Arial"/>
                <w:sz w:val="20"/>
                <w:szCs w:val="20"/>
                <w:lang w:eastAsia="en-US"/>
              </w:rPr>
            </w:pPr>
          </w:p>
        </w:tc>
        <w:tc>
          <w:tcPr>
            <w:tcW w:w="851" w:type="dxa"/>
          </w:tcPr>
          <w:p w14:paraId="55B87DDD" w14:textId="77777777" w:rsidR="00B21DB4" w:rsidRPr="00912014" w:rsidRDefault="00B21DB4" w:rsidP="00B21DB4">
            <w:pPr>
              <w:pStyle w:val="NoSpacing1"/>
              <w:rPr>
                <w:rFonts w:ascii="Arial" w:hAnsi="Arial" w:cs="Arial"/>
                <w:sz w:val="20"/>
                <w:szCs w:val="20"/>
                <w:lang w:eastAsia="en-US"/>
              </w:rPr>
            </w:pPr>
          </w:p>
        </w:tc>
        <w:tc>
          <w:tcPr>
            <w:tcW w:w="992" w:type="dxa"/>
          </w:tcPr>
          <w:p w14:paraId="21C1664C" w14:textId="77777777" w:rsidR="00B21DB4" w:rsidRPr="00912014" w:rsidRDefault="00B21DB4" w:rsidP="00B21DB4">
            <w:pPr>
              <w:pStyle w:val="NoSpacing1"/>
              <w:rPr>
                <w:rFonts w:ascii="Arial" w:hAnsi="Arial" w:cs="Arial"/>
                <w:sz w:val="20"/>
                <w:szCs w:val="20"/>
                <w:lang w:eastAsia="en-US"/>
              </w:rPr>
            </w:pPr>
          </w:p>
        </w:tc>
      </w:tr>
      <w:tr w:rsidR="00B21DB4" w:rsidRPr="00912014" w14:paraId="123A2104" w14:textId="77777777" w:rsidTr="00B21DB4">
        <w:tc>
          <w:tcPr>
            <w:tcW w:w="4219" w:type="dxa"/>
            <w:shd w:val="clear" w:color="auto" w:fill="C2D69B" w:themeFill="accent3" w:themeFillTint="99"/>
          </w:tcPr>
          <w:p w14:paraId="6B38F974"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Dārzeņi (kopā)</w:t>
            </w:r>
          </w:p>
        </w:tc>
        <w:tc>
          <w:tcPr>
            <w:tcW w:w="851" w:type="dxa"/>
          </w:tcPr>
          <w:p w14:paraId="03C6BF38" w14:textId="77777777" w:rsidR="00B21DB4" w:rsidRPr="00912014" w:rsidRDefault="00B21DB4" w:rsidP="00B21DB4">
            <w:pPr>
              <w:pStyle w:val="NoSpacing1"/>
              <w:rPr>
                <w:rFonts w:ascii="Arial" w:hAnsi="Arial" w:cs="Arial"/>
                <w:sz w:val="20"/>
                <w:szCs w:val="20"/>
                <w:lang w:eastAsia="en-US"/>
              </w:rPr>
            </w:pPr>
          </w:p>
        </w:tc>
        <w:tc>
          <w:tcPr>
            <w:tcW w:w="850" w:type="dxa"/>
          </w:tcPr>
          <w:p w14:paraId="7AA2865B" w14:textId="77777777" w:rsidR="00B21DB4" w:rsidRPr="00912014" w:rsidRDefault="00B21DB4" w:rsidP="00B21DB4">
            <w:pPr>
              <w:pStyle w:val="NoSpacing1"/>
              <w:rPr>
                <w:rFonts w:ascii="Arial" w:hAnsi="Arial" w:cs="Arial"/>
                <w:sz w:val="20"/>
                <w:szCs w:val="20"/>
                <w:lang w:eastAsia="en-US"/>
              </w:rPr>
            </w:pPr>
          </w:p>
        </w:tc>
        <w:tc>
          <w:tcPr>
            <w:tcW w:w="851" w:type="dxa"/>
          </w:tcPr>
          <w:p w14:paraId="4809480B" w14:textId="77777777" w:rsidR="00B21DB4" w:rsidRPr="00912014" w:rsidRDefault="00B21DB4" w:rsidP="00B21DB4">
            <w:pPr>
              <w:pStyle w:val="NoSpacing1"/>
              <w:rPr>
                <w:rFonts w:ascii="Arial" w:hAnsi="Arial" w:cs="Arial"/>
                <w:sz w:val="20"/>
                <w:szCs w:val="20"/>
                <w:lang w:eastAsia="en-US"/>
              </w:rPr>
            </w:pPr>
          </w:p>
        </w:tc>
        <w:tc>
          <w:tcPr>
            <w:tcW w:w="850" w:type="dxa"/>
          </w:tcPr>
          <w:p w14:paraId="271DB8EC" w14:textId="77777777" w:rsidR="00B21DB4" w:rsidRPr="00912014" w:rsidRDefault="00B21DB4" w:rsidP="00B21DB4">
            <w:pPr>
              <w:pStyle w:val="NoSpacing1"/>
              <w:rPr>
                <w:rFonts w:ascii="Arial" w:hAnsi="Arial" w:cs="Arial"/>
                <w:sz w:val="20"/>
                <w:szCs w:val="20"/>
                <w:lang w:eastAsia="en-US"/>
              </w:rPr>
            </w:pPr>
          </w:p>
        </w:tc>
        <w:tc>
          <w:tcPr>
            <w:tcW w:w="851" w:type="dxa"/>
          </w:tcPr>
          <w:p w14:paraId="3A4BF0EE" w14:textId="77777777" w:rsidR="00B21DB4" w:rsidRPr="00912014" w:rsidRDefault="00B21DB4" w:rsidP="00B21DB4">
            <w:pPr>
              <w:pStyle w:val="NoSpacing1"/>
              <w:rPr>
                <w:rFonts w:ascii="Arial" w:hAnsi="Arial" w:cs="Arial"/>
                <w:sz w:val="20"/>
                <w:szCs w:val="20"/>
                <w:lang w:eastAsia="en-US"/>
              </w:rPr>
            </w:pPr>
          </w:p>
        </w:tc>
        <w:tc>
          <w:tcPr>
            <w:tcW w:w="992" w:type="dxa"/>
          </w:tcPr>
          <w:p w14:paraId="0E66A0F9" w14:textId="77777777" w:rsidR="00B21DB4" w:rsidRPr="00912014" w:rsidRDefault="00B21DB4" w:rsidP="00B21DB4">
            <w:pPr>
              <w:pStyle w:val="NoSpacing1"/>
              <w:rPr>
                <w:rFonts w:ascii="Arial" w:hAnsi="Arial" w:cs="Arial"/>
                <w:sz w:val="20"/>
                <w:szCs w:val="20"/>
                <w:lang w:eastAsia="en-US"/>
              </w:rPr>
            </w:pPr>
          </w:p>
        </w:tc>
      </w:tr>
      <w:tr w:rsidR="00B21DB4" w:rsidRPr="00912014" w14:paraId="2BDD039E" w14:textId="77777777" w:rsidTr="00B21DB4">
        <w:tc>
          <w:tcPr>
            <w:tcW w:w="4219" w:type="dxa"/>
            <w:shd w:val="clear" w:color="auto" w:fill="C2D69B" w:themeFill="accent3" w:themeFillTint="99"/>
          </w:tcPr>
          <w:p w14:paraId="5B113E8A"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tai skaitā dārzeņi svaigā veidā</w:t>
            </w:r>
          </w:p>
        </w:tc>
        <w:tc>
          <w:tcPr>
            <w:tcW w:w="851" w:type="dxa"/>
          </w:tcPr>
          <w:p w14:paraId="3F9914CA" w14:textId="77777777" w:rsidR="00B21DB4" w:rsidRPr="00912014" w:rsidRDefault="00B21DB4" w:rsidP="00B21DB4">
            <w:pPr>
              <w:pStyle w:val="NoSpacing1"/>
              <w:rPr>
                <w:rFonts w:ascii="Arial" w:hAnsi="Arial" w:cs="Arial"/>
                <w:sz w:val="20"/>
                <w:szCs w:val="20"/>
                <w:lang w:eastAsia="en-US"/>
              </w:rPr>
            </w:pPr>
          </w:p>
        </w:tc>
        <w:tc>
          <w:tcPr>
            <w:tcW w:w="850" w:type="dxa"/>
          </w:tcPr>
          <w:p w14:paraId="6EBF6F5C" w14:textId="77777777" w:rsidR="00B21DB4" w:rsidRPr="00912014" w:rsidRDefault="00B21DB4" w:rsidP="00B21DB4">
            <w:pPr>
              <w:pStyle w:val="NoSpacing1"/>
              <w:rPr>
                <w:rFonts w:ascii="Arial" w:hAnsi="Arial" w:cs="Arial"/>
                <w:sz w:val="20"/>
                <w:szCs w:val="20"/>
                <w:lang w:eastAsia="en-US"/>
              </w:rPr>
            </w:pPr>
          </w:p>
        </w:tc>
        <w:tc>
          <w:tcPr>
            <w:tcW w:w="851" w:type="dxa"/>
          </w:tcPr>
          <w:p w14:paraId="411FFE6E" w14:textId="77777777" w:rsidR="00B21DB4" w:rsidRPr="00912014" w:rsidRDefault="00B21DB4" w:rsidP="00B21DB4">
            <w:pPr>
              <w:pStyle w:val="NoSpacing1"/>
              <w:rPr>
                <w:rFonts w:ascii="Arial" w:hAnsi="Arial" w:cs="Arial"/>
                <w:sz w:val="20"/>
                <w:szCs w:val="20"/>
                <w:lang w:eastAsia="en-US"/>
              </w:rPr>
            </w:pPr>
          </w:p>
        </w:tc>
        <w:tc>
          <w:tcPr>
            <w:tcW w:w="850" w:type="dxa"/>
          </w:tcPr>
          <w:p w14:paraId="03708BEB" w14:textId="77777777" w:rsidR="00B21DB4" w:rsidRPr="00912014" w:rsidRDefault="00B21DB4" w:rsidP="00B21DB4">
            <w:pPr>
              <w:pStyle w:val="NoSpacing1"/>
              <w:rPr>
                <w:rFonts w:ascii="Arial" w:hAnsi="Arial" w:cs="Arial"/>
                <w:sz w:val="20"/>
                <w:szCs w:val="20"/>
                <w:lang w:eastAsia="en-US"/>
              </w:rPr>
            </w:pPr>
          </w:p>
        </w:tc>
        <w:tc>
          <w:tcPr>
            <w:tcW w:w="851" w:type="dxa"/>
          </w:tcPr>
          <w:p w14:paraId="0FB47491" w14:textId="77777777" w:rsidR="00B21DB4" w:rsidRPr="00912014" w:rsidRDefault="00B21DB4" w:rsidP="00B21DB4">
            <w:pPr>
              <w:pStyle w:val="NoSpacing1"/>
              <w:rPr>
                <w:rFonts w:ascii="Arial" w:hAnsi="Arial" w:cs="Arial"/>
                <w:sz w:val="20"/>
                <w:szCs w:val="20"/>
                <w:lang w:eastAsia="en-US"/>
              </w:rPr>
            </w:pPr>
          </w:p>
        </w:tc>
        <w:tc>
          <w:tcPr>
            <w:tcW w:w="992" w:type="dxa"/>
          </w:tcPr>
          <w:p w14:paraId="18E88903" w14:textId="77777777" w:rsidR="00B21DB4" w:rsidRPr="00912014" w:rsidRDefault="00B21DB4" w:rsidP="00B21DB4">
            <w:pPr>
              <w:pStyle w:val="NoSpacing1"/>
              <w:rPr>
                <w:rFonts w:ascii="Arial" w:hAnsi="Arial" w:cs="Arial"/>
                <w:sz w:val="20"/>
                <w:szCs w:val="20"/>
                <w:lang w:eastAsia="en-US"/>
              </w:rPr>
            </w:pPr>
          </w:p>
        </w:tc>
      </w:tr>
      <w:tr w:rsidR="00B21DB4" w:rsidRPr="00912014" w14:paraId="59EBB17B" w14:textId="77777777" w:rsidTr="00B21DB4">
        <w:tc>
          <w:tcPr>
            <w:tcW w:w="4219" w:type="dxa"/>
            <w:shd w:val="clear" w:color="auto" w:fill="C2D69B" w:themeFill="accent3" w:themeFillTint="99"/>
          </w:tcPr>
          <w:p w14:paraId="58E0A1D5"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Sāls</w:t>
            </w:r>
          </w:p>
        </w:tc>
        <w:tc>
          <w:tcPr>
            <w:tcW w:w="851" w:type="dxa"/>
          </w:tcPr>
          <w:p w14:paraId="3CAD55A0" w14:textId="77777777" w:rsidR="00B21DB4" w:rsidRPr="00912014" w:rsidRDefault="00B21DB4" w:rsidP="00B21DB4">
            <w:pPr>
              <w:pStyle w:val="NoSpacing1"/>
              <w:rPr>
                <w:rFonts w:ascii="Arial" w:hAnsi="Arial" w:cs="Arial"/>
                <w:sz w:val="20"/>
                <w:szCs w:val="20"/>
                <w:lang w:eastAsia="en-US"/>
              </w:rPr>
            </w:pPr>
          </w:p>
        </w:tc>
        <w:tc>
          <w:tcPr>
            <w:tcW w:w="850" w:type="dxa"/>
          </w:tcPr>
          <w:p w14:paraId="60BAAE85" w14:textId="77777777" w:rsidR="00B21DB4" w:rsidRPr="00912014" w:rsidRDefault="00B21DB4" w:rsidP="00B21DB4">
            <w:pPr>
              <w:pStyle w:val="NoSpacing1"/>
              <w:rPr>
                <w:rFonts w:ascii="Arial" w:hAnsi="Arial" w:cs="Arial"/>
                <w:sz w:val="20"/>
                <w:szCs w:val="20"/>
                <w:lang w:eastAsia="en-US"/>
              </w:rPr>
            </w:pPr>
          </w:p>
        </w:tc>
        <w:tc>
          <w:tcPr>
            <w:tcW w:w="851" w:type="dxa"/>
          </w:tcPr>
          <w:p w14:paraId="74C60485" w14:textId="77777777" w:rsidR="00B21DB4" w:rsidRPr="00912014" w:rsidRDefault="00B21DB4" w:rsidP="00B21DB4">
            <w:pPr>
              <w:pStyle w:val="NoSpacing1"/>
              <w:rPr>
                <w:rFonts w:ascii="Arial" w:hAnsi="Arial" w:cs="Arial"/>
                <w:sz w:val="20"/>
                <w:szCs w:val="20"/>
                <w:lang w:eastAsia="en-US"/>
              </w:rPr>
            </w:pPr>
          </w:p>
        </w:tc>
        <w:tc>
          <w:tcPr>
            <w:tcW w:w="850" w:type="dxa"/>
          </w:tcPr>
          <w:p w14:paraId="6BA86B35" w14:textId="77777777" w:rsidR="00B21DB4" w:rsidRPr="00912014" w:rsidRDefault="00B21DB4" w:rsidP="00B21DB4">
            <w:pPr>
              <w:pStyle w:val="NoSpacing1"/>
              <w:rPr>
                <w:rFonts w:ascii="Arial" w:hAnsi="Arial" w:cs="Arial"/>
                <w:sz w:val="20"/>
                <w:szCs w:val="20"/>
                <w:lang w:eastAsia="en-US"/>
              </w:rPr>
            </w:pPr>
          </w:p>
        </w:tc>
        <w:tc>
          <w:tcPr>
            <w:tcW w:w="851" w:type="dxa"/>
          </w:tcPr>
          <w:p w14:paraId="3725CB10" w14:textId="77777777" w:rsidR="00B21DB4" w:rsidRPr="00912014" w:rsidRDefault="00B21DB4" w:rsidP="00B21DB4">
            <w:pPr>
              <w:pStyle w:val="NoSpacing1"/>
              <w:rPr>
                <w:rFonts w:ascii="Arial" w:hAnsi="Arial" w:cs="Arial"/>
                <w:sz w:val="20"/>
                <w:szCs w:val="20"/>
                <w:lang w:eastAsia="en-US"/>
              </w:rPr>
            </w:pPr>
          </w:p>
        </w:tc>
        <w:tc>
          <w:tcPr>
            <w:tcW w:w="992" w:type="dxa"/>
          </w:tcPr>
          <w:p w14:paraId="3FEBF390" w14:textId="77777777" w:rsidR="00B21DB4" w:rsidRPr="00912014" w:rsidRDefault="00B21DB4" w:rsidP="00B21DB4">
            <w:pPr>
              <w:pStyle w:val="NoSpacing1"/>
              <w:rPr>
                <w:rFonts w:ascii="Arial" w:hAnsi="Arial" w:cs="Arial"/>
                <w:sz w:val="20"/>
                <w:szCs w:val="20"/>
                <w:lang w:eastAsia="en-US"/>
              </w:rPr>
            </w:pPr>
          </w:p>
        </w:tc>
      </w:tr>
      <w:tr w:rsidR="00B21DB4" w:rsidRPr="00912014" w14:paraId="542E07BF" w14:textId="77777777" w:rsidTr="00B21DB4">
        <w:tc>
          <w:tcPr>
            <w:tcW w:w="4219" w:type="dxa"/>
            <w:shd w:val="clear" w:color="auto" w:fill="C2D69B" w:themeFill="accent3" w:themeFillTint="99"/>
          </w:tcPr>
          <w:p w14:paraId="4204912D"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Cukurs</w:t>
            </w:r>
          </w:p>
        </w:tc>
        <w:tc>
          <w:tcPr>
            <w:tcW w:w="851" w:type="dxa"/>
          </w:tcPr>
          <w:p w14:paraId="44424EDA" w14:textId="77777777" w:rsidR="00B21DB4" w:rsidRPr="00912014" w:rsidRDefault="00B21DB4" w:rsidP="00B21DB4">
            <w:pPr>
              <w:suppressAutoHyphens w:val="0"/>
              <w:spacing w:before="120"/>
              <w:jc w:val="center"/>
              <w:rPr>
                <w:rFonts w:ascii="Arial" w:hAnsi="Arial" w:cs="Arial"/>
                <w:sz w:val="20"/>
                <w:szCs w:val="20"/>
                <w:lang w:eastAsia="en-US"/>
              </w:rPr>
            </w:pPr>
          </w:p>
        </w:tc>
        <w:tc>
          <w:tcPr>
            <w:tcW w:w="850" w:type="dxa"/>
          </w:tcPr>
          <w:p w14:paraId="3ED7E36D" w14:textId="77777777" w:rsidR="00B21DB4" w:rsidRPr="00912014" w:rsidRDefault="00B21DB4" w:rsidP="00B21DB4">
            <w:pPr>
              <w:suppressAutoHyphens w:val="0"/>
              <w:spacing w:before="120"/>
              <w:jc w:val="center"/>
              <w:rPr>
                <w:rFonts w:ascii="Arial" w:hAnsi="Arial" w:cs="Arial"/>
                <w:sz w:val="20"/>
                <w:szCs w:val="20"/>
                <w:lang w:eastAsia="en-US"/>
              </w:rPr>
            </w:pPr>
          </w:p>
        </w:tc>
        <w:tc>
          <w:tcPr>
            <w:tcW w:w="851" w:type="dxa"/>
          </w:tcPr>
          <w:p w14:paraId="7B3CAB74" w14:textId="77777777" w:rsidR="00B21DB4" w:rsidRPr="00912014" w:rsidRDefault="00B21DB4" w:rsidP="00B21DB4">
            <w:pPr>
              <w:suppressAutoHyphens w:val="0"/>
              <w:spacing w:before="120"/>
              <w:jc w:val="center"/>
              <w:rPr>
                <w:rFonts w:ascii="Arial" w:hAnsi="Arial" w:cs="Arial"/>
                <w:sz w:val="20"/>
                <w:szCs w:val="20"/>
                <w:lang w:eastAsia="en-US"/>
              </w:rPr>
            </w:pPr>
          </w:p>
        </w:tc>
        <w:tc>
          <w:tcPr>
            <w:tcW w:w="850" w:type="dxa"/>
          </w:tcPr>
          <w:p w14:paraId="618A7FB1" w14:textId="77777777" w:rsidR="00B21DB4" w:rsidRPr="00912014" w:rsidRDefault="00B21DB4" w:rsidP="00B21DB4">
            <w:pPr>
              <w:suppressAutoHyphens w:val="0"/>
              <w:spacing w:before="120"/>
              <w:jc w:val="center"/>
              <w:rPr>
                <w:rFonts w:ascii="Arial" w:hAnsi="Arial" w:cs="Arial"/>
                <w:sz w:val="20"/>
                <w:szCs w:val="20"/>
                <w:lang w:eastAsia="en-US"/>
              </w:rPr>
            </w:pPr>
          </w:p>
        </w:tc>
        <w:tc>
          <w:tcPr>
            <w:tcW w:w="851" w:type="dxa"/>
          </w:tcPr>
          <w:p w14:paraId="1951A190"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6BAFD93E" w14:textId="77777777" w:rsidR="00B21DB4" w:rsidRPr="00912014" w:rsidRDefault="00B21DB4" w:rsidP="00B21DB4">
            <w:pPr>
              <w:suppressAutoHyphens w:val="0"/>
              <w:spacing w:before="120"/>
              <w:jc w:val="center"/>
              <w:rPr>
                <w:rFonts w:ascii="Arial" w:hAnsi="Arial" w:cs="Arial"/>
                <w:sz w:val="20"/>
                <w:szCs w:val="20"/>
                <w:lang w:eastAsia="en-US"/>
              </w:rPr>
            </w:pPr>
          </w:p>
        </w:tc>
      </w:tr>
    </w:tbl>
    <w:p w14:paraId="04EC1DB5" w14:textId="77777777" w:rsidR="00B21DB4" w:rsidRDefault="00B21DB4" w:rsidP="00B21DB4">
      <w:pPr>
        <w:suppressAutoHyphens w:val="0"/>
        <w:ind w:left="-142" w:right="-286"/>
        <w:jc w:val="both"/>
        <w:rPr>
          <w:rFonts w:ascii="Arial" w:eastAsia="Calibri" w:hAnsi="Arial" w:cs="Arial"/>
          <w:sz w:val="20"/>
          <w:szCs w:val="20"/>
          <w:lang w:eastAsia="en-US"/>
        </w:rPr>
      </w:pPr>
    </w:p>
    <w:p w14:paraId="713C4AC5" w14:textId="77777777" w:rsidR="00B21DB4" w:rsidRDefault="00B21DB4" w:rsidP="00B21DB4">
      <w:pPr>
        <w:suppressAutoHyphens w:val="0"/>
        <w:rPr>
          <w:rFonts w:ascii="Arial" w:eastAsia="Calibri" w:hAnsi="Arial" w:cs="Arial"/>
          <w:sz w:val="20"/>
          <w:szCs w:val="20"/>
          <w:lang w:eastAsia="en-US"/>
        </w:rPr>
      </w:pPr>
      <w:r>
        <w:rPr>
          <w:rFonts w:ascii="Arial" w:eastAsia="Calibri" w:hAnsi="Arial" w:cs="Arial"/>
          <w:sz w:val="20"/>
          <w:szCs w:val="20"/>
          <w:lang w:eastAsia="en-US"/>
        </w:rPr>
        <w:br w:type="page"/>
      </w:r>
    </w:p>
    <w:p w14:paraId="310D533D" w14:textId="77777777" w:rsidR="00B21DB4" w:rsidRPr="00912014" w:rsidRDefault="00B21DB4" w:rsidP="00B21DB4">
      <w:pPr>
        <w:suppressAutoHyphens w:val="0"/>
        <w:ind w:left="-142" w:right="-286"/>
        <w:jc w:val="both"/>
        <w:rPr>
          <w:rFonts w:ascii="Arial" w:eastAsia="Calibri" w:hAnsi="Arial" w:cs="Arial"/>
          <w:b/>
          <w:sz w:val="20"/>
          <w:szCs w:val="20"/>
        </w:rPr>
      </w:pPr>
      <w:r w:rsidRPr="00912014">
        <w:rPr>
          <w:rFonts w:ascii="Arial" w:eastAsia="Calibri" w:hAnsi="Arial" w:cs="Arial"/>
          <w:b/>
          <w:sz w:val="20"/>
          <w:szCs w:val="20"/>
        </w:rPr>
        <w:lastRenderedPageBreak/>
        <w:t xml:space="preserve">b) Vienas dienas ēdienkarte viena izglītojamā no 3 līdz 6 gadu vecumam ēdināšanai: </w:t>
      </w:r>
    </w:p>
    <w:p w14:paraId="673F25BF" w14:textId="77777777" w:rsidR="00B21DB4" w:rsidRPr="00912014" w:rsidRDefault="00B21DB4" w:rsidP="00B21DB4">
      <w:pPr>
        <w:ind w:left="-142" w:right="-286"/>
        <w:jc w:val="both"/>
        <w:rPr>
          <w:rFonts w:ascii="Arial" w:eastAsia="Calibri" w:hAnsi="Arial" w:cs="Arial"/>
          <w:sz w:val="20"/>
          <w:szCs w:val="20"/>
        </w:rPr>
      </w:pPr>
      <w:r w:rsidRPr="00912014">
        <w:rPr>
          <w:rFonts w:ascii="Arial" w:eastAsia="Calibri" w:hAnsi="Arial" w:cs="Arial"/>
          <w:b/>
          <w:sz w:val="20"/>
          <w:szCs w:val="20"/>
        </w:rPr>
        <w:t xml:space="preserve">Sezona: ________ </w:t>
      </w:r>
      <w:r w:rsidRPr="00912014">
        <w:rPr>
          <w:rFonts w:ascii="Arial" w:eastAsia="Calibri" w:hAnsi="Arial" w:cs="Arial"/>
          <w:i/>
          <w:sz w:val="20"/>
          <w:szCs w:val="20"/>
        </w:rPr>
        <w:t xml:space="preserve">(norāda sezonu: </w:t>
      </w:r>
      <w:r w:rsidRPr="00912014">
        <w:rPr>
          <w:rFonts w:ascii="Arial" w:eastAsia="Calibri" w:hAnsi="Arial" w:cs="Arial"/>
          <w:i/>
          <w:color w:val="FF0000"/>
          <w:sz w:val="20"/>
          <w:szCs w:val="20"/>
        </w:rPr>
        <w:t>rudens, ziema, pavasaris</w:t>
      </w:r>
      <w:r w:rsidRPr="00912014">
        <w:rPr>
          <w:rFonts w:ascii="Arial" w:eastAsia="Calibri" w:hAnsi="Arial" w:cs="Arial"/>
          <w:sz w:val="20"/>
          <w:szCs w:val="20"/>
        </w:rPr>
        <w:t>)</w:t>
      </w:r>
    </w:p>
    <w:p w14:paraId="7C980160" w14:textId="77777777" w:rsidR="00B21DB4" w:rsidRPr="00912014" w:rsidRDefault="00B21DB4" w:rsidP="00B21DB4">
      <w:pPr>
        <w:ind w:left="-142" w:right="-286"/>
        <w:jc w:val="both"/>
        <w:rPr>
          <w:rFonts w:ascii="Arial" w:eastAsia="Calibri" w:hAnsi="Arial" w:cs="Arial"/>
          <w:i/>
          <w:color w:val="FF0000"/>
          <w:sz w:val="20"/>
          <w:szCs w:val="20"/>
        </w:rPr>
      </w:pPr>
      <w:r w:rsidRPr="00912014">
        <w:rPr>
          <w:rFonts w:ascii="Arial" w:eastAsia="Calibri" w:hAnsi="Arial" w:cs="Arial"/>
          <w:b/>
          <w:sz w:val="20"/>
          <w:szCs w:val="20"/>
        </w:rPr>
        <w:t xml:space="preserve">Diena: _________ </w:t>
      </w:r>
      <w:r w:rsidRPr="00912014">
        <w:rPr>
          <w:rFonts w:ascii="Arial" w:eastAsia="Calibri" w:hAnsi="Arial" w:cs="Arial"/>
          <w:sz w:val="20"/>
          <w:szCs w:val="20"/>
        </w:rPr>
        <w:t>(</w:t>
      </w:r>
      <w:r w:rsidRPr="00912014">
        <w:rPr>
          <w:rFonts w:ascii="Arial" w:eastAsia="Calibri" w:hAnsi="Arial" w:cs="Arial"/>
          <w:i/>
          <w:sz w:val="20"/>
          <w:szCs w:val="20"/>
        </w:rPr>
        <w:t>norāda nedēļas dienu</w:t>
      </w:r>
      <w:r w:rsidRPr="00912014">
        <w:rPr>
          <w:rFonts w:ascii="Arial" w:eastAsia="Calibri" w:hAnsi="Arial" w:cs="Arial"/>
          <w:sz w:val="20"/>
          <w:szCs w:val="20"/>
        </w:rPr>
        <w:t>:</w:t>
      </w:r>
      <w:r w:rsidRPr="00912014">
        <w:rPr>
          <w:rFonts w:ascii="Arial" w:eastAsia="Calibri" w:hAnsi="Arial" w:cs="Arial"/>
          <w:i/>
          <w:color w:val="FF0000"/>
          <w:sz w:val="20"/>
          <w:szCs w:val="20"/>
        </w:rPr>
        <w:t>pirmdiena, otrdiena, trešdiena, ceturtdiena, piektdiena)</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1666"/>
        <w:gridCol w:w="1130"/>
        <w:gridCol w:w="1528"/>
        <w:gridCol w:w="794"/>
        <w:gridCol w:w="1078"/>
        <w:gridCol w:w="828"/>
        <w:gridCol w:w="1040"/>
      </w:tblGrid>
      <w:tr w:rsidR="009668D0" w:rsidRPr="00912014" w14:paraId="3F35FDC3" w14:textId="77777777" w:rsidTr="00B21DB4">
        <w:tc>
          <w:tcPr>
            <w:tcW w:w="1383" w:type="dxa"/>
            <w:vMerge w:val="restart"/>
            <w:shd w:val="clear" w:color="auto" w:fill="D9D9D9"/>
          </w:tcPr>
          <w:p w14:paraId="4F4C16B4" w14:textId="39EAE615"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Tehnoloģiskās kartes </w:t>
            </w:r>
          </w:p>
          <w:p w14:paraId="350FCD56"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Nr._______</w:t>
            </w:r>
          </w:p>
          <w:p w14:paraId="3A451CD5" w14:textId="77777777" w:rsidR="00B21DB4" w:rsidRPr="00912014" w:rsidRDefault="00B21DB4" w:rsidP="00B21DB4">
            <w:pPr>
              <w:rPr>
                <w:rFonts w:ascii="Arial" w:eastAsia="Calibri" w:hAnsi="Arial" w:cs="Arial"/>
                <w:sz w:val="20"/>
                <w:szCs w:val="20"/>
              </w:rPr>
            </w:pPr>
          </w:p>
        </w:tc>
        <w:tc>
          <w:tcPr>
            <w:tcW w:w="1774" w:type="dxa"/>
            <w:vMerge w:val="restart"/>
            <w:shd w:val="clear" w:color="auto" w:fill="D9D9D9"/>
          </w:tcPr>
          <w:p w14:paraId="086FE0E3" w14:textId="77777777" w:rsidR="00B21DB4" w:rsidRPr="00912014" w:rsidRDefault="00B21DB4" w:rsidP="00B21DB4">
            <w:pPr>
              <w:rPr>
                <w:rFonts w:ascii="Arial" w:eastAsia="Calibri" w:hAnsi="Arial" w:cs="Arial"/>
                <w:sz w:val="20"/>
                <w:szCs w:val="20"/>
              </w:rPr>
            </w:pPr>
          </w:p>
          <w:p w14:paraId="47131F35"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Ēdiena nosaukums</w:t>
            </w:r>
          </w:p>
        </w:tc>
        <w:tc>
          <w:tcPr>
            <w:tcW w:w="1193" w:type="dxa"/>
            <w:vMerge w:val="restart"/>
            <w:shd w:val="clear" w:color="auto" w:fill="FDE9D9"/>
          </w:tcPr>
          <w:p w14:paraId="43A11DAE"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1 porcija gramos</w:t>
            </w:r>
          </w:p>
        </w:tc>
        <w:tc>
          <w:tcPr>
            <w:tcW w:w="3334" w:type="dxa"/>
            <w:gridSpan w:val="3"/>
            <w:shd w:val="clear" w:color="auto" w:fill="D9D9D9"/>
          </w:tcPr>
          <w:p w14:paraId="16FC657E"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Uzturvielas (g)</w:t>
            </w:r>
          </w:p>
        </w:tc>
        <w:tc>
          <w:tcPr>
            <w:tcW w:w="772" w:type="dxa"/>
            <w:vMerge w:val="restart"/>
            <w:shd w:val="clear" w:color="auto" w:fill="FBD4B4"/>
          </w:tcPr>
          <w:p w14:paraId="6BCE5EF9"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Enerģ. vērtība</w:t>
            </w:r>
          </w:p>
          <w:p w14:paraId="671E6C3E"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(kcal)</w:t>
            </w:r>
          </w:p>
        </w:tc>
        <w:tc>
          <w:tcPr>
            <w:tcW w:w="1114" w:type="dxa"/>
            <w:vMerge w:val="restart"/>
            <w:shd w:val="clear" w:color="auto" w:fill="D9D9D9"/>
          </w:tcPr>
          <w:p w14:paraId="152B750C" w14:textId="03897DA9"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Cena, EUR (ar PVN)</w:t>
            </w:r>
          </w:p>
        </w:tc>
      </w:tr>
      <w:tr w:rsidR="009668D0" w:rsidRPr="00912014" w14:paraId="7FCD7827" w14:textId="77777777" w:rsidTr="00B21DB4">
        <w:tc>
          <w:tcPr>
            <w:tcW w:w="1383" w:type="dxa"/>
            <w:vMerge/>
          </w:tcPr>
          <w:p w14:paraId="155508B8" w14:textId="77777777" w:rsidR="00B21DB4" w:rsidRPr="00912014" w:rsidRDefault="00B21DB4" w:rsidP="00B21DB4">
            <w:pPr>
              <w:rPr>
                <w:rFonts w:ascii="Arial" w:eastAsia="Calibri" w:hAnsi="Arial" w:cs="Arial"/>
                <w:sz w:val="20"/>
                <w:szCs w:val="20"/>
              </w:rPr>
            </w:pPr>
          </w:p>
        </w:tc>
        <w:tc>
          <w:tcPr>
            <w:tcW w:w="1774" w:type="dxa"/>
            <w:vMerge/>
          </w:tcPr>
          <w:p w14:paraId="7A3C3D60" w14:textId="77777777" w:rsidR="00B21DB4" w:rsidRPr="00912014" w:rsidRDefault="00B21DB4" w:rsidP="00B21DB4">
            <w:pPr>
              <w:rPr>
                <w:rFonts w:ascii="Arial" w:eastAsia="Calibri" w:hAnsi="Arial" w:cs="Arial"/>
                <w:sz w:val="20"/>
                <w:szCs w:val="20"/>
              </w:rPr>
            </w:pPr>
          </w:p>
        </w:tc>
        <w:tc>
          <w:tcPr>
            <w:tcW w:w="1193" w:type="dxa"/>
            <w:vMerge/>
            <w:shd w:val="clear" w:color="auto" w:fill="FDE9D9"/>
          </w:tcPr>
          <w:p w14:paraId="740B9777" w14:textId="77777777" w:rsidR="00B21DB4" w:rsidRPr="00912014" w:rsidRDefault="00B21DB4" w:rsidP="00B21DB4">
            <w:pPr>
              <w:rPr>
                <w:rFonts w:ascii="Arial" w:eastAsia="Calibri" w:hAnsi="Arial" w:cs="Arial"/>
                <w:sz w:val="20"/>
                <w:szCs w:val="20"/>
              </w:rPr>
            </w:pPr>
          </w:p>
        </w:tc>
        <w:tc>
          <w:tcPr>
            <w:tcW w:w="1438" w:type="dxa"/>
          </w:tcPr>
          <w:p w14:paraId="7BBE995A"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Olbaltumvielas</w:t>
            </w:r>
          </w:p>
        </w:tc>
        <w:tc>
          <w:tcPr>
            <w:tcW w:w="816" w:type="dxa"/>
          </w:tcPr>
          <w:p w14:paraId="5A0E0BE7"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Tauki</w:t>
            </w:r>
          </w:p>
        </w:tc>
        <w:tc>
          <w:tcPr>
            <w:tcW w:w="1080" w:type="dxa"/>
          </w:tcPr>
          <w:p w14:paraId="67EB80A5"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Ogļhidrāti</w:t>
            </w:r>
          </w:p>
        </w:tc>
        <w:tc>
          <w:tcPr>
            <w:tcW w:w="772" w:type="dxa"/>
            <w:vMerge/>
            <w:shd w:val="clear" w:color="auto" w:fill="FBD4B4"/>
          </w:tcPr>
          <w:p w14:paraId="50B33114" w14:textId="77777777" w:rsidR="00B21DB4" w:rsidRPr="00912014" w:rsidRDefault="00B21DB4" w:rsidP="00B21DB4">
            <w:pPr>
              <w:rPr>
                <w:rFonts w:ascii="Arial" w:eastAsia="Calibri" w:hAnsi="Arial" w:cs="Arial"/>
                <w:sz w:val="20"/>
                <w:szCs w:val="20"/>
              </w:rPr>
            </w:pPr>
          </w:p>
        </w:tc>
        <w:tc>
          <w:tcPr>
            <w:tcW w:w="1114" w:type="dxa"/>
            <w:vMerge/>
          </w:tcPr>
          <w:p w14:paraId="056E9EC4" w14:textId="77777777" w:rsidR="00B21DB4" w:rsidRPr="00912014" w:rsidRDefault="00B21DB4" w:rsidP="00B21DB4">
            <w:pPr>
              <w:rPr>
                <w:rFonts w:ascii="Arial" w:eastAsia="Calibri" w:hAnsi="Arial" w:cs="Arial"/>
                <w:sz w:val="20"/>
                <w:szCs w:val="20"/>
              </w:rPr>
            </w:pPr>
          </w:p>
        </w:tc>
      </w:tr>
      <w:tr w:rsidR="00B21DB4" w:rsidRPr="00912014" w14:paraId="4C25DE55" w14:textId="77777777" w:rsidTr="00B21DB4">
        <w:tc>
          <w:tcPr>
            <w:tcW w:w="9570" w:type="dxa"/>
            <w:gridSpan w:val="8"/>
            <w:shd w:val="clear" w:color="auto" w:fill="BFBFBF"/>
          </w:tcPr>
          <w:p w14:paraId="08875DCB" w14:textId="77777777" w:rsidR="00B21DB4" w:rsidRPr="00912014" w:rsidRDefault="00B21DB4" w:rsidP="00B21DB4">
            <w:pPr>
              <w:tabs>
                <w:tab w:val="left" w:pos="2070"/>
                <w:tab w:val="left" w:pos="2430"/>
              </w:tabs>
              <w:rPr>
                <w:rFonts w:ascii="Arial" w:eastAsia="Calibri" w:hAnsi="Arial" w:cs="Arial"/>
                <w:sz w:val="20"/>
                <w:szCs w:val="20"/>
              </w:rPr>
            </w:pPr>
            <w:r w:rsidRPr="00912014">
              <w:rPr>
                <w:rFonts w:ascii="Arial" w:eastAsia="Calibri" w:hAnsi="Arial" w:cs="Arial"/>
                <w:sz w:val="20"/>
                <w:szCs w:val="20"/>
              </w:rPr>
              <w:t xml:space="preserve">          Brokastis</w:t>
            </w:r>
          </w:p>
        </w:tc>
      </w:tr>
      <w:tr w:rsidR="009668D0" w:rsidRPr="00912014" w14:paraId="376038C2" w14:textId="77777777" w:rsidTr="00B21DB4">
        <w:tc>
          <w:tcPr>
            <w:tcW w:w="1383" w:type="dxa"/>
          </w:tcPr>
          <w:p w14:paraId="63CF3573" w14:textId="77777777" w:rsidR="00B21DB4" w:rsidRPr="00912014" w:rsidRDefault="00B21DB4" w:rsidP="00B21DB4">
            <w:pPr>
              <w:rPr>
                <w:rFonts w:ascii="Arial" w:eastAsia="Calibri" w:hAnsi="Arial" w:cs="Arial"/>
                <w:sz w:val="20"/>
                <w:szCs w:val="20"/>
              </w:rPr>
            </w:pPr>
          </w:p>
        </w:tc>
        <w:tc>
          <w:tcPr>
            <w:tcW w:w="1774" w:type="dxa"/>
          </w:tcPr>
          <w:p w14:paraId="1F425D10"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4FF8F1F3" w14:textId="77777777" w:rsidR="00B21DB4" w:rsidRPr="00912014" w:rsidRDefault="00B21DB4" w:rsidP="00B21DB4">
            <w:pPr>
              <w:rPr>
                <w:rFonts w:ascii="Arial" w:eastAsia="Calibri" w:hAnsi="Arial" w:cs="Arial"/>
                <w:sz w:val="20"/>
                <w:szCs w:val="20"/>
              </w:rPr>
            </w:pPr>
          </w:p>
        </w:tc>
        <w:tc>
          <w:tcPr>
            <w:tcW w:w="1438" w:type="dxa"/>
          </w:tcPr>
          <w:p w14:paraId="1C66C787" w14:textId="77777777" w:rsidR="00B21DB4" w:rsidRPr="00912014" w:rsidRDefault="00B21DB4" w:rsidP="00B21DB4">
            <w:pPr>
              <w:rPr>
                <w:rFonts w:ascii="Arial" w:eastAsia="Calibri" w:hAnsi="Arial" w:cs="Arial"/>
                <w:sz w:val="20"/>
                <w:szCs w:val="20"/>
              </w:rPr>
            </w:pPr>
          </w:p>
        </w:tc>
        <w:tc>
          <w:tcPr>
            <w:tcW w:w="816" w:type="dxa"/>
          </w:tcPr>
          <w:p w14:paraId="2E014E20" w14:textId="77777777" w:rsidR="00B21DB4" w:rsidRPr="00912014" w:rsidRDefault="00B21DB4" w:rsidP="00B21DB4">
            <w:pPr>
              <w:rPr>
                <w:rFonts w:ascii="Arial" w:eastAsia="Calibri" w:hAnsi="Arial" w:cs="Arial"/>
                <w:sz w:val="20"/>
                <w:szCs w:val="20"/>
              </w:rPr>
            </w:pPr>
          </w:p>
        </w:tc>
        <w:tc>
          <w:tcPr>
            <w:tcW w:w="1080" w:type="dxa"/>
          </w:tcPr>
          <w:p w14:paraId="031EF16D"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5520A73B" w14:textId="77777777" w:rsidR="00B21DB4" w:rsidRPr="00912014" w:rsidRDefault="00B21DB4" w:rsidP="00B21DB4">
            <w:pPr>
              <w:rPr>
                <w:rFonts w:ascii="Arial" w:eastAsia="Calibri" w:hAnsi="Arial" w:cs="Arial"/>
                <w:sz w:val="20"/>
                <w:szCs w:val="20"/>
              </w:rPr>
            </w:pPr>
          </w:p>
        </w:tc>
        <w:tc>
          <w:tcPr>
            <w:tcW w:w="1114" w:type="dxa"/>
          </w:tcPr>
          <w:p w14:paraId="60BC6AF6" w14:textId="77777777" w:rsidR="00B21DB4" w:rsidRPr="00912014" w:rsidRDefault="00B21DB4" w:rsidP="00B21DB4">
            <w:pPr>
              <w:rPr>
                <w:rFonts w:ascii="Arial" w:eastAsia="Calibri" w:hAnsi="Arial" w:cs="Arial"/>
                <w:sz w:val="20"/>
                <w:szCs w:val="20"/>
              </w:rPr>
            </w:pPr>
          </w:p>
        </w:tc>
      </w:tr>
      <w:tr w:rsidR="009668D0" w:rsidRPr="00912014" w14:paraId="28BC9A30" w14:textId="77777777" w:rsidTr="00B21DB4">
        <w:tc>
          <w:tcPr>
            <w:tcW w:w="1383" w:type="dxa"/>
          </w:tcPr>
          <w:p w14:paraId="016E38B5" w14:textId="77777777" w:rsidR="00B21DB4" w:rsidRPr="00912014" w:rsidRDefault="00B21DB4" w:rsidP="00B21DB4">
            <w:pPr>
              <w:rPr>
                <w:rFonts w:ascii="Arial" w:eastAsia="Calibri" w:hAnsi="Arial" w:cs="Arial"/>
                <w:sz w:val="20"/>
                <w:szCs w:val="20"/>
              </w:rPr>
            </w:pPr>
          </w:p>
        </w:tc>
        <w:tc>
          <w:tcPr>
            <w:tcW w:w="1774" w:type="dxa"/>
          </w:tcPr>
          <w:p w14:paraId="7C821D24"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26A4E06C" w14:textId="77777777" w:rsidR="00B21DB4" w:rsidRPr="00912014" w:rsidRDefault="00B21DB4" w:rsidP="00B21DB4">
            <w:pPr>
              <w:rPr>
                <w:rFonts w:ascii="Arial" w:eastAsia="Calibri" w:hAnsi="Arial" w:cs="Arial"/>
                <w:sz w:val="20"/>
                <w:szCs w:val="20"/>
              </w:rPr>
            </w:pPr>
          </w:p>
        </w:tc>
        <w:tc>
          <w:tcPr>
            <w:tcW w:w="1438" w:type="dxa"/>
          </w:tcPr>
          <w:p w14:paraId="1E42554B" w14:textId="77777777" w:rsidR="00B21DB4" w:rsidRPr="00912014" w:rsidRDefault="00B21DB4" w:rsidP="00B21DB4">
            <w:pPr>
              <w:rPr>
                <w:rFonts w:ascii="Arial" w:eastAsia="Calibri" w:hAnsi="Arial" w:cs="Arial"/>
                <w:sz w:val="20"/>
                <w:szCs w:val="20"/>
              </w:rPr>
            </w:pPr>
          </w:p>
        </w:tc>
        <w:tc>
          <w:tcPr>
            <w:tcW w:w="816" w:type="dxa"/>
          </w:tcPr>
          <w:p w14:paraId="71CEF1B7" w14:textId="77777777" w:rsidR="00B21DB4" w:rsidRPr="00912014" w:rsidRDefault="00B21DB4" w:rsidP="00B21DB4">
            <w:pPr>
              <w:rPr>
                <w:rFonts w:ascii="Arial" w:eastAsia="Calibri" w:hAnsi="Arial" w:cs="Arial"/>
                <w:sz w:val="20"/>
                <w:szCs w:val="20"/>
              </w:rPr>
            </w:pPr>
          </w:p>
        </w:tc>
        <w:tc>
          <w:tcPr>
            <w:tcW w:w="1080" w:type="dxa"/>
          </w:tcPr>
          <w:p w14:paraId="2B1BE0A9"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67866B84" w14:textId="77777777" w:rsidR="00B21DB4" w:rsidRPr="00912014" w:rsidRDefault="00B21DB4" w:rsidP="00B21DB4">
            <w:pPr>
              <w:rPr>
                <w:rFonts w:ascii="Arial" w:eastAsia="Calibri" w:hAnsi="Arial" w:cs="Arial"/>
                <w:sz w:val="20"/>
                <w:szCs w:val="20"/>
              </w:rPr>
            </w:pPr>
          </w:p>
        </w:tc>
        <w:tc>
          <w:tcPr>
            <w:tcW w:w="1114" w:type="dxa"/>
          </w:tcPr>
          <w:p w14:paraId="2AD782AB" w14:textId="77777777" w:rsidR="00B21DB4" w:rsidRPr="00912014" w:rsidRDefault="00B21DB4" w:rsidP="00B21DB4">
            <w:pPr>
              <w:rPr>
                <w:rFonts w:ascii="Arial" w:eastAsia="Calibri" w:hAnsi="Arial" w:cs="Arial"/>
                <w:sz w:val="20"/>
                <w:szCs w:val="20"/>
              </w:rPr>
            </w:pPr>
          </w:p>
        </w:tc>
      </w:tr>
      <w:tr w:rsidR="009668D0" w:rsidRPr="00912014" w14:paraId="71C0A7D2" w14:textId="77777777" w:rsidTr="00B21DB4">
        <w:tc>
          <w:tcPr>
            <w:tcW w:w="1383" w:type="dxa"/>
          </w:tcPr>
          <w:p w14:paraId="6673E286" w14:textId="77777777" w:rsidR="00B21DB4" w:rsidRPr="00912014" w:rsidRDefault="00B21DB4" w:rsidP="00B21DB4">
            <w:pPr>
              <w:rPr>
                <w:rFonts w:ascii="Arial" w:eastAsia="Calibri" w:hAnsi="Arial" w:cs="Arial"/>
                <w:sz w:val="20"/>
                <w:szCs w:val="20"/>
              </w:rPr>
            </w:pPr>
          </w:p>
        </w:tc>
        <w:tc>
          <w:tcPr>
            <w:tcW w:w="1774" w:type="dxa"/>
          </w:tcPr>
          <w:p w14:paraId="06C62CA3"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7BAB29A6" w14:textId="77777777" w:rsidR="00B21DB4" w:rsidRPr="00912014" w:rsidRDefault="00B21DB4" w:rsidP="00B21DB4">
            <w:pPr>
              <w:rPr>
                <w:rFonts w:ascii="Arial" w:eastAsia="Calibri" w:hAnsi="Arial" w:cs="Arial"/>
                <w:sz w:val="20"/>
                <w:szCs w:val="20"/>
              </w:rPr>
            </w:pPr>
          </w:p>
        </w:tc>
        <w:tc>
          <w:tcPr>
            <w:tcW w:w="1438" w:type="dxa"/>
          </w:tcPr>
          <w:p w14:paraId="7069CD99" w14:textId="77777777" w:rsidR="00B21DB4" w:rsidRPr="00912014" w:rsidRDefault="00B21DB4" w:rsidP="00B21DB4">
            <w:pPr>
              <w:rPr>
                <w:rFonts w:ascii="Arial" w:eastAsia="Calibri" w:hAnsi="Arial" w:cs="Arial"/>
                <w:sz w:val="20"/>
                <w:szCs w:val="20"/>
              </w:rPr>
            </w:pPr>
          </w:p>
        </w:tc>
        <w:tc>
          <w:tcPr>
            <w:tcW w:w="816" w:type="dxa"/>
          </w:tcPr>
          <w:p w14:paraId="26015002" w14:textId="77777777" w:rsidR="00B21DB4" w:rsidRPr="00912014" w:rsidRDefault="00B21DB4" w:rsidP="00B21DB4">
            <w:pPr>
              <w:rPr>
                <w:rFonts w:ascii="Arial" w:eastAsia="Calibri" w:hAnsi="Arial" w:cs="Arial"/>
                <w:sz w:val="20"/>
                <w:szCs w:val="20"/>
              </w:rPr>
            </w:pPr>
          </w:p>
        </w:tc>
        <w:tc>
          <w:tcPr>
            <w:tcW w:w="1080" w:type="dxa"/>
          </w:tcPr>
          <w:p w14:paraId="1B672615"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5F2CC6CC" w14:textId="77777777" w:rsidR="00B21DB4" w:rsidRPr="00912014" w:rsidRDefault="00B21DB4" w:rsidP="00B21DB4">
            <w:pPr>
              <w:rPr>
                <w:rFonts w:ascii="Arial" w:eastAsia="Calibri" w:hAnsi="Arial" w:cs="Arial"/>
                <w:sz w:val="20"/>
                <w:szCs w:val="20"/>
              </w:rPr>
            </w:pPr>
          </w:p>
        </w:tc>
        <w:tc>
          <w:tcPr>
            <w:tcW w:w="1114" w:type="dxa"/>
          </w:tcPr>
          <w:p w14:paraId="53D371C6" w14:textId="77777777" w:rsidR="00B21DB4" w:rsidRPr="00912014" w:rsidRDefault="00B21DB4" w:rsidP="00B21DB4">
            <w:pPr>
              <w:rPr>
                <w:rFonts w:ascii="Arial" w:eastAsia="Calibri" w:hAnsi="Arial" w:cs="Arial"/>
                <w:sz w:val="20"/>
                <w:szCs w:val="20"/>
              </w:rPr>
            </w:pPr>
          </w:p>
        </w:tc>
      </w:tr>
      <w:tr w:rsidR="009668D0" w:rsidRPr="00912014" w14:paraId="76D51561" w14:textId="77777777" w:rsidTr="00B21DB4">
        <w:tc>
          <w:tcPr>
            <w:tcW w:w="1383" w:type="dxa"/>
          </w:tcPr>
          <w:p w14:paraId="06F31CE7" w14:textId="77777777" w:rsidR="00B21DB4" w:rsidRPr="00912014" w:rsidRDefault="00B21DB4" w:rsidP="00B21DB4">
            <w:pPr>
              <w:rPr>
                <w:rFonts w:ascii="Arial" w:eastAsia="Calibri" w:hAnsi="Arial" w:cs="Arial"/>
                <w:sz w:val="20"/>
                <w:szCs w:val="20"/>
              </w:rPr>
            </w:pPr>
          </w:p>
        </w:tc>
        <w:tc>
          <w:tcPr>
            <w:tcW w:w="1774" w:type="dxa"/>
          </w:tcPr>
          <w:p w14:paraId="37A875E7"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54BFEA4B" w14:textId="77777777" w:rsidR="00B21DB4" w:rsidRPr="00912014" w:rsidRDefault="00B21DB4" w:rsidP="00B21DB4">
            <w:pPr>
              <w:rPr>
                <w:rFonts w:ascii="Arial" w:eastAsia="Calibri" w:hAnsi="Arial" w:cs="Arial"/>
                <w:sz w:val="20"/>
                <w:szCs w:val="20"/>
              </w:rPr>
            </w:pPr>
          </w:p>
        </w:tc>
        <w:tc>
          <w:tcPr>
            <w:tcW w:w="1438" w:type="dxa"/>
          </w:tcPr>
          <w:p w14:paraId="618C351B" w14:textId="77777777" w:rsidR="00B21DB4" w:rsidRPr="00912014" w:rsidRDefault="00B21DB4" w:rsidP="00B21DB4">
            <w:pPr>
              <w:rPr>
                <w:rFonts w:ascii="Arial" w:eastAsia="Calibri" w:hAnsi="Arial" w:cs="Arial"/>
                <w:sz w:val="20"/>
                <w:szCs w:val="20"/>
              </w:rPr>
            </w:pPr>
          </w:p>
        </w:tc>
        <w:tc>
          <w:tcPr>
            <w:tcW w:w="816" w:type="dxa"/>
          </w:tcPr>
          <w:p w14:paraId="5ADE424B" w14:textId="77777777" w:rsidR="00B21DB4" w:rsidRPr="00912014" w:rsidRDefault="00B21DB4" w:rsidP="00B21DB4">
            <w:pPr>
              <w:rPr>
                <w:rFonts w:ascii="Arial" w:eastAsia="Calibri" w:hAnsi="Arial" w:cs="Arial"/>
                <w:sz w:val="20"/>
                <w:szCs w:val="20"/>
              </w:rPr>
            </w:pPr>
          </w:p>
        </w:tc>
        <w:tc>
          <w:tcPr>
            <w:tcW w:w="1080" w:type="dxa"/>
          </w:tcPr>
          <w:p w14:paraId="1BA23042"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382214DE" w14:textId="77777777" w:rsidR="00B21DB4" w:rsidRPr="00912014" w:rsidRDefault="00B21DB4" w:rsidP="00B21DB4">
            <w:pPr>
              <w:rPr>
                <w:rFonts w:ascii="Arial" w:eastAsia="Calibri" w:hAnsi="Arial" w:cs="Arial"/>
                <w:sz w:val="20"/>
                <w:szCs w:val="20"/>
              </w:rPr>
            </w:pPr>
          </w:p>
        </w:tc>
        <w:tc>
          <w:tcPr>
            <w:tcW w:w="1114" w:type="dxa"/>
          </w:tcPr>
          <w:p w14:paraId="0E8747AB" w14:textId="77777777" w:rsidR="00B21DB4" w:rsidRPr="00912014" w:rsidRDefault="00B21DB4" w:rsidP="00B21DB4">
            <w:pPr>
              <w:rPr>
                <w:rFonts w:ascii="Arial" w:eastAsia="Calibri" w:hAnsi="Arial" w:cs="Arial"/>
                <w:sz w:val="20"/>
                <w:szCs w:val="20"/>
              </w:rPr>
            </w:pPr>
          </w:p>
        </w:tc>
      </w:tr>
      <w:tr w:rsidR="009668D0" w:rsidRPr="00912014" w14:paraId="6FD3C1DE" w14:textId="77777777" w:rsidTr="00B21DB4">
        <w:tc>
          <w:tcPr>
            <w:tcW w:w="3157" w:type="dxa"/>
            <w:gridSpan w:val="2"/>
            <w:shd w:val="clear" w:color="auto" w:fill="FABF8F"/>
          </w:tcPr>
          <w:p w14:paraId="67A21529"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193" w:type="dxa"/>
            <w:shd w:val="clear" w:color="auto" w:fill="FDE9D9"/>
          </w:tcPr>
          <w:p w14:paraId="5012A787"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76B1B384"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1A40C81D"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4249CF6F"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24A7B96E" w14:textId="77777777" w:rsidR="00B21DB4" w:rsidRPr="00912014" w:rsidRDefault="00B21DB4" w:rsidP="00B21DB4">
            <w:pPr>
              <w:rPr>
                <w:rFonts w:ascii="Arial" w:eastAsia="Calibri" w:hAnsi="Arial" w:cs="Arial"/>
                <w:sz w:val="20"/>
                <w:szCs w:val="20"/>
              </w:rPr>
            </w:pPr>
          </w:p>
        </w:tc>
        <w:tc>
          <w:tcPr>
            <w:tcW w:w="1114" w:type="dxa"/>
            <w:shd w:val="clear" w:color="auto" w:fill="FABF8F"/>
          </w:tcPr>
          <w:p w14:paraId="51817E36" w14:textId="77777777" w:rsidR="00B21DB4" w:rsidRPr="00912014" w:rsidRDefault="00B21DB4" w:rsidP="00B21DB4">
            <w:pPr>
              <w:rPr>
                <w:rFonts w:ascii="Arial" w:eastAsia="Calibri" w:hAnsi="Arial" w:cs="Arial"/>
                <w:sz w:val="20"/>
                <w:szCs w:val="20"/>
              </w:rPr>
            </w:pPr>
          </w:p>
        </w:tc>
      </w:tr>
      <w:tr w:rsidR="00B21DB4" w:rsidRPr="00912014" w14:paraId="7B07779C" w14:textId="77777777" w:rsidTr="00B21DB4">
        <w:tc>
          <w:tcPr>
            <w:tcW w:w="9570" w:type="dxa"/>
            <w:gridSpan w:val="8"/>
            <w:shd w:val="clear" w:color="auto" w:fill="BFBFBF"/>
          </w:tcPr>
          <w:p w14:paraId="29C16333"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Pusdienas</w:t>
            </w:r>
          </w:p>
        </w:tc>
      </w:tr>
      <w:tr w:rsidR="009668D0" w:rsidRPr="00912014" w14:paraId="202F6646" w14:textId="77777777" w:rsidTr="00B21DB4">
        <w:tc>
          <w:tcPr>
            <w:tcW w:w="1383" w:type="dxa"/>
          </w:tcPr>
          <w:p w14:paraId="6884A4F0" w14:textId="77777777" w:rsidR="00B21DB4" w:rsidRPr="00912014" w:rsidRDefault="00B21DB4" w:rsidP="00B21DB4">
            <w:pPr>
              <w:rPr>
                <w:rFonts w:ascii="Arial" w:eastAsia="Calibri" w:hAnsi="Arial" w:cs="Arial"/>
                <w:sz w:val="20"/>
                <w:szCs w:val="20"/>
              </w:rPr>
            </w:pPr>
          </w:p>
        </w:tc>
        <w:tc>
          <w:tcPr>
            <w:tcW w:w="1774" w:type="dxa"/>
          </w:tcPr>
          <w:p w14:paraId="43B88266"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186F5C86" w14:textId="77777777" w:rsidR="00B21DB4" w:rsidRPr="00912014" w:rsidRDefault="00B21DB4" w:rsidP="00B21DB4">
            <w:pPr>
              <w:rPr>
                <w:rFonts w:ascii="Arial" w:eastAsia="Calibri" w:hAnsi="Arial" w:cs="Arial"/>
                <w:sz w:val="20"/>
                <w:szCs w:val="20"/>
              </w:rPr>
            </w:pPr>
          </w:p>
        </w:tc>
        <w:tc>
          <w:tcPr>
            <w:tcW w:w="1438" w:type="dxa"/>
          </w:tcPr>
          <w:p w14:paraId="033D2F84" w14:textId="77777777" w:rsidR="00B21DB4" w:rsidRPr="00912014" w:rsidRDefault="00B21DB4" w:rsidP="00B21DB4">
            <w:pPr>
              <w:rPr>
                <w:rFonts w:ascii="Arial" w:eastAsia="Calibri" w:hAnsi="Arial" w:cs="Arial"/>
                <w:sz w:val="20"/>
                <w:szCs w:val="20"/>
              </w:rPr>
            </w:pPr>
          </w:p>
        </w:tc>
        <w:tc>
          <w:tcPr>
            <w:tcW w:w="816" w:type="dxa"/>
          </w:tcPr>
          <w:p w14:paraId="5D547C38" w14:textId="77777777" w:rsidR="00B21DB4" w:rsidRPr="00912014" w:rsidRDefault="00B21DB4" w:rsidP="00B21DB4">
            <w:pPr>
              <w:rPr>
                <w:rFonts w:ascii="Arial" w:eastAsia="Calibri" w:hAnsi="Arial" w:cs="Arial"/>
                <w:sz w:val="20"/>
                <w:szCs w:val="20"/>
              </w:rPr>
            </w:pPr>
          </w:p>
        </w:tc>
        <w:tc>
          <w:tcPr>
            <w:tcW w:w="1080" w:type="dxa"/>
          </w:tcPr>
          <w:p w14:paraId="0D2E6311"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479B2AD0" w14:textId="77777777" w:rsidR="00B21DB4" w:rsidRPr="00912014" w:rsidRDefault="00B21DB4" w:rsidP="00B21DB4">
            <w:pPr>
              <w:rPr>
                <w:rFonts w:ascii="Arial" w:eastAsia="Calibri" w:hAnsi="Arial" w:cs="Arial"/>
                <w:sz w:val="20"/>
                <w:szCs w:val="20"/>
              </w:rPr>
            </w:pPr>
          </w:p>
        </w:tc>
        <w:tc>
          <w:tcPr>
            <w:tcW w:w="1114" w:type="dxa"/>
          </w:tcPr>
          <w:p w14:paraId="26C64AC6" w14:textId="77777777" w:rsidR="00B21DB4" w:rsidRPr="00912014" w:rsidRDefault="00B21DB4" w:rsidP="00B21DB4">
            <w:pPr>
              <w:rPr>
                <w:rFonts w:ascii="Arial" w:eastAsia="Calibri" w:hAnsi="Arial" w:cs="Arial"/>
                <w:sz w:val="20"/>
                <w:szCs w:val="20"/>
              </w:rPr>
            </w:pPr>
          </w:p>
        </w:tc>
      </w:tr>
      <w:tr w:rsidR="009668D0" w:rsidRPr="00912014" w14:paraId="5C87ED61" w14:textId="77777777" w:rsidTr="00B21DB4">
        <w:tc>
          <w:tcPr>
            <w:tcW w:w="1383" w:type="dxa"/>
          </w:tcPr>
          <w:p w14:paraId="557344D3" w14:textId="77777777" w:rsidR="00B21DB4" w:rsidRPr="00912014" w:rsidRDefault="00B21DB4" w:rsidP="00B21DB4">
            <w:pPr>
              <w:rPr>
                <w:rFonts w:ascii="Arial" w:eastAsia="Calibri" w:hAnsi="Arial" w:cs="Arial"/>
                <w:sz w:val="20"/>
                <w:szCs w:val="20"/>
              </w:rPr>
            </w:pPr>
          </w:p>
        </w:tc>
        <w:tc>
          <w:tcPr>
            <w:tcW w:w="1774" w:type="dxa"/>
          </w:tcPr>
          <w:p w14:paraId="422431BD"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0194E666" w14:textId="77777777" w:rsidR="00B21DB4" w:rsidRPr="00912014" w:rsidRDefault="00B21DB4" w:rsidP="00B21DB4">
            <w:pPr>
              <w:rPr>
                <w:rFonts w:ascii="Arial" w:eastAsia="Calibri" w:hAnsi="Arial" w:cs="Arial"/>
                <w:sz w:val="20"/>
                <w:szCs w:val="20"/>
              </w:rPr>
            </w:pPr>
          </w:p>
        </w:tc>
        <w:tc>
          <w:tcPr>
            <w:tcW w:w="1438" w:type="dxa"/>
          </w:tcPr>
          <w:p w14:paraId="48577626" w14:textId="77777777" w:rsidR="00B21DB4" w:rsidRPr="00912014" w:rsidRDefault="00B21DB4" w:rsidP="00B21DB4">
            <w:pPr>
              <w:rPr>
                <w:rFonts w:ascii="Arial" w:eastAsia="Calibri" w:hAnsi="Arial" w:cs="Arial"/>
                <w:sz w:val="20"/>
                <w:szCs w:val="20"/>
              </w:rPr>
            </w:pPr>
          </w:p>
        </w:tc>
        <w:tc>
          <w:tcPr>
            <w:tcW w:w="816" w:type="dxa"/>
          </w:tcPr>
          <w:p w14:paraId="5E5C7841" w14:textId="77777777" w:rsidR="00B21DB4" w:rsidRPr="00912014" w:rsidRDefault="00B21DB4" w:rsidP="00B21DB4">
            <w:pPr>
              <w:rPr>
                <w:rFonts w:ascii="Arial" w:eastAsia="Calibri" w:hAnsi="Arial" w:cs="Arial"/>
                <w:sz w:val="20"/>
                <w:szCs w:val="20"/>
              </w:rPr>
            </w:pPr>
          </w:p>
        </w:tc>
        <w:tc>
          <w:tcPr>
            <w:tcW w:w="1080" w:type="dxa"/>
          </w:tcPr>
          <w:p w14:paraId="1C7E42DC"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32D7C551" w14:textId="77777777" w:rsidR="00B21DB4" w:rsidRPr="00912014" w:rsidRDefault="00B21DB4" w:rsidP="00B21DB4">
            <w:pPr>
              <w:rPr>
                <w:rFonts w:ascii="Arial" w:eastAsia="Calibri" w:hAnsi="Arial" w:cs="Arial"/>
                <w:sz w:val="20"/>
                <w:szCs w:val="20"/>
              </w:rPr>
            </w:pPr>
          </w:p>
        </w:tc>
        <w:tc>
          <w:tcPr>
            <w:tcW w:w="1114" w:type="dxa"/>
          </w:tcPr>
          <w:p w14:paraId="1AB994A3" w14:textId="77777777" w:rsidR="00B21DB4" w:rsidRPr="00912014" w:rsidRDefault="00B21DB4" w:rsidP="00B21DB4">
            <w:pPr>
              <w:rPr>
                <w:rFonts w:ascii="Arial" w:eastAsia="Calibri" w:hAnsi="Arial" w:cs="Arial"/>
                <w:sz w:val="20"/>
                <w:szCs w:val="20"/>
              </w:rPr>
            </w:pPr>
          </w:p>
        </w:tc>
      </w:tr>
      <w:tr w:rsidR="009668D0" w:rsidRPr="00912014" w14:paraId="10A8368D" w14:textId="77777777" w:rsidTr="00B21DB4">
        <w:tc>
          <w:tcPr>
            <w:tcW w:w="1383" w:type="dxa"/>
          </w:tcPr>
          <w:p w14:paraId="65AA9CF8" w14:textId="77777777" w:rsidR="00B21DB4" w:rsidRPr="00912014" w:rsidRDefault="00B21DB4" w:rsidP="00B21DB4">
            <w:pPr>
              <w:rPr>
                <w:rFonts w:ascii="Arial" w:eastAsia="Calibri" w:hAnsi="Arial" w:cs="Arial"/>
                <w:sz w:val="20"/>
                <w:szCs w:val="20"/>
              </w:rPr>
            </w:pPr>
          </w:p>
        </w:tc>
        <w:tc>
          <w:tcPr>
            <w:tcW w:w="1774" w:type="dxa"/>
          </w:tcPr>
          <w:p w14:paraId="5D54C429"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17F65295" w14:textId="77777777" w:rsidR="00B21DB4" w:rsidRPr="00912014" w:rsidRDefault="00B21DB4" w:rsidP="00B21DB4">
            <w:pPr>
              <w:rPr>
                <w:rFonts w:ascii="Arial" w:eastAsia="Calibri" w:hAnsi="Arial" w:cs="Arial"/>
                <w:sz w:val="20"/>
                <w:szCs w:val="20"/>
              </w:rPr>
            </w:pPr>
          </w:p>
        </w:tc>
        <w:tc>
          <w:tcPr>
            <w:tcW w:w="1438" w:type="dxa"/>
          </w:tcPr>
          <w:p w14:paraId="5FCAD101" w14:textId="77777777" w:rsidR="00B21DB4" w:rsidRPr="00912014" w:rsidRDefault="00B21DB4" w:rsidP="00B21DB4">
            <w:pPr>
              <w:rPr>
                <w:rFonts w:ascii="Arial" w:eastAsia="Calibri" w:hAnsi="Arial" w:cs="Arial"/>
                <w:sz w:val="20"/>
                <w:szCs w:val="20"/>
              </w:rPr>
            </w:pPr>
          </w:p>
        </w:tc>
        <w:tc>
          <w:tcPr>
            <w:tcW w:w="816" w:type="dxa"/>
          </w:tcPr>
          <w:p w14:paraId="02C0FA05" w14:textId="77777777" w:rsidR="00B21DB4" w:rsidRPr="00912014" w:rsidRDefault="00B21DB4" w:rsidP="00B21DB4">
            <w:pPr>
              <w:rPr>
                <w:rFonts w:ascii="Arial" w:eastAsia="Calibri" w:hAnsi="Arial" w:cs="Arial"/>
                <w:sz w:val="20"/>
                <w:szCs w:val="20"/>
              </w:rPr>
            </w:pPr>
          </w:p>
        </w:tc>
        <w:tc>
          <w:tcPr>
            <w:tcW w:w="1080" w:type="dxa"/>
          </w:tcPr>
          <w:p w14:paraId="40443F73"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1542EA03" w14:textId="77777777" w:rsidR="00B21DB4" w:rsidRPr="00912014" w:rsidRDefault="00B21DB4" w:rsidP="00B21DB4">
            <w:pPr>
              <w:rPr>
                <w:rFonts w:ascii="Arial" w:eastAsia="Calibri" w:hAnsi="Arial" w:cs="Arial"/>
                <w:sz w:val="20"/>
                <w:szCs w:val="20"/>
              </w:rPr>
            </w:pPr>
          </w:p>
        </w:tc>
        <w:tc>
          <w:tcPr>
            <w:tcW w:w="1114" w:type="dxa"/>
          </w:tcPr>
          <w:p w14:paraId="4318274B" w14:textId="77777777" w:rsidR="00B21DB4" w:rsidRPr="00912014" w:rsidRDefault="00B21DB4" w:rsidP="00B21DB4">
            <w:pPr>
              <w:rPr>
                <w:rFonts w:ascii="Arial" w:eastAsia="Calibri" w:hAnsi="Arial" w:cs="Arial"/>
                <w:sz w:val="20"/>
                <w:szCs w:val="20"/>
              </w:rPr>
            </w:pPr>
          </w:p>
        </w:tc>
      </w:tr>
      <w:tr w:rsidR="009668D0" w:rsidRPr="00912014" w14:paraId="72BCA834" w14:textId="77777777" w:rsidTr="00B21DB4">
        <w:tc>
          <w:tcPr>
            <w:tcW w:w="1383" w:type="dxa"/>
          </w:tcPr>
          <w:p w14:paraId="20416B95" w14:textId="77777777" w:rsidR="00B21DB4" w:rsidRPr="00912014" w:rsidRDefault="00B21DB4" w:rsidP="00B21DB4">
            <w:pPr>
              <w:rPr>
                <w:rFonts w:ascii="Arial" w:eastAsia="Calibri" w:hAnsi="Arial" w:cs="Arial"/>
                <w:sz w:val="20"/>
                <w:szCs w:val="20"/>
              </w:rPr>
            </w:pPr>
          </w:p>
        </w:tc>
        <w:tc>
          <w:tcPr>
            <w:tcW w:w="1774" w:type="dxa"/>
          </w:tcPr>
          <w:p w14:paraId="08C8FAFD"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215176CE" w14:textId="77777777" w:rsidR="00B21DB4" w:rsidRPr="00912014" w:rsidRDefault="00B21DB4" w:rsidP="00B21DB4">
            <w:pPr>
              <w:rPr>
                <w:rFonts w:ascii="Arial" w:eastAsia="Calibri" w:hAnsi="Arial" w:cs="Arial"/>
                <w:sz w:val="20"/>
                <w:szCs w:val="20"/>
              </w:rPr>
            </w:pPr>
          </w:p>
        </w:tc>
        <w:tc>
          <w:tcPr>
            <w:tcW w:w="1438" w:type="dxa"/>
          </w:tcPr>
          <w:p w14:paraId="4D478DD5" w14:textId="77777777" w:rsidR="00B21DB4" w:rsidRPr="00912014" w:rsidRDefault="00B21DB4" w:rsidP="00B21DB4">
            <w:pPr>
              <w:rPr>
                <w:rFonts w:ascii="Arial" w:eastAsia="Calibri" w:hAnsi="Arial" w:cs="Arial"/>
                <w:sz w:val="20"/>
                <w:szCs w:val="20"/>
              </w:rPr>
            </w:pPr>
          </w:p>
        </w:tc>
        <w:tc>
          <w:tcPr>
            <w:tcW w:w="816" w:type="dxa"/>
          </w:tcPr>
          <w:p w14:paraId="4D190BC8" w14:textId="77777777" w:rsidR="00B21DB4" w:rsidRPr="00912014" w:rsidRDefault="00B21DB4" w:rsidP="00B21DB4">
            <w:pPr>
              <w:rPr>
                <w:rFonts w:ascii="Arial" w:eastAsia="Calibri" w:hAnsi="Arial" w:cs="Arial"/>
                <w:sz w:val="20"/>
                <w:szCs w:val="20"/>
              </w:rPr>
            </w:pPr>
          </w:p>
        </w:tc>
        <w:tc>
          <w:tcPr>
            <w:tcW w:w="1080" w:type="dxa"/>
          </w:tcPr>
          <w:p w14:paraId="54E5C49B"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0DB45D0E" w14:textId="77777777" w:rsidR="00B21DB4" w:rsidRPr="00912014" w:rsidRDefault="00B21DB4" w:rsidP="00B21DB4">
            <w:pPr>
              <w:rPr>
                <w:rFonts w:ascii="Arial" w:eastAsia="Calibri" w:hAnsi="Arial" w:cs="Arial"/>
                <w:sz w:val="20"/>
                <w:szCs w:val="20"/>
              </w:rPr>
            </w:pPr>
          </w:p>
        </w:tc>
        <w:tc>
          <w:tcPr>
            <w:tcW w:w="1114" w:type="dxa"/>
          </w:tcPr>
          <w:p w14:paraId="5B62A765" w14:textId="77777777" w:rsidR="00B21DB4" w:rsidRPr="00912014" w:rsidRDefault="00B21DB4" w:rsidP="00B21DB4">
            <w:pPr>
              <w:rPr>
                <w:rFonts w:ascii="Arial" w:eastAsia="Calibri" w:hAnsi="Arial" w:cs="Arial"/>
                <w:sz w:val="20"/>
                <w:szCs w:val="20"/>
              </w:rPr>
            </w:pPr>
          </w:p>
        </w:tc>
      </w:tr>
      <w:tr w:rsidR="009668D0" w:rsidRPr="00912014" w14:paraId="50ABB571" w14:textId="77777777" w:rsidTr="00B21DB4">
        <w:tc>
          <w:tcPr>
            <w:tcW w:w="3157" w:type="dxa"/>
            <w:gridSpan w:val="2"/>
            <w:shd w:val="clear" w:color="auto" w:fill="FABF8F"/>
          </w:tcPr>
          <w:p w14:paraId="4A8DBCEA"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193" w:type="dxa"/>
            <w:shd w:val="clear" w:color="auto" w:fill="FDE9D9"/>
          </w:tcPr>
          <w:p w14:paraId="3A9537BF"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098872F5"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52AEC8F1"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165F9846"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6C617D49" w14:textId="77777777" w:rsidR="00B21DB4" w:rsidRPr="00912014" w:rsidRDefault="00B21DB4" w:rsidP="00B21DB4">
            <w:pPr>
              <w:rPr>
                <w:rFonts w:ascii="Arial" w:eastAsia="Calibri" w:hAnsi="Arial" w:cs="Arial"/>
                <w:sz w:val="20"/>
                <w:szCs w:val="20"/>
              </w:rPr>
            </w:pPr>
          </w:p>
        </w:tc>
        <w:tc>
          <w:tcPr>
            <w:tcW w:w="1114" w:type="dxa"/>
            <w:shd w:val="clear" w:color="auto" w:fill="FABF8F"/>
          </w:tcPr>
          <w:p w14:paraId="73103AC6" w14:textId="77777777" w:rsidR="00B21DB4" w:rsidRPr="00912014" w:rsidRDefault="00B21DB4" w:rsidP="00B21DB4">
            <w:pPr>
              <w:rPr>
                <w:rFonts w:ascii="Arial" w:eastAsia="Calibri" w:hAnsi="Arial" w:cs="Arial"/>
                <w:sz w:val="20"/>
                <w:szCs w:val="20"/>
              </w:rPr>
            </w:pPr>
          </w:p>
        </w:tc>
      </w:tr>
      <w:tr w:rsidR="00B21DB4" w:rsidRPr="00912014" w14:paraId="0584D420" w14:textId="77777777" w:rsidTr="00B21DB4">
        <w:tc>
          <w:tcPr>
            <w:tcW w:w="9570" w:type="dxa"/>
            <w:gridSpan w:val="8"/>
            <w:shd w:val="clear" w:color="auto" w:fill="BFBFBF"/>
          </w:tcPr>
          <w:p w14:paraId="665C7F19"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Launags</w:t>
            </w:r>
          </w:p>
        </w:tc>
      </w:tr>
      <w:tr w:rsidR="009668D0" w:rsidRPr="00912014" w14:paraId="6F8BEE8F" w14:textId="77777777" w:rsidTr="00B21DB4">
        <w:tc>
          <w:tcPr>
            <w:tcW w:w="1383" w:type="dxa"/>
          </w:tcPr>
          <w:p w14:paraId="53CA94A2" w14:textId="77777777" w:rsidR="00B21DB4" w:rsidRPr="00912014" w:rsidRDefault="00B21DB4" w:rsidP="00B21DB4">
            <w:pPr>
              <w:rPr>
                <w:rFonts w:ascii="Arial" w:eastAsia="Calibri" w:hAnsi="Arial" w:cs="Arial"/>
                <w:sz w:val="20"/>
                <w:szCs w:val="20"/>
              </w:rPr>
            </w:pPr>
          </w:p>
        </w:tc>
        <w:tc>
          <w:tcPr>
            <w:tcW w:w="1774" w:type="dxa"/>
          </w:tcPr>
          <w:p w14:paraId="1DB4EFDB"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416278B4" w14:textId="77777777" w:rsidR="00B21DB4" w:rsidRPr="00912014" w:rsidRDefault="00B21DB4" w:rsidP="00B21DB4">
            <w:pPr>
              <w:rPr>
                <w:rFonts w:ascii="Arial" w:eastAsia="Calibri" w:hAnsi="Arial" w:cs="Arial"/>
                <w:sz w:val="20"/>
                <w:szCs w:val="20"/>
              </w:rPr>
            </w:pPr>
          </w:p>
        </w:tc>
        <w:tc>
          <w:tcPr>
            <w:tcW w:w="1438" w:type="dxa"/>
          </w:tcPr>
          <w:p w14:paraId="79BD6A8D" w14:textId="77777777" w:rsidR="00B21DB4" w:rsidRPr="00912014" w:rsidRDefault="00B21DB4" w:rsidP="00B21DB4">
            <w:pPr>
              <w:rPr>
                <w:rFonts w:ascii="Arial" w:eastAsia="Calibri" w:hAnsi="Arial" w:cs="Arial"/>
                <w:sz w:val="20"/>
                <w:szCs w:val="20"/>
              </w:rPr>
            </w:pPr>
          </w:p>
        </w:tc>
        <w:tc>
          <w:tcPr>
            <w:tcW w:w="816" w:type="dxa"/>
          </w:tcPr>
          <w:p w14:paraId="72ADA944" w14:textId="77777777" w:rsidR="00B21DB4" w:rsidRPr="00912014" w:rsidRDefault="00B21DB4" w:rsidP="00B21DB4">
            <w:pPr>
              <w:rPr>
                <w:rFonts w:ascii="Arial" w:eastAsia="Calibri" w:hAnsi="Arial" w:cs="Arial"/>
                <w:sz w:val="20"/>
                <w:szCs w:val="20"/>
              </w:rPr>
            </w:pPr>
          </w:p>
        </w:tc>
        <w:tc>
          <w:tcPr>
            <w:tcW w:w="1080" w:type="dxa"/>
          </w:tcPr>
          <w:p w14:paraId="0B439443"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3A9B79E0" w14:textId="77777777" w:rsidR="00B21DB4" w:rsidRPr="00912014" w:rsidRDefault="00B21DB4" w:rsidP="00B21DB4">
            <w:pPr>
              <w:rPr>
                <w:rFonts w:ascii="Arial" w:eastAsia="Calibri" w:hAnsi="Arial" w:cs="Arial"/>
                <w:sz w:val="20"/>
                <w:szCs w:val="20"/>
              </w:rPr>
            </w:pPr>
          </w:p>
        </w:tc>
        <w:tc>
          <w:tcPr>
            <w:tcW w:w="1114" w:type="dxa"/>
          </w:tcPr>
          <w:p w14:paraId="799F4E4E" w14:textId="77777777" w:rsidR="00B21DB4" w:rsidRPr="00912014" w:rsidRDefault="00B21DB4" w:rsidP="00B21DB4">
            <w:pPr>
              <w:rPr>
                <w:rFonts w:ascii="Arial" w:eastAsia="Calibri" w:hAnsi="Arial" w:cs="Arial"/>
                <w:sz w:val="20"/>
                <w:szCs w:val="20"/>
              </w:rPr>
            </w:pPr>
          </w:p>
        </w:tc>
      </w:tr>
      <w:tr w:rsidR="009668D0" w:rsidRPr="00912014" w14:paraId="31C0DA8A" w14:textId="77777777" w:rsidTr="00B21DB4">
        <w:tc>
          <w:tcPr>
            <w:tcW w:w="1383" w:type="dxa"/>
          </w:tcPr>
          <w:p w14:paraId="664BD743" w14:textId="77777777" w:rsidR="00B21DB4" w:rsidRPr="00912014" w:rsidRDefault="00B21DB4" w:rsidP="00B21DB4">
            <w:pPr>
              <w:rPr>
                <w:rFonts w:ascii="Arial" w:eastAsia="Calibri" w:hAnsi="Arial" w:cs="Arial"/>
                <w:sz w:val="20"/>
                <w:szCs w:val="20"/>
              </w:rPr>
            </w:pPr>
          </w:p>
        </w:tc>
        <w:tc>
          <w:tcPr>
            <w:tcW w:w="1774" w:type="dxa"/>
          </w:tcPr>
          <w:p w14:paraId="068E142A"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13A8352D" w14:textId="77777777" w:rsidR="00B21DB4" w:rsidRPr="00912014" w:rsidRDefault="00B21DB4" w:rsidP="00B21DB4">
            <w:pPr>
              <w:rPr>
                <w:rFonts w:ascii="Arial" w:eastAsia="Calibri" w:hAnsi="Arial" w:cs="Arial"/>
                <w:sz w:val="20"/>
                <w:szCs w:val="20"/>
              </w:rPr>
            </w:pPr>
          </w:p>
        </w:tc>
        <w:tc>
          <w:tcPr>
            <w:tcW w:w="1438" w:type="dxa"/>
          </w:tcPr>
          <w:p w14:paraId="370CAF61" w14:textId="77777777" w:rsidR="00B21DB4" w:rsidRPr="00912014" w:rsidRDefault="00B21DB4" w:rsidP="00B21DB4">
            <w:pPr>
              <w:rPr>
                <w:rFonts w:ascii="Arial" w:eastAsia="Calibri" w:hAnsi="Arial" w:cs="Arial"/>
                <w:sz w:val="20"/>
                <w:szCs w:val="20"/>
              </w:rPr>
            </w:pPr>
          </w:p>
        </w:tc>
        <w:tc>
          <w:tcPr>
            <w:tcW w:w="816" w:type="dxa"/>
          </w:tcPr>
          <w:p w14:paraId="7CB0E045" w14:textId="77777777" w:rsidR="00B21DB4" w:rsidRPr="00912014" w:rsidRDefault="00B21DB4" w:rsidP="00B21DB4">
            <w:pPr>
              <w:rPr>
                <w:rFonts w:ascii="Arial" w:eastAsia="Calibri" w:hAnsi="Arial" w:cs="Arial"/>
                <w:sz w:val="20"/>
                <w:szCs w:val="20"/>
              </w:rPr>
            </w:pPr>
          </w:p>
        </w:tc>
        <w:tc>
          <w:tcPr>
            <w:tcW w:w="1080" w:type="dxa"/>
          </w:tcPr>
          <w:p w14:paraId="2898B493"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05542879" w14:textId="77777777" w:rsidR="00B21DB4" w:rsidRPr="00912014" w:rsidRDefault="00B21DB4" w:rsidP="00B21DB4">
            <w:pPr>
              <w:rPr>
                <w:rFonts w:ascii="Arial" w:eastAsia="Calibri" w:hAnsi="Arial" w:cs="Arial"/>
                <w:sz w:val="20"/>
                <w:szCs w:val="20"/>
              </w:rPr>
            </w:pPr>
          </w:p>
        </w:tc>
        <w:tc>
          <w:tcPr>
            <w:tcW w:w="1114" w:type="dxa"/>
          </w:tcPr>
          <w:p w14:paraId="08A15EDC" w14:textId="77777777" w:rsidR="00B21DB4" w:rsidRPr="00912014" w:rsidRDefault="00B21DB4" w:rsidP="00B21DB4">
            <w:pPr>
              <w:rPr>
                <w:rFonts w:ascii="Arial" w:eastAsia="Calibri" w:hAnsi="Arial" w:cs="Arial"/>
                <w:sz w:val="20"/>
                <w:szCs w:val="20"/>
              </w:rPr>
            </w:pPr>
          </w:p>
        </w:tc>
      </w:tr>
      <w:tr w:rsidR="009668D0" w:rsidRPr="00912014" w14:paraId="4E405539" w14:textId="77777777" w:rsidTr="00B21DB4">
        <w:tc>
          <w:tcPr>
            <w:tcW w:w="1383" w:type="dxa"/>
          </w:tcPr>
          <w:p w14:paraId="4E8CB7F3" w14:textId="77777777" w:rsidR="00B21DB4" w:rsidRPr="00912014" w:rsidRDefault="00B21DB4" w:rsidP="00B21DB4">
            <w:pPr>
              <w:rPr>
                <w:rFonts w:ascii="Arial" w:eastAsia="Calibri" w:hAnsi="Arial" w:cs="Arial"/>
                <w:sz w:val="20"/>
                <w:szCs w:val="20"/>
              </w:rPr>
            </w:pPr>
          </w:p>
        </w:tc>
        <w:tc>
          <w:tcPr>
            <w:tcW w:w="1774" w:type="dxa"/>
          </w:tcPr>
          <w:p w14:paraId="0779BAA0"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63F93B54" w14:textId="77777777" w:rsidR="00B21DB4" w:rsidRPr="00912014" w:rsidRDefault="00B21DB4" w:rsidP="00B21DB4">
            <w:pPr>
              <w:rPr>
                <w:rFonts w:ascii="Arial" w:eastAsia="Calibri" w:hAnsi="Arial" w:cs="Arial"/>
                <w:sz w:val="20"/>
                <w:szCs w:val="20"/>
              </w:rPr>
            </w:pPr>
          </w:p>
        </w:tc>
        <w:tc>
          <w:tcPr>
            <w:tcW w:w="1438" w:type="dxa"/>
          </w:tcPr>
          <w:p w14:paraId="6B65EFFD" w14:textId="77777777" w:rsidR="00B21DB4" w:rsidRPr="00912014" w:rsidRDefault="00B21DB4" w:rsidP="00B21DB4">
            <w:pPr>
              <w:rPr>
                <w:rFonts w:ascii="Arial" w:eastAsia="Calibri" w:hAnsi="Arial" w:cs="Arial"/>
                <w:sz w:val="20"/>
                <w:szCs w:val="20"/>
              </w:rPr>
            </w:pPr>
          </w:p>
        </w:tc>
        <w:tc>
          <w:tcPr>
            <w:tcW w:w="816" w:type="dxa"/>
          </w:tcPr>
          <w:p w14:paraId="40B49B05" w14:textId="77777777" w:rsidR="00B21DB4" w:rsidRPr="00912014" w:rsidRDefault="00B21DB4" w:rsidP="00B21DB4">
            <w:pPr>
              <w:rPr>
                <w:rFonts w:ascii="Arial" w:eastAsia="Calibri" w:hAnsi="Arial" w:cs="Arial"/>
                <w:sz w:val="20"/>
                <w:szCs w:val="20"/>
              </w:rPr>
            </w:pPr>
          </w:p>
        </w:tc>
        <w:tc>
          <w:tcPr>
            <w:tcW w:w="1080" w:type="dxa"/>
          </w:tcPr>
          <w:p w14:paraId="6BABEE0C"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3DD83D64" w14:textId="77777777" w:rsidR="00B21DB4" w:rsidRPr="00912014" w:rsidRDefault="00B21DB4" w:rsidP="00B21DB4">
            <w:pPr>
              <w:rPr>
                <w:rFonts w:ascii="Arial" w:eastAsia="Calibri" w:hAnsi="Arial" w:cs="Arial"/>
                <w:sz w:val="20"/>
                <w:szCs w:val="20"/>
              </w:rPr>
            </w:pPr>
          </w:p>
        </w:tc>
        <w:tc>
          <w:tcPr>
            <w:tcW w:w="1114" w:type="dxa"/>
          </w:tcPr>
          <w:p w14:paraId="2BB8090F" w14:textId="77777777" w:rsidR="00B21DB4" w:rsidRPr="00912014" w:rsidRDefault="00B21DB4" w:rsidP="00B21DB4">
            <w:pPr>
              <w:rPr>
                <w:rFonts w:ascii="Arial" w:eastAsia="Calibri" w:hAnsi="Arial" w:cs="Arial"/>
                <w:sz w:val="20"/>
                <w:szCs w:val="20"/>
              </w:rPr>
            </w:pPr>
          </w:p>
        </w:tc>
      </w:tr>
      <w:tr w:rsidR="009668D0" w:rsidRPr="00912014" w14:paraId="2FB8EC31" w14:textId="77777777" w:rsidTr="00B21DB4">
        <w:tc>
          <w:tcPr>
            <w:tcW w:w="1383" w:type="dxa"/>
          </w:tcPr>
          <w:p w14:paraId="15123E35" w14:textId="77777777" w:rsidR="00B21DB4" w:rsidRPr="00912014" w:rsidRDefault="00B21DB4" w:rsidP="00B21DB4">
            <w:pPr>
              <w:rPr>
                <w:rFonts w:ascii="Arial" w:eastAsia="Calibri" w:hAnsi="Arial" w:cs="Arial"/>
                <w:sz w:val="20"/>
                <w:szCs w:val="20"/>
              </w:rPr>
            </w:pPr>
          </w:p>
        </w:tc>
        <w:tc>
          <w:tcPr>
            <w:tcW w:w="1774" w:type="dxa"/>
          </w:tcPr>
          <w:p w14:paraId="77E92A34" w14:textId="77777777" w:rsidR="00B21DB4" w:rsidRPr="00912014" w:rsidRDefault="00B21DB4" w:rsidP="00B21DB4">
            <w:pPr>
              <w:rPr>
                <w:rFonts w:ascii="Arial" w:eastAsia="Calibri" w:hAnsi="Arial" w:cs="Arial"/>
                <w:sz w:val="20"/>
                <w:szCs w:val="20"/>
              </w:rPr>
            </w:pPr>
          </w:p>
        </w:tc>
        <w:tc>
          <w:tcPr>
            <w:tcW w:w="1193" w:type="dxa"/>
            <w:shd w:val="clear" w:color="auto" w:fill="FDE9D9"/>
          </w:tcPr>
          <w:p w14:paraId="4704FA83" w14:textId="77777777" w:rsidR="00B21DB4" w:rsidRPr="00912014" w:rsidRDefault="00B21DB4" w:rsidP="00B21DB4">
            <w:pPr>
              <w:rPr>
                <w:rFonts w:ascii="Arial" w:eastAsia="Calibri" w:hAnsi="Arial" w:cs="Arial"/>
                <w:sz w:val="20"/>
                <w:szCs w:val="20"/>
              </w:rPr>
            </w:pPr>
          </w:p>
        </w:tc>
        <w:tc>
          <w:tcPr>
            <w:tcW w:w="1438" w:type="dxa"/>
          </w:tcPr>
          <w:p w14:paraId="250B438A" w14:textId="77777777" w:rsidR="00B21DB4" w:rsidRPr="00912014" w:rsidRDefault="00B21DB4" w:rsidP="00B21DB4">
            <w:pPr>
              <w:rPr>
                <w:rFonts w:ascii="Arial" w:eastAsia="Calibri" w:hAnsi="Arial" w:cs="Arial"/>
                <w:sz w:val="20"/>
                <w:szCs w:val="20"/>
              </w:rPr>
            </w:pPr>
          </w:p>
        </w:tc>
        <w:tc>
          <w:tcPr>
            <w:tcW w:w="816" w:type="dxa"/>
          </w:tcPr>
          <w:p w14:paraId="3C2AD7B4" w14:textId="77777777" w:rsidR="00B21DB4" w:rsidRPr="00912014" w:rsidRDefault="00B21DB4" w:rsidP="00B21DB4">
            <w:pPr>
              <w:rPr>
                <w:rFonts w:ascii="Arial" w:eastAsia="Calibri" w:hAnsi="Arial" w:cs="Arial"/>
                <w:sz w:val="20"/>
                <w:szCs w:val="20"/>
              </w:rPr>
            </w:pPr>
          </w:p>
        </w:tc>
        <w:tc>
          <w:tcPr>
            <w:tcW w:w="1080" w:type="dxa"/>
          </w:tcPr>
          <w:p w14:paraId="52A1F4AC"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2A3453FC" w14:textId="77777777" w:rsidR="00B21DB4" w:rsidRPr="00912014" w:rsidRDefault="00B21DB4" w:rsidP="00B21DB4">
            <w:pPr>
              <w:rPr>
                <w:rFonts w:ascii="Arial" w:eastAsia="Calibri" w:hAnsi="Arial" w:cs="Arial"/>
                <w:sz w:val="20"/>
                <w:szCs w:val="20"/>
              </w:rPr>
            </w:pPr>
          </w:p>
        </w:tc>
        <w:tc>
          <w:tcPr>
            <w:tcW w:w="1114" w:type="dxa"/>
          </w:tcPr>
          <w:p w14:paraId="3486BACC" w14:textId="77777777" w:rsidR="00B21DB4" w:rsidRPr="00912014" w:rsidRDefault="00B21DB4" w:rsidP="00B21DB4">
            <w:pPr>
              <w:rPr>
                <w:rFonts w:ascii="Arial" w:eastAsia="Calibri" w:hAnsi="Arial" w:cs="Arial"/>
                <w:sz w:val="20"/>
                <w:szCs w:val="20"/>
              </w:rPr>
            </w:pPr>
          </w:p>
        </w:tc>
      </w:tr>
      <w:tr w:rsidR="009668D0" w:rsidRPr="00912014" w14:paraId="27F2429E" w14:textId="77777777" w:rsidTr="00B21DB4">
        <w:tc>
          <w:tcPr>
            <w:tcW w:w="3157" w:type="dxa"/>
            <w:gridSpan w:val="2"/>
            <w:shd w:val="clear" w:color="auto" w:fill="FABF8F"/>
          </w:tcPr>
          <w:p w14:paraId="6449E399"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193" w:type="dxa"/>
            <w:shd w:val="clear" w:color="auto" w:fill="FDE9D9"/>
          </w:tcPr>
          <w:p w14:paraId="01AD4F95"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70D2C94A"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618104A2"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2D9BA939"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47B7B88A" w14:textId="77777777" w:rsidR="00B21DB4" w:rsidRPr="00912014" w:rsidRDefault="00B21DB4" w:rsidP="00B21DB4">
            <w:pPr>
              <w:rPr>
                <w:rFonts w:ascii="Arial" w:eastAsia="Calibri" w:hAnsi="Arial" w:cs="Arial"/>
                <w:sz w:val="20"/>
                <w:szCs w:val="20"/>
              </w:rPr>
            </w:pPr>
          </w:p>
        </w:tc>
        <w:tc>
          <w:tcPr>
            <w:tcW w:w="1114" w:type="dxa"/>
            <w:shd w:val="clear" w:color="auto" w:fill="FABF8F"/>
          </w:tcPr>
          <w:p w14:paraId="6E2F4EE3" w14:textId="77777777" w:rsidR="00B21DB4" w:rsidRPr="00912014" w:rsidRDefault="00B21DB4" w:rsidP="00B21DB4">
            <w:pPr>
              <w:rPr>
                <w:rFonts w:ascii="Arial" w:eastAsia="Calibri" w:hAnsi="Arial" w:cs="Arial"/>
                <w:sz w:val="20"/>
                <w:szCs w:val="20"/>
              </w:rPr>
            </w:pPr>
          </w:p>
        </w:tc>
      </w:tr>
      <w:tr w:rsidR="009668D0" w:rsidRPr="00912014" w14:paraId="4E0C46B6" w14:textId="77777777" w:rsidTr="00B21DB4">
        <w:tc>
          <w:tcPr>
            <w:tcW w:w="3157" w:type="dxa"/>
            <w:gridSpan w:val="2"/>
            <w:shd w:val="clear" w:color="auto" w:fill="FABF8F"/>
          </w:tcPr>
          <w:p w14:paraId="13F26D76"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Uzturvielas (g) un enerģētiskā vērtība (kcal) trijās ēdienreizēs kopā</w:t>
            </w:r>
          </w:p>
        </w:tc>
        <w:tc>
          <w:tcPr>
            <w:tcW w:w="1193" w:type="dxa"/>
            <w:shd w:val="clear" w:color="auto" w:fill="FDE9D9"/>
          </w:tcPr>
          <w:p w14:paraId="565DF4F9"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6D8BDBA1" w14:textId="77777777" w:rsidR="00B21DB4" w:rsidRPr="00912014" w:rsidRDefault="00B21DB4" w:rsidP="00B21DB4">
            <w:pPr>
              <w:rPr>
                <w:rFonts w:ascii="Arial" w:eastAsia="Calibri" w:hAnsi="Arial" w:cs="Arial"/>
                <w:sz w:val="20"/>
                <w:szCs w:val="20"/>
              </w:rPr>
            </w:pPr>
          </w:p>
        </w:tc>
        <w:tc>
          <w:tcPr>
            <w:tcW w:w="816" w:type="dxa"/>
            <w:shd w:val="clear" w:color="auto" w:fill="FABF8F"/>
          </w:tcPr>
          <w:p w14:paraId="2975B443" w14:textId="77777777" w:rsidR="00B21DB4" w:rsidRPr="00912014" w:rsidRDefault="00B21DB4" w:rsidP="00B21DB4">
            <w:pPr>
              <w:rPr>
                <w:rFonts w:ascii="Arial" w:eastAsia="Calibri" w:hAnsi="Arial" w:cs="Arial"/>
                <w:sz w:val="20"/>
                <w:szCs w:val="20"/>
              </w:rPr>
            </w:pPr>
          </w:p>
        </w:tc>
        <w:tc>
          <w:tcPr>
            <w:tcW w:w="1080" w:type="dxa"/>
            <w:shd w:val="clear" w:color="auto" w:fill="FABF8F"/>
          </w:tcPr>
          <w:p w14:paraId="23914316" w14:textId="77777777" w:rsidR="00B21DB4" w:rsidRPr="00912014" w:rsidRDefault="00B21DB4" w:rsidP="00B21DB4">
            <w:pPr>
              <w:rPr>
                <w:rFonts w:ascii="Arial" w:eastAsia="Calibri" w:hAnsi="Arial" w:cs="Arial"/>
                <w:sz w:val="20"/>
                <w:szCs w:val="20"/>
              </w:rPr>
            </w:pPr>
          </w:p>
        </w:tc>
        <w:tc>
          <w:tcPr>
            <w:tcW w:w="772" w:type="dxa"/>
            <w:shd w:val="clear" w:color="auto" w:fill="FBD4B4"/>
          </w:tcPr>
          <w:p w14:paraId="16C7672E" w14:textId="77777777" w:rsidR="00B21DB4" w:rsidRPr="00912014" w:rsidRDefault="00B21DB4" w:rsidP="00B21DB4">
            <w:pPr>
              <w:rPr>
                <w:rFonts w:ascii="Arial" w:eastAsia="Calibri" w:hAnsi="Arial" w:cs="Arial"/>
                <w:sz w:val="20"/>
                <w:szCs w:val="20"/>
              </w:rPr>
            </w:pPr>
          </w:p>
        </w:tc>
        <w:tc>
          <w:tcPr>
            <w:tcW w:w="1114" w:type="dxa"/>
            <w:shd w:val="clear" w:color="auto" w:fill="FABF8F"/>
          </w:tcPr>
          <w:p w14:paraId="7ACE0E6C" w14:textId="77777777" w:rsidR="00B21DB4" w:rsidRPr="00912014" w:rsidRDefault="00B21DB4" w:rsidP="00B21DB4">
            <w:pPr>
              <w:rPr>
                <w:rFonts w:ascii="Arial" w:eastAsia="Calibri" w:hAnsi="Arial" w:cs="Arial"/>
                <w:sz w:val="20"/>
                <w:szCs w:val="20"/>
              </w:rPr>
            </w:pPr>
          </w:p>
        </w:tc>
      </w:tr>
    </w:tbl>
    <w:p w14:paraId="48018929" w14:textId="77777777" w:rsidR="00B21DB4" w:rsidRPr="00912014" w:rsidRDefault="00B21DB4" w:rsidP="00B21DB4">
      <w:pPr>
        <w:rPr>
          <w:rFonts w:ascii="Arial" w:eastAsia="Calibri" w:hAnsi="Arial" w:cs="Arial"/>
          <w:sz w:val="20"/>
          <w:szCs w:val="20"/>
        </w:rPr>
      </w:pPr>
    </w:p>
    <w:p w14:paraId="7DF7C9F3" w14:textId="77777777" w:rsidR="00B21DB4" w:rsidRPr="00912014" w:rsidRDefault="00B21DB4" w:rsidP="00B21DB4">
      <w:pPr>
        <w:suppressAutoHyphens w:val="0"/>
        <w:spacing w:before="120"/>
        <w:ind w:left="-284"/>
        <w:jc w:val="both"/>
        <w:rPr>
          <w:rFonts w:ascii="Arial" w:eastAsia="Calibri" w:hAnsi="Arial" w:cs="Arial"/>
          <w:b/>
          <w:sz w:val="20"/>
          <w:szCs w:val="20"/>
          <w:lang w:eastAsia="en-US"/>
        </w:rPr>
      </w:pPr>
      <w:r w:rsidRPr="00912014">
        <w:rPr>
          <w:rFonts w:ascii="Arial" w:eastAsia="Calibri" w:hAnsi="Arial" w:cs="Arial"/>
          <w:b/>
          <w:sz w:val="20"/>
          <w:szCs w:val="20"/>
          <w:lang w:eastAsia="en-US"/>
        </w:rPr>
        <w:t>Kopā kompleksajās ēdienkartēs 3 līdz 6 gadu veciem izglītojamajiem iekļauto produktu kopsavilkums un to normas saskaņā ar 13.03.2012. MK not. Nr. 172, 3 (trīs) nedēļās, aizpildot šādu tabulu (kopā trīs tabulas: 1.rudens, 2.ziema, 3.pavasaris nedēļa):</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992"/>
        <w:gridCol w:w="992"/>
        <w:gridCol w:w="993"/>
        <w:gridCol w:w="992"/>
        <w:gridCol w:w="992"/>
        <w:gridCol w:w="1276"/>
      </w:tblGrid>
      <w:tr w:rsidR="00B21DB4" w:rsidRPr="00912014" w14:paraId="6D8142F7" w14:textId="77777777" w:rsidTr="00B21DB4">
        <w:tc>
          <w:tcPr>
            <w:tcW w:w="3403" w:type="dxa"/>
            <w:tcBorders>
              <w:bottom w:val="single" w:sz="4" w:space="0" w:color="auto"/>
            </w:tcBorders>
            <w:shd w:val="clear" w:color="auto" w:fill="D9D9D9" w:themeFill="background1" w:themeFillShade="D9"/>
          </w:tcPr>
          <w:p w14:paraId="260B6A3D"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Produkta nosaukums</w:t>
            </w:r>
          </w:p>
        </w:tc>
        <w:tc>
          <w:tcPr>
            <w:tcW w:w="992" w:type="dxa"/>
            <w:shd w:val="clear" w:color="auto" w:fill="D9D9D9" w:themeFill="background1" w:themeFillShade="D9"/>
          </w:tcPr>
          <w:p w14:paraId="1EF75C7C"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1.diena</w:t>
            </w:r>
          </w:p>
          <w:p w14:paraId="12A3CEFA"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2" w:type="dxa"/>
            <w:shd w:val="clear" w:color="auto" w:fill="D9D9D9" w:themeFill="background1" w:themeFillShade="D9"/>
          </w:tcPr>
          <w:p w14:paraId="3147FCB3"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2.diena</w:t>
            </w:r>
          </w:p>
          <w:p w14:paraId="31B63B7D"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3" w:type="dxa"/>
            <w:shd w:val="clear" w:color="auto" w:fill="D9D9D9" w:themeFill="background1" w:themeFillShade="D9"/>
          </w:tcPr>
          <w:p w14:paraId="371509CB"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3.diena</w:t>
            </w:r>
          </w:p>
          <w:p w14:paraId="3D25935A"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2" w:type="dxa"/>
            <w:shd w:val="clear" w:color="auto" w:fill="D9D9D9" w:themeFill="background1" w:themeFillShade="D9"/>
          </w:tcPr>
          <w:p w14:paraId="6592BF08"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4.diena</w:t>
            </w:r>
          </w:p>
          <w:p w14:paraId="49B77FDB"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2" w:type="dxa"/>
            <w:shd w:val="clear" w:color="auto" w:fill="D9D9D9" w:themeFill="background1" w:themeFillShade="D9"/>
          </w:tcPr>
          <w:p w14:paraId="1FB0C841"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5.diena</w:t>
            </w:r>
          </w:p>
          <w:p w14:paraId="5BFF3B54"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1276" w:type="dxa"/>
            <w:shd w:val="clear" w:color="auto" w:fill="D9D9D9" w:themeFill="background1" w:themeFillShade="D9"/>
          </w:tcPr>
          <w:p w14:paraId="6993FDEC" w14:textId="77777777" w:rsidR="00B21DB4" w:rsidRPr="00912014" w:rsidRDefault="00B21DB4" w:rsidP="00B21DB4">
            <w:pPr>
              <w:suppressAutoHyphens w:val="0"/>
              <w:spacing w:before="120"/>
              <w:jc w:val="center"/>
              <w:rPr>
                <w:rFonts w:ascii="Arial" w:hAnsi="Arial" w:cs="Arial"/>
                <w:sz w:val="20"/>
                <w:szCs w:val="20"/>
                <w:lang w:eastAsia="en-US"/>
              </w:rPr>
            </w:pPr>
            <w:r w:rsidRPr="00912014">
              <w:rPr>
                <w:rFonts w:ascii="Arial" w:hAnsi="Arial" w:cs="Arial"/>
                <w:sz w:val="20"/>
                <w:szCs w:val="20"/>
                <w:lang w:eastAsia="en-US"/>
              </w:rPr>
              <w:t>Kopā nedēļā       no 1. – 5.dienai, (neto, g)</w:t>
            </w:r>
            <w:r w:rsidRPr="00912014">
              <w:rPr>
                <w:rFonts w:ascii="Arial" w:hAnsi="Arial" w:cs="Arial"/>
                <w:sz w:val="20"/>
                <w:szCs w:val="20"/>
              </w:rPr>
              <w:t xml:space="preserve"> </w:t>
            </w:r>
          </w:p>
        </w:tc>
      </w:tr>
      <w:tr w:rsidR="00B21DB4" w:rsidRPr="00912014" w14:paraId="3633748E" w14:textId="77777777" w:rsidTr="00B21DB4">
        <w:tc>
          <w:tcPr>
            <w:tcW w:w="3403" w:type="dxa"/>
            <w:shd w:val="clear" w:color="auto" w:fill="C2D69B" w:themeFill="accent3" w:themeFillTint="99"/>
          </w:tcPr>
          <w:p w14:paraId="12F2DDB7"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Liesa gaļa vai zivs fileja</w:t>
            </w:r>
          </w:p>
        </w:tc>
        <w:tc>
          <w:tcPr>
            <w:tcW w:w="992" w:type="dxa"/>
          </w:tcPr>
          <w:p w14:paraId="0A30832F"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0225636A"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6F639BF7"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B63575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0D1B1BF2"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640BDD3E"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1C3A736A" w14:textId="77777777" w:rsidTr="00B21DB4">
        <w:tc>
          <w:tcPr>
            <w:tcW w:w="3403" w:type="dxa"/>
            <w:shd w:val="clear" w:color="auto" w:fill="C2D69B" w:themeFill="accent3" w:themeFillTint="99"/>
          </w:tcPr>
          <w:p w14:paraId="6F0B4E0A"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Kartupeļi</w:t>
            </w:r>
          </w:p>
        </w:tc>
        <w:tc>
          <w:tcPr>
            <w:tcW w:w="992" w:type="dxa"/>
          </w:tcPr>
          <w:p w14:paraId="1FBDC966"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4EE419F5"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1FC4A5EC"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61E010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819A55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6AE98905"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0B8AB215" w14:textId="77777777" w:rsidTr="00B21DB4">
        <w:tc>
          <w:tcPr>
            <w:tcW w:w="3403" w:type="dxa"/>
            <w:shd w:val="clear" w:color="auto" w:fill="C2D69B" w:themeFill="accent3" w:themeFillTint="99"/>
          </w:tcPr>
          <w:p w14:paraId="096A60E2"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Piens, kefīrs, jogurts vai citi skābpiena produkti</w:t>
            </w:r>
          </w:p>
        </w:tc>
        <w:tc>
          <w:tcPr>
            <w:tcW w:w="992" w:type="dxa"/>
          </w:tcPr>
          <w:p w14:paraId="51137A7E"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734F1D0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3D1A3711"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31BF5B9F"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152AB170"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21E5E4E4"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5CBE0616" w14:textId="77777777" w:rsidTr="00B21DB4">
        <w:tc>
          <w:tcPr>
            <w:tcW w:w="3403" w:type="dxa"/>
            <w:shd w:val="clear" w:color="auto" w:fill="C2D69B" w:themeFill="accent3" w:themeFillTint="99"/>
          </w:tcPr>
          <w:p w14:paraId="62DE8C65"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Biezpiens, siers</w:t>
            </w:r>
          </w:p>
        </w:tc>
        <w:tc>
          <w:tcPr>
            <w:tcW w:w="992" w:type="dxa"/>
          </w:tcPr>
          <w:p w14:paraId="0EBCE47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7F94B68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072ABC46"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0D858680"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6859166"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5D27D909"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3275F8F3" w14:textId="77777777" w:rsidTr="00B21DB4">
        <w:tc>
          <w:tcPr>
            <w:tcW w:w="3403" w:type="dxa"/>
            <w:shd w:val="clear" w:color="auto" w:fill="C2D69B" w:themeFill="accent3" w:themeFillTint="99"/>
          </w:tcPr>
          <w:p w14:paraId="00FC4F57"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Augļi vai ogas</w:t>
            </w:r>
          </w:p>
        </w:tc>
        <w:tc>
          <w:tcPr>
            <w:tcW w:w="992" w:type="dxa"/>
          </w:tcPr>
          <w:p w14:paraId="6A7C6BCF"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4240CEAC"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4B45860F"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4534C4AA"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14699816"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31FC2DCE"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48998454" w14:textId="77777777" w:rsidTr="00B21DB4">
        <w:tc>
          <w:tcPr>
            <w:tcW w:w="3403" w:type="dxa"/>
            <w:shd w:val="clear" w:color="auto" w:fill="C2D69B" w:themeFill="accent3" w:themeFillTint="99"/>
          </w:tcPr>
          <w:p w14:paraId="72DC5632"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Dārzeņi (kopā)</w:t>
            </w:r>
          </w:p>
        </w:tc>
        <w:tc>
          <w:tcPr>
            <w:tcW w:w="992" w:type="dxa"/>
          </w:tcPr>
          <w:p w14:paraId="09E3A6CA"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7D82592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0CA2980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4AF8914"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6D2AAF1C"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198CC620"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1F1E971B" w14:textId="77777777" w:rsidTr="00B21DB4">
        <w:tc>
          <w:tcPr>
            <w:tcW w:w="3403" w:type="dxa"/>
            <w:shd w:val="clear" w:color="auto" w:fill="C2D69B" w:themeFill="accent3" w:themeFillTint="99"/>
          </w:tcPr>
          <w:p w14:paraId="44766807"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tai skaitā dārzeņi svaigā veidā</w:t>
            </w:r>
          </w:p>
        </w:tc>
        <w:tc>
          <w:tcPr>
            <w:tcW w:w="992" w:type="dxa"/>
          </w:tcPr>
          <w:p w14:paraId="0D81A266"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413FCBF7"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4780A350"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2D06131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D167FAA"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432C8CB3"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1ED998F1" w14:textId="77777777" w:rsidTr="00B21DB4">
        <w:tc>
          <w:tcPr>
            <w:tcW w:w="3403" w:type="dxa"/>
            <w:shd w:val="clear" w:color="auto" w:fill="C2D69B" w:themeFill="accent3" w:themeFillTint="99"/>
          </w:tcPr>
          <w:p w14:paraId="7397A5BF"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Sāls</w:t>
            </w:r>
          </w:p>
        </w:tc>
        <w:tc>
          <w:tcPr>
            <w:tcW w:w="992" w:type="dxa"/>
          </w:tcPr>
          <w:p w14:paraId="1BBE8068"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7650DE89"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177615EC"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2833C4C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65117337"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697DEC28"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4E40BD94" w14:textId="77777777" w:rsidTr="00B21DB4">
        <w:tc>
          <w:tcPr>
            <w:tcW w:w="3403" w:type="dxa"/>
            <w:shd w:val="clear" w:color="auto" w:fill="C2D69B" w:themeFill="accent3" w:themeFillTint="99"/>
          </w:tcPr>
          <w:p w14:paraId="1CCD2A4C" w14:textId="77777777" w:rsidR="00B21DB4" w:rsidRPr="00912014" w:rsidRDefault="00B21DB4" w:rsidP="00B21DB4">
            <w:pPr>
              <w:pStyle w:val="NoSpacing1"/>
              <w:rPr>
                <w:rFonts w:ascii="Arial" w:hAnsi="Arial" w:cs="Arial"/>
                <w:sz w:val="20"/>
                <w:szCs w:val="20"/>
                <w:lang w:eastAsia="en-US"/>
              </w:rPr>
            </w:pPr>
            <w:r w:rsidRPr="00912014">
              <w:rPr>
                <w:rFonts w:ascii="Arial" w:hAnsi="Arial" w:cs="Arial"/>
                <w:sz w:val="20"/>
                <w:szCs w:val="20"/>
                <w:lang w:eastAsia="en-US"/>
              </w:rPr>
              <w:t>Cukurs</w:t>
            </w:r>
          </w:p>
        </w:tc>
        <w:tc>
          <w:tcPr>
            <w:tcW w:w="992" w:type="dxa"/>
          </w:tcPr>
          <w:p w14:paraId="05DC69CC"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73D375D2"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125BFAC5"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6DB0063F"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14EC7EF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276" w:type="dxa"/>
          </w:tcPr>
          <w:p w14:paraId="4FCEDEA8" w14:textId="77777777" w:rsidR="00B21DB4" w:rsidRPr="00912014" w:rsidRDefault="00B21DB4" w:rsidP="00B21DB4">
            <w:pPr>
              <w:suppressAutoHyphens w:val="0"/>
              <w:spacing w:before="120"/>
              <w:jc w:val="center"/>
              <w:rPr>
                <w:rFonts w:ascii="Arial" w:hAnsi="Arial" w:cs="Arial"/>
                <w:sz w:val="20"/>
                <w:szCs w:val="20"/>
                <w:lang w:eastAsia="en-US"/>
              </w:rPr>
            </w:pPr>
          </w:p>
        </w:tc>
      </w:tr>
    </w:tbl>
    <w:p w14:paraId="24B5BBD9" w14:textId="77777777" w:rsidR="00B21DB4" w:rsidRPr="00912014" w:rsidRDefault="00B21DB4" w:rsidP="00B21DB4">
      <w:pPr>
        <w:rPr>
          <w:rFonts w:ascii="Arial" w:eastAsia="Calibri" w:hAnsi="Arial" w:cs="Arial"/>
          <w:sz w:val="20"/>
          <w:szCs w:val="20"/>
        </w:rPr>
      </w:pPr>
    </w:p>
    <w:p w14:paraId="6AF42894" w14:textId="77777777" w:rsidR="00B21DB4" w:rsidRDefault="00B21DB4" w:rsidP="00B21DB4">
      <w:pPr>
        <w:suppressAutoHyphens w:val="0"/>
        <w:rPr>
          <w:rFonts w:ascii="Arial" w:eastAsia="Calibri" w:hAnsi="Arial" w:cs="Arial"/>
          <w:sz w:val="20"/>
          <w:szCs w:val="20"/>
        </w:rPr>
      </w:pPr>
      <w:r>
        <w:rPr>
          <w:rFonts w:ascii="Arial" w:eastAsia="Calibri" w:hAnsi="Arial" w:cs="Arial"/>
          <w:sz w:val="20"/>
          <w:szCs w:val="20"/>
        </w:rPr>
        <w:br w:type="page"/>
      </w:r>
    </w:p>
    <w:p w14:paraId="33C5B12C" w14:textId="77777777" w:rsidR="00B21DB4" w:rsidRPr="00912014" w:rsidRDefault="00B21DB4" w:rsidP="00B21DB4">
      <w:pPr>
        <w:ind w:left="-567"/>
        <w:jc w:val="both"/>
        <w:rPr>
          <w:rFonts w:ascii="Arial" w:eastAsia="Calibri" w:hAnsi="Arial" w:cs="Arial"/>
          <w:b/>
          <w:sz w:val="20"/>
          <w:szCs w:val="20"/>
        </w:rPr>
      </w:pPr>
      <w:r w:rsidRPr="00912014">
        <w:rPr>
          <w:rFonts w:ascii="Arial" w:eastAsia="Calibri" w:hAnsi="Arial" w:cs="Arial"/>
          <w:b/>
          <w:sz w:val="20"/>
          <w:szCs w:val="20"/>
        </w:rPr>
        <w:lastRenderedPageBreak/>
        <w:t>c)</w:t>
      </w:r>
      <w:r w:rsidRPr="00912014">
        <w:rPr>
          <w:rFonts w:ascii="Arial" w:hAnsi="Arial" w:cs="Arial"/>
          <w:sz w:val="20"/>
          <w:szCs w:val="20"/>
        </w:rPr>
        <w:t xml:space="preserve"> </w:t>
      </w:r>
      <w:r w:rsidRPr="00912014">
        <w:rPr>
          <w:rFonts w:ascii="Arial" w:eastAsia="Calibri" w:hAnsi="Arial" w:cs="Arial"/>
          <w:b/>
          <w:sz w:val="20"/>
          <w:szCs w:val="20"/>
        </w:rPr>
        <w:t xml:space="preserve">Vienas dienas ēdienkarte viena izglītojamā no 3 līdz 6 gadu vecumam ēdināšanai </w:t>
      </w:r>
      <w:r w:rsidRPr="00912014">
        <w:rPr>
          <w:rFonts w:ascii="Arial" w:eastAsia="Calibri" w:hAnsi="Arial" w:cs="Arial"/>
          <w:b/>
          <w:color w:val="FF0000"/>
          <w:sz w:val="20"/>
          <w:szCs w:val="20"/>
        </w:rPr>
        <w:t xml:space="preserve">ar laktozes nepanesību </w:t>
      </w:r>
      <w:r w:rsidRPr="00912014">
        <w:rPr>
          <w:rFonts w:ascii="Arial" w:eastAsia="Calibri" w:hAnsi="Arial" w:cs="Arial"/>
          <w:b/>
          <w:sz w:val="20"/>
          <w:szCs w:val="20"/>
        </w:rPr>
        <w:t>rudens sezonā:</w:t>
      </w:r>
    </w:p>
    <w:p w14:paraId="422AC51E" w14:textId="77777777" w:rsidR="00B21DB4" w:rsidRPr="00912014" w:rsidRDefault="00B21DB4" w:rsidP="00B21DB4">
      <w:pPr>
        <w:ind w:left="-567"/>
        <w:jc w:val="both"/>
        <w:rPr>
          <w:rFonts w:ascii="Arial" w:eastAsia="Calibri" w:hAnsi="Arial" w:cs="Arial"/>
          <w:b/>
          <w:sz w:val="20"/>
          <w:szCs w:val="20"/>
        </w:rPr>
      </w:pPr>
      <w:r w:rsidRPr="00912014">
        <w:rPr>
          <w:rFonts w:ascii="Arial" w:eastAsia="Calibri" w:hAnsi="Arial" w:cs="Arial"/>
          <w:b/>
          <w:sz w:val="20"/>
          <w:szCs w:val="20"/>
        </w:rPr>
        <w:t xml:space="preserve">Sezona: ________ </w:t>
      </w:r>
      <w:r w:rsidRPr="00912014">
        <w:rPr>
          <w:rFonts w:ascii="Arial" w:eastAsia="Calibri" w:hAnsi="Arial" w:cs="Arial"/>
          <w:i/>
          <w:sz w:val="20"/>
          <w:szCs w:val="20"/>
        </w:rPr>
        <w:t xml:space="preserve">(norāda sezonu: </w:t>
      </w:r>
      <w:r w:rsidRPr="00912014">
        <w:rPr>
          <w:rFonts w:ascii="Arial" w:eastAsia="Calibri" w:hAnsi="Arial" w:cs="Arial"/>
          <w:i/>
          <w:color w:val="FF0000"/>
          <w:sz w:val="20"/>
          <w:szCs w:val="20"/>
        </w:rPr>
        <w:t>rudens</w:t>
      </w:r>
      <w:r w:rsidRPr="00912014">
        <w:rPr>
          <w:rFonts w:ascii="Arial" w:eastAsia="Calibri" w:hAnsi="Arial" w:cs="Arial"/>
          <w:i/>
          <w:sz w:val="20"/>
          <w:szCs w:val="20"/>
        </w:rPr>
        <w:t>)</w:t>
      </w:r>
    </w:p>
    <w:p w14:paraId="7DD8EB75" w14:textId="77777777" w:rsidR="00B21DB4" w:rsidRPr="00912014" w:rsidRDefault="00B21DB4" w:rsidP="00B21DB4">
      <w:pPr>
        <w:ind w:left="-567"/>
        <w:jc w:val="both"/>
        <w:rPr>
          <w:rFonts w:ascii="Arial" w:eastAsia="Calibri" w:hAnsi="Arial" w:cs="Arial"/>
          <w:b/>
          <w:sz w:val="20"/>
          <w:szCs w:val="20"/>
        </w:rPr>
      </w:pPr>
      <w:r w:rsidRPr="00912014">
        <w:rPr>
          <w:rFonts w:ascii="Arial" w:eastAsia="Calibri" w:hAnsi="Arial" w:cs="Arial"/>
          <w:b/>
          <w:sz w:val="20"/>
          <w:szCs w:val="20"/>
        </w:rPr>
        <w:t xml:space="preserve">Diena: _________ </w:t>
      </w:r>
      <w:r w:rsidRPr="00912014">
        <w:rPr>
          <w:rFonts w:ascii="Arial" w:eastAsia="Calibri" w:hAnsi="Arial" w:cs="Arial"/>
          <w:i/>
          <w:sz w:val="20"/>
          <w:szCs w:val="20"/>
        </w:rPr>
        <w:t xml:space="preserve">(norāda nedēļas dienu: </w:t>
      </w:r>
      <w:r w:rsidRPr="00912014">
        <w:rPr>
          <w:rFonts w:ascii="Arial" w:eastAsia="Calibri" w:hAnsi="Arial" w:cs="Arial"/>
          <w:i/>
          <w:color w:val="FF0000"/>
          <w:sz w:val="20"/>
          <w:szCs w:val="20"/>
        </w:rPr>
        <w:t>pirmdiena, otrdiena, trešdiena, ceturtdiena, piektdiena</w:t>
      </w:r>
      <w:r w:rsidRPr="00912014">
        <w:rPr>
          <w:rFonts w:ascii="Arial" w:eastAsia="Calibri" w:hAnsi="Arial" w:cs="Arial"/>
          <w:i/>
          <w:sz w:val="20"/>
          <w:szCs w:val="20"/>
        </w:rPr>
        <w:t>)</w:t>
      </w:r>
    </w:p>
    <w:tbl>
      <w:tblPr>
        <w:tblW w:w="95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1653"/>
        <w:gridCol w:w="1123"/>
        <w:gridCol w:w="1528"/>
        <w:gridCol w:w="791"/>
        <w:gridCol w:w="1079"/>
        <w:gridCol w:w="828"/>
        <w:gridCol w:w="1062"/>
      </w:tblGrid>
      <w:tr w:rsidR="00B21DB4" w:rsidRPr="00912014" w14:paraId="0F971145" w14:textId="77777777" w:rsidTr="00B21DB4">
        <w:tc>
          <w:tcPr>
            <w:tcW w:w="1383" w:type="dxa"/>
            <w:vMerge w:val="restart"/>
            <w:shd w:val="clear" w:color="auto" w:fill="D9D9D9"/>
          </w:tcPr>
          <w:p w14:paraId="470B1ED4" w14:textId="5BB05221"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Tehnoloģiskās kartes </w:t>
            </w:r>
          </w:p>
          <w:p w14:paraId="10AA88D4"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Nr._______</w:t>
            </w:r>
          </w:p>
          <w:p w14:paraId="794FF05F" w14:textId="77777777" w:rsidR="00B21DB4" w:rsidRPr="00912014" w:rsidRDefault="00B21DB4" w:rsidP="00B21DB4">
            <w:pPr>
              <w:rPr>
                <w:rFonts w:ascii="Arial" w:eastAsia="Calibri" w:hAnsi="Arial" w:cs="Arial"/>
                <w:sz w:val="20"/>
                <w:szCs w:val="20"/>
              </w:rPr>
            </w:pPr>
          </w:p>
        </w:tc>
        <w:tc>
          <w:tcPr>
            <w:tcW w:w="1786" w:type="dxa"/>
            <w:vMerge w:val="restart"/>
            <w:shd w:val="clear" w:color="auto" w:fill="D9D9D9"/>
          </w:tcPr>
          <w:p w14:paraId="0AC57808" w14:textId="77777777" w:rsidR="00B21DB4" w:rsidRPr="00912014" w:rsidRDefault="00B21DB4" w:rsidP="00B21DB4">
            <w:pPr>
              <w:rPr>
                <w:rFonts w:ascii="Arial" w:eastAsia="Calibri" w:hAnsi="Arial" w:cs="Arial"/>
                <w:sz w:val="20"/>
                <w:szCs w:val="20"/>
              </w:rPr>
            </w:pPr>
          </w:p>
          <w:p w14:paraId="549A86C6"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Ēdiena nosaukums</w:t>
            </w:r>
          </w:p>
        </w:tc>
        <w:tc>
          <w:tcPr>
            <w:tcW w:w="1200" w:type="dxa"/>
            <w:vMerge w:val="restart"/>
            <w:shd w:val="clear" w:color="auto" w:fill="FDE9D9"/>
          </w:tcPr>
          <w:p w14:paraId="473138CA"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1 porcija gramos</w:t>
            </w:r>
          </w:p>
        </w:tc>
        <w:tc>
          <w:tcPr>
            <w:tcW w:w="3337" w:type="dxa"/>
            <w:gridSpan w:val="3"/>
            <w:shd w:val="clear" w:color="auto" w:fill="D9D9D9"/>
          </w:tcPr>
          <w:p w14:paraId="465C7593"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Uzturvielas (g)</w:t>
            </w:r>
          </w:p>
        </w:tc>
        <w:tc>
          <w:tcPr>
            <w:tcW w:w="744" w:type="dxa"/>
            <w:vMerge w:val="restart"/>
            <w:shd w:val="clear" w:color="auto" w:fill="FBD4B4"/>
          </w:tcPr>
          <w:p w14:paraId="64175A39"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Enerģ. vērtība</w:t>
            </w:r>
          </w:p>
          <w:p w14:paraId="6EED2408"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(kcal)</w:t>
            </w:r>
          </w:p>
        </w:tc>
        <w:tc>
          <w:tcPr>
            <w:tcW w:w="1120" w:type="dxa"/>
            <w:vMerge w:val="restart"/>
            <w:shd w:val="clear" w:color="auto" w:fill="D9D9D9"/>
          </w:tcPr>
          <w:p w14:paraId="1A8C3341" w14:textId="164BB380"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Cena, EUR(ar PVN)</w:t>
            </w:r>
          </w:p>
        </w:tc>
      </w:tr>
      <w:tr w:rsidR="00B21DB4" w:rsidRPr="00912014" w14:paraId="1CEE5373" w14:textId="77777777" w:rsidTr="00B21DB4">
        <w:tc>
          <w:tcPr>
            <w:tcW w:w="1383" w:type="dxa"/>
            <w:vMerge/>
          </w:tcPr>
          <w:p w14:paraId="317E3093" w14:textId="77777777" w:rsidR="00B21DB4" w:rsidRPr="00912014" w:rsidRDefault="00B21DB4" w:rsidP="00B21DB4">
            <w:pPr>
              <w:rPr>
                <w:rFonts w:ascii="Arial" w:eastAsia="Calibri" w:hAnsi="Arial" w:cs="Arial"/>
                <w:sz w:val="20"/>
                <w:szCs w:val="20"/>
              </w:rPr>
            </w:pPr>
          </w:p>
        </w:tc>
        <w:tc>
          <w:tcPr>
            <w:tcW w:w="1786" w:type="dxa"/>
            <w:vMerge/>
          </w:tcPr>
          <w:p w14:paraId="511A4D32" w14:textId="77777777" w:rsidR="00B21DB4" w:rsidRPr="00912014" w:rsidRDefault="00B21DB4" w:rsidP="00B21DB4">
            <w:pPr>
              <w:rPr>
                <w:rFonts w:ascii="Arial" w:eastAsia="Calibri" w:hAnsi="Arial" w:cs="Arial"/>
                <w:sz w:val="20"/>
                <w:szCs w:val="20"/>
              </w:rPr>
            </w:pPr>
          </w:p>
        </w:tc>
        <w:tc>
          <w:tcPr>
            <w:tcW w:w="1200" w:type="dxa"/>
            <w:vMerge/>
            <w:shd w:val="clear" w:color="auto" w:fill="FDE9D9"/>
          </w:tcPr>
          <w:p w14:paraId="7910502D" w14:textId="77777777" w:rsidR="00B21DB4" w:rsidRPr="00912014" w:rsidRDefault="00B21DB4" w:rsidP="00B21DB4">
            <w:pPr>
              <w:rPr>
                <w:rFonts w:ascii="Arial" w:eastAsia="Calibri" w:hAnsi="Arial" w:cs="Arial"/>
                <w:sz w:val="20"/>
                <w:szCs w:val="20"/>
              </w:rPr>
            </w:pPr>
          </w:p>
        </w:tc>
        <w:tc>
          <w:tcPr>
            <w:tcW w:w="1438" w:type="dxa"/>
          </w:tcPr>
          <w:p w14:paraId="01E0C676"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Olbaltumvielas</w:t>
            </w:r>
          </w:p>
        </w:tc>
        <w:tc>
          <w:tcPr>
            <w:tcW w:w="818" w:type="dxa"/>
          </w:tcPr>
          <w:p w14:paraId="272A56F0"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Tauki</w:t>
            </w:r>
          </w:p>
        </w:tc>
        <w:tc>
          <w:tcPr>
            <w:tcW w:w="1081" w:type="dxa"/>
          </w:tcPr>
          <w:p w14:paraId="1E560644"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Ogļhidrāti</w:t>
            </w:r>
          </w:p>
        </w:tc>
        <w:tc>
          <w:tcPr>
            <w:tcW w:w="744" w:type="dxa"/>
            <w:vMerge/>
            <w:shd w:val="clear" w:color="auto" w:fill="FBD4B4"/>
          </w:tcPr>
          <w:p w14:paraId="653B1759" w14:textId="77777777" w:rsidR="00B21DB4" w:rsidRPr="00912014" w:rsidRDefault="00B21DB4" w:rsidP="00B21DB4">
            <w:pPr>
              <w:rPr>
                <w:rFonts w:ascii="Arial" w:eastAsia="Calibri" w:hAnsi="Arial" w:cs="Arial"/>
                <w:sz w:val="20"/>
                <w:szCs w:val="20"/>
              </w:rPr>
            </w:pPr>
          </w:p>
        </w:tc>
        <w:tc>
          <w:tcPr>
            <w:tcW w:w="1120" w:type="dxa"/>
            <w:vMerge/>
          </w:tcPr>
          <w:p w14:paraId="26FB9776" w14:textId="77777777" w:rsidR="00B21DB4" w:rsidRPr="00912014" w:rsidRDefault="00B21DB4" w:rsidP="00B21DB4">
            <w:pPr>
              <w:rPr>
                <w:rFonts w:ascii="Arial" w:eastAsia="Calibri" w:hAnsi="Arial" w:cs="Arial"/>
                <w:sz w:val="20"/>
                <w:szCs w:val="20"/>
              </w:rPr>
            </w:pPr>
          </w:p>
        </w:tc>
      </w:tr>
      <w:tr w:rsidR="00B21DB4" w:rsidRPr="00912014" w14:paraId="7FF8B4B6" w14:textId="77777777" w:rsidTr="00B21DB4">
        <w:tc>
          <w:tcPr>
            <w:tcW w:w="9570" w:type="dxa"/>
            <w:gridSpan w:val="8"/>
            <w:shd w:val="clear" w:color="auto" w:fill="BFBFBF"/>
          </w:tcPr>
          <w:p w14:paraId="7E04247C" w14:textId="77777777" w:rsidR="00B21DB4" w:rsidRPr="00912014" w:rsidRDefault="00B21DB4" w:rsidP="00B21DB4">
            <w:pPr>
              <w:tabs>
                <w:tab w:val="left" w:pos="2070"/>
                <w:tab w:val="left" w:pos="2430"/>
              </w:tabs>
              <w:rPr>
                <w:rFonts w:ascii="Arial" w:eastAsia="Calibri" w:hAnsi="Arial" w:cs="Arial"/>
                <w:sz w:val="20"/>
                <w:szCs w:val="20"/>
              </w:rPr>
            </w:pPr>
            <w:r w:rsidRPr="00912014">
              <w:rPr>
                <w:rFonts w:ascii="Arial" w:eastAsia="Calibri" w:hAnsi="Arial" w:cs="Arial"/>
                <w:sz w:val="20"/>
                <w:szCs w:val="20"/>
              </w:rPr>
              <w:t xml:space="preserve">          Brokastis</w:t>
            </w:r>
          </w:p>
        </w:tc>
      </w:tr>
      <w:tr w:rsidR="00B21DB4" w:rsidRPr="00912014" w14:paraId="50D8F6BC" w14:textId="77777777" w:rsidTr="00B21DB4">
        <w:tc>
          <w:tcPr>
            <w:tcW w:w="1383" w:type="dxa"/>
          </w:tcPr>
          <w:p w14:paraId="03399A24" w14:textId="77777777" w:rsidR="00B21DB4" w:rsidRPr="00912014" w:rsidRDefault="00B21DB4" w:rsidP="00B21DB4">
            <w:pPr>
              <w:rPr>
                <w:rFonts w:ascii="Arial" w:eastAsia="Calibri" w:hAnsi="Arial" w:cs="Arial"/>
                <w:sz w:val="20"/>
                <w:szCs w:val="20"/>
              </w:rPr>
            </w:pPr>
          </w:p>
        </w:tc>
        <w:tc>
          <w:tcPr>
            <w:tcW w:w="1786" w:type="dxa"/>
          </w:tcPr>
          <w:p w14:paraId="53DAF978"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12A158C0" w14:textId="77777777" w:rsidR="00B21DB4" w:rsidRPr="00912014" w:rsidRDefault="00B21DB4" w:rsidP="00B21DB4">
            <w:pPr>
              <w:rPr>
                <w:rFonts w:ascii="Arial" w:eastAsia="Calibri" w:hAnsi="Arial" w:cs="Arial"/>
                <w:sz w:val="20"/>
                <w:szCs w:val="20"/>
              </w:rPr>
            </w:pPr>
          </w:p>
        </w:tc>
        <w:tc>
          <w:tcPr>
            <w:tcW w:w="1438" w:type="dxa"/>
          </w:tcPr>
          <w:p w14:paraId="52D6744C" w14:textId="77777777" w:rsidR="00B21DB4" w:rsidRPr="00912014" w:rsidRDefault="00B21DB4" w:rsidP="00B21DB4">
            <w:pPr>
              <w:rPr>
                <w:rFonts w:ascii="Arial" w:eastAsia="Calibri" w:hAnsi="Arial" w:cs="Arial"/>
                <w:sz w:val="20"/>
                <w:szCs w:val="20"/>
              </w:rPr>
            </w:pPr>
          </w:p>
        </w:tc>
        <w:tc>
          <w:tcPr>
            <w:tcW w:w="818" w:type="dxa"/>
          </w:tcPr>
          <w:p w14:paraId="08386A72" w14:textId="77777777" w:rsidR="00B21DB4" w:rsidRPr="00912014" w:rsidRDefault="00B21DB4" w:rsidP="00B21DB4">
            <w:pPr>
              <w:rPr>
                <w:rFonts w:ascii="Arial" w:eastAsia="Calibri" w:hAnsi="Arial" w:cs="Arial"/>
                <w:sz w:val="20"/>
                <w:szCs w:val="20"/>
              </w:rPr>
            </w:pPr>
          </w:p>
        </w:tc>
        <w:tc>
          <w:tcPr>
            <w:tcW w:w="1081" w:type="dxa"/>
          </w:tcPr>
          <w:p w14:paraId="77583AED"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0ED99A0D" w14:textId="77777777" w:rsidR="00B21DB4" w:rsidRPr="00912014" w:rsidRDefault="00B21DB4" w:rsidP="00B21DB4">
            <w:pPr>
              <w:rPr>
                <w:rFonts w:ascii="Arial" w:eastAsia="Calibri" w:hAnsi="Arial" w:cs="Arial"/>
                <w:sz w:val="20"/>
                <w:szCs w:val="20"/>
              </w:rPr>
            </w:pPr>
          </w:p>
        </w:tc>
        <w:tc>
          <w:tcPr>
            <w:tcW w:w="1120" w:type="dxa"/>
          </w:tcPr>
          <w:p w14:paraId="4CF79341" w14:textId="77777777" w:rsidR="00B21DB4" w:rsidRPr="00912014" w:rsidRDefault="00B21DB4" w:rsidP="00B21DB4">
            <w:pPr>
              <w:rPr>
                <w:rFonts w:ascii="Arial" w:eastAsia="Calibri" w:hAnsi="Arial" w:cs="Arial"/>
                <w:sz w:val="20"/>
                <w:szCs w:val="20"/>
              </w:rPr>
            </w:pPr>
          </w:p>
        </w:tc>
      </w:tr>
      <w:tr w:rsidR="00B21DB4" w:rsidRPr="00912014" w14:paraId="2BB70E39" w14:textId="77777777" w:rsidTr="00B21DB4">
        <w:tc>
          <w:tcPr>
            <w:tcW w:w="1383" w:type="dxa"/>
          </w:tcPr>
          <w:p w14:paraId="2E7E6722" w14:textId="77777777" w:rsidR="00B21DB4" w:rsidRPr="00912014" w:rsidRDefault="00B21DB4" w:rsidP="00B21DB4">
            <w:pPr>
              <w:rPr>
                <w:rFonts w:ascii="Arial" w:eastAsia="Calibri" w:hAnsi="Arial" w:cs="Arial"/>
                <w:sz w:val="20"/>
                <w:szCs w:val="20"/>
              </w:rPr>
            </w:pPr>
          </w:p>
        </w:tc>
        <w:tc>
          <w:tcPr>
            <w:tcW w:w="1786" w:type="dxa"/>
          </w:tcPr>
          <w:p w14:paraId="42475F37"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471C8EFB" w14:textId="77777777" w:rsidR="00B21DB4" w:rsidRPr="00912014" w:rsidRDefault="00B21DB4" w:rsidP="00B21DB4">
            <w:pPr>
              <w:rPr>
                <w:rFonts w:ascii="Arial" w:eastAsia="Calibri" w:hAnsi="Arial" w:cs="Arial"/>
                <w:sz w:val="20"/>
                <w:szCs w:val="20"/>
              </w:rPr>
            </w:pPr>
          </w:p>
        </w:tc>
        <w:tc>
          <w:tcPr>
            <w:tcW w:w="1438" w:type="dxa"/>
          </w:tcPr>
          <w:p w14:paraId="2DA61065" w14:textId="77777777" w:rsidR="00B21DB4" w:rsidRPr="00912014" w:rsidRDefault="00B21DB4" w:rsidP="00B21DB4">
            <w:pPr>
              <w:rPr>
                <w:rFonts w:ascii="Arial" w:eastAsia="Calibri" w:hAnsi="Arial" w:cs="Arial"/>
                <w:sz w:val="20"/>
                <w:szCs w:val="20"/>
              </w:rPr>
            </w:pPr>
          </w:p>
        </w:tc>
        <w:tc>
          <w:tcPr>
            <w:tcW w:w="818" w:type="dxa"/>
          </w:tcPr>
          <w:p w14:paraId="56CFCB08" w14:textId="77777777" w:rsidR="00B21DB4" w:rsidRPr="00912014" w:rsidRDefault="00B21DB4" w:rsidP="00B21DB4">
            <w:pPr>
              <w:rPr>
                <w:rFonts w:ascii="Arial" w:eastAsia="Calibri" w:hAnsi="Arial" w:cs="Arial"/>
                <w:sz w:val="20"/>
                <w:szCs w:val="20"/>
              </w:rPr>
            </w:pPr>
          </w:p>
        </w:tc>
        <w:tc>
          <w:tcPr>
            <w:tcW w:w="1081" w:type="dxa"/>
          </w:tcPr>
          <w:p w14:paraId="7CACD1A9"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0CF445D8" w14:textId="77777777" w:rsidR="00B21DB4" w:rsidRPr="00912014" w:rsidRDefault="00B21DB4" w:rsidP="00B21DB4">
            <w:pPr>
              <w:rPr>
                <w:rFonts w:ascii="Arial" w:eastAsia="Calibri" w:hAnsi="Arial" w:cs="Arial"/>
                <w:sz w:val="20"/>
                <w:szCs w:val="20"/>
              </w:rPr>
            </w:pPr>
          </w:p>
        </w:tc>
        <w:tc>
          <w:tcPr>
            <w:tcW w:w="1120" w:type="dxa"/>
          </w:tcPr>
          <w:p w14:paraId="12283647" w14:textId="77777777" w:rsidR="00B21DB4" w:rsidRPr="00912014" w:rsidRDefault="00B21DB4" w:rsidP="00B21DB4">
            <w:pPr>
              <w:rPr>
                <w:rFonts w:ascii="Arial" w:eastAsia="Calibri" w:hAnsi="Arial" w:cs="Arial"/>
                <w:sz w:val="20"/>
                <w:szCs w:val="20"/>
              </w:rPr>
            </w:pPr>
          </w:p>
        </w:tc>
      </w:tr>
      <w:tr w:rsidR="00B21DB4" w:rsidRPr="00912014" w14:paraId="27B509AE" w14:textId="77777777" w:rsidTr="00B21DB4">
        <w:tc>
          <w:tcPr>
            <w:tcW w:w="1383" w:type="dxa"/>
          </w:tcPr>
          <w:p w14:paraId="28A95EAD" w14:textId="77777777" w:rsidR="00B21DB4" w:rsidRPr="00912014" w:rsidRDefault="00B21DB4" w:rsidP="00B21DB4">
            <w:pPr>
              <w:rPr>
                <w:rFonts w:ascii="Arial" w:eastAsia="Calibri" w:hAnsi="Arial" w:cs="Arial"/>
                <w:sz w:val="20"/>
                <w:szCs w:val="20"/>
              </w:rPr>
            </w:pPr>
          </w:p>
        </w:tc>
        <w:tc>
          <w:tcPr>
            <w:tcW w:w="1786" w:type="dxa"/>
          </w:tcPr>
          <w:p w14:paraId="04A1CEA5"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4E814178" w14:textId="77777777" w:rsidR="00B21DB4" w:rsidRPr="00912014" w:rsidRDefault="00B21DB4" w:rsidP="00B21DB4">
            <w:pPr>
              <w:rPr>
                <w:rFonts w:ascii="Arial" w:eastAsia="Calibri" w:hAnsi="Arial" w:cs="Arial"/>
                <w:sz w:val="20"/>
                <w:szCs w:val="20"/>
              </w:rPr>
            </w:pPr>
          </w:p>
        </w:tc>
        <w:tc>
          <w:tcPr>
            <w:tcW w:w="1438" w:type="dxa"/>
          </w:tcPr>
          <w:p w14:paraId="4FB974E8" w14:textId="77777777" w:rsidR="00B21DB4" w:rsidRPr="00912014" w:rsidRDefault="00B21DB4" w:rsidP="00B21DB4">
            <w:pPr>
              <w:rPr>
                <w:rFonts w:ascii="Arial" w:eastAsia="Calibri" w:hAnsi="Arial" w:cs="Arial"/>
                <w:sz w:val="20"/>
                <w:szCs w:val="20"/>
              </w:rPr>
            </w:pPr>
          </w:p>
        </w:tc>
        <w:tc>
          <w:tcPr>
            <w:tcW w:w="818" w:type="dxa"/>
          </w:tcPr>
          <w:p w14:paraId="18C6B9BB" w14:textId="77777777" w:rsidR="00B21DB4" w:rsidRPr="00912014" w:rsidRDefault="00B21DB4" w:rsidP="00B21DB4">
            <w:pPr>
              <w:rPr>
                <w:rFonts w:ascii="Arial" w:eastAsia="Calibri" w:hAnsi="Arial" w:cs="Arial"/>
                <w:sz w:val="20"/>
                <w:szCs w:val="20"/>
              </w:rPr>
            </w:pPr>
          </w:p>
        </w:tc>
        <w:tc>
          <w:tcPr>
            <w:tcW w:w="1081" w:type="dxa"/>
          </w:tcPr>
          <w:p w14:paraId="1ACFFF6C"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38868676" w14:textId="77777777" w:rsidR="00B21DB4" w:rsidRPr="00912014" w:rsidRDefault="00B21DB4" w:rsidP="00B21DB4">
            <w:pPr>
              <w:rPr>
                <w:rFonts w:ascii="Arial" w:eastAsia="Calibri" w:hAnsi="Arial" w:cs="Arial"/>
                <w:sz w:val="20"/>
                <w:szCs w:val="20"/>
              </w:rPr>
            </w:pPr>
          </w:p>
        </w:tc>
        <w:tc>
          <w:tcPr>
            <w:tcW w:w="1120" w:type="dxa"/>
          </w:tcPr>
          <w:p w14:paraId="1BE12780" w14:textId="77777777" w:rsidR="00B21DB4" w:rsidRPr="00912014" w:rsidRDefault="00B21DB4" w:rsidP="00B21DB4">
            <w:pPr>
              <w:rPr>
                <w:rFonts w:ascii="Arial" w:eastAsia="Calibri" w:hAnsi="Arial" w:cs="Arial"/>
                <w:sz w:val="20"/>
                <w:szCs w:val="20"/>
              </w:rPr>
            </w:pPr>
          </w:p>
        </w:tc>
      </w:tr>
      <w:tr w:rsidR="00B21DB4" w:rsidRPr="00912014" w14:paraId="49FA3F97" w14:textId="77777777" w:rsidTr="00B21DB4">
        <w:tc>
          <w:tcPr>
            <w:tcW w:w="1383" w:type="dxa"/>
          </w:tcPr>
          <w:p w14:paraId="67412A2E" w14:textId="77777777" w:rsidR="00B21DB4" w:rsidRPr="00912014" w:rsidRDefault="00B21DB4" w:rsidP="00B21DB4">
            <w:pPr>
              <w:rPr>
                <w:rFonts w:ascii="Arial" w:eastAsia="Calibri" w:hAnsi="Arial" w:cs="Arial"/>
                <w:sz w:val="20"/>
                <w:szCs w:val="20"/>
              </w:rPr>
            </w:pPr>
          </w:p>
        </w:tc>
        <w:tc>
          <w:tcPr>
            <w:tcW w:w="1786" w:type="dxa"/>
          </w:tcPr>
          <w:p w14:paraId="49FC1BF9"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67CA038F" w14:textId="77777777" w:rsidR="00B21DB4" w:rsidRPr="00912014" w:rsidRDefault="00B21DB4" w:rsidP="00B21DB4">
            <w:pPr>
              <w:rPr>
                <w:rFonts w:ascii="Arial" w:eastAsia="Calibri" w:hAnsi="Arial" w:cs="Arial"/>
                <w:sz w:val="20"/>
                <w:szCs w:val="20"/>
              </w:rPr>
            </w:pPr>
          </w:p>
        </w:tc>
        <w:tc>
          <w:tcPr>
            <w:tcW w:w="1438" w:type="dxa"/>
          </w:tcPr>
          <w:p w14:paraId="4BF77890" w14:textId="77777777" w:rsidR="00B21DB4" w:rsidRPr="00912014" w:rsidRDefault="00B21DB4" w:rsidP="00B21DB4">
            <w:pPr>
              <w:rPr>
                <w:rFonts w:ascii="Arial" w:eastAsia="Calibri" w:hAnsi="Arial" w:cs="Arial"/>
                <w:sz w:val="20"/>
                <w:szCs w:val="20"/>
              </w:rPr>
            </w:pPr>
          </w:p>
        </w:tc>
        <w:tc>
          <w:tcPr>
            <w:tcW w:w="818" w:type="dxa"/>
          </w:tcPr>
          <w:p w14:paraId="6FD91090" w14:textId="77777777" w:rsidR="00B21DB4" w:rsidRPr="00912014" w:rsidRDefault="00B21DB4" w:rsidP="00B21DB4">
            <w:pPr>
              <w:rPr>
                <w:rFonts w:ascii="Arial" w:eastAsia="Calibri" w:hAnsi="Arial" w:cs="Arial"/>
                <w:sz w:val="20"/>
                <w:szCs w:val="20"/>
              </w:rPr>
            </w:pPr>
          </w:p>
        </w:tc>
        <w:tc>
          <w:tcPr>
            <w:tcW w:w="1081" w:type="dxa"/>
          </w:tcPr>
          <w:p w14:paraId="755D65DC"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1B19AB60" w14:textId="77777777" w:rsidR="00B21DB4" w:rsidRPr="00912014" w:rsidRDefault="00B21DB4" w:rsidP="00B21DB4">
            <w:pPr>
              <w:rPr>
                <w:rFonts w:ascii="Arial" w:eastAsia="Calibri" w:hAnsi="Arial" w:cs="Arial"/>
                <w:sz w:val="20"/>
                <w:szCs w:val="20"/>
              </w:rPr>
            </w:pPr>
          </w:p>
        </w:tc>
        <w:tc>
          <w:tcPr>
            <w:tcW w:w="1120" w:type="dxa"/>
          </w:tcPr>
          <w:p w14:paraId="42D03E7E" w14:textId="77777777" w:rsidR="00B21DB4" w:rsidRPr="00912014" w:rsidRDefault="00B21DB4" w:rsidP="00B21DB4">
            <w:pPr>
              <w:rPr>
                <w:rFonts w:ascii="Arial" w:eastAsia="Calibri" w:hAnsi="Arial" w:cs="Arial"/>
                <w:sz w:val="20"/>
                <w:szCs w:val="20"/>
              </w:rPr>
            </w:pPr>
          </w:p>
        </w:tc>
      </w:tr>
      <w:tr w:rsidR="00B21DB4" w:rsidRPr="00912014" w14:paraId="5C990370" w14:textId="77777777" w:rsidTr="00B21DB4">
        <w:tc>
          <w:tcPr>
            <w:tcW w:w="3169" w:type="dxa"/>
            <w:gridSpan w:val="2"/>
            <w:shd w:val="clear" w:color="auto" w:fill="FABF8F"/>
          </w:tcPr>
          <w:p w14:paraId="20665933"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200" w:type="dxa"/>
            <w:shd w:val="clear" w:color="auto" w:fill="FDE9D9"/>
          </w:tcPr>
          <w:p w14:paraId="1178CF19"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62ADB631" w14:textId="77777777" w:rsidR="00B21DB4" w:rsidRPr="00912014" w:rsidRDefault="00B21DB4" w:rsidP="00B21DB4">
            <w:pPr>
              <w:rPr>
                <w:rFonts w:ascii="Arial" w:eastAsia="Calibri" w:hAnsi="Arial" w:cs="Arial"/>
                <w:sz w:val="20"/>
                <w:szCs w:val="20"/>
              </w:rPr>
            </w:pPr>
          </w:p>
        </w:tc>
        <w:tc>
          <w:tcPr>
            <w:tcW w:w="818" w:type="dxa"/>
            <w:shd w:val="clear" w:color="auto" w:fill="FABF8F"/>
          </w:tcPr>
          <w:p w14:paraId="3D3353E9" w14:textId="77777777" w:rsidR="00B21DB4" w:rsidRPr="00912014" w:rsidRDefault="00B21DB4" w:rsidP="00B21DB4">
            <w:pPr>
              <w:rPr>
                <w:rFonts w:ascii="Arial" w:eastAsia="Calibri" w:hAnsi="Arial" w:cs="Arial"/>
                <w:sz w:val="20"/>
                <w:szCs w:val="20"/>
              </w:rPr>
            </w:pPr>
          </w:p>
        </w:tc>
        <w:tc>
          <w:tcPr>
            <w:tcW w:w="1081" w:type="dxa"/>
            <w:shd w:val="clear" w:color="auto" w:fill="FABF8F"/>
          </w:tcPr>
          <w:p w14:paraId="7526F0E0"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71F3BC68" w14:textId="77777777" w:rsidR="00B21DB4" w:rsidRPr="00912014" w:rsidRDefault="00B21DB4" w:rsidP="00B21DB4">
            <w:pPr>
              <w:rPr>
                <w:rFonts w:ascii="Arial" w:eastAsia="Calibri" w:hAnsi="Arial" w:cs="Arial"/>
                <w:sz w:val="20"/>
                <w:szCs w:val="20"/>
              </w:rPr>
            </w:pPr>
          </w:p>
        </w:tc>
        <w:tc>
          <w:tcPr>
            <w:tcW w:w="1120" w:type="dxa"/>
            <w:shd w:val="clear" w:color="auto" w:fill="FABF8F"/>
          </w:tcPr>
          <w:p w14:paraId="2E8FC583" w14:textId="77777777" w:rsidR="00B21DB4" w:rsidRPr="00912014" w:rsidRDefault="00B21DB4" w:rsidP="00B21DB4">
            <w:pPr>
              <w:rPr>
                <w:rFonts w:ascii="Arial" w:eastAsia="Calibri" w:hAnsi="Arial" w:cs="Arial"/>
                <w:sz w:val="20"/>
                <w:szCs w:val="20"/>
              </w:rPr>
            </w:pPr>
          </w:p>
        </w:tc>
      </w:tr>
      <w:tr w:rsidR="00B21DB4" w:rsidRPr="00912014" w14:paraId="433CE25D" w14:textId="77777777" w:rsidTr="00B21DB4">
        <w:tc>
          <w:tcPr>
            <w:tcW w:w="9570" w:type="dxa"/>
            <w:gridSpan w:val="8"/>
            <w:shd w:val="clear" w:color="auto" w:fill="BFBFBF"/>
          </w:tcPr>
          <w:p w14:paraId="7525B926"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Pusdienas</w:t>
            </w:r>
          </w:p>
        </w:tc>
      </w:tr>
      <w:tr w:rsidR="00B21DB4" w:rsidRPr="00912014" w14:paraId="3908012E" w14:textId="77777777" w:rsidTr="00B21DB4">
        <w:tc>
          <w:tcPr>
            <w:tcW w:w="1383" w:type="dxa"/>
          </w:tcPr>
          <w:p w14:paraId="11C4D17F" w14:textId="77777777" w:rsidR="00B21DB4" w:rsidRPr="00912014" w:rsidRDefault="00B21DB4" w:rsidP="00B21DB4">
            <w:pPr>
              <w:rPr>
                <w:rFonts w:ascii="Arial" w:eastAsia="Calibri" w:hAnsi="Arial" w:cs="Arial"/>
                <w:sz w:val="20"/>
                <w:szCs w:val="20"/>
              </w:rPr>
            </w:pPr>
          </w:p>
        </w:tc>
        <w:tc>
          <w:tcPr>
            <w:tcW w:w="1786" w:type="dxa"/>
          </w:tcPr>
          <w:p w14:paraId="46A5A218"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5B484BF5" w14:textId="77777777" w:rsidR="00B21DB4" w:rsidRPr="00912014" w:rsidRDefault="00B21DB4" w:rsidP="00B21DB4">
            <w:pPr>
              <w:rPr>
                <w:rFonts w:ascii="Arial" w:eastAsia="Calibri" w:hAnsi="Arial" w:cs="Arial"/>
                <w:sz w:val="20"/>
                <w:szCs w:val="20"/>
              </w:rPr>
            </w:pPr>
          </w:p>
        </w:tc>
        <w:tc>
          <w:tcPr>
            <w:tcW w:w="1438" w:type="dxa"/>
          </w:tcPr>
          <w:p w14:paraId="7F96DCA7" w14:textId="77777777" w:rsidR="00B21DB4" w:rsidRPr="00912014" w:rsidRDefault="00B21DB4" w:rsidP="00B21DB4">
            <w:pPr>
              <w:rPr>
                <w:rFonts w:ascii="Arial" w:eastAsia="Calibri" w:hAnsi="Arial" w:cs="Arial"/>
                <w:sz w:val="20"/>
                <w:szCs w:val="20"/>
              </w:rPr>
            </w:pPr>
          </w:p>
        </w:tc>
        <w:tc>
          <w:tcPr>
            <w:tcW w:w="818" w:type="dxa"/>
          </w:tcPr>
          <w:p w14:paraId="599BED06" w14:textId="77777777" w:rsidR="00B21DB4" w:rsidRPr="00912014" w:rsidRDefault="00B21DB4" w:rsidP="00B21DB4">
            <w:pPr>
              <w:rPr>
                <w:rFonts w:ascii="Arial" w:eastAsia="Calibri" w:hAnsi="Arial" w:cs="Arial"/>
                <w:sz w:val="20"/>
                <w:szCs w:val="20"/>
              </w:rPr>
            </w:pPr>
          </w:p>
        </w:tc>
        <w:tc>
          <w:tcPr>
            <w:tcW w:w="1081" w:type="dxa"/>
          </w:tcPr>
          <w:p w14:paraId="4DE0F0D8"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49847D5D" w14:textId="77777777" w:rsidR="00B21DB4" w:rsidRPr="00912014" w:rsidRDefault="00B21DB4" w:rsidP="00B21DB4">
            <w:pPr>
              <w:rPr>
                <w:rFonts w:ascii="Arial" w:eastAsia="Calibri" w:hAnsi="Arial" w:cs="Arial"/>
                <w:sz w:val="20"/>
                <w:szCs w:val="20"/>
              </w:rPr>
            </w:pPr>
          </w:p>
        </w:tc>
        <w:tc>
          <w:tcPr>
            <w:tcW w:w="1120" w:type="dxa"/>
          </w:tcPr>
          <w:p w14:paraId="7ACA2C07" w14:textId="77777777" w:rsidR="00B21DB4" w:rsidRPr="00912014" w:rsidRDefault="00B21DB4" w:rsidP="00B21DB4">
            <w:pPr>
              <w:rPr>
                <w:rFonts w:ascii="Arial" w:eastAsia="Calibri" w:hAnsi="Arial" w:cs="Arial"/>
                <w:sz w:val="20"/>
                <w:szCs w:val="20"/>
              </w:rPr>
            </w:pPr>
          </w:p>
        </w:tc>
      </w:tr>
      <w:tr w:rsidR="00B21DB4" w:rsidRPr="00912014" w14:paraId="28AE0161" w14:textId="77777777" w:rsidTr="00B21DB4">
        <w:tc>
          <w:tcPr>
            <w:tcW w:w="1383" w:type="dxa"/>
          </w:tcPr>
          <w:p w14:paraId="03220646" w14:textId="77777777" w:rsidR="00B21DB4" w:rsidRPr="00912014" w:rsidRDefault="00B21DB4" w:rsidP="00B21DB4">
            <w:pPr>
              <w:rPr>
                <w:rFonts w:ascii="Arial" w:eastAsia="Calibri" w:hAnsi="Arial" w:cs="Arial"/>
                <w:sz w:val="20"/>
                <w:szCs w:val="20"/>
              </w:rPr>
            </w:pPr>
          </w:p>
        </w:tc>
        <w:tc>
          <w:tcPr>
            <w:tcW w:w="1786" w:type="dxa"/>
          </w:tcPr>
          <w:p w14:paraId="4B57669F"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7308CEA2" w14:textId="77777777" w:rsidR="00B21DB4" w:rsidRPr="00912014" w:rsidRDefault="00B21DB4" w:rsidP="00B21DB4">
            <w:pPr>
              <w:rPr>
                <w:rFonts w:ascii="Arial" w:eastAsia="Calibri" w:hAnsi="Arial" w:cs="Arial"/>
                <w:sz w:val="20"/>
                <w:szCs w:val="20"/>
              </w:rPr>
            </w:pPr>
          </w:p>
        </w:tc>
        <w:tc>
          <w:tcPr>
            <w:tcW w:w="1438" w:type="dxa"/>
          </w:tcPr>
          <w:p w14:paraId="33EC0AC6" w14:textId="77777777" w:rsidR="00B21DB4" w:rsidRPr="00912014" w:rsidRDefault="00B21DB4" w:rsidP="00B21DB4">
            <w:pPr>
              <w:rPr>
                <w:rFonts w:ascii="Arial" w:eastAsia="Calibri" w:hAnsi="Arial" w:cs="Arial"/>
                <w:sz w:val="20"/>
                <w:szCs w:val="20"/>
              </w:rPr>
            </w:pPr>
          </w:p>
        </w:tc>
        <w:tc>
          <w:tcPr>
            <w:tcW w:w="818" w:type="dxa"/>
          </w:tcPr>
          <w:p w14:paraId="01661364" w14:textId="77777777" w:rsidR="00B21DB4" w:rsidRPr="00912014" w:rsidRDefault="00B21DB4" w:rsidP="00B21DB4">
            <w:pPr>
              <w:rPr>
                <w:rFonts w:ascii="Arial" w:eastAsia="Calibri" w:hAnsi="Arial" w:cs="Arial"/>
                <w:sz w:val="20"/>
                <w:szCs w:val="20"/>
              </w:rPr>
            </w:pPr>
          </w:p>
        </w:tc>
        <w:tc>
          <w:tcPr>
            <w:tcW w:w="1081" w:type="dxa"/>
          </w:tcPr>
          <w:p w14:paraId="4402A56A"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3490B54B" w14:textId="77777777" w:rsidR="00B21DB4" w:rsidRPr="00912014" w:rsidRDefault="00B21DB4" w:rsidP="00B21DB4">
            <w:pPr>
              <w:rPr>
                <w:rFonts w:ascii="Arial" w:eastAsia="Calibri" w:hAnsi="Arial" w:cs="Arial"/>
                <w:sz w:val="20"/>
                <w:szCs w:val="20"/>
              </w:rPr>
            </w:pPr>
          </w:p>
        </w:tc>
        <w:tc>
          <w:tcPr>
            <w:tcW w:w="1120" w:type="dxa"/>
          </w:tcPr>
          <w:p w14:paraId="2E87BEC3" w14:textId="77777777" w:rsidR="00B21DB4" w:rsidRPr="00912014" w:rsidRDefault="00B21DB4" w:rsidP="00B21DB4">
            <w:pPr>
              <w:rPr>
                <w:rFonts w:ascii="Arial" w:eastAsia="Calibri" w:hAnsi="Arial" w:cs="Arial"/>
                <w:sz w:val="20"/>
                <w:szCs w:val="20"/>
              </w:rPr>
            </w:pPr>
          </w:p>
        </w:tc>
      </w:tr>
      <w:tr w:rsidR="00B21DB4" w:rsidRPr="00912014" w14:paraId="29BC49C9" w14:textId="77777777" w:rsidTr="00B21DB4">
        <w:tc>
          <w:tcPr>
            <w:tcW w:w="1383" w:type="dxa"/>
          </w:tcPr>
          <w:p w14:paraId="3677A51B" w14:textId="77777777" w:rsidR="00B21DB4" w:rsidRPr="00912014" w:rsidRDefault="00B21DB4" w:rsidP="00B21DB4">
            <w:pPr>
              <w:rPr>
                <w:rFonts w:ascii="Arial" w:eastAsia="Calibri" w:hAnsi="Arial" w:cs="Arial"/>
                <w:sz w:val="20"/>
                <w:szCs w:val="20"/>
              </w:rPr>
            </w:pPr>
          </w:p>
        </w:tc>
        <w:tc>
          <w:tcPr>
            <w:tcW w:w="1786" w:type="dxa"/>
          </w:tcPr>
          <w:p w14:paraId="2705BF7F"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229037F1" w14:textId="77777777" w:rsidR="00B21DB4" w:rsidRPr="00912014" w:rsidRDefault="00B21DB4" w:rsidP="00B21DB4">
            <w:pPr>
              <w:rPr>
                <w:rFonts w:ascii="Arial" w:eastAsia="Calibri" w:hAnsi="Arial" w:cs="Arial"/>
                <w:sz w:val="20"/>
                <w:szCs w:val="20"/>
              </w:rPr>
            </w:pPr>
          </w:p>
        </w:tc>
        <w:tc>
          <w:tcPr>
            <w:tcW w:w="1438" w:type="dxa"/>
          </w:tcPr>
          <w:p w14:paraId="11BED2FF" w14:textId="77777777" w:rsidR="00B21DB4" w:rsidRPr="00912014" w:rsidRDefault="00B21DB4" w:rsidP="00B21DB4">
            <w:pPr>
              <w:rPr>
                <w:rFonts w:ascii="Arial" w:eastAsia="Calibri" w:hAnsi="Arial" w:cs="Arial"/>
                <w:sz w:val="20"/>
                <w:szCs w:val="20"/>
              </w:rPr>
            </w:pPr>
          </w:p>
        </w:tc>
        <w:tc>
          <w:tcPr>
            <w:tcW w:w="818" w:type="dxa"/>
          </w:tcPr>
          <w:p w14:paraId="60B14E30" w14:textId="77777777" w:rsidR="00B21DB4" w:rsidRPr="00912014" w:rsidRDefault="00B21DB4" w:rsidP="00B21DB4">
            <w:pPr>
              <w:rPr>
                <w:rFonts w:ascii="Arial" w:eastAsia="Calibri" w:hAnsi="Arial" w:cs="Arial"/>
                <w:sz w:val="20"/>
                <w:szCs w:val="20"/>
              </w:rPr>
            </w:pPr>
          </w:p>
        </w:tc>
        <w:tc>
          <w:tcPr>
            <w:tcW w:w="1081" w:type="dxa"/>
          </w:tcPr>
          <w:p w14:paraId="0D116134"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6ECAD297" w14:textId="77777777" w:rsidR="00B21DB4" w:rsidRPr="00912014" w:rsidRDefault="00B21DB4" w:rsidP="00B21DB4">
            <w:pPr>
              <w:rPr>
                <w:rFonts w:ascii="Arial" w:eastAsia="Calibri" w:hAnsi="Arial" w:cs="Arial"/>
                <w:sz w:val="20"/>
                <w:szCs w:val="20"/>
              </w:rPr>
            </w:pPr>
          </w:p>
        </w:tc>
        <w:tc>
          <w:tcPr>
            <w:tcW w:w="1120" w:type="dxa"/>
          </w:tcPr>
          <w:p w14:paraId="75FDEEBA" w14:textId="77777777" w:rsidR="00B21DB4" w:rsidRPr="00912014" w:rsidRDefault="00B21DB4" w:rsidP="00B21DB4">
            <w:pPr>
              <w:rPr>
                <w:rFonts w:ascii="Arial" w:eastAsia="Calibri" w:hAnsi="Arial" w:cs="Arial"/>
                <w:sz w:val="20"/>
                <w:szCs w:val="20"/>
              </w:rPr>
            </w:pPr>
          </w:p>
        </w:tc>
      </w:tr>
      <w:tr w:rsidR="00B21DB4" w:rsidRPr="00912014" w14:paraId="2B03BFF6" w14:textId="77777777" w:rsidTr="00B21DB4">
        <w:tc>
          <w:tcPr>
            <w:tcW w:w="1383" w:type="dxa"/>
          </w:tcPr>
          <w:p w14:paraId="3767735F" w14:textId="77777777" w:rsidR="00B21DB4" w:rsidRPr="00912014" w:rsidRDefault="00B21DB4" w:rsidP="00B21DB4">
            <w:pPr>
              <w:rPr>
                <w:rFonts w:ascii="Arial" w:eastAsia="Calibri" w:hAnsi="Arial" w:cs="Arial"/>
                <w:sz w:val="20"/>
                <w:szCs w:val="20"/>
              </w:rPr>
            </w:pPr>
          </w:p>
        </w:tc>
        <w:tc>
          <w:tcPr>
            <w:tcW w:w="1786" w:type="dxa"/>
          </w:tcPr>
          <w:p w14:paraId="16C1C4B4"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22A3E1EB" w14:textId="77777777" w:rsidR="00B21DB4" w:rsidRPr="00912014" w:rsidRDefault="00B21DB4" w:rsidP="00B21DB4">
            <w:pPr>
              <w:rPr>
                <w:rFonts w:ascii="Arial" w:eastAsia="Calibri" w:hAnsi="Arial" w:cs="Arial"/>
                <w:sz w:val="20"/>
                <w:szCs w:val="20"/>
              </w:rPr>
            </w:pPr>
          </w:p>
        </w:tc>
        <w:tc>
          <w:tcPr>
            <w:tcW w:w="1438" w:type="dxa"/>
          </w:tcPr>
          <w:p w14:paraId="041EB484" w14:textId="77777777" w:rsidR="00B21DB4" w:rsidRPr="00912014" w:rsidRDefault="00B21DB4" w:rsidP="00B21DB4">
            <w:pPr>
              <w:rPr>
                <w:rFonts w:ascii="Arial" w:eastAsia="Calibri" w:hAnsi="Arial" w:cs="Arial"/>
                <w:sz w:val="20"/>
                <w:szCs w:val="20"/>
              </w:rPr>
            </w:pPr>
          </w:p>
        </w:tc>
        <w:tc>
          <w:tcPr>
            <w:tcW w:w="818" w:type="dxa"/>
          </w:tcPr>
          <w:p w14:paraId="28FFCBA6" w14:textId="77777777" w:rsidR="00B21DB4" w:rsidRPr="00912014" w:rsidRDefault="00B21DB4" w:rsidP="00B21DB4">
            <w:pPr>
              <w:rPr>
                <w:rFonts w:ascii="Arial" w:eastAsia="Calibri" w:hAnsi="Arial" w:cs="Arial"/>
                <w:sz w:val="20"/>
                <w:szCs w:val="20"/>
              </w:rPr>
            </w:pPr>
          </w:p>
        </w:tc>
        <w:tc>
          <w:tcPr>
            <w:tcW w:w="1081" w:type="dxa"/>
          </w:tcPr>
          <w:p w14:paraId="783472C6"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0F23FD1C" w14:textId="77777777" w:rsidR="00B21DB4" w:rsidRPr="00912014" w:rsidRDefault="00B21DB4" w:rsidP="00B21DB4">
            <w:pPr>
              <w:rPr>
                <w:rFonts w:ascii="Arial" w:eastAsia="Calibri" w:hAnsi="Arial" w:cs="Arial"/>
                <w:sz w:val="20"/>
                <w:szCs w:val="20"/>
              </w:rPr>
            </w:pPr>
          </w:p>
        </w:tc>
        <w:tc>
          <w:tcPr>
            <w:tcW w:w="1120" w:type="dxa"/>
          </w:tcPr>
          <w:p w14:paraId="72B1D34A" w14:textId="77777777" w:rsidR="00B21DB4" w:rsidRPr="00912014" w:rsidRDefault="00B21DB4" w:rsidP="00B21DB4">
            <w:pPr>
              <w:rPr>
                <w:rFonts w:ascii="Arial" w:eastAsia="Calibri" w:hAnsi="Arial" w:cs="Arial"/>
                <w:sz w:val="20"/>
                <w:szCs w:val="20"/>
              </w:rPr>
            </w:pPr>
          </w:p>
        </w:tc>
      </w:tr>
      <w:tr w:rsidR="00B21DB4" w:rsidRPr="00912014" w14:paraId="44805135" w14:textId="77777777" w:rsidTr="00B21DB4">
        <w:tc>
          <w:tcPr>
            <w:tcW w:w="3169" w:type="dxa"/>
            <w:gridSpan w:val="2"/>
            <w:shd w:val="clear" w:color="auto" w:fill="FABF8F"/>
          </w:tcPr>
          <w:p w14:paraId="49E8006E"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200" w:type="dxa"/>
            <w:shd w:val="clear" w:color="auto" w:fill="FDE9D9"/>
          </w:tcPr>
          <w:p w14:paraId="64656169"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2056F71A" w14:textId="77777777" w:rsidR="00B21DB4" w:rsidRPr="00912014" w:rsidRDefault="00B21DB4" w:rsidP="00B21DB4">
            <w:pPr>
              <w:rPr>
                <w:rFonts w:ascii="Arial" w:eastAsia="Calibri" w:hAnsi="Arial" w:cs="Arial"/>
                <w:sz w:val="20"/>
                <w:szCs w:val="20"/>
              </w:rPr>
            </w:pPr>
          </w:p>
        </w:tc>
        <w:tc>
          <w:tcPr>
            <w:tcW w:w="818" w:type="dxa"/>
            <w:shd w:val="clear" w:color="auto" w:fill="FABF8F"/>
          </w:tcPr>
          <w:p w14:paraId="435260E2" w14:textId="77777777" w:rsidR="00B21DB4" w:rsidRPr="00912014" w:rsidRDefault="00B21DB4" w:rsidP="00B21DB4">
            <w:pPr>
              <w:rPr>
                <w:rFonts w:ascii="Arial" w:eastAsia="Calibri" w:hAnsi="Arial" w:cs="Arial"/>
                <w:sz w:val="20"/>
                <w:szCs w:val="20"/>
              </w:rPr>
            </w:pPr>
          </w:p>
        </w:tc>
        <w:tc>
          <w:tcPr>
            <w:tcW w:w="1081" w:type="dxa"/>
            <w:shd w:val="clear" w:color="auto" w:fill="FABF8F"/>
          </w:tcPr>
          <w:p w14:paraId="4A5BA008"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38173C42" w14:textId="77777777" w:rsidR="00B21DB4" w:rsidRPr="00912014" w:rsidRDefault="00B21DB4" w:rsidP="00B21DB4">
            <w:pPr>
              <w:rPr>
                <w:rFonts w:ascii="Arial" w:eastAsia="Calibri" w:hAnsi="Arial" w:cs="Arial"/>
                <w:sz w:val="20"/>
                <w:szCs w:val="20"/>
              </w:rPr>
            </w:pPr>
          </w:p>
        </w:tc>
        <w:tc>
          <w:tcPr>
            <w:tcW w:w="1120" w:type="dxa"/>
            <w:shd w:val="clear" w:color="auto" w:fill="FABF8F"/>
          </w:tcPr>
          <w:p w14:paraId="6E6F7249" w14:textId="77777777" w:rsidR="00B21DB4" w:rsidRPr="00912014" w:rsidRDefault="00B21DB4" w:rsidP="00B21DB4">
            <w:pPr>
              <w:rPr>
                <w:rFonts w:ascii="Arial" w:eastAsia="Calibri" w:hAnsi="Arial" w:cs="Arial"/>
                <w:sz w:val="20"/>
                <w:szCs w:val="20"/>
              </w:rPr>
            </w:pPr>
          </w:p>
        </w:tc>
      </w:tr>
      <w:tr w:rsidR="00B21DB4" w:rsidRPr="00912014" w14:paraId="79AED503" w14:textId="77777777" w:rsidTr="00B21DB4">
        <w:tc>
          <w:tcPr>
            <w:tcW w:w="9570" w:type="dxa"/>
            <w:gridSpan w:val="8"/>
            <w:shd w:val="clear" w:color="auto" w:fill="BFBFBF"/>
          </w:tcPr>
          <w:p w14:paraId="09B82D4F"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Launags</w:t>
            </w:r>
          </w:p>
        </w:tc>
      </w:tr>
      <w:tr w:rsidR="00B21DB4" w:rsidRPr="00912014" w14:paraId="6ADEB0CB" w14:textId="77777777" w:rsidTr="00B21DB4">
        <w:tc>
          <w:tcPr>
            <w:tcW w:w="1383" w:type="dxa"/>
          </w:tcPr>
          <w:p w14:paraId="432EBF76" w14:textId="77777777" w:rsidR="00B21DB4" w:rsidRPr="00912014" w:rsidRDefault="00B21DB4" w:rsidP="00B21DB4">
            <w:pPr>
              <w:rPr>
                <w:rFonts w:ascii="Arial" w:eastAsia="Calibri" w:hAnsi="Arial" w:cs="Arial"/>
                <w:sz w:val="20"/>
                <w:szCs w:val="20"/>
              </w:rPr>
            </w:pPr>
          </w:p>
        </w:tc>
        <w:tc>
          <w:tcPr>
            <w:tcW w:w="1786" w:type="dxa"/>
          </w:tcPr>
          <w:p w14:paraId="7373F6F1"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42D57D07" w14:textId="77777777" w:rsidR="00B21DB4" w:rsidRPr="00912014" w:rsidRDefault="00B21DB4" w:rsidP="00B21DB4">
            <w:pPr>
              <w:rPr>
                <w:rFonts w:ascii="Arial" w:eastAsia="Calibri" w:hAnsi="Arial" w:cs="Arial"/>
                <w:sz w:val="20"/>
                <w:szCs w:val="20"/>
              </w:rPr>
            </w:pPr>
          </w:p>
        </w:tc>
        <w:tc>
          <w:tcPr>
            <w:tcW w:w="1438" w:type="dxa"/>
          </w:tcPr>
          <w:p w14:paraId="132A4A97" w14:textId="77777777" w:rsidR="00B21DB4" w:rsidRPr="00912014" w:rsidRDefault="00B21DB4" w:rsidP="00B21DB4">
            <w:pPr>
              <w:rPr>
                <w:rFonts w:ascii="Arial" w:eastAsia="Calibri" w:hAnsi="Arial" w:cs="Arial"/>
                <w:sz w:val="20"/>
                <w:szCs w:val="20"/>
              </w:rPr>
            </w:pPr>
          </w:p>
        </w:tc>
        <w:tc>
          <w:tcPr>
            <w:tcW w:w="818" w:type="dxa"/>
          </w:tcPr>
          <w:p w14:paraId="587C3C8D" w14:textId="77777777" w:rsidR="00B21DB4" w:rsidRPr="00912014" w:rsidRDefault="00B21DB4" w:rsidP="00B21DB4">
            <w:pPr>
              <w:rPr>
                <w:rFonts w:ascii="Arial" w:eastAsia="Calibri" w:hAnsi="Arial" w:cs="Arial"/>
                <w:sz w:val="20"/>
                <w:szCs w:val="20"/>
              </w:rPr>
            </w:pPr>
          </w:p>
        </w:tc>
        <w:tc>
          <w:tcPr>
            <w:tcW w:w="1081" w:type="dxa"/>
          </w:tcPr>
          <w:p w14:paraId="312BC1D1"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76B74B89" w14:textId="77777777" w:rsidR="00B21DB4" w:rsidRPr="00912014" w:rsidRDefault="00B21DB4" w:rsidP="00B21DB4">
            <w:pPr>
              <w:rPr>
                <w:rFonts w:ascii="Arial" w:eastAsia="Calibri" w:hAnsi="Arial" w:cs="Arial"/>
                <w:sz w:val="20"/>
                <w:szCs w:val="20"/>
              </w:rPr>
            </w:pPr>
          </w:p>
        </w:tc>
        <w:tc>
          <w:tcPr>
            <w:tcW w:w="1120" w:type="dxa"/>
          </w:tcPr>
          <w:p w14:paraId="70D9B416" w14:textId="77777777" w:rsidR="00B21DB4" w:rsidRPr="00912014" w:rsidRDefault="00B21DB4" w:rsidP="00B21DB4">
            <w:pPr>
              <w:rPr>
                <w:rFonts w:ascii="Arial" w:eastAsia="Calibri" w:hAnsi="Arial" w:cs="Arial"/>
                <w:sz w:val="20"/>
                <w:szCs w:val="20"/>
              </w:rPr>
            </w:pPr>
          </w:p>
        </w:tc>
      </w:tr>
      <w:tr w:rsidR="00B21DB4" w:rsidRPr="00912014" w14:paraId="480B18E0" w14:textId="77777777" w:rsidTr="00B21DB4">
        <w:tc>
          <w:tcPr>
            <w:tcW w:w="1383" w:type="dxa"/>
          </w:tcPr>
          <w:p w14:paraId="7C313EDF" w14:textId="77777777" w:rsidR="00B21DB4" w:rsidRPr="00912014" w:rsidRDefault="00B21DB4" w:rsidP="00B21DB4">
            <w:pPr>
              <w:rPr>
                <w:rFonts w:ascii="Arial" w:eastAsia="Calibri" w:hAnsi="Arial" w:cs="Arial"/>
                <w:sz w:val="20"/>
                <w:szCs w:val="20"/>
              </w:rPr>
            </w:pPr>
          </w:p>
        </w:tc>
        <w:tc>
          <w:tcPr>
            <w:tcW w:w="1786" w:type="dxa"/>
          </w:tcPr>
          <w:p w14:paraId="0845FD35"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000F880A" w14:textId="77777777" w:rsidR="00B21DB4" w:rsidRPr="00912014" w:rsidRDefault="00B21DB4" w:rsidP="00B21DB4">
            <w:pPr>
              <w:rPr>
                <w:rFonts w:ascii="Arial" w:eastAsia="Calibri" w:hAnsi="Arial" w:cs="Arial"/>
                <w:sz w:val="20"/>
                <w:szCs w:val="20"/>
              </w:rPr>
            </w:pPr>
          </w:p>
        </w:tc>
        <w:tc>
          <w:tcPr>
            <w:tcW w:w="1438" w:type="dxa"/>
          </w:tcPr>
          <w:p w14:paraId="6EE29A6F" w14:textId="77777777" w:rsidR="00B21DB4" w:rsidRPr="00912014" w:rsidRDefault="00B21DB4" w:rsidP="00B21DB4">
            <w:pPr>
              <w:rPr>
                <w:rFonts w:ascii="Arial" w:eastAsia="Calibri" w:hAnsi="Arial" w:cs="Arial"/>
                <w:sz w:val="20"/>
                <w:szCs w:val="20"/>
              </w:rPr>
            </w:pPr>
          </w:p>
        </w:tc>
        <w:tc>
          <w:tcPr>
            <w:tcW w:w="818" w:type="dxa"/>
          </w:tcPr>
          <w:p w14:paraId="064B7403" w14:textId="77777777" w:rsidR="00B21DB4" w:rsidRPr="00912014" w:rsidRDefault="00B21DB4" w:rsidP="00B21DB4">
            <w:pPr>
              <w:rPr>
                <w:rFonts w:ascii="Arial" w:eastAsia="Calibri" w:hAnsi="Arial" w:cs="Arial"/>
                <w:sz w:val="20"/>
                <w:szCs w:val="20"/>
              </w:rPr>
            </w:pPr>
          </w:p>
        </w:tc>
        <w:tc>
          <w:tcPr>
            <w:tcW w:w="1081" w:type="dxa"/>
          </w:tcPr>
          <w:p w14:paraId="17AE568F"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163B59A9" w14:textId="77777777" w:rsidR="00B21DB4" w:rsidRPr="00912014" w:rsidRDefault="00B21DB4" w:rsidP="00B21DB4">
            <w:pPr>
              <w:rPr>
                <w:rFonts w:ascii="Arial" w:eastAsia="Calibri" w:hAnsi="Arial" w:cs="Arial"/>
                <w:sz w:val="20"/>
                <w:szCs w:val="20"/>
              </w:rPr>
            </w:pPr>
          </w:p>
        </w:tc>
        <w:tc>
          <w:tcPr>
            <w:tcW w:w="1120" w:type="dxa"/>
          </w:tcPr>
          <w:p w14:paraId="7DEB5439" w14:textId="77777777" w:rsidR="00B21DB4" w:rsidRPr="00912014" w:rsidRDefault="00B21DB4" w:rsidP="00B21DB4">
            <w:pPr>
              <w:rPr>
                <w:rFonts w:ascii="Arial" w:eastAsia="Calibri" w:hAnsi="Arial" w:cs="Arial"/>
                <w:sz w:val="20"/>
                <w:szCs w:val="20"/>
              </w:rPr>
            </w:pPr>
          </w:p>
        </w:tc>
      </w:tr>
      <w:tr w:rsidR="00B21DB4" w:rsidRPr="00912014" w14:paraId="290F6A14" w14:textId="77777777" w:rsidTr="00B21DB4">
        <w:tc>
          <w:tcPr>
            <w:tcW w:w="1383" w:type="dxa"/>
          </w:tcPr>
          <w:p w14:paraId="6CC6211D" w14:textId="77777777" w:rsidR="00B21DB4" w:rsidRPr="00912014" w:rsidRDefault="00B21DB4" w:rsidP="00B21DB4">
            <w:pPr>
              <w:rPr>
                <w:rFonts w:ascii="Arial" w:eastAsia="Calibri" w:hAnsi="Arial" w:cs="Arial"/>
                <w:sz w:val="20"/>
                <w:szCs w:val="20"/>
              </w:rPr>
            </w:pPr>
          </w:p>
        </w:tc>
        <w:tc>
          <w:tcPr>
            <w:tcW w:w="1786" w:type="dxa"/>
          </w:tcPr>
          <w:p w14:paraId="07F14A47"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4EBB3945" w14:textId="77777777" w:rsidR="00B21DB4" w:rsidRPr="00912014" w:rsidRDefault="00B21DB4" w:rsidP="00B21DB4">
            <w:pPr>
              <w:rPr>
                <w:rFonts w:ascii="Arial" w:eastAsia="Calibri" w:hAnsi="Arial" w:cs="Arial"/>
                <w:sz w:val="20"/>
                <w:szCs w:val="20"/>
              </w:rPr>
            </w:pPr>
          </w:p>
        </w:tc>
        <w:tc>
          <w:tcPr>
            <w:tcW w:w="1438" w:type="dxa"/>
          </w:tcPr>
          <w:p w14:paraId="7F90DDBC" w14:textId="77777777" w:rsidR="00B21DB4" w:rsidRPr="00912014" w:rsidRDefault="00B21DB4" w:rsidP="00B21DB4">
            <w:pPr>
              <w:rPr>
                <w:rFonts w:ascii="Arial" w:eastAsia="Calibri" w:hAnsi="Arial" w:cs="Arial"/>
                <w:sz w:val="20"/>
                <w:szCs w:val="20"/>
              </w:rPr>
            </w:pPr>
          </w:p>
        </w:tc>
        <w:tc>
          <w:tcPr>
            <w:tcW w:w="818" w:type="dxa"/>
          </w:tcPr>
          <w:p w14:paraId="7397750C" w14:textId="77777777" w:rsidR="00B21DB4" w:rsidRPr="00912014" w:rsidRDefault="00B21DB4" w:rsidP="00B21DB4">
            <w:pPr>
              <w:rPr>
                <w:rFonts w:ascii="Arial" w:eastAsia="Calibri" w:hAnsi="Arial" w:cs="Arial"/>
                <w:sz w:val="20"/>
                <w:szCs w:val="20"/>
              </w:rPr>
            </w:pPr>
          </w:p>
        </w:tc>
        <w:tc>
          <w:tcPr>
            <w:tcW w:w="1081" w:type="dxa"/>
          </w:tcPr>
          <w:p w14:paraId="14724207"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7E5BB2F9" w14:textId="77777777" w:rsidR="00B21DB4" w:rsidRPr="00912014" w:rsidRDefault="00B21DB4" w:rsidP="00B21DB4">
            <w:pPr>
              <w:rPr>
                <w:rFonts w:ascii="Arial" w:eastAsia="Calibri" w:hAnsi="Arial" w:cs="Arial"/>
                <w:sz w:val="20"/>
                <w:szCs w:val="20"/>
              </w:rPr>
            </w:pPr>
          </w:p>
        </w:tc>
        <w:tc>
          <w:tcPr>
            <w:tcW w:w="1120" w:type="dxa"/>
          </w:tcPr>
          <w:p w14:paraId="1EEDEFA6" w14:textId="77777777" w:rsidR="00B21DB4" w:rsidRPr="00912014" w:rsidRDefault="00B21DB4" w:rsidP="00B21DB4">
            <w:pPr>
              <w:rPr>
                <w:rFonts w:ascii="Arial" w:eastAsia="Calibri" w:hAnsi="Arial" w:cs="Arial"/>
                <w:sz w:val="20"/>
                <w:szCs w:val="20"/>
              </w:rPr>
            </w:pPr>
          </w:p>
        </w:tc>
      </w:tr>
      <w:tr w:rsidR="00B21DB4" w:rsidRPr="00912014" w14:paraId="18A209A9" w14:textId="77777777" w:rsidTr="00B21DB4">
        <w:tc>
          <w:tcPr>
            <w:tcW w:w="1383" w:type="dxa"/>
          </w:tcPr>
          <w:p w14:paraId="4F6552A3" w14:textId="77777777" w:rsidR="00B21DB4" w:rsidRPr="00912014" w:rsidRDefault="00B21DB4" w:rsidP="00B21DB4">
            <w:pPr>
              <w:rPr>
                <w:rFonts w:ascii="Arial" w:eastAsia="Calibri" w:hAnsi="Arial" w:cs="Arial"/>
                <w:sz w:val="20"/>
                <w:szCs w:val="20"/>
              </w:rPr>
            </w:pPr>
          </w:p>
        </w:tc>
        <w:tc>
          <w:tcPr>
            <w:tcW w:w="1786" w:type="dxa"/>
          </w:tcPr>
          <w:p w14:paraId="7D201B17" w14:textId="77777777" w:rsidR="00B21DB4" w:rsidRPr="00912014" w:rsidRDefault="00B21DB4" w:rsidP="00B21DB4">
            <w:pPr>
              <w:rPr>
                <w:rFonts w:ascii="Arial" w:eastAsia="Calibri" w:hAnsi="Arial" w:cs="Arial"/>
                <w:sz w:val="20"/>
                <w:szCs w:val="20"/>
              </w:rPr>
            </w:pPr>
          </w:p>
        </w:tc>
        <w:tc>
          <w:tcPr>
            <w:tcW w:w="1200" w:type="dxa"/>
            <w:shd w:val="clear" w:color="auto" w:fill="FDE9D9"/>
          </w:tcPr>
          <w:p w14:paraId="53BC466D" w14:textId="77777777" w:rsidR="00B21DB4" w:rsidRPr="00912014" w:rsidRDefault="00B21DB4" w:rsidP="00B21DB4">
            <w:pPr>
              <w:rPr>
                <w:rFonts w:ascii="Arial" w:eastAsia="Calibri" w:hAnsi="Arial" w:cs="Arial"/>
                <w:sz w:val="20"/>
                <w:szCs w:val="20"/>
              </w:rPr>
            </w:pPr>
          </w:p>
        </w:tc>
        <w:tc>
          <w:tcPr>
            <w:tcW w:w="1438" w:type="dxa"/>
          </w:tcPr>
          <w:p w14:paraId="78E6B436" w14:textId="77777777" w:rsidR="00B21DB4" w:rsidRPr="00912014" w:rsidRDefault="00B21DB4" w:rsidP="00B21DB4">
            <w:pPr>
              <w:rPr>
                <w:rFonts w:ascii="Arial" w:eastAsia="Calibri" w:hAnsi="Arial" w:cs="Arial"/>
                <w:sz w:val="20"/>
                <w:szCs w:val="20"/>
              </w:rPr>
            </w:pPr>
          </w:p>
        </w:tc>
        <w:tc>
          <w:tcPr>
            <w:tcW w:w="818" w:type="dxa"/>
          </w:tcPr>
          <w:p w14:paraId="459C7C0B" w14:textId="77777777" w:rsidR="00B21DB4" w:rsidRPr="00912014" w:rsidRDefault="00B21DB4" w:rsidP="00B21DB4">
            <w:pPr>
              <w:rPr>
                <w:rFonts w:ascii="Arial" w:eastAsia="Calibri" w:hAnsi="Arial" w:cs="Arial"/>
                <w:sz w:val="20"/>
                <w:szCs w:val="20"/>
              </w:rPr>
            </w:pPr>
          </w:p>
        </w:tc>
        <w:tc>
          <w:tcPr>
            <w:tcW w:w="1081" w:type="dxa"/>
          </w:tcPr>
          <w:p w14:paraId="1F4F98BA"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4BA2CC2B" w14:textId="77777777" w:rsidR="00B21DB4" w:rsidRPr="00912014" w:rsidRDefault="00B21DB4" w:rsidP="00B21DB4">
            <w:pPr>
              <w:rPr>
                <w:rFonts w:ascii="Arial" w:eastAsia="Calibri" w:hAnsi="Arial" w:cs="Arial"/>
                <w:sz w:val="20"/>
                <w:szCs w:val="20"/>
              </w:rPr>
            </w:pPr>
          </w:p>
        </w:tc>
        <w:tc>
          <w:tcPr>
            <w:tcW w:w="1120" w:type="dxa"/>
          </w:tcPr>
          <w:p w14:paraId="3F7F7B17" w14:textId="77777777" w:rsidR="00B21DB4" w:rsidRPr="00912014" w:rsidRDefault="00B21DB4" w:rsidP="00B21DB4">
            <w:pPr>
              <w:rPr>
                <w:rFonts w:ascii="Arial" w:eastAsia="Calibri" w:hAnsi="Arial" w:cs="Arial"/>
                <w:sz w:val="20"/>
                <w:szCs w:val="20"/>
              </w:rPr>
            </w:pPr>
          </w:p>
        </w:tc>
      </w:tr>
      <w:tr w:rsidR="00B21DB4" w:rsidRPr="00912014" w14:paraId="58472DD9" w14:textId="77777777" w:rsidTr="00B21DB4">
        <w:tc>
          <w:tcPr>
            <w:tcW w:w="3169" w:type="dxa"/>
            <w:gridSpan w:val="2"/>
            <w:shd w:val="clear" w:color="auto" w:fill="FABF8F"/>
          </w:tcPr>
          <w:p w14:paraId="1B5945E1"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 xml:space="preserve">                 Kopā</w:t>
            </w:r>
          </w:p>
        </w:tc>
        <w:tc>
          <w:tcPr>
            <w:tcW w:w="1200" w:type="dxa"/>
            <w:shd w:val="clear" w:color="auto" w:fill="FDE9D9"/>
          </w:tcPr>
          <w:p w14:paraId="4ADA8607"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3C54AAB6" w14:textId="77777777" w:rsidR="00B21DB4" w:rsidRPr="00912014" w:rsidRDefault="00B21DB4" w:rsidP="00B21DB4">
            <w:pPr>
              <w:rPr>
                <w:rFonts w:ascii="Arial" w:eastAsia="Calibri" w:hAnsi="Arial" w:cs="Arial"/>
                <w:sz w:val="20"/>
                <w:szCs w:val="20"/>
              </w:rPr>
            </w:pPr>
          </w:p>
        </w:tc>
        <w:tc>
          <w:tcPr>
            <w:tcW w:w="818" w:type="dxa"/>
            <w:shd w:val="clear" w:color="auto" w:fill="FABF8F"/>
          </w:tcPr>
          <w:p w14:paraId="1725DEBD" w14:textId="77777777" w:rsidR="00B21DB4" w:rsidRPr="00912014" w:rsidRDefault="00B21DB4" w:rsidP="00B21DB4">
            <w:pPr>
              <w:rPr>
                <w:rFonts w:ascii="Arial" w:eastAsia="Calibri" w:hAnsi="Arial" w:cs="Arial"/>
                <w:sz w:val="20"/>
                <w:szCs w:val="20"/>
              </w:rPr>
            </w:pPr>
          </w:p>
        </w:tc>
        <w:tc>
          <w:tcPr>
            <w:tcW w:w="1081" w:type="dxa"/>
            <w:shd w:val="clear" w:color="auto" w:fill="FABF8F"/>
          </w:tcPr>
          <w:p w14:paraId="22DEAB3D"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535C0DF0" w14:textId="77777777" w:rsidR="00B21DB4" w:rsidRPr="00912014" w:rsidRDefault="00B21DB4" w:rsidP="00B21DB4">
            <w:pPr>
              <w:rPr>
                <w:rFonts w:ascii="Arial" w:eastAsia="Calibri" w:hAnsi="Arial" w:cs="Arial"/>
                <w:sz w:val="20"/>
                <w:szCs w:val="20"/>
              </w:rPr>
            </w:pPr>
          </w:p>
        </w:tc>
        <w:tc>
          <w:tcPr>
            <w:tcW w:w="1120" w:type="dxa"/>
            <w:shd w:val="clear" w:color="auto" w:fill="FABF8F"/>
          </w:tcPr>
          <w:p w14:paraId="0D8F94AB" w14:textId="77777777" w:rsidR="00B21DB4" w:rsidRPr="00912014" w:rsidRDefault="00B21DB4" w:rsidP="00B21DB4">
            <w:pPr>
              <w:rPr>
                <w:rFonts w:ascii="Arial" w:eastAsia="Calibri" w:hAnsi="Arial" w:cs="Arial"/>
                <w:sz w:val="20"/>
                <w:szCs w:val="20"/>
              </w:rPr>
            </w:pPr>
          </w:p>
        </w:tc>
      </w:tr>
      <w:tr w:rsidR="00B21DB4" w:rsidRPr="00912014" w14:paraId="6DA14D99" w14:textId="77777777" w:rsidTr="00B21DB4">
        <w:tc>
          <w:tcPr>
            <w:tcW w:w="3169" w:type="dxa"/>
            <w:gridSpan w:val="2"/>
            <w:shd w:val="clear" w:color="auto" w:fill="FABF8F"/>
          </w:tcPr>
          <w:p w14:paraId="3DB6D3D8" w14:textId="77777777" w:rsidR="00B21DB4" w:rsidRPr="00912014" w:rsidRDefault="00B21DB4" w:rsidP="00B21DB4">
            <w:pPr>
              <w:rPr>
                <w:rFonts w:ascii="Arial" w:eastAsia="Calibri" w:hAnsi="Arial" w:cs="Arial"/>
                <w:sz w:val="20"/>
                <w:szCs w:val="20"/>
              </w:rPr>
            </w:pPr>
            <w:r w:rsidRPr="00912014">
              <w:rPr>
                <w:rFonts w:ascii="Arial" w:eastAsia="Calibri" w:hAnsi="Arial" w:cs="Arial"/>
                <w:sz w:val="20"/>
                <w:szCs w:val="20"/>
              </w:rPr>
              <w:t>Uzturvielas (g) un enerģētiskā vērtība (kcal) trijās ēdienreizēs kopā</w:t>
            </w:r>
          </w:p>
        </w:tc>
        <w:tc>
          <w:tcPr>
            <w:tcW w:w="1200" w:type="dxa"/>
            <w:shd w:val="clear" w:color="auto" w:fill="FDE9D9"/>
          </w:tcPr>
          <w:p w14:paraId="29E9E288" w14:textId="77777777" w:rsidR="00B21DB4" w:rsidRPr="00912014" w:rsidRDefault="00B21DB4" w:rsidP="00B21DB4">
            <w:pPr>
              <w:rPr>
                <w:rFonts w:ascii="Arial" w:eastAsia="Calibri" w:hAnsi="Arial" w:cs="Arial"/>
                <w:sz w:val="20"/>
                <w:szCs w:val="20"/>
              </w:rPr>
            </w:pPr>
          </w:p>
        </w:tc>
        <w:tc>
          <w:tcPr>
            <w:tcW w:w="1438" w:type="dxa"/>
            <w:shd w:val="clear" w:color="auto" w:fill="FABF8F"/>
          </w:tcPr>
          <w:p w14:paraId="0CA445D0" w14:textId="77777777" w:rsidR="00B21DB4" w:rsidRPr="00912014" w:rsidRDefault="00B21DB4" w:rsidP="00B21DB4">
            <w:pPr>
              <w:rPr>
                <w:rFonts w:ascii="Arial" w:eastAsia="Calibri" w:hAnsi="Arial" w:cs="Arial"/>
                <w:sz w:val="20"/>
                <w:szCs w:val="20"/>
              </w:rPr>
            </w:pPr>
          </w:p>
        </w:tc>
        <w:tc>
          <w:tcPr>
            <w:tcW w:w="818" w:type="dxa"/>
            <w:shd w:val="clear" w:color="auto" w:fill="FABF8F"/>
          </w:tcPr>
          <w:p w14:paraId="1516FE34" w14:textId="77777777" w:rsidR="00B21DB4" w:rsidRPr="00912014" w:rsidRDefault="00B21DB4" w:rsidP="00B21DB4">
            <w:pPr>
              <w:rPr>
                <w:rFonts w:ascii="Arial" w:eastAsia="Calibri" w:hAnsi="Arial" w:cs="Arial"/>
                <w:sz w:val="20"/>
                <w:szCs w:val="20"/>
              </w:rPr>
            </w:pPr>
          </w:p>
        </w:tc>
        <w:tc>
          <w:tcPr>
            <w:tcW w:w="1081" w:type="dxa"/>
            <w:shd w:val="clear" w:color="auto" w:fill="FABF8F"/>
          </w:tcPr>
          <w:p w14:paraId="2E22C8DD" w14:textId="77777777" w:rsidR="00B21DB4" w:rsidRPr="00912014" w:rsidRDefault="00B21DB4" w:rsidP="00B21DB4">
            <w:pPr>
              <w:rPr>
                <w:rFonts w:ascii="Arial" w:eastAsia="Calibri" w:hAnsi="Arial" w:cs="Arial"/>
                <w:sz w:val="20"/>
                <w:szCs w:val="20"/>
              </w:rPr>
            </w:pPr>
          </w:p>
        </w:tc>
        <w:tc>
          <w:tcPr>
            <w:tcW w:w="744" w:type="dxa"/>
            <w:shd w:val="clear" w:color="auto" w:fill="FBD4B4"/>
          </w:tcPr>
          <w:p w14:paraId="07809411" w14:textId="77777777" w:rsidR="00B21DB4" w:rsidRPr="00912014" w:rsidRDefault="00B21DB4" w:rsidP="00B21DB4">
            <w:pPr>
              <w:rPr>
                <w:rFonts w:ascii="Arial" w:eastAsia="Calibri" w:hAnsi="Arial" w:cs="Arial"/>
                <w:sz w:val="20"/>
                <w:szCs w:val="20"/>
              </w:rPr>
            </w:pPr>
          </w:p>
        </w:tc>
        <w:tc>
          <w:tcPr>
            <w:tcW w:w="1120" w:type="dxa"/>
            <w:shd w:val="clear" w:color="auto" w:fill="FABF8F"/>
          </w:tcPr>
          <w:p w14:paraId="6ABCF21E" w14:textId="77777777" w:rsidR="00B21DB4" w:rsidRPr="00912014" w:rsidRDefault="00B21DB4" w:rsidP="00B21DB4">
            <w:pPr>
              <w:rPr>
                <w:rFonts w:ascii="Arial" w:eastAsia="Calibri" w:hAnsi="Arial" w:cs="Arial"/>
                <w:sz w:val="20"/>
                <w:szCs w:val="20"/>
              </w:rPr>
            </w:pPr>
          </w:p>
        </w:tc>
      </w:tr>
    </w:tbl>
    <w:p w14:paraId="602AEB94" w14:textId="77777777" w:rsidR="00B21DB4" w:rsidRPr="00912014" w:rsidRDefault="00B21DB4" w:rsidP="00B21DB4">
      <w:pPr>
        <w:suppressAutoHyphens w:val="0"/>
        <w:spacing w:before="120"/>
        <w:ind w:left="-567"/>
        <w:jc w:val="both"/>
        <w:rPr>
          <w:rFonts w:ascii="Arial" w:eastAsia="Calibri" w:hAnsi="Arial" w:cs="Arial"/>
          <w:b/>
          <w:sz w:val="20"/>
          <w:szCs w:val="20"/>
          <w:lang w:eastAsia="en-US"/>
        </w:rPr>
      </w:pPr>
      <w:r w:rsidRPr="00912014">
        <w:rPr>
          <w:rFonts w:ascii="Arial" w:eastAsia="Calibri" w:hAnsi="Arial" w:cs="Arial"/>
          <w:b/>
          <w:sz w:val="20"/>
          <w:szCs w:val="20"/>
          <w:lang w:eastAsia="en-US"/>
        </w:rPr>
        <w:t xml:space="preserve">Kopā ēdienkartē 3 līdz 6 gadu veciem izglītojamajiem </w:t>
      </w:r>
      <w:r w:rsidRPr="00912014">
        <w:rPr>
          <w:rFonts w:ascii="Arial" w:eastAsia="Calibri" w:hAnsi="Arial" w:cs="Arial"/>
          <w:b/>
          <w:color w:val="FF0000"/>
          <w:sz w:val="20"/>
          <w:szCs w:val="20"/>
          <w:lang w:eastAsia="en-US"/>
        </w:rPr>
        <w:t xml:space="preserve">ar laktozes nepanesību </w:t>
      </w:r>
      <w:r w:rsidRPr="00912014">
        <w:rPr>
          <w:rFonts w:ascii="Arial" w:eastAsia="Calibri" w:hAnsi="Arial" w:cs="Arial"/>
          <w:b/>
          <w:sz w:val="20"/>
          <w:szCs w:val="20"/>
          <w:lang w:eastAsia="en-US"/>
        </w:rPr>
        <w:t>iekļauto produktu kopsavilkums un to normas saskaņā ar 13.03.2012. MK not. Nr. 172, 1 (vienā) nedēļā, aizpildot šādu tabulu (kopā viena tabula: 1.rudens nedēļa):</w:t>
      </w:r>
      <w:r w:rsidRPr="00912014">
        <w:rPr>
          <w:rFonts w:ascii="Arial" w:hAnsi="Arial" w:cs="Arial"/>
          <w:sz w:val="20"/>
          <w:szCs w:val="20"/>
        </w:rPr>
        <w:t xml:space="preserve">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992"/>
        <w:gridCol w:w="992"/>
        <w:gridCol w:w="993"/>
        <w:gridCol w:w="992"/>
        <w:gridCol w:w="1417"/>
      </w:tblGrid>
      <w:tr w:rsidR="00B21DB4" w:rsidRPr="00912014" w14:paraId="19E172D2" w14:textId="77777777" w:rsidTr="00B21DB4">
        <w:tc>
          <w:tcPr>
            <w:tcW w:w="3261" w:type="dxa"/>
            <w:tcBorders>
              <w:bottom w:val="single" w:sz="4" w:space="0" w:color="auto"/>
            </w:tcBorders>
            <w:shd w:val="clear" w:color="auto" w:fill="D9D9D9" w:themeFill="background1" w:themeFillShade="D9"/>
          </w:tcPr>
          <w:p w14:paraId="699C767D"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Produkta nosaukums</w:t>
            </w:r>
          </w:p>
        </w:tc>
        <w:tc>
          <w:tcPr>
            <w:tcW w:w="992" w:type="dxa"/>
            <w:shd w:val="clear" w:color="auto" w:fill="D9D9D9" w:themeFill="background1" w:themeFillShade="D9"/>
          </w:tcPr>
          <w:p w14:paraId="327A7E91"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1.diena</w:t>
            </w:r>
          </w:p>
          <w:p w14:paraId="20563C65"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2" w:type="dxa"/>
            <w:shd w:val="clear" w:color="auto" w:fill="D9D9D9" w:themeFill="background1" w:themeFillShade="D9"/>
          </w:tcPr>
          <w:p w14:paraId="2757BF9E"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2.diena</w:t>
            </w:r>
          </w:p>
          <w:p w14:paraId="6C5ECA77"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2" w:type="dxa"/>
            <w:shd w:val="clear" w:color="auto" w:fill="D9D9D9" w:themeFill="background1" w:themeFillShade="D9"/>
          </w:tcPr>
          <w:p w14:paraId="0B8A2EAB"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3.diena</w:t>
            </w:r>
          </w:p>
          <w:p w14:paraId="4F2D1E47"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3" w:type="dxa"/>
            <w:shd w:val="clear" w:color="auto" w:fill="D9D9D9" w:themeFill="background1" w:themeFillShade="D9"/>
          </w:tcPr>
          <w:p w14:paraId="10EF6090"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4.diena</w:t>
            </w:r>
          </w:p>
          <w:p w14:paraId="4A5834D3"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992" w:type="dxa"/>
            <w:shd w:val="clear" w:color="auto" w:fill="D9D9D9" w:themeFill="background1" w:themeFillShade="D9"/>
          </w:tcPr>
          <w:p w14:paraId="34EF6B8E"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5.diena</w:t>
            </w:r>
          </w:p>
          <w:p w14:paraId="5FFDE573"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(neto, g)</w:t>
            </w:r>
          </w:p>
        </w:tc>
        <w:tc>
          <w:tcPr>
            <w:tcW w:w="1417" w:type="dxa"/>
            <w:shd w:val="clear" w:color="auto" w:fill="D9D9D9" w:themeFill="background1" w:themeFillShade="D9"/>
          </w:tcPr>
          <w:p w14:paraId="2A5855D4" w14:textId="77777777" w:rsidR="00B21DB4" w:rsidRPr="00912014" w:rsidRDefault="00B21DB4" w:rsidP="00B21DB4">
            <w:pPr>
              <w:suppressAutoHyphens w:val="0"/>
              <w:spacing w:before="120"/>
              <w:jc w:val="center"/>
              <w:rPr>
                <w:rFonts w:ascii="Arial" w:hAnsi="Arial" w:cs="Arial"/>
                <w:sz w:val="20"/>
                <w:szCs w:val="20"/>
                <w:lang w:eastAsia="en-US"/>
              </w:rPr>
            </w:pPr>
            <w:r w:rsidRPr="00912014">
              <w:rPr>
                <w:rFonts w:ascii="Arial" w:hAnsi="Arial" w:cs="Arial"/>
                <w:sz w:val="20"/>
                <w:szCs w:val="20"/>
                <w:lang w:eastAsia="en-US"/>
              </w:rPr>
              <w:t>Kopā nedēļā       no 1. – 5.dienai, (neto, g)</w:t>
            </w:r>
            <w:r w:rsidRPr="00912014">
              <w:rPr>
                <w:rFonts w:ascii="Arial" w:hAnsi="Arial" w:cs="Arial"/>
                <w:sz w:val="20"/>
                <w:szCs w:val="20"/>
              </w:rPr>
              <w:t xml:space="preserve"> </w:t>
            </w:r>
          </w:p>
        </w:tc>
      </w:tr>
      <w:tr w:rsidR="00B21DB4" w:rsidRPr="00912014" w14:paraId="1F01118A" w14:textId="77777777" w:rsidTr="00B21DB4">
        <w:tc>
          <w:tcPr>
            <w:tcW w:w="3261" w:type="dxa"/>
            <w:shd w:val="clear" w:color="auto" w:fill="C2D69B" w:themeFill="accent3" w:themeFillTint="99"/>
          </w:tcPr>
          <w:p w14:paraId="78FE9CBB"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Liesa gaļa vai zivs fileja</w:t>
            </w:r>
          </w:p>
        </w:tc>
        <w:tc>
          <w:tcPr>
            <w:tcW w:w="992" w:type="dxa"/>
          </w:tcPr>
          <w:p w14:paraId="5ACFA5D9"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6B1A4FA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6B6F4B27"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27A3171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36B8E9C7"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417" w:type="dxa"/>
          </w:tcPr>
          <w:p w14:paraId="6EED41C5"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3C2E11BE" w14:textId="77777777" w:rsidTr="00B21DB4">
        <w:tc>
          <w:tcPr>
            <w:tcW w:w="3261" w:type="dxa"/>
            <w:shd w:val="clear" w:color="auto" w:fill="C2D69B" w:themeFill="accent3" w:themeFillTint="99"/>
          </w:tcPr>
          <w:p w14:paraId="070A8F10"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Kartupeļi</w:t>
            </w:r>
          </w:p>
        </w:tc>
        <w:tc>
          <w:tcPr>
            <w:tcW w:w="992" w:type="dxa"/>
          </w:tcPr>
          <w:p w14:paraId="3B1F0792"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30722CB4"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2729C5DE"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08988C46"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F4A1CDD"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417" w:type="dxa"/>
          </w:tcPr>
          <w:p w14:paraId="39423668"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5BBBDC4D" w14:textId="77777777" w:rsidTr="00B21DB4">
        <w:tc>
          <w:tcPr>
            <w:tcW w:w="3261" w:type="dxa"/>
            <w:shd w:val="clear" w:color="auto" w:fill="C2D69B" w:themeFill="accent3" w:themeFillTint="99"/>
          </w:tcPr>
          <w:p w14:paraId="4E6B7752"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Augļi vai ogas</w:t>
            </w:r>
          </w:p>
        </w:tc>
        <w:tc>
          <w:tcPr>
            <w:tcW w:w="992" w:type="dxa"/>
          </w:tcPr>
          <w:p w14:paraId="0BCD61B4"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6129F2D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2156ABCE"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1509B510"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3073D545"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417" w:type="dxa"/>
          </w:tcPr>
          <w:p w14:paraId="66C98338"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38ED9994" w14:textId="77777777" w:rsidTr="00B21DB4">
        <w:tc>
          <w:tcPr>
            <w:tcW w:w="3261" w:type="dxa"/>
            <w:shd w:val="clear" w:color="auto" w:fill="C2D69B" w:themeFill="accent3" w:themeFillTint="99"/>
          </w:tcPr>
          <w:p w14:paraId="50FF5176"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Dārzeņi (kopā)</w:t>
            </w:r>
          </w:p>
        </w:tc>
        <w:tc>
          <w:tcPr>
            <w:tcW w:w="992" w:type="dxa"/>
          </w:tcPr>
          <w:p w14:paraId="6DE4ED6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0273E0C9"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32832F33"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6DB68980"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0EC5D968"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417" w:type="dxa"/>
          </w:tcPr>
          <w:p w14:paraId="57321F74"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7B8E3A14" w14:textId="77777777" w:rsidTr="00B21DB4">
        <w:tc>
          <w:tcPr>
            <w:tcW w:w="3261" w:type="dxa"/>
            <w:shd w:val="clear" w:color="auto" w:fill="C2D69B" w:themeFill="accent3" w:themeFillTint="99"/>
          </w:tcPr>
          <w:p w14:paraId="0E29A6F3"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tai skaitā dārzeņi svaigā veidā</w:t>
            </w:r>
          </w:p>
        </w:tc>
        <w:tc>
          <w:tcPr>
            <w:tcW w:w="992" w:type="dxa"/>
          </w:tcPr>
          <w:p w14:paraId="6EF66622"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7DB9067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3E3A9EAF"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69E67F1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4AA71F5A"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417" w:type="dxa"/>
          </w:tcPr>
          <w:p w14:paraId="086A92CB"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35C681F0" w14:textId="77777777" w:rsidTr="00B21DB4">
        <w:tc>
          <w:tcPr>
            <w:tcW w:w="3261" w:type="dxa"/>
            <w:shd w:val="clear" w:color="auto" w:fill="C2D69B" w:themeFill="accent3" w:themeFillTint="99"/>
          </w:tcPr>
          <w:p w14:paraId="1A570448"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Sāls</w:t>
            </w:r>
          </w:p>
        </w:tc>
        <w:tc>
          <w:tcPr>
            <w:tcW w:w="992" w:type="dxa"/>
          </w:tcPr>
          <w:p w14:paraId="174C111B"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5C38EF35"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0F3D9927"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492918ED"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48AE18EF"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417" w:type="dxa"/>
          </w:tcPr>
          <w:p w14:paraId="59FF64AF" w14:textId="77777777" w:rsidR="00B21DB4" w:rsidRPr="00912014" w:rsidRDefault="00B21DB4" w:rsidP="00B21DB4">
            <w:pPr>
              <w:suppressAutoHyphens w:val="0"/>
              <w:spacing w:before="120"/>
              <w:jc w:val="center"/>
              <w:rPr>
                <w:rFonts w:ascii="Arial" w:hAnsi="Arial" w:cs="Arial"/>
                <w:sz w:val="20"/>
                <w:szCs w:val="20"/>
                <w:lang w:eastAsia="en-US"/>
              </w:rPr>
            </w:pPr>
          </w:p>
        </w:tc>
      </w:tr>
      <w:tr w:rsidR="00B21DB4" w:rsidRPr="00912014" w14:paraId="21630286" w14:textId="77777777" w:rsidTr="00B21DB4">
        <w:tc>
          <w:tcPr>
            <w:tcW w:w="3261" w:type="dxa"/>
            <w:shd w:val="clear" w:color="auto" w:fill="C2D69B" w:themeFill="accent3" w:themeFillTint="99"/>
          </w:tcPr>
          <w:p w14:paraId="1B73B167" w14:textId="77777777" w:rsidR="00B21DB4" w:rsidRPr="00912014" w:rsidRDefault="00B21DB4" w:rsidP="00B21DB4">
            <w:pPr>
              <w:suppressAutoHyphens w:val="0"/>
              <w:spacing w:before="120"/>
              <w:jc w:val="both"/>
              <w:rPr>
                <w:rFonts w:ascii="Arial" w:hAnsi="Arial" w:cs="Arial"/>
                <w:sz w:val="20"/>
                <w:szCs w:val="20"/>
                <w:lang w:eastAsia="en-US"/>
              </w:rPr>
            </w:pPr>
            <w:r w:rsidRPr="00912014">
              <w:rPr>
                <w:rFonts w:ascii="Arial" w:hAnsi="Arial" w:cs="Arial"/>
                <w:sz w:val="20"/>
                <w:szCs w:val="20"/>
                <w:lang w:eastAsia="en-US"/>
              </w:rPr>
              <w:t>Cukurs</w:t>
            </w:r>
          </w:p>
        </w:tc>
        <w:tc>
          <w:tcPr>
            <w:tcW w:w="992" w:type="dxa"/>
          </w:tcPr>
          <w:p w14:paraId="40696E65"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27BCF874"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179432DD"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3" w:type="dxa"/>
          </w:tcPr>
          <w:p w14:paraId="2B700F05" w14:textId="77777777" w:rsidR="00B21DB4" w:rsidRPr="00912014" w:rsidRDefault="00B21DB4" w:rsidP="00B21DB4">
            <w:pPr>
              <w:suppressAutoHyphens w:val="0"/>
              <w:spacing w:before="120"/>
              <w:jc w:val="center"/>
              <w:rPr>
                <w:rFonts w:ascii="Arial" w:hAnsi="Arial" w:cs="Arial"/>
                <w:sz w:val="20"/>
                <w:szCs w:val="20"/>
                <w:lang w:eastAsia="en-US"/>
              </w:rPr>
            </w:pPr>
          </w:p>
        </w:tc>
        <w:tc>
          <w:tcPr>
            <w:tcW w:w="992" w:type="dxa"/>
          </w:tcPr>
          <w:p w14:paraId="04FCF847" w14:textId="77777777" w:rsidR="00B21DB4" w:rsidRPr="00912014" w:rsidRDefault="00B21DB4" w:rsidP="00B21DB4">
            <w:pPr>
              <w:suppressAutoHyphens w:val="0"/>
              <w:spacing w:before="120"/>
              <w:jc w:val="center"/>
              <w:rPr>
                <w:rFonts w:ascii="Arial" w:hAnsi="Arial" w:cs="Arial"/>
                <w:sz w:val="20"/>
                <w:szCs w:val="20"/>
                <w:lang w:eastAsia="en-US"/>
              </w:rPr>
            </w:pPr>
          </w:p>
        </w:tc>
        <w:tc>
          <w:tcPr>
            <w:tcW w:w="1417" w:type="dxa"/>
          </w:tcPr>
          <w:p w14:paraId="77CD7DE0" w14:textId="77777777" w:rsidR="00B21DB4" w:rsidRPr="00912014" w:rsidRDefault="00B21DB4" w:rsidP="00B21DB4">
            <w:pPr>
              <w:suppressAutoHyphens w:val="0"/>
              <w:spacing w:before="120"/>
              <w:jc w:val="center"/>
              <w:rPr>
                <w:rFonts w:ascii="Arial" w:hAnsi="Arial" w:cs="Arial"/>
                <w:sz w:val="20"/>
                <w:szCs w:val="20"/>
                <w:lang w:eastAsia="en-US"/>
              </w:rPr>
            </w:pPr>
          </w:p>
        </w:tc>
      </w:tr>
    </w:tbl>
    <w:p w14:paraId="6E6483CD" w14:textId="77777777" w:rsidR="00B21DB4" w:rsidRPr="00912014" w:rsidRDefault="00B21DB4" w:rsidP="00B21DB4">
      <w:pPr>
        <w:rPr>
          <w:rFonts w:ascii="Arial" w:eastAsia="Calibri" w:hAnsi="Arial" w:cs="Arial"/>
          <w:sz w:val="20"/>
          <w:szCs w:val="20"/>
        </w:rPr>
      </w:pPr>
    </w:p>
    <w:p w14:paraId="2121475C" w14:textId="77777777" w:rsidR="00B21DB4" w:rsidRPr="00912014" w:rsidRDefault="00B21DB4" w:rsidP="00B21DB4">
      <w:pPr>
        <w:rPr>
          <w:rFonts w:ascii="Arial" w:eastAsia="Calibri" w:hAnsi="Arial" w:cs="Arial"/>
          <w:sz w:val="20"/>
          <w:szCs w:val="20"/>
        </w:rPr>
      </w:pPr>
    </w:p>
    <w:tbl>
      <w:tblPr>
        <w:tblW w:w="9357" w:type="dxa"/>
        <w:tblInd w:w="-318" w:type="dxa"/>
        <w:tblLayout w:type="fixed"/>
        <w:tblLook w:val="0000" w:firstRow="0" w:lastRow="0" w:firstColumn="0" w:lastColumn="0" w:noHBand="0" w:noVBand="0"/>
      </w:tblPr>
      <w:tblGrid>
        <w:gridCol w:w="5955"/>
        <w:gridCol w:w="3402"/>
      </w:tblGrid>
      <w:tr w:rsidR="00B21DB4" w:rsidRPr="00912014" w14:paraId="5B932B78" w14:textId="77777777" w:rsidTr="00B21DB4">
        <w:tc>
          <w:tcPr>
            <w:tcW w:w="5955" w:type="dxa"/>
            <w:vAlign w:val="center"/>
          </w:tcPr>
          <w:p w14:paraId="14BB5FE1" w14:textId="77777777" w:rsidR="00B21DB4" w:rsidRPr="00912014" w:rsidRDefault="00B21DB4" w:rsidP="00B21DB4">
            <w:pPr>
              <w:pStyle w:val="NoSpacing"/>
              <w:rPr>
                <w:rFonts w:ascii="Arial" w:hAnsi="Arial" w:cs="Arial"/>
                <w:sz w:val="20"/>
                <w:szCs w:val="20"/>
              </w:rPr>
            </w:pPr>
            <w:r w:rsidRPr="00D6749E">
              <w:rPr>
                <w:rFonts w:ascii="Arial" w:hAnsi="Arial" w:cs="Arial"/>
                <w:sz w:val="20"/>
                <w:szCs w:val="20"/>
              </w:rPr>
              <w:t>Amatpersonas vai pilnvarotās personas paraksts:</w:t>
            </w:r>
            <w:r w:rsidRPr="00912014">
              <w:rPr>
                <w:rFonts w:ascii="Arial" w:hAnsi="Arial" w:cs="Arial"/>
                <w:sz w:val="20"/>
                <w:szCs w:val="20"/>
              </w:rPr>
              <w:t>:</w:t>
            </w:r>
          </w:p>
        </w:tc>
        <w:tc>
          <w:tcPr>
            <w:tcW w:w="3402" w:type="dxa"/>
            <w:tcBorders>
              <w:bottom w:val="single" w:sz="4" w:space="0" w:color="000000"/>
            </w:tcBorders>
          </w:tcPr>
          <w:p w14:paraId="7359EAD7" w14:textId="77777777" w:rsidR="00B21DB4" w:rsidRPr="00912014" w:rsidRDefault="00B21DB4" w:rsidP="00B21DB4">
            <w:pPr>
              <w:pStyle w:val="NoSpacing"/>
              <w:rPr>
                <w:rFonts w:ascii="Arial" w:hAnsi="Arial" w:cs="Arial"/>
                <w:sz w:val="20"/>
                <w:szCs w:val="20"/>
              </w:rPr>
            </w:pPr>
          </w:p>
        </w:tc>
      </w:tr>
      <w:tr w:rsidR="00B21DB4" w:rsidRPr="00912014" w14:paraId="49F878E3" w14:textId="77777777" w:rsidTr="00B21DB4">
        <w:tc>
          <w:tcPr>
            <w:tcW w:w="5955" w:type="dxa"/>
            <w:vAlign w:val="center"/>
          </w:tcPr>
          <w:p w14:paraId="37F7940E" w14:textId="77777777" w:rsidR="00B21DB4" w:rsidRPr="00D6749E" w:rsidRDefault="00B21DB4" w:rsidP="00B21DB4">
            <w:pPr>
              <w:pStyle w:val="NoSpacing"/>
              <w:rPr>
                <w:rFonts w:ascii="Arial" w:hAnsi="Arial" w:cs="Arial"/>
                <w:sz w:val="20"/>
                <w:szCs w:val="20"/>
              </w:rPr>
            </w:pPr>
            <w:r w:rsidRPr="00D6749E">
              <w:rPr>
                <w:rFonts w:ascii="Arial" w:hAnsi="Arial" w:cs="Arial"/>
                <w:sz w:val="20"/>
                <w:szCs w:val="20"/>
              </w:rPr>
              <w:t>Parakstītāja vārds, uzvārds un amats</w:t>
            </w:r>
          </w:p>
        </w:tc>
        <w:tc>
          <w:tcPr>
            <w:tcW w:w="3402" w:type="dxa"/>
            <w:tcBorders>
              <w:bottom w:val="single" w:sz="4" w:space="0" w:color="000000"/>
            </w:tcBorders>
          </w:tcPr>
          <w:p w14:paraId="2FF7A16C" w14:textId="77777777" w:rsidR="00B21DB4" w:rsidRPr="00912014" w:rsidRDefault="00B21DB4" w:rsidP="00B21DB4">
            <w:pPr>
              <w:pStyle w:val="NoSpacing"/>
              <w:rPr>
                <w:rFonts w:ascii="Arial" w:hAnsi="Arial" w:cs="Arial"/>
                <w:sz w:val="20"/>
                <w:szCs w:val="20"/>
              </w:rPr>
            </w:pPr>
          </w:p>
        </w:tc>
      </w:tr>
      <w:tr w:rsidR="00B21DB4" w:rsidRPr="00912014" w14:paraId="11F88E4A" w14:textId="77777777" w:rsidTr="00B21DB4">
        <w:tc>
          <w:tcPr>
            <w:tcW w:w="5955" w:type="dxa"/>
            <w:vAlign w:val="center"/>
          </w:tcPr>
          <w:p w14:paraId="5C426F56"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Pretendenta nosaukums:</w:t>
            </w:r>
          </w:p>
        </w:tc>
        <w:tc>
          <w:tcPr>
            <w:tcW w:w="3402" w:type="dxa"/>
            <w:tcBorders>
              <w:top w:val="single" w:sz="4" w:space="0" w:color="000000"/>
              <w:bottom w:val="single" w:sz="4" w:space="0" w:color="000000"/>
            </w:tcBorders>
          </w:tcPr>
          <w:p w14:paraId="7BB60C08" w14:textId="77777777" w:rsidR="00B21DB4" w:rsidRPr="00912014" w:rsidRDefault="00B21DB4" w:rsidP="00B21DB4">
            <w:pPr>
              <w:pStyle w:val="NoSpacing"/>
              <w:rPr>
                <w:rFonts w:ascii="Arial" w:hAnsi="Arial" w:cs="Arial"/>
                <w:sz w:val="20"/>
                <w:szCs w:val="20"/>
              </w:rPr>
            </w:pPr>
          </w:p>
        </w:tc>
      </w:tr>
      <w:tr w:rsidR="00B21DB4" w:rsidRPr="00912014" w14:paraId="7FA274EA" w14:textId="77777777" w:rsidTr="00B21DB4">
        <w:tc>
          <w:tcPr>
            <w:tcW w:w="5955" w:type="dxa"/>
            <w:vAlign w:val="center"/>
          </w:tcPr>
          <w:p w14:paraId="07775845" w14:textId="77777777" w:rsidR="00B21DB4" w:rsidRPr="00912014" w:rsidRDefault="00B21DB4" w:rsidP="00B21DB4">
            <w:pPr>
              <w:pStyle w:val="NoSpacing"/>
              <w:rPr>
                <w:rFonts w:ascii="Arial" w:hAnsi="Arial" w:cs="Arial"/>
                <w:sz w:val="20"/>
                <w:szCs w:val="20"/>
              </w:rPr>
            </w:pPr>
            <w:r w:rsidRPr="00912014">
              <w:rPr>
                <w:rFonts w:ascii="Arial" w:hAnsi="Arial" w:cs="Arial"/>
                <w:sz w:val="20"/>
                <w:szCs w:val="20"/>
              </w:rPr>
              <w:t>Datums</w:t>
            </w:r>
          </w:p>
        </w:tc>
        <w:tc>
          <w:tcPr>
            <w:tcW w:w="3402" w:type="dxa"/>
            <w:tcBorders>
              <w:top w:val="single" w:sz="4" w:space="0" w:color="000000"/>
              <w:bottom w:val="single" w:sz="4" w:space="0" w:color="000000"/>
            </w:tcBorders>
          </w:tcPr>
          <w:p w14:paraId="08820911" w14:textId="77777777" w:rsidR="00B21DB4" w:rsidRPr="00912014" w:rsidRDefault="00B21DB4" w:rsidP="00B21DB4">
            <w:pPr>
              <w:pStyle w:val="NoSpacing"/>
              <w:rPr>
                <w:rFonts w:ascii="Arial" w:hAnsi="Arial" w:cs="Arial"/>
                <w:sz w:val="20"/>
                <w:szCs w:val="20"/>
              </w:rPr>
            </w:pPr>
          </w:p>
        </w:tc>
      </w:tr>
    </w:tbl>
    <w:p w14:paraId="166C2780" w14:textId="77777777" w:rsidR="00B21DB4" w:rsidRPr="00912014" w:rsidRDefault="00B21DB4" w:rsidP="00B21DB4">
      <w:pPr>
        <w:spacing w:before="120"/>
        <w:jc w:val="both"/>
        <w:rPr>
          <w:rFonts w:ascii="Arial" w:eastAsia="Calibri" w:hAnsi="Arial" w:cs="Arial"/>
          <w:sz w:val="20"/>
          <w:szCs w:val="20"/>
        </w:rPr>
      </w:pPr>
    </w:p>
    <w:p w14:paraId="595602E5" w14:textId="484CFB20" w:rsidR="00B21DB4" w:rsidRDefault="00B21DB4">
      <w:pPr>
        <w:suppressAutoHyphens w:val="0"/>
        <w:rPr>
          <w:rFonts w:ascii="Arial" w:hAnsi="Arial" w:cs="Arial"/>
          <w:sz w:val="20"/>
          <w:szCs w:val="20"/>
        </w:rPr>
      </w:pPr>
      <w:r>
        <w:rPr>
          <w:rFonts w:ascii="Arial" w:hAnsi="Arial" w:cs="Arial"/>
          <w:sz w:val="20"/>
          <w:szCs w:val="20"/>
        </w:rPr>
        <w:br w:type="page"/>
      </w:r>
    </w:p>
    <w:p w14:paraId="4C4AE94B" w14:textId="77777777" w:rsidR="00F1356B" w:rsidRPr="00912014" w:rsidRDefault="00F1356B" w:rsidP="00F1356B">
      <w:pPr>
        <w:suppressAutoHyphens w:val="0"/>
        <w:rPr>
          <w:rFonts w:ascii="Arial" w:hAnsi="Arial" w:cs="Arial"/>
          <w:sz w:val="20"/>
          <w:szCs w:val="20"/>
        </w:rPr>
      </w:pPr>
    </w:p>
    <w:p w14:paraId="70E4C6F2" w14:textId="77777777" w:rsidR="00B21DB4" w:rsidRPr="00912014" w:rsidRDefault="00B21DB4" w:rsidP="00B21DB4">
      <w:pPr>
        <w:pStyle w:val="NoSpacing"/>
        <w:rPr>
          <w:rFonts w:ascii="Arial" w:hAnsi="Arial" w:cs="Arial"/>
          <w:sz w:val="20"/>
          <w:szCs w:val="20"/>
        </w:rPr>
      </w:pPr>
    </w:p>
    <w:p w14:paraId="13B136EA" w14:textId="77777777" w:rsidR="00B21DB4" w:rsidRPr="00912014" w:rsidRDefault="00B21DB4" w:rsidP="00B21DB4">
      <w:pPr>
        <w:rPr>
          <w:rFonts w:ascii="Arial" w:hAnsi="Arial" w:cs="Arial"/>
          <w:sz w:val="20"/>
          <w:szCs w:val="20"/>
        </w:rPr>
      </w:pPr>
    </w:p>
    <w:tbl>
      <w:tblPr>
        <w:tblW w:w="9889" w:type="dxa"/>
        <w:tblLook w:val="04A0" w:firstRow="1" w:lastRow="0" w:firstColumn="1" w:lastColumn="0" w:noHBand="0" w:noVBand="1"/>
      </w:tblPr>
      <w:tblGrid>
        <w:gridCol w:w="3026"/>
        <w:gridCol w:w="1936"/>
        <w:gridCol w:w="4927"/>
      </w:tblGrid>
      <w:tr w:rsidR="00B21DB4" w:rsidRPr="00912014" w14:paraId="07CAF42A" w14:textId="77777777" w:rsidTr="00B21DB4">
        <w:tc>
          <w:tcPr>
            <w:tcW w:w="3026" w:type="dxa"/>
            <w:shd w:val="clear" w:color="auto" w:fill="auto"/>
          </w:tcPr>
          <w:p w14:paraId="1094725F" w14:textId="77777777" w:rsidR="00B21DB4" w:rsidRPr="00912014" w:rsidRDefault="00B21DB4" w:rsidP="00B21DB4">
            <w:pPr>
              <w:rPr>
                <w:rFonts w:ascii="Arial" w:hAnsi="Arial" w:cs="Arial"/>
                <w:color w:val="FF0000"/>
                <w:sz w:val="20"/>
                <w:szCs w:val="20"/>
              </w:rPr>
            </w:pPr>
          </w:p>
        </w:tc>
        <w:tc>
          <w:tcPr>
            <w:tcW w:w="1936" w:type="dxa"/>
            <w:shd w:val="clear" w:color="auto" w:fill="auto"/>
          </w:tcPr>
          <w:p w14:paraId="29F4654E" w14:textId="77777777" w:rsidR="00B21DB4" w:rsidRPr="00912014" w:rsidRDefault="00B21DB4" w:rsidP="00B21DB4">
            <w:pPr>
              <w:jc w:val="center"/>
              <w:rPr>
                <w:rFonts w:ascii="Arial" w:hAnsi="Arial" w:cs="Arial"/>
                <w:sz w:val="20"/>
                <w:szCs w:val="20"/>
              </w:rPr>
            </w:pPr>
          </w:p>
        </w:tc>
        <w:tc>
          <w:tcPr>
            <w:tcW w:w="4927" w:type="dxa"/>
            <w:shd w:val="clear" w:color="auto" w:fill="auto"/>
          </w:tcPr>
          <w:p w14:paraId="1FDF1D0E" w14:textId="767CC216" w:rsidR="00B21DB4" w:rsidRPr="00BB4817" w:rsidRDefault="00B21DB4" w:rsidP="00B21DB4">
            <w:pPr>
              <w:jc w:val="right"/>
              <w:rPr>
                <w:rFonts w:ascii="Arial" w:hAnsi="Arial" w:cs="Arial"/>
                <w:sz w:val="20"/>
                <w:szCs w:val="20"/>
              </w:rPr>
            </w:pPr>
            <w:r w:rsidRPr="00BB4817">
              <w:rPr>
                <w:rFonts w:ascii="Arial" w:hAnsi="Arial" w:cs="Arial"/>
                <w:sz w:val="20"/>
                <w:szCs w:val="20"/>
              </w:rPr>
              <w:t xml:space="preserve">Iepirkuma </w:t>
            </w:r>
            <w:r w:rsidR="00530488">
              <w:rPr>
                <w:rFonts w:ascii="Arial" w:hAnsi="Arial" w:cs="Arial"/>
                <w:sz w:val="20"/>
                <w:szCs w:val="20"/>
              </w:rPr>
              <w:t>LPP 2018/82</w:t>
            </w:r>
          </w:p>
          <w:p w14:paraId="4D6A7302" w14:textId="77777777" w:rsidR="00B21DB4" w:rsidRPr="00BB4817" w:rsidRDefault="00B21DB4" w:rsidP="00B21DB4">
            <w:pPr>
              <w:pStyle w:val="NoSpacing"/>
              <w:jc w:val="right"/>
              <w:rPr>
                <w:rFonts w:ascii="Arial" w:hAnsi="Arial" w:cs="Arial"/>
                <w:b/>
                <w:sz w:val="20"/>
                <w:szCs w:val="20"/>
              </w:rPr>
            </w:pPr>
            <w:r w:rsidRPr="00BB4817">
              <w:rPr>
                <w:rFonts w:ascii="Arial" w:hAnsi="Arial" w:cs="Arial"/>
                <w:sz w:val="20"/>
                <w:szCs w:val="20"/>
              </w:rPr>
              <w:t xml:space="preserve">nolikuma </w:t>
            </w:r>
            <w:r w:rsidRPr="00647566">
              <w:rPr>
                <w:rFonts w:ascii="Arial" w:hAnsi="Arial" w:cs="Arial"/>
                <w:b/>
                <w:sz w:val="20"/>
                <w:szCs w:val="20"/>
              </w:rPr>
              <w:t>17.</w:t>
            </w:r>
            <w:r w:rsidRPr="00BB4817">
              <w:rPr>
                <w:rFonts w:ascii="Arial" w:hAnsi="Arial" w:cs="Arial"/>
                <w:b/>
                <w:sz w:val="20"/>
                <w:szCs w:val="20"/>
              </w:rPr>
              <w:t>pielikums</w:t>
            </w:r>
          </w:p>
        </w:tc>
      </w:tr>
    </w:tbl>
    <w:p w14:paraId="100599F8" w14:textId="77777777" w:rsidR="00B21DB4" w:rsidRPr="00912014" w:rsidRDefault="00B21DB4" w:rsidP="00B21DB4">
      <w:pPr>
        <w:pStyle w:val="Virsraksts11"/>
        <w:numPr>
          <w:ilvl w:val="0"/>
          <w:numId w:val="0"/>
        </w:numPr>
        <w:tabs>
          <w:tab w:val="left" w:pos="38"/>
        </w:tabs>
        <w:autoSpaceDE w:val="0"/>
        <w:rPr>
          <w:rFonts w:ascii="Arial" w:hAnsi="Arial" w:cs="Arial"/>
          <w:caps/>
          <w:sz w:val="20"/>
          <w:szCs w:val="20"/>
        </w:rPr>
      </w:pPr>
    </w:p>
    <w:p w14:paraId="41F0871A" w14:textId="77777777" w:rsidR="00B21DB4" w:rsidRPr="00912014" w:rsidRDefault="00B21DB4" w:rsidP="00B21DB4">
      <w:pPr>
        <w:pStyle w:val="Virsraksts11"/>
        <w:numPr>
          <w:ilvl w:val="0"/>
          <w:numId w:val="0"/>
        </w:numPr>
        <w:tabs>
          <w:tab w:val="left" w:pos="38"/>
        </w:tabs>
        <w:autoSpaceDE w:val="0"/>
        <w:ind w:hanging="432"/>
        <w:jc w:val="center"/>
        <w:rPr>
          <w:rFonts w:ascii="Arial" w:hAnsi="Arial" w:cs="Arial"/>
          <w:caps/>
          <w:sz w:val="20"/>
          <w:szCs w:val="20"/>
        </w:rPr>
      </w:pPr>
      <w:bookmarkStart w:id="1" w:name="_Hlk514158348"/>
      <w:r w:rsidRPr="009668D0">
        <w:rPr>
          <w:rFonts w:ascii="Arial" w:hAnsi="Arial" w:cs="Arial"/>
          <w:caps/>
          <w:sz w:val="20"/>
          <w:szCs w:val="20"/>
        </w:rPr>
        <w:t>finanšu piedāvājums</w:t>
      </w:r>
    </w:p>
    <w:p w14:paraId="437BB947" w14:textId="77777777" w:rsidR="00B21DB4" w:rsidRPr="00912014" w:rsidRDefault="00B21DB4" w:rsidP="00B21DB4">
      <w:pPr>
        <w:rPr>
          <w:rFonts w:ascii="Arial" w:eastAsia="Arial Unicode MS" w:hAnsi="Arial" w:cs="Arial"/>
          <w:sz w:val="20"/>
          <w:szCs w:val="20"/>
        </w:rPr>
      </w:pPr>
    </w:p>
    <w:p w14:paraId="7C7FA18C" w14:textId="3233E47D" w:rsidR="00B21DB4" w:rsidRDefault="00B21DB4" w:rsidP="00B21DB4">
      <w:pPr>
        <w:ind w:right="-286"/>
        <w:jc w:val="both"/>
        <w:rPr>
          <w:rFonts w:ascii="Arial" w:hAnsi="Arial" w:cs="Arial"/>
          <w:sz w:val="20"/>
          <w:szCs w:val="20"/>
        </w:rPr>
      </w:pPr>
      <w:r w:rsidRPr="00912014">
        <w:rPr>
          <w:rFonts w:ascii="Arial" w:hAnsi="Arial" w:cs="Arial"/>
          <w:sz w:val="20"/>
          <w:szCs w:val="20"/>
        </w:rPr>
        <w:t xml:space="preserve">Mēs piedāvājam sniegt iepirkumā </w:t>
      </w:r>
      <w:r w:rsidRPr="00912014">
        <w:rPr>
          <w:rFonts w:ascii="Arial" w:hAnsi="Arial" w:cs="Arial"/>
          <w:b/>
          <w:sz w:val="20"/>
          <w:szCs w:val="20"/>
        </w:rPr>
        <w:t>“Ēdināšanas pakalpojuma sniegšanas nodrošināšana Liepājas pirmsskolas izglītības iestādē “</w:t>
      </w:r>
      <w:r w:rsidR="00530488">
        <w:rPr>
          <w:rFonts w:ascii="Arial" w:hAnsi="Arial" w:cs="Arial"/>
          <w:b/>
          <w:sz w:val="20"/>
          <w:szCs w:val="20"/>
        </w:rPr>
        <w:t>GAILĪTIS</w:t>
      </w:r>
      <w:r w:rsidRPr="00912014">
        <w:rPr>
          <w:rFonts w:ascii="Arial" w:hAnsi="Arial" w:cs="Arial"/>
          <w:b/>
          <w:sz w:val="20"/>
          <w:szCs w:val="20"/>
        </w:rPr>
        <w:t>” atbilstoši Zaļā publiskā iepirkuma kritērijiem”</w:t>
      </w:r>
      <w:r w:rsidRPr="00912014">
        <w:rPr>
          <w:rFonts w:ascii="Arial" w:hAnsi="Arial" w:cs="Arial"/>
          <w:sz w:val="20"/>
          <w:szCs w:val="20"/>
        </w:rPr>
        <w:t xml:space="preserve"> (</w:t>
      </w:r>
      <w:r w:rsidR="00530488">
        <w:rPr>
          <w:rFonts w:ascii="Arial" w:hAnsi="Arial" w:cs="Arial"/>
          <w:sz w:val="20"/>
          <w:szCs w:val="20"/>
        </w:rPr>
        <w:t>LPP 2018/82</w:t>
      </w:r>
      <w:r w:rsidRPr="00BB4817">
        <w:rPr>
          <w:rFonts w:ascii="Arial" w:hAnsi="Arial" w:cs="Arial"/>
          <w:sz w:val="20"/>
          <w:szCs w:val="20"/>
        </w:rPr>
        <w:t>)</w:t>
      </w:r>
      <w:r w:rsidRPr="00912014">
        <w:rPr>
          <w:rFonts w:ascii="Arial" w:hAnsi="Arial" w:cs="Arial"/>
          <w:sz w:val="20"/>
          <w:szCs w:val="20"/>
        </w:rPr>
        <w:t xml:space="preserve"> minēto pakalpojumu  saskaņā ar nolikumu, tajā noteiktajā laikā un veidā, par šādu piedāvāto līgumcenu:</w:t>
      </w:r>
    </w:p>
    <w:p w14:paraId="47656002" w14:textId="77777777" w:rsidR="00B21DB4" w:rsidRDefault="00B21DB4" w:rsidP="00B21DB4">
      <w:pPr>
        <w:ind w:right="-286"/>
        <w:jc w:val="both"/>
        <w:rPr>
          <w:rFonts w:ascii="Arial" w:hAnsi="Arial" w:cs="Arial"/>
          <w:sz w:val="20"/>
          <w:szCs w:val="20"/>
        </w:rPr>
      </w:pPr>
    </w:p>
    <w:tbl>
      <w:tblPr>
        <w:tblW w:w="9720" w:type="dxa"/>
        <w:tblInd w:w="93" w:type="dxa"/>
        <w:tblLayout w:type="fixed"/>
        <w:tblLook w:val="04A0" w:firstRow="1" w:lastRow="0" w:firstColumn="1" w:lastColumn="0" w:noHBand="0" w:noVBand="1"/>
      </w:tblPr>
      <w:tblGrid>
        <w:gridCol w:w="2425"/>
        <w:gridCol w:w="1134"/>
        <w:gridCol w:w="1276"/>
        <w:gridCol w:w="1276"/>
        <w:gridCol w:w="1134"/>
        <w:gridCol w:w="1134"/>
        <w:gridCol w:w="1341"/>
      </w:tblGrid>
      <w:tr w:rsidR="00491B01" w:rsidRPr="00491B01" w14:paraId="2A80B9DC" w14:textId="77777777" w:rsidTr="003900D1">
        <w:trPr>
          <w:trHeight w:val="247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2867" w14:textId="77777777" w:rsidR="00491B01" w:rsidRPr="00491B01" w:rsidRDefault="00491B01"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Izglītojamo grupa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A8D84D"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No 1,5 līdz 2 gadu vecumam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7EED7F"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 xml:space="preserve">No </w:t>
            </w:r>
            <w:r w:rsidRPr="00491B01">
              <w:rPr>
                <w:rFonts w:ascii="Arial" w:hAnsi="Arial" w:cs="Arial"/>
                <w:color w:val="000000"/>
                <w:sz w:val="16"/>
                <w:szCs w:val="16"/>
                <w:u w:val="single"/>
                <w:lang w:eastAsia="lv-LV"/>
              </w:rPr>
              <w:t>1,5 līdz 2</w:t>
            </w:r>
            <w:r w:rsidRPr="00491B01">
              <w:rPr>
                <w:rFonts w:ascii="Arial" w:hAnsi="Arial" w:cs="Arial"/>
                <w:color w:val="000000"/>
                <w:sz w:val="16"/>
                <w:szCs w:val="16"/>
                <w:lang w:eastAsia="lv-LV"/>
              </w:rPr>
              <w:t xml:space="preserve"> gadu vecumam </w:t>
            </w:r>
            <w:r w:rsidRPr="00491B01">
              <w:rPr>
                <w:rFonts w:ascii="Arial" w:hAnsi="Arial" w:cs="Arial"/>
                <w:color w:val="000000"/>
                <w:sz w:val="16"/>
                <w:szCs w:val="16"/>
                <w:u w:val="single"/>
                <w:lang w:eastAsia="lv-LV"/>
              </w:rPr>
              <w:t>ar ārstniecības personas rakstisku</w:t>
            </w:r>
            <w:r w:rsidRPr="00491B01">
              <w:rPr>
                <w:rFonts w:ascii="Arial" w:hAnsi="Arial" w:cs="Arial"/>
                <w:color w:val="000000"/>
                <w:sz w:val="16"/>
                <w:szCs w:val="16"/>
                <w:lang w:eastAsia="lv-LV"/>
              </w:rPr>
              <w:t xml:space="preserve"> norādījumu ievērot diētu vai arī izslēgt no uztura dažādus produktus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69EDCA"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No 3 līdz 6 gadu vecumam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D43141"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 xml:space="preserve">No </w:t>
            </w:r>
            <w:r w:rsidRPr="00491B01">
              <w:rPr>
                <w:rFonts w:ascii="Arial" w:hAnsi="Arial" w:cs="Arial"/>
                <w:color w:val="000000"/>
                <w:sz w:val="16"/>
                <w:szCs w:val="16"/>
                <w:u w:val="single"/>
                <w:lang w:eastAsia="lv-LV"/>
              </w:rPr>
              <w:t>3 līdz 6 gadu</w:t>
            </w:r>
            <w:r w:rsidRPr="00491B01">
              <w:rPr>
                <w:rFonts w:ascii="Arial" w:hAnsi="Arial" w:cs="Arial"/>
                <w:color w:val="000000"/>
                <w:sz w:val="16"/>
                <w:szCs w:val="16"/>
                <w:lang w:eastAsia="lv-LV"/>
              </w:rPr>
              <w:t xml:space="preserve"> vecumam </w:t>
            </w:r>
            <w:r w:rsidRPr="00491B01">
              <w:rPr>
                <w:rFonts w:ascii="Arial" w:hAnsi="Arial" w:cs="Arial"/>
                <w:color w:val="000000"/>
                <w:sz w:val="16"/>
                <w:szCs w:val="16"/>
                <w:u w:val="single"/>
                <w:lang w:eastAsia="lv-LV"/>
              </w:rPr>
              <w:t>ar ārstniecības personas rakstisku norādījumu</w:t>
            </w:r>
            <w:r w:rsidRPr="00491B01">
              <w:rPr>
                <w:rFonts w:ascii="Arial" w:hAnsi="Arial" w:cs="Arial"/>
                <w:color w:val="000000"/>
                <w:sz w:val="16"/>
                <w:szCs w:val="16"/>
                <w:lang w:eastAsia="lv-LV"/>
              </w:rPr>
              <w:t xml:space="preserve"> ievērot diētu vai arī izslēgt no uztura dažādus produktus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726067"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Piecgadīgo - sešgadīgo bērnu obligātās pirmsskolas izglītības programmas apguves grupā</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94ECB" w14:textId="77777777" w:rsidR="00491B01" w:rsidRPr="00491B01" w:rsidRDefault="00491B01" w:rsidP="00491B01">
            <w:pPr>
              <w:suppressAutoHyphens w:val="0"/>
              <w:jc w:val="both"/>
              <w:rPr>
                <w:rFonts w:ascii="Arial" w:hAnsi="Arial" w:cs="Arial"/>
                <w:color w:val="000000"/>
                <w:sz w:val="20"/>
                <w:szCs w:val="20"/>
                <w:lang w:eastAsia="lv-LV"/>
              </w:rPr>
            </w:pPr>
            <w:r w:rsidRPr="00491B01">
              <w:rPr>
                <w:rFonts w:ascii="Arial" w:hAnsi="Arial" w:cs="Arial"/>
                <w:color w:val="000000"/>
                <w:sz w:val="20"/>
                <w:szCs w:val="20"/>
                <w:lang w:eastAsia="lv-LV"/>
              </w:rPr>
              <w:t>Kopā līgumcena EUR, bez PVN</w:t>
            </w:r>
          </w:p>
        </w:tc>
      </w:tr>
      <w:tr w:rsidR="00491B01" w:rsidRPr="00491B01" w14:paraId="2B038102" w14:textId="77777777" w:rsidTr="003900D1">
        <w:trPr>
          <w:trHeight w:val="675"/>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2766E6FE" w14:textId="77777777" w:rsidR="00491B01" w:rsidRPr="00491B01" w:rsidRDefault="00491B01"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Pakalpojums</w:t>
            </w:r>
          </w:p>
        </w:tc>
        <w:tc>
          <w:tcPr>
            <w:tcW w:w="1134" w:type="dxa"/>
            <w:tcBorders>
              <w:top w:val="nil"/>
              <w:left w:val="nil"/>
              <w:bottom w:val="single" w:sz="4" w:space="0" w:color="auto"/>
              <w:right w:val="single" w:sz="4" w:space="0" w:color="auto"/>
            </w:tcBorders>
            <w:shd w:val="clear" w:color="auto" w:fill="auto"/>
            <w:vAlign w:val="center"/>
            <w:hideMark/>
          </w:tcPr>
          <w:p w14:paraId="31B86F59" w14:textId="77777777" w:rsidR="00491B01" w:rsidRPr="00491B01" w:rsidRDefault="00491B01" w:rsidP="00491B01">
            <w:pPr>
              <w:suppressAutoHyphens w:val="0"/>
              <w:rPr>
                <w:rFonts w:ascii="Arial" w:hAnsi="Arial" w:cs="Arial"/>
                <w:color w:val="000000"/>
                <w:sz w:val="16"/>
                <w:szCs w:val="16"/>
                <w:lang w:eastAsia="lv-LV"/>
              </w:rPr>
            </w:pPr>
            <w:r w:rsidRPr="00491B01">
              <w:rPr>
                <w:rFonts w:ascii="Arial" w:hAnsi="Arial" w:cs="Arial"/>
                <w:color w:val="000000"/>
                <w:sz w:val="16"/>
                <w:szCs w:val="16"/>
                <w:lang w:eastAsia="lv-LV"/>
              </w:rPr>
              <w:t>1 (vienas) dienas ēdināšanas</w:t>
            </w:r>
          </w:p>
        </w:tc>
        <w:tc>
          <w:tcPr>
            <w:tcW w:w="1276" w:type="dxa"/>
            <w:tcBorders>
              <w:top w:val="nil"/>
              <w:left w:val="nil"/>
              <w:bottom w:val="single" w:sz="4" w:space="0" w:color="auto"/>
              <w:right w:val="single" w:sz="4" w:space="0" w:color="auto"/>
            </w:tcBorders>
            <w:shd w:val="clear" w:color="auto" w:fill="auto"/>
            <w:vAlign w:val="center"/>
            <w:hideMark/>
          </w:tcPr>
          <w:p w14:paraId="0B947157" w14:textId="77777777" w:rsidR="00491B01" w:rsidRPr="00491B01" w:rsidRDefault="00491B01" w:rsidP="00491B01">
            <w:pPr>
              <w:suppressAutoHyphens w:val="0"/>
              <w:rPr>
                <w:rFonts w:ascii="Arial" w:hAnsi="Arial" w:cs="Arial"/>
                <w:color w:val="000000"/>
                <w:sz w:val="16"/>
                <w:szCs w:val="16"/>
                <w:lang w:eastAsia="lv-LV"/>
              </w:rPr>
            </w:pPr>
            <w:r w:rsidRPr="00491B01">
              <w:rPr>
                <w:rFonts w:ascii="Arial" w:hAnsi="Arial" w:cs="Arial"/>
                <w:color w:val="000000"/>
                <w:sz w:val="16"/>
                <w:szCs w:val="16"/>
                <w:lang w:eastAsia="lv-LV"/>
              </w:rPr>
              <w:t>1 (vienas) dienas ēdināšanas</w:t>
            </w:r>
          </w:p>
        </w:tc>
        <w:tc>
          <w:tcPr>
            <w:tcW w:w="1276" w:type="dxa"/>
            <w:tcBorders>
              <w:top w:val="nil"/>
              <w:left w:val="nil"/>
              <w:bottom w:val="single" w:sz="4" w:space="0" w:color="auto"/>
              <w:right w:val="single" w:sz="4" w:space="0" w:color="auto"/>
            </w:tcBorders>
            <w:shd w:val="clear" w:color="auto" w:fill="auto"/>
            <w:vAlign w:val="center"/>
            <w:hideMark/>
          </w:tcPr>
          <w:p w14:paraId="58CCDF6F" w14:textId="77777777" w:rsidR="00491B01" w:rsidRPr="00491B01" w:rsidRDefault="00491B01" w:rsidP="00491B01">
            <w:pPr>
              <w:suppressAutoHyphens w:val="0"/>
              <w:rPr>
                <w:rFonts w:ascii="Arial" w:hAnsi="Arial" w:cs="Arial"/>
                <w:color w:val="000000"/>
                <w:sz w:val="16"/>
                <w:szCs w:val="16"/>
                <w:lang w:eastAsia="lv-LV"/>
              </w:rPr>
            </w:pPr>
            <w:r w:rsidRPr="00491B01">
              <w:rPr>
                <w:rFonts w:ascii="Arial" w:hAnsi="Arial" w:cs="Arial"/>
                <w:color w:val="000000"/>
                <w:sz w:val="16"/>
                <w:szCs w:val="16"/>
                <w:lang w:eastAsia="lv-LV"/>
              </w:rPr>
              <w:t>1 (vienas) dienas ēdināšanas</w:t>
            </w:r>
          </w:p>
        </w:tc>
        <w:tc>
          <w:tcPr>
            <w:tcW w:w="1134" w:type="dxa"/>
            <w:tcBorders>
              <w:top w:val="nil"/>
              <w:left w:val="nil"/>
              <w:bottom w:val="single" w:sz="4" w:space="0" w:color="auto"/>
              <w:right w:val="single" w:sz="4" w:space="0" w:color="auto"/>
            </w:tcBorders>
            <w:shd w:val="clear" w:color="auto" w:fill="auto"/>
            <w:vAlign w:val="center"/>
            <w:hideMark/>
          </w:tcPr>
          <w:p w14:paraId="46A49471"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1 (vienas) dienas ēdināšanas</w:t>
            </w:r>
          </w:p>
        </w:tc>
        <w:tc>
          <w:tcPr>
            <w:tcW w:w="1134" w:type="dxa"/>
            <w:tcBorders>
              <w:top w:val="nil"/>
              <w:left w:val="nil"/>
              <w:bottom w:val="single" w:sz="4" w:space="0" w:color="auto"/>
              <w:right w:val="single" w:sz="4" w:space="0" w:color="auto"/>
            </w:tcBorders>
            <w:shd w:val="clear" w:color="auto" w:fill="auto"/>
            <w:vAlign w:val="center"/>
            <w:hideMark/>
          </w:tcPr>
          <w:p w14:paraId="32DF9B34"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1 (vienas) dienas ēdināšanas</w:t>
            </w: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4751DFCC" w14:textId="77777777" w:rsidR="00491B01" w:rsidRPr="00491B01" w:rsidRDefault="00491B01" w:rsidP="00491B01">
            <w:pPr>
              <w:suppressAutoHyphens w:val="0"/>
              <w:rPr>
                <w:rFonts w:ascii="Arial" w:hAnsi="Arial" w:cs="Arial"/>
                <w:color w:val="000000"/>
                <w:sz w:val="20"/>
                <w:szCs w:val="20"/>
                <w:lang w:eastAsia="lv-LV"/>
              </w:rPr>
            </w:pPr>
          </w:p>
        </w:tc>
      </w:tr>
      <w:tr w:rsidR="00491B01" w:rsidRPr="00491B01" w14:paraId="56639FC4" w14:textId="77777777" w:rsidTr="003900D1">
        <w:trPr>
          <w:trHeight w:val="900"/>
        </w:trPr>
        <w:tc>
          <w:tcPr>
            <w:tcW w:w="2425" w:type="dxa"/>
            <w:vMerge/>
            <w:tcBorders>
              <w:top w:val="nil"/>
              <w:left w:val="single" w:sz="4" w:space="0" w:color="auto"/>
              <w:bottom w:val="single" w:sz="4" w:space="0" w:color="auto"/>
              <w:right w:val="single" w:sz="4" w:space="0" w:color="auto"/>
            </w:tcBorders>
            <w:vAlign w:val="center"/>
            <w:hideMark/>
          </w:tcPr>
          <w:p w14:paraId="4078F2C8" w14:textId="77777777" w:rsidR="00491B01" w:rsidRPr="00491B01" w:rsidRDefault="00491B01" w:rsidP="00491B01">
            <w:pPr>
              <w:suppressAutoHyphens w:val="0"/>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hideMark/>
          </w:tcPr>
          <w:p w14:paraId="7B06C050" w14:textId="77777777" w:rsidR="00491B01" w:rsidRPr="00491B01" w:rsidRDefault="00491B01" w:rsidP="00491B01">
            <w:pPr>
              <w:suppressAutoHyphens w:val="0"/>
              <w:rPr>
                <w:rFonts w:ascii="Arial" w:hAnsi="Arial" w:cs="Arial"/>
                <w:color w:val="000000"/>
                <w:sz w:val="16"/>
                <w:szCs w:val="16"/>
                <w:lang w:eastAsia="lv-LV"/>
              </w:rPr>
            </w:pPr>
            <w:r w:rsidRPr="00491B01">
              <w:rPr>
                <w:rFonts w:ascii="Arial" w:hAnsi="Arial" w:cs="Arial"/>
                <w:color w:val="000000"/>
                <w:sz w:val="16"/>
                <w:szCs w:val="16"/>
                <w:lang w:eastAsia="lv-LV"/>
              </w:rPr>
              <w:t>(brokastis, pusdienas, launags) maksa</w:t>
            </w:r>
          </w:p>
        </w:tc>
        <w:tc>
          <w:tcPr>
            <w:tcW w:w="1276" w:type="dxa"/>
            <w:tcBorders>
              <w:top w:val="nil"/>
              <w:left w:val="nil"/>
              <w:bottom w:val="single" w:sz="4" w:space="0" w:color="auto"/>
              <w:right w:val="single" w:sz="4" w:space="0" w:color="auto"/>
            </w:tcBorders>
            <w:shd w:val="clear" w:color="auto" w:fill="auto"/>
            <w:vAlign w:val="center"/>
            <w:hideMark/>
          </w:tcPr>
          <w:p w14:paraId="4D0CBF36"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(brokastis, pusdienas, launags) maksa</w:t>
            </w:r>
          </w:p>
        </w:tc>
        <w:tc>
          <w:tcPr>
            <w:tcW w:w="1276" w:type="dxa"/>
            <w:tcBorders>
              <w:top w:val="nil"/>
              <w:left w:val="nil"/>
              <w:bottom w:val="single" w:sz="4" w:space="0" w:color="auto"/>
              <w:right w:val="single" w:sz="4" w:space="0" w:color="auto"/>
            </w:tcBorders>
            <w:shd w:val="clear" w:color="auto" w:fill="auto"/>
            <w:vAlign w:val="center"/>
            <w:hideMark/>
          </w:tcPr>
          <w:p w14:paraId="7D106816"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(brokastis, pusdienas, launags) maksa</w:t>
            </w:r>
          </w:p>
        </w:tc>
        <w:tc>
          <w:tcPr>
            <w:tcW w:w="1134" w:type="dxa"/>
            <w:tcBorders>
              <w:top w:val="nil"/>
              <w:left w:val="nil"/>
              <w:bottom w:val="single" w:sz="4" w:space="0" w:color="auto"/>
              <w:right w:val="single" w:sz="4" w:space="0" w:color="auto"/>
            </w:tcBorders>
            <w:shd w:val="clear" w:color="auto" w:fill="auto"/>
            <w:vAlign w:val="center"/>
            <w:hideMark/>
          </w:tcPr>
          <w:p w14:paraId="7975FC4A"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(brokastis, pusdienas, launags) maksa</w:t>
            </w:r>
          </w:p>
        </w:tc>
        <w:tc>
          <w:tcPr>
            <w:tcW w:w="1134" w:type="dxa"/>
            <w:tcBorders>
              <w:top w:val="nil"/>
              <w:left w:val="nil"/>
              <w:bottom w:val="single" w:sz="4" w:space="0" w:color="auto"/>
              <w:right w:val="single" w:sz="4" w:space="0" w:color="auto"/>
            </w:tcBorders>
            <w:shd w:val="clear" w:color="auto" w:fill="auto"/>
            <w:vAlign w:val="center"/>
            <w:hideMark/>
          </w:tcPr>
          <w:p w14:paraId="3E5C9D17"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(pusdienas) maksa</w:t>
            </w: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02035F17" w14:textId="77777777" w:rsidR="00491B01" w:rsidRPr="00491B01" w:rsidRDefault="00491B01" w:rsidP="00491B01">
            <w:pPr>
              <w:suppressAutoHyphens w:val="0"/>
              <w:rPr>
                <w:rFonts w:ascii="Arial" w:hAnsi="Arial" w:cs="Arial"/>
                <w:color w:val="000000"/>
                <w:sz w:val="20"/>
                <w:szCs w:val="20"/>
                <w:lang w:eastAsia="lv-LV"/>
              </w:rPr>
            </w:pPr>
          </w:p>
        </w:tc>
      </w:tr>
      <w:tr w:rsidR="00491B01" w:rsidRPr="00491B01" w14:paraId="6F7ECC76" w14:textId="77777777" w:rsidTr="003900D1">
        <w:trPr>
          <w:trHeight w:val="300"/>
        </w:trPr>
        <w:tc>
          <w:tcPr>
            <w:tcW w:w="2425" w:type="dxa"/>
            <w:vMerge/>
            <w:tcBorders>
              <w:top w:val="nil"/>
              <w:left w:val="single" w:sz="4" w:space="0" w:color="auto"/>
              <w:bottom w:val="single" w:sz="4" w:space="0" w:color="auto"/>
              <w:right w:val="single" w:sz="4" w:space="0" w:color="auto"/>
            </w:tcBorders>
            <w:vAlign w:val="center"/>
            <w:hideMark/>
          </w:tcPr>
          <w:p w14:paraId="46F4F4B4" w14:textId="77777777" w:rsidR="00491B01" w:rsidRPr="00491B01" w:rsidRDefault="00491B01" w:rsidP="00491B01">
            <w:pPr>
              <w:suppressAutoHyphens w:val="0"/>
              <w:rPr>
                <w:rFonts w:ascii="Arial" w:hAnsi="Arial" w:cs="Arial"/>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hideMark/>
          </w:tcPr>
          <w:p w14:paraId="3E5C6758" w14:textId="77777777" w:rsidR="00491B01" w:rsidRPr="00491B01" w:rsidRDefault="00491B01" w:rsidP="00491B01">
            <w:pPr>
              <w:suppressAutoHyphens w:val="0"/>
              <w:jc w:val="both"/>
              <w:rPr>
                <w:rFonts w:ascii="Arial" w:hAnsi="Arial" w:cs="Arial"/>
                <w:color w:val="000000"/>
                <w:sz w:val="16"/>
                <w:szCs w:val="16"/>
                <w:lang w:eastAsia="lv-LV"/>
              </w:rPr>
            </w:pPr>
            <w:r w:rsidRPr="00491B01">
              <w:rPr>
                <w:rFonts w:ascii="Arial" w:hAnsi="Arial" w:cs="Arial"/>
                <w:color w:val="000000"/>
                <w:sz w:val="16"/>
                <w:szCs w:val="16"/>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9F57F85" w14:textId="77777777" w:rsidR="00491B01" w:rsidRPr="00491B01" w:rsidRDefault="00491B01" w:rsidP="00491B01">
            <w:pPr>
              <w:suppressAutoHyphens w:val="0"/>
              <w:rPr>
                <w:rFonts w:ascii="Calibri" w:hAnsi="Calibri" w:cs="Calibri"/>
                <w:color w:val="000000"/>
                <w:sz w:val="22"/>
                <w:szCs w:val="22"/>
                <w:lang w:eastAsia="lv-LV"/>
              </w:rPr>
            </w:pPr>
            <w:r w:rsidRPr="00491B01">
              <w:rPr>
                <w:rFonts w:ascii="Calibri" w:hAnsi="Calibri" w:cs="Calibri"/>
                <w:color w:val="000000"/>
                <w:sz w:val="22"/>
                <w:szCs w:val="22"/>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5A2A0860" w14:textId="77777777" w:rsidR="00491B01" w:rsidRPr="00491B01" w:rsidRDefault="00491B01" w:rsidP="00491B01">
            <w:pPr>
              <w:suppressAutoHyphens w:val="0"/>
              <w:rPr>
                <w:rFonts w:ascii="Calibri" w:hAnsi="Calibri" w:cs="Calibri"/>
                <w:color w:val="000000"/>
                <w:sz w:val="22"/>
                <w:szCs w:val="22"/>
                <w:lang w:eastAsia="lv-LV"/>
              </w:rPr>
            </w:pPr>
            <w:r w:rsidRPr="00491B01">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9903CD8" w14:textId="77777777" w:rsidR="00491B01" w:rsidRPr="00491B01" w:rsidRDefault="00491B01" w:rsidP="00491B01">
            <w:pPr>
              <w:suppressAutoHyphens w:val="0"/>
              <w:rPr>
                <w:rFonts w:ascii="Calibri" w:hAnsi="Calibri" w:cs="Calibri"/>
                <w:color w:val="000000"/>
                <w:sz w:val="22"/>
                <w:szCs w:val="22"/>
                <w:lang w:eastAsia="lv-LV"/>
              </w:rPr>
            </w:pPr>
            <w:r w:rsidRPr="00491B01">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D7AE882" w14:textId="77777777" w:rsidR="00491B01" w:rsidRPr="00491B01" w:rsidRDefault="00491B01" w:rsidP="00491B01">
            <w:pPr>
              <w:suppressAutoHyphens w:val="0"/>
              <w:rPr>
                <w:rFonts w:ascii="Calibri" w:hAnsi="Calibri" w:cs="Calibri"/>
                <w:color w:val="000000"/>
                <w:sz w:val="22"/>
                <w:szCs w:val="22"/>
                <w:lang w:eastAsia="lv-LV"/>
              </w:rPr>
            </w:pPr>
            <w:r w:rsidRPr="00491B01">
              <w:rPr>
                <w:rFonts w:ascii="Calibri" w:hAnsi="Calibri" w:cs="Calibri"/>
                <w:color w:val="000000"/>
                <w:sz w:val="22"/>
                <w:szCs w:val="22"/>
                <w:lang w:eastAsia="lv-LV"/>
              </w:rPr>
              <w:t> </w:t>
            </w: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7F36AC59" w14:textId="77777777" w:rsidR="00491B01" w:rsidRPr="00491B01" w:rsidRDefault="00491B01" w:rsidP="00491B01">
            <w:pPr>
              <w:suppressAutoHyphens w:val="0"/>
              <w:rPr>
                <w:rFonts w:ascii="Arial" w:hAnsi="Arial" w:cs="Arial"/>
                <w:color w:val="000000"/>
                <w:sz w:val="20"/>
                <w:szCs w:val="20"/>
                <w:lang w:eastAsia="lv-LV"/>
              </w:rPr>
            </w:pPr>
          </w:p>
        </w:tc>
      </w:tr>
      <w:tr w:rsidR="00CC75D5" w:rsidRPr="00491B01" w14:paraId="698DD5C2" w14:textId="77777777" w:rsidTr="00582C2D">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E76CE10"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Maksa</w:t>
            </w:r>
            <w:r w:rsidRPr="00491B01">
              <w:rPr>
                <w:rFonts w:ascii="Arial" w:hAnsi="Arial" w:cs="Arial"/>
                <w:color w:val="FF0000"/>
                <w:sz w:val="20"/>
                <w:szCs w:val="20"/>
                <w:lang w:eastAsia="lv-LV"/>
              </w:rPr>
              <w:t>*</w:t>
            </w:r>
            <w:r w:rsidRPr="00491B01">
              <w:rPr>
                <w:rFonts w:ascii="Arial" w:hAnsi="Arial" w:cs="Arial"/>
                <w:color w:val="000000"/>
                <w:sz w:val="20"/>
                <w:szCs w:val="20"/>
                <w:lang w:eastAsia="lv-LV"/>
              </w:rPr>
              <w:t>, EUR</w:t>
            </w:r>
          </w:p>
        </w:tc>
        <w:tc>
          <w:tcPr>
            <w:tcW w:w="1134" w:type="dxa"/>
            <w:vMerge w:val="restart"/>
            <w:tcBorders>
              <w:top w:val="nil"/>
              <w:left w:val="single" w:sz="4" w:space="0" w:color="auto"/>
              <w:bottom w:val="single" w:sz="4" w:space="0" w:color="auto"/>
              <w:right w:val="single" w:sz="4" w:space="0" w:color="auto"/>
            </w:tcBorders>
            <w:shd w:val="clear" w:color="000000" w:fill="E2EFDA"/>
            <w:vAlign w:val="center"/>
          </w:tcPr>
          <w:p w14:paraId="5ECC3E1C" w14:textId="6A786564"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2,43</w:t>
            </w:r>
          </w:p>
        </w:tc>
        <w:tc>
          <w:tcPr>
            <w:tcW w:w="1276" w:type="dxa"/>
            <w:vMerge w:val="restart"/>
            <w:tcBorders>
              <w:top w:val="nil"/>
              <w:left w:val="single" w:sz="4" w:space="0" w:color="auto"/>
              <w:bottom w:val="single" w:sz="4" w:space="0" w:color="auto"/>
              <w:right w:val="single" w:sz="4" w:space="0" w:color="auto"/>
            </w:tcBorders>
            <w:shd w:val="clear" w:color="000000" w:fill="E2EFDA"/>
            <w:vAlign w:val="center"/>
          </w:tcPr>
          <w:p w14:paraId="5C77B394" w14:textId="6FC6A35B"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2,78</w:t>
            </w:r>
          </w:p>
        </w:tc>
        <w:tc>
          <w:tcPr>
            <w:tcW w:w="1276" w:type="dxa"/>
            <w:vMerge w:val="restart"/>
            <w:tcBorders>
              <w:top w:val="nil"/>
              <w:left w:val="single" w:sz="4" w:space="0" w:color="auto"/>
              <w:bottom w:val="single" w:sz="4" w:space="0" w:color="auto"/>
              <w:right w:val="single" w:sz="4" w:space="0" w:color="auto"/>
            </w:tcBorders>
            <w:shd w:val="clear" w:color="000000" w:fill="E2EFDA"/>
            <w:vAlign w:val="center"/>
          </w:tcPr>
          <w:p w14:paraId="773114D2" w14:textId="6A607AD5"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2,86</w:t>
            </w:r>
          </w:p>
        </w:tc>
        <w:tc>
          <w:tcPr>
            <w:tcW w:w="1134" w:type="dxa"/>
            <w:vMerge w:val="restart"/>
            <w:tcBorders>
              <w:top w:val="nil"/>
              <w:left w:val="single" w:sz="4" w:space="0" w:color="auto"/>
              <w:bottom w:val="single" w:sz="4" w:space="0" w:color="auto"/>
              <w:right w:val="single" w:sz="4" w:space="0" w:color="auto"/>
            </w:tcBorders>
            <w:shd w:val="clear" w:color="000000" w:fill="E2EFDA"/>
            <w:vAlign w:val="center"/>
          </w:tcPr>
          <w:p w14:paraId="30F8B73F" w14:textId="6759DAA4"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3,21</w:t>
            </w:r>
          </w:p>
        </w:tc>
        <w:tc>
          <w:tcPr>
            <w:tcW w:w="1134" w:type="dxa"/>
            <w:vMerge w:val="restart"/>
            <w:tcBorders>
              <w:top w:val="nil"/>
              <w:left w:val="single" w:sz="4" w:space="0" w:color="auto"/>
              <w:bottom w:val="single" w:sz="4" w:space="0" w:color="auto"/>
              <w:right w:val="single" w:sz="4" w:space="0" w:color="auto"/>
            </w:tcBorders>
            <w:shd w:val="clear" w:color="000000" w:fill="E2EFDA"/>
            <w:vAlign w:val="center"/>
          </w:tcPr>
          <w:p w14:paraId="509AC893" w14:textId="29B4A2C6"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1,35</w:t>
            </w:r>
          </w:p>
        </w:tc>
        <w:tc>
          <w:tcPr>
            <w:tcW w:w="1341" w:type="dxa"/>
            <w:vMerge/>
            <w:tcBorders>
              <w:top w:val="single" w:sz="4" w:space="0" w:color="auto"/>
              <w:left w:val="single" w:sz="4" w:space="0" w:color="auto"/>
              <w:bottom w:val="single" w:sz="4" w:space="0" w:color="auto"/>
              <w:right w:val="single" w:sz="4" w:space="0" w:color="auto"/>
            </w:tcBorders>
            <w:vAlign w:val="center"/>
          </w:tcPr>
          <w:p w14:paraId="5D0D7D54"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00C067D4" w14:textId="77777777" w:rsidTr="00582C2D">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14E4FF1"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(ar PVN)</w:t>
            </w:r>
          </w:p>
        </w:tc>
        <w:tc>
          <w:tcPr>
            <w:tcW w:w="1134" w:type="dxa"/>
            <w:vMerge/>
            <w:tcBorders>
              <w:top w:val="nil"/>
              <w:left w:val="single" w:sz="4" w:space="0" w:color="auto"/>
              <w:bottom w:val="single" w:sz="4" w:space="0" w:color="auto"/>
              <w:right w:val="single" w:sz="4" w:space="0" w:color="auto"/>
            </w:tcBorders>
            <w:vAlign w:val="center"/>
          </w:tcPr>
          <w:p w14:paraId="345D8992" w14:textId="77777777" w:rsidR="00CC75D5" w:rsidRPr="00491B01" w:rsidRDefault="00CC75D5" w:rsidP="00491B01">
            <w:pPr>
              <w:suppressAutoHyphens w:val="0"/>
              <w:rPr>
                <w:rFonts w:ascii="Arial" w:hAnsi="Arial" w:cs="Arial"/>
                <w:color w:val="000000"/>
                <w:sz w:val="20"/>
                <w:szCs w:val="20"/>
                <w:lang w:eastAsia="lv-LV"/>
              </w:rPr>
            </w:pPr>
          </w:p>
        </w:tc>
        <w:tc>
          <w:tcPr>
            <w:tcW w:w="1276" w:type="dxa"/>
            <w:vMerge/>
            <w:tcBorders>
              <w:top w:val="nil"/>
              <w:left w:val="single" w:sz="4" w:space="0" w:color="auto"/>
              <w:bottom w:val="single" w:sz="4" w:space="0" w:color="auto"/>
              <w:right w:val="single" w:sz="4" w:space="0" w:color="auto"/>
            </w:tcBorders>
            <w:vAlign w:val="center"/>
          </w:tcPr>
          <w:p w14:paraId="037388A6" w14:textId="77777777" w:rsidR="00CC75D5" w:rsidRPr="00491B01" w:rsidRDefault="00CC75D5" w:rsidP="00491B01">
            <w:pPr>
              <w:suppressAutoHyphens w:val="0"/>
              <w:rPr>
                <w:rFonts w:ascii="Arial" w:hAnsi="Arial" w:cs="Arial"/>
                <w:color w:val="000000"/>
                <w:sz w:val="20"/>
                <w:szCs w:val="20"/>
                <w:lang w:eastAsia="lv-LV"/>
              </w:rPr>
            </w:pPr>
          </w:p>
        </w:tc>
        <w:tc>
          <w:tcPr>
            <w:tcW w:w="1276" w:type="dxa"/>
            <w:vMerge/>
            <w:tcBorders>
              <w:top w:val="nil"/>
              <w:left w:val="single" w:sz="4" w:space="0" w:color="auto"/>
              <w:bottom w:val="single" w:sz="4" w:space="0" w:color="auto"/>
              <w:right w:val="single" w:sz="4" w:space="0" w:color="auto"/>
            </w:tcBorders>
            <w:vAlign w:val="center"/>
          </w:tcPr>
          <w:p w14:paraId="024E08C9" w14:textId="77777777" w:rsidR="00CC75D5" w:rsidRPr="00491B01" w:rsidRDefault="00CC75D5" w:rsidP="00491B01">
            <w:pPr>
              <w:suppressAutoHyphens w:val="0"/>
              <w:rPr>
                <w:rFonts w:ascii="Arial" w:hAnsi="Arial" w:cs="Arial"/>
                <w:color w:val="000000"/>
                <w:sz w:val="20"/>
                <w:szCs w:val="20"/>
                <w:lang w:eastAsia="lv-LV"/>
              </w:rPr>
            </w:pPr>
          </w:p>
        </w:tc>
        <w:tc>
          <w:tcPr>
            <w:tcW w:w="1134" w:type="dxa"/>
            <w:vMerge/>
            <w:tcBorders>
              <w:top w:val="nil"/>
              <w:left w:val="single" w:sz="4" w:space="0" w:color="auto"/>
              <w:bottom w:val="single" w:sz="4" w:space="0" w:color="auto"/>
              <w:right w:val="single" w:sz="4" w:space="0" w:color="auto"/>
            </w:tcBorders>
            <w:vAlign w:val="center"/>
          </w:tcPr>
          <w:p w14:paraId="06B3B2E5" w14:textId="77777777" w:rsidR="00CC75D5" w:rsidRPr="00491B01" w:rsidRDefault="00CC75D5" w:rsidP="00491B01">
            <w:pPr>
              <w:suppressAutoHyphens w:val="0"/>
              <w:rPr>
                <w:rFonts w:ascii="Arial" w:hAnsi="Arial" w:cs="Arial"/>
                <w:color w:val="000000"/>
                <w:sz w:val="20"/>
                <w:szCs w:val="20"/>
                <w:lang w:eastAsia="lv-LV"/>
              </w:rPr>
            </w:pPr>
          </w:p>
        </w:tc>
        <w:tc>
          <w:tcPr>
            <w:tcW w:w="1134" w:type="dxa"/>
            <w:vMerge/>
            <w:tcBorders>
              <w:top w:val="nil"/>
              <w:left w:val="single" w:sz="4" w:space="0" w:color="auto"/>
              <w:bottom w:val="single" w:sz="4" w:space="0" w:color="auto"/>
              <w:right w:val="single" w:sz="4" w:space="0" w:color="auto"/>
            </w:tcBorders>
            <w:vAlign w:val="center"/>
          </w:tcPr>
          <w:p w14:paraId="36E2A8F0" w14:textId="77777777" w:rsidR="00CC75D5" w:rsidRPr="00491B01" w:rsidRDefault="00CC75D5" w:rsidP="00491B01">
            <w:pPr>
              <w:suppressAutoHyphens w:val="0"/>
              <w:rPr>
                <w:rFonts w:ascii="Arial" w:hAnsi="Arial" w:cs="Arial"/>
                <w:color w:val="000000"/>
                <w:sz w:val="20"/>
                <w:szCs w:val="20"/>
                <w:lang w:eastAsia="lv-LV"/>
              </w:rPr>
            </w:pPr>
          </w:p>
        </w:tc>
        <w:tc>
          <w:tcPr>
            <w:tcW w:w="1341" w:type="dxa"/>
            <w:vMerge/>
            <w:tcBorders>
              <w:top w:val="single" w:sz="4" w:space="0" w:color="auto"/>
              <w:left w:val="single" w:sz="4" w:space="0" w:color="auto"/>
              <w:bottom w:val="single" w:sz="4" w:space="0" w:color="auto"/>
              <w:right w:val="single" w:sz="4" w:space="0" w:color="auto"/>
            </w:tcBorders>
            <w:vAlign w:val="center"/>
          </w:tcPr>
          <w:p w14:paraId="3077D8AE"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720A2999" w14:textId="77777777" w:rsidTr="00582C2D">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05BD09B"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PVN 21%</w:t>
            </w:r>
          </w:p>
        </w:tc>
        <w:tc>
          <w:tcPr>
            <w:tcW w:w="1134" w:type="dxa"/>
            <w:tcBorders>
              <w:top w:val="nil"/>
              <w:left w:val="nil"/>
              <w:bottom w:val="single" w:sz="4" w:space="0" w:color="auto"/>
              <w:right w:val="single" w:sz="4" w:space="0" w:color="auto"/>
            </w:tcBorders>
            <w:shd w:val="clear" w:color="000000" w:fill="E2EFDA"/>
            <w:vAlign w:val="center"/>
          </w:tcPr>
          <w:p w14:paraId="0D5ECB0A" w14:textId="405DAA89"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0,422</w:t>
            </w:r>
          </w:p>
        </w:tc>
        <w:tc>
          <w:tcPr>
            <w:tcW w:w="1276" w:type="dxa"/>
            <w:tcBorders>
              <w:top w:val="nil"/>
              <w:left w:val="nil"/>
              <w:bottom w:val="single" w:sz="4" w:space="0" w:color="auto"/>
              <w:right w:val="single" w:sz="4" w:space="0" w:color="auto"/>
            </w:tcBorders>
            <w:shd w:val="clear" w:color="000000" w:fill="E2EFDA"/>
            <w:vAlign w:val="center"/>
          </w:tcPr>
          <w:p w14:paraId="089FFFE6" w14:textId="6DF988E6"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0,482</w:t>
            </w:r>
          </w:p>
        </w:tc>
        <w:tc>
          <w:tcPr>
            <w:tcW w:w="1276" w:type="dxa"/>
            <w:tcBorders>
              <w:top w:val="nil"/>
              <w:left w:val="nil"/>
              <w:bottom w:val="single" w:sz="4" w:space="0" w:color="auto"/>
              <w:right w:val="single" w:sz="4" w:space="0" w:color="auto"/>
            </w:tcBorders>
            <w:shd w:val="clear" w:color="000000" w:fill="E2EFDA"/>
            <w:vAlign w:val="center"/>
          </w:tcPr>
          <w:p w14:paraId="7D28D60B" w14:textId="0CCB5C40"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0,496</w:t>
            </w:r>
          </w:p>
        </w:tc>
        <w:tc>
          <w:tcPr>
            <w:tcW w:w="1134" w:type="dxa"/>
            <w:tcBorders>
              <w:top w:val="nil"/>
              <w:left w:val="nil"/>
              <w:bottom w:val="single" w:sz="4" w:space="0" w:color="auto"/>
              <w:right w:val="single" w:sz="4" w:space="0" w:color="auto"/>
            </w:tcBorders>
            <w:shd w:val="clear" w:color="000000" w:fill="E2EFDA"/>
            <w:vAlign w:val="center"/>
          </w:tcPr>
          <w:p w14:paraId="22A86CBE" w14:textId="150E2126"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0,557</w:t>
            </w:r>
          </w:p>
        </w:tc>
        <w:tc>
          <w:tcPr>
            <w:tcW w:w="1134" w:type="dxa"/>
            <w:tcBorders>
              <w:top w:val="nil"/>
              <w:left w:val="nil"/>
              <w:bottom w:val="single" w:sz="4" w:space="0" w:color="auto"/>
              <w:right w:val="single" w:sz="4" w:space="0" w:color="auto"/>
            </w:tcBorders>
            <w:shd w:val="clear" w:color="000000" w:fill="E2EFDA"/>
            <w:vAlign w:val="center"/>
          </w:tcPr>
          <w:p w14:paraId="32607B88" w14:textId="42D72335"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0,234</w:t>
            </w:r>
          </w:p>
        </w:tc>
        <w:tc>
          <w:tcPr>
            <w:tcW w:w="1341" w:type="dxa"/>
            <w:vMerge/>
            <w:tcBorders>
              <w:top w:val="single" w:sz="4" w:space="0" w:color="auto"/>
              <w:left w:val="single" w:sz="4" w:space="0" w:color="auto"/>
              <w:bottom w:val="single" w:sz="4" w:space="0" w:color="auto"/>
              <w:right w:val="single" w:sz="4" w:space="0" w:color="auto"/>
            </w:tcBorders>
            <w:vAlign w:val="center"/>
          </w:tcPr>
          <w:p w14:paraId="3A6FE753"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7DC005D0" w14:textId="77777777" w:rsidTr="00582C2D">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AEAD99B"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Maksa</w:t>
            </w:r>
            <w:r w:rsidRPr="00491B01">
              <w:rPr>
                <w:rFonts w:ascii="Arial" w:hAnsi="Arial" w:cs="Arial"/>
                <w:color w:val="FF0000"/>
                <w:sz w:val="20"/>
                <w:szCs w:val="20"/>
                <w:lang w:eastAsia="lv-LV"/>
              </w:rPr>
              <w:t>*</w:t>
            </w:r>
            <w:r w:rsidRPr="00491B01">
              <w:rPr>
                <w:rFonts w:ascii="Arial" w:hAnsi="Arial" w:cs="Arial"/>
                <w:color w:val="000000"/>
                <w:sz w:val="20"/>
                <w:szCs w:val="20"/>
                <w:lang w:eastAsia="lv-LV"/>
              </w:rPr>
              <w:t xml:space="preserve">  EUR (bez PVN)</w:t>
            </w:r>
          </w:p>
        </w:tc>
        <w:tc>
          <w:tcPr>
            <w:tcW w:w="1134" w:type="dxa"/>
            <w:tcBorders>
              <w:top w:val="nil"/>
              <w:left w:val="nil"/>
              <w:bottom w:val="single" w:sz="4" w:space="0" w:color="auto"/>
              <w:right w:val="single" w:sz="4" w:space="0" w:color="auto"/>
            </w:tcBorders>
            <w:shd w:val="clear" w:color="000000" w:fill="E2EFDA"/>
            <w:vAlign w:val="center"/>
          </w:tcPr>
          <w:p w14:paraId="6EAACF12" w14:textId="71BE8434"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2,0083</w:t>
            </w:r>
          </w:p>
        </w:tc>
        <w:tc>
          <w:tcPr>
            <w:tcW w:w="1276" w:type="dxa"/>
            <w:tcBorders>
              <w:top w:val="nil"/>
              <w:left w:val="nil"/>
              <w:bottom w:val="single" w:sz="4" w:space="0" w:color="auto"/>
              <w:right w:val="single" w:sz="4" w:space="0" w:color="auto"/>
            </w:tcBorders>
            <w:shd w:val="clear" w:color="000000" w:fill="E2EFDA"/>
            <w:vAlign w:val="center"/>
          </w:tcPr>
          <w:p w14:paraId="29D6D57C" w14:textId="766B7443" w:rsidR="00CC75D5" w:rsidRPr="00491B01" w:rsidRDefault="00CC75D5" w:rsidP="00491B01">
            <w:pPr>
              <w:suppressAutoHyphens w:val="0"/>
              <w:jc w:val="center"/>
              <w:rPr>
                <w:rFonts w:ascii="Arial" w:hAnsi="Arial" w:cs="Arial"/>
                <w:sz w:val="20"/>
                <w:szCs w:val="20"/>
                <w:lang w:eastAsia="lv-LV"/>
              </w:rPr>
            </w:pPr>
            <w:r>
              <w:rPr>
                <w:rFonts w:ascii="Arial" w:hAnsi="Arial" w:cs="Arial"/>
                <w:sz w:val="20"/>
                <w:szCs w:val="20"/>
              </w:rPr>
              <w:t>2,2975</w:t>
            </w:r>
          </w:p>
        </w:tc>
        <w:tc>
          <w:tcPr>
            <w:tcW w:w="1276" w:type="dxa"/>
            <w:tcBorders>
              <w:top w:val="nil"/>
              <w:left w:val="nil"/>
              <w:bottom w:val="single" w:sz="4" w:space="0" w:color="auto"/>
              <w:right w:val="single" w:sz="4" w:space="0" w:color="auto"/>
            </w:tcBorders>
            <w:shd w:val="clear" w:color="000000" w:fill="E2EFDA"/>
            <w:vAlign w:val="center"/>
          </w:tcPr>
          <w:p w14:paraId="31C8B7E9" w14:textId="35862448"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2,3636</w:t>
            </w:r>
          </w:p>
        </w:tc>
        <w:tc>
          <w:tcPr>
            <w:tcW w:w="1134" w:type="dxa"/>
            <w:tcBorders>
              <w:top w:val="nil"/>
              <w:left w:val="nil"/>
              <w:bottom w:val="single" w:sz="4" w:space="0" w:color="auto"/>
              <w:right w:val="single" w:sz="4" w:space="0" w:color="auto"/>
            </w:tcBorders>
            <w:shd w:val="clear" w:color="000000" w:fill="E2EFDA"/>
            <w:vAlign w:val="center"/>
          </w:tcPr>
          <w:p w14:paraId="7C443285" w14:textId="5D43C171" w:rsidR="00CC75D5" w:rsidRPr="00491B01" w:rsidRDefault="00CC75D5" w:rsidP="00491B01">
            <w:pPr>
              <w:suppressAutoHyphens w:val="0"/>
              <w:jc w:val="center"/>
              <w:rPr>
                <w:rFonts w:ascii="Arial" w:hAnsi="Arial" w:cs="Arial"/>
                <w:sz w:val="20"/>
                <w:szCs w:val="20"/>
                <w:lang w:eastAsia="lv-LV"/>
              </w:rPr>
            </w:pPr>
            <w:r>
              <w:rPr>
                <w:rFonts w:ascii="Arial" w:hAnsi="Arial" w:cs="Arial"/>
                <w:sz w:val="20"/>
                <w:szCs w:val="20"/>
              </w:rPr>
              <w:t>2,6529</w:t>
            </w:r>
          </w:p>
        </w:tc>
        <w:tc>
          <w:tcPr>
            <w:tcW w:w="1134" w:type="dxa"/>
            <w:tcBorders>
              <w:top w:val="nil"/>
              <w:left w:val="nil"/>
              <w:bottom w:val="single" w:sz="4" w:space="0" w:color="auto"/>
              <w:right w:val="single" w:sz="4" w:space="0" w:color="auto"/>
            </w:tcBorders>
            <w:shd w:val="clear" w:color="000000" w:fill="E2EFDA"/>
            <w:vAlign w:val="center"/>
          </w:tcPr>
          <w:p w14:paraId="5F530017" w14:textId="1F7CEC36"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1,1157</w:t>
            </w:r>
          </w:p>
        </w:tc>
        <w:tc>
          <w:tcPr>
            <w:tcW w:w="1341" w:type="dxa"/>
            <w:vMerge/>
            <w:tcBorders>
              <w:top w:val="single" w:sz="4" w:space="0" w:color="auto"/>
              <w:left w:val="single" w:sz="4" w:space="0" w:color="auto"/>
              <w:bottom w:val="single" w:sz="4" w:space="0" w:color="auto"/>
              <w:right w:val="single" w:sz="4" w:space="0" w:color="auto"/>
            </w:tcBorders>
            <w:vAlign w:val="center"/>
          </w:tcPr>
          <w:p w14:paraId="0E37623A"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2B83CD04" w14:textId="77777777" w:rsidTr="00582C2D">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AABE5FC"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Izglītojamo skaits  attiecīgajā grupā mācību gadā</w:t>
            </w:r>
          </w:p>
        </w:tc>
        <w:tc>
          <w:tcPr>
            <w:tcW w:w="1134" w:type="dxa"/>
            <w:tcBorders>
              <w:top w:val="nil"/>
              <w:left w:val="nil"/>
              <w:bottom w:val="single" w:sz="4" w:space="0" w:color="auto"/>
              <w:right w:val="single" w:sz="4" w:space="0" w:color="auto"/>
            </w:tcBorders>
            <w:shd w:val="clear" w:color="000000" w:fill="E2EFDA"/>
            <w:vAlign w:val="center"/>
          </w:tcPr>
          <w:p w14:paraId="3FA2E444" w14:textId="0E92FB16"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17</w:t>
            </w:r>
          </w:p>
        </w:tc>
        <w:tc>
          <w:tcPr>
            <w:tcW w:w="1276" w:type="dxa"/>
            <w:tcBorders>
              <w:top w:val="nil"/>
              <w:left w:val="nil"/>
              <w:bottom w:val="single" w:sz="4" w:space="0" w:color="auto"/>
              <w:right w:val="single" w:sz="4" w:space="0" w:color="auto"/>
            </w:tcBorders>
            <w:shd w:val="clear" w:color="000000" w:fill="E2EFDA"/>
            <w:vAlign w:val="center"/>
          </w:tcPr>
          <w:p w14:paraId="671BD7DF" w14:textId="07DAD627"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3</w:t>
            </w:r>
          </w:p>
        </w:tc>
        <w:tc>
          <w:tcPr>
            <w:tcW w:w="1276" w:type="dxa"/>
            <w:tcBorders>
              <w:top w:val="nil"/>
              <w:left w:val="nil"/>
              <w:bottom w:val="single" w:sz="4" w:space="0" w:color="auto"/>
              <w:right w:val="single" w:sz="4" w:space="0" w:color="auto"/>
            </w:tcBorders>
            <w:shd w:val="clear" w:color="000000" w:fill="E2EFDA"/>
            <w:vAlign w:val="center"/>
          </w:tcPr>
          <w:p w14:paraId="323577AE" w14:textId="14712658"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65</w:t>
            </w:r>
          </w:p>
        </w:tc>
        <w:tc>
          <w:tcPr>
            <w:tcW w:w="1134" w:type="dxa"/>
            <w:tcBorders>
              <w:top w:val="nil"/>
              <w:left w:val="nil"/>
              <w:bottom w:val="single" w:sz="4" w:space="0" w:color="auto"/>
              <w:right w:val="single" w:sz="4" w:space="0" w:color="auto"/>
            </w:tcBorders>
            <w:shd w:val="clear" w:color="000000" w:fill="E2EFDA"/>
            <w:vAlign w:val="center"/>
          </w:tcPr>
          <w:p w14:paraId="483D16BE" w14:textId="3B55B180"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7</w:t>
            </w:r>
          </w:p>
        </w:tc>
        <w:tc>
          <w:tcPr>
            <w:tcW w:w="1134" w:type="dxa"/>
            <w:tcBorders>
              <w:top w:val="nil"/>
              <w:left w:val="nil"/>
              <w:bottom w:val="single" w:sz="4" w:space="0" w:color="auto"/>
              <w:right w:val="single" w:sz="4" w:space="0" w:color="auto"/>
            </w:tcBorders>
            <w:shd w:val="clear" w:color="000000" w:fill="E2EFDA"/>
            <w:vAlign w:val="center"/>
          </w:tcPr>
          <w:p w14:paraId="6A9E4A44" w14:textId="1EF606E2"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0</w:t>
            </w:r>
          </w:p>
        </w:tc>
        <w:tc>
          <w:tcPr>
            <w:tcW w:w="1341" w:type="dxa"/>
            <w:vMerge/>
            <w:tcBorders>
              <w:top w:val="single" w:sz="4" w:space="0" w:color="auto"/>
              <w:left w:val="single" w:sz="4" w:space="0" w:color="auto"/>
              <w:bottom w:val="single" w:sz="4" w:space="0" w:color="auto"/>
              <w:right w:val="single" w:sz="4" w:space="0" w:color="auto"/>
            </w:tcBorders>
            <w:vAlign w:val="center"/>
          </w:tcPr>
          <w:p w14:paraId="55940B56"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2B4BE6D9" w14:textId="77777777" w:rsidTr="00582C2D">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A5CE612"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Izglītojamo vienas dienas  ēdināšanas maksa attiecīgajā grupā kopā:</w:t>
            </w:r>
          </w:p>
        </w:tc>
        <w:tc>
          <w:tcPr>
            <w:tcW w:w="1134" w:type="dxa"/>
            <w:tcBorders>
              <w:top w:val="nil"/>
              <w:left w:val="nil"/>
              <w:bottom w:val="single" w:sz="4" w:space="0" w:color="auto"/>
              <w:right w:val="single" w:sz="4" w:space="0" w:color="auto"/>
            </w:tcBorders>
            <w:shd w:val="clear" w:color="000000" w:fill="FFE699"/>
            <w:vAlign w:val="center"/>
          </w:tcPr>
          <w:p w14:paraId="58F335A7" w14:textId="54C12DAC"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34,14</w:t>
            </w:r>
          </w:p>
        </w:tc>
        <w:tc>
          <w:tcPr>
            <w:tcW w:w="1276" w:type="dxa"/>
            <w:tcBorders>
              <w:top w:val="nil"/>
              <w:left w:val="nil"/>
              <w:bottom w:val="single" w:sz="4" w:space="0" w:color="auto"/>
              <w:right w:val="single" w:sz="4" w:space="0" w:color="auto"/>
            </w:tcBorders>
            <w:shd w:val="clear" w:color="000000" w:fill="FFE699"/>
            <w:vAlign w:val="center"/>
          </w:tcPr>
          <w:p w14:paraId="055E1DEA" w14:textId="71B26C37"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6,89</w:t>
            </w:r>
          </w:p>
        </w:tc>
        <w:tc>
          <w:tcPr>
            <w:tcW w:w="1276" w:type="dxa"/>
            <w:tcBorders>
              <w:top w:val="nil"/>
              <w:left w:val="nil"/>
              <w:bottom w:val="single" w:sz="4" w:space="0" w:color="auto"/>
              <w:right w:val="single" w:sz="4" w:space="0" w:color="auto"/>
            </w:tcBorders>
            <w:shd w:val="clear" w:color="000000" w:fill="FFE699"/>
            <w:vAlign w:val="center"/>
          </w:tcPr>
          <w:p w14:paraId="06AE501C" w14:textId="2CDAA2ED"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153,63</w:t>
            </w:r>
          </w:p>
        </w:tc>
        <w:tc>
          <w:tcPr>
            <w:tcW w:w="1134" w:type="dxa"/>
            <w:tcBorders>
              <w:top w:val="nil"/>
              <w:left w:val="nil"/>
              <w:bottom w:val="single" w:sz="4" w:space="0" w:color="auto"/>
              <w:right w:val="single" w:sz="4" w:space="0" w:color="auto"/>
            </w:tcBorders>
            <w:shd w:val="clear" w:color="000000" w:fill="FFE699"/>
            <w:vAlign w:val="center"/>
          </w:tcPr>
          <w:p w14:paraId="6843FB31" w14:textId="24BA9311"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18,57</w:t>
            </w:r>
          </w:p>
        </w:tc>
        <w:tc>
          <w:tcPr>
            <w:tcW w:w="1134" w:type="dxa"/>
            <w:tcBorders>
              <w:top w:val="nil"/>
              <w:left w:val="nil"/>
              <w:bottom w:val="single" w:sz="4" w:space="0" w:color="auto"/>
              <w:right w:val="single" w:sz="4" w:space="0" w:color="auto"/>
            </w:tcBorders>
            <w:shd w:val="clear" w:color="000000" w:fill="FFE699"/>
            <w:vAlign w:val="center"/>
          </w:tcPr>
          <w:p w14:paraId="13086969" w14:textId="76307946"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0,00</w:t>
            </w:r>
          </w:p>
        </w:tc>
        <w:tc>
          <w:tcPr>
            <w:tcW w:w="1341" w:type="dxa"/>
            <w:vMerge/>
            <w:tcBorders>
              <w:top w:val="single" w:sz="4" w:space="0" w:color="auto"/>
              <w:left w:val="single" w:sz="4" w:space="0" w:color="auto"/>
              <w:bottom w:val="single" w:sz="4" w:space="0" w:color="auto"/>
              <w:right w:val="single" w:sz="4" w:space="0" w:color="auto"/>
            </w:tcBorders>
            <w:vAlign w:val="center"/>
          </w:tcPr>
          <w:p w14:paraId="44C0961E"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14ECB1B7" w14:textId="77777777" w:rsidTr="00582C2D">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9E3E688"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 xml:space="preserve">Darba dienu skaits vienā mācību gadā  </w:t>
            </w:r>
          </w:p>
        </w:tc>
        <w:tc>
          <w:tcPr>
            <w:tcW w:w="1134" w:type="dxa"/>
            <w:tcBorders>
              <w:top w:val="nil"/>
              <w:left w:val="nil"/>
              <w:bottom w:val="single" w:sz="4" w:space="0" w:color="auto"/>
              <w:right w:val="single" w:sz="4" w:space="0" w:color="auto"/>
            </w:tcBorders>
            <w:shd w:val="clear" w:color="000000" w:fill="E2EFDA"/>
            <w:vAlign w:val="center"/>
          </w:tcPr>
          <w:p w14:paraId="570F9EC3" w14:textId="4C6B997E"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252</w:t>
            </w:r>
          </w:p>
        </w:tc>
        <w:tc>
          <w:tcPr>
            <w:tcW w:w="1276" w:type="dxa"/>
            <w:tcBorders>
              <w:top w:val="nil"/>
              <w:left w:val="nil"/>
              <w:bottom w:val="single" w:sz="4" w:space="0" w:color="auto"/>
              <w:right w:val="single" w:sz="4" w:space="0" w:color="auto"/>
            </w:tcBorders>
            <w:shd w:val="clear" w:color="000000" w:fill="E2EFDA"/>
            <w:vAlign w:val="center"/>
          </w:tcPr>
          <w:p w14:paraId="0D4A70E4" w14:textId="41481AF1"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252</w:t>
            </w:r>
          </w:p>
        </w:tc>
        <w:tc>
          <w:tcPr>
            <w:tcW w:w="1276" w:type="dxa"/>
            <w:tcBorders>
              <w:top w:val="nil"/>
              <w:left w:val="nil"/>
              <w:bottom w:val="single" w:sz="4" w:space="0" w:color="auto"/>
              <w:right w:val="single" w:sz="4" w:space="0" w:color="auto"/>
            </w:tcBorders>
            <w:shd w:val="clear" w:color="000000" w:fill="E2EFDA"/>
            <w:vAlign w:val="center"/>
          </w:tcPr>
          <w:p w14:paraId="7BD98A54" w14:textId="24244A14"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252</w:t>
            </w:r>
          </w:p>
        </w:tc>
        <w:tc>
          <w:tcPr>
            <w:tcW w:w="1134" w:type="dxa"/>
            <w:tcBorders>
              <w:top w:val="nil"/>
              <w:left w:val="nil"/>
              <w:bottom w:val="single" w:sz="4" w:space="0" w:color="auto"/>
              <w:right w:val="single" w:sz="4" w:space="0" w:color="auto"/>
            </w:tcBorders>
            <w:shd w:val="clear" w:color="000000" w:fill="E2EFDA"/>
            <w:vAlign w:val="center"/>
          </w:tcPr>
          <w:p w14:paraId="639CBEDC" w14:textId="28B9088C"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252</w:t>
            </w:r>
          </w:p>
        </w:tc>
        <w:tc>
          <w:tcPr>
            <w:tcW w:w="1134" w:type="dxa"/>
            <w:tcBorders>
              <w:top w:val="nil"/>
              <w:left w:val="nil"/>
              <w:bottom w:val="single" w:sz="4" w:space="0" w:color="auto"/>
              <w:right w:val="single" w:sz="4" w:space="0" w:color="auto"/>
            </w:tcBorders>
            <w:shd w:val="clear" w:color="000000" w:fill="E2EFDA"/>
            <w:vAlign w:val="center"/>
          </w:tcPr>
          <w:p w14:paraId="0F52F1FD" w14:textId="0410FF22"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252</w:t>
            </w:r>
          </w:p>
        </w:tc>
        <w:tc>
          <w:tcPr>
            <w:tcW w:w="1341" w:type="dxa"/>
            <w:vMerge/>
            <w:tcBorders>
              <w:top w:val="single" w:sz="4" w:space="0" w:color="auto"/>
              <w:left w:val="single" w:sz="4" w:space="0" w:color="auto"/>
              <w:bottom w:val="single" w:sz="4" w:space="0" w:color="auto"/>
              <w:right w:val="single" w:sz="4" w:space="0" w:color="auto"/>
            </w:tcBorders>
            <w:vAlign w:val="center"/>
          </w:tcPr>
          <w:p w14:paraId="7C1A383F"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2C7CFFA2" w14:textId="77777777" w:rsidTr="00582C2D">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76A7173"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 xml:space="preserve">Maksimālais līguma darbības laiks  gados  </w:t>
            </w:r>
          </w:p>
        </w:tc>
        <w:tc>
          <w:tcPr>
            <w:tcW w:w="1134" w:type="dxa"/>
            <w:tcBorders>
              <w:top w:val="nil"/>
              <w:left w:val="nil"/>
              <w:bottom w:val="single" w:sz="4" w:space="0" w:color="auto"/>
              <w:right w:val="single" w:sz="4" w:space="0" w:color="auto"/>
            </w:tcBorders>
            <w:shd w:val="clear" w:color="000000" w:fill="E2EFDA"/>
            <w:vAlign w:val="center"/>
          </w:tcPr>
          <w:p w14:paraId="298F3CEB" w14:textId="10CE4A4E"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5</w:t>
            </w:r>
          </w:p>
        </w:tc>
        <w:tc>
          <w:tcPr>
            <w:tcW w:w="1276" w:type="dxa"/>
            <w:tcBorders>
              <w:top w:val="nil"/>
              <w:left w:val="nil"/>
              <w:bottom w:val="single" w:sz="4" w:space="0" w:color="auto"/>
              <w:right w:val="single" w:sz="4" w:space="0" w:color="auto"/>
            </w:tcBorders>
            <w:shd w:val="clear" w:color="000000" w:fill="E2EFDA"/>
            <w:vAlign w:val="center"/>
          </w:tcPr>
          <w:p w14:paraId="7720CBAD" w14:textId="49B5474F"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5</w:t>
            </w:r>
          </w:p>
        </w:tc>
        <w:tc>
          <w:tcPr>
            <w:tcW w:w="1276" w:type="dxa"/>
            <w:tcBorders>
              <w:top w:val="nil"/>
              <w:left w:val="nil"/>
              <w:bottom w:val="single" w:sz="4" w:space="0" w:color="auto"/>
              <w:right w:val="single" w:sz="4" w:space="0" w:color="auto"/>
            </w:tcBorders>
            <w:shd w:val="clear" w:color="000000" w:fill="E2EFDA"/>
            <w:vAlign w:val="center"/>
          </w:tcPr>
          <w:p w14:paraId="4032908D" w14:textId="48FC65B2"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5</w:t>
            </w:r>
          </w:p>
        </w:tc>
        <w:tc>
          <w:tcPr>
            <w:tcW w:w="1134" w:type="dxa"/>
            <w:tcBorders>
              <w:top w:val="nil"/>
              <w:left w:val="nil"/>
              <w:bottom w:val="single" w:sz="4" w:space="0" w:color="auto"/>
              <w:right w:val="single" w:sz="4" w:space="0" w:color="auto"/>
            </w:tcBorders>
            <w:shd w:val="clear" w:color="000000" w:fill="E2EFDA"/>
            <w:vAlign w:val="center"/>
          </w:tcPr>
          <w:p w14:paraId="6EE04FDB" w14:textId="561F0168"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5</w:t>
            </w:r>
          </w:p>
        </w:tc>
        <w:tc>
          <w:tcPr>
            <w:tcW w:w="1134" w:type="dxa"/>
            <w:tcBorders>
              <w:top w:val="nil"/>
              <w:left w:val="nil"/>
              <w:bottom w:val="single" w:sz="4" w:space="0" w:color="auto"/>
              <w:right w:val="single" w:sz="4" w:space="0" w:color="auto"/>
            </w:tcBorders>
            <w:shd w:val="clear" w:color="000000" w:fill="E2EFDA"/>
            <w:vAlign w:val="center"/>
          </w:tcPr>
          <w:p w14:paraId="2E646E35" w14:textId="6D586952" w:rsidR="00CC75D5" w:rsidRPr="00491B01" w:rsidRDefault="00CC75D5" w:rsidP="00491B01">
            <w:pPr>
              <w:suppressAutoHyphens w:val="0"/>
              <w:jc w:val="center"/>
              <w:rPr>
                <w:rFonts w:ascii="Arial" w:hAnsi="Arial" w:cs="Arial"/>
                <w:color w:val="000000"/>
                <w:sz w:val="20"/>
                <w:szCs w:val="20"/>
                <w:lang w:eastAsia="lv-LV"/>
              </w:rPr>
            </w:pPr>
            <w:r>
              <w:rPr>
                <w:rFonts w:ascii="Arial" w:hAnsi="Arial" w:cs="Arial"/>
                <w:color w:val="000000"/>
                <w:sz w:val="20"/>
                <w:szCs w:val="20"/>
              </w:rPr>
              <w:t>5</w:t>
            </w:r>
          </w:p>
        </w:tc>
        <w:tc>
          <w:tcPr>
            <w:tcW w:w="1341" w:type="dxa"/>
            <w:vMerge/>
            <w:tcBorders>
              <w:top w:val="single" w:sz="4" w:space="0" w:color="auto"/>
              <w:left w:val="single" w:sz="4" w:space="0" w:color="auto"/>
              <w:bottom w:val="single" w:sz="4" w:space="0" w:color="auto"/>
              <w:right w:val="single" w:sz="4" w:space="0" w:color="auto"/>
            </w:tcBorders>
            <w:vAlign w:val="center"/>
          </w:tcPr>
          <w:p w14:paraId="5DE4C596" w14:textId="77777777" w:rsidR="00CC75D5" w:rsidRPr="00491B01" w:rsidRDefault="00CC75D5" w:rsidP="00491B01">
            <w:pPr>
              <w:suppressAutoHyphens w:val="0"/>
              <w:rPr>
                <w:rFonts w:ascii="Arial" w:hAnsi="Arial" w:cs="Arial"/>
                <w:color w:val="000000"/>
                <w:sz w:val="20"/>
                <w:szCs w:val="20"/>
                <w:lang w:eastAsia="lv-LV"/>
              </w:rPr>
            </w:pPr>
          </w:p>
        </w:tc>
      </w:tr>
      <w:tr w:rsidR="00CC75D5" w:rsidRPr="00491B01" w14:paraId="3DA68129" w14:textId="77777777" w:rsidTr="00582C2D">
        <w:trPr>
          <w:trHeight w:val="300"/>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5267B228" w14:textId="77777777" w:rsidR="00CC75D5" w:rsidRPr="00491B01" w:rsidRDefault="00CC75D5" w:rsidP="00491B01">
            <w:pPr>
              <w:suppressAutoHyphens w:val="0"/>
              <w:rPr>
                <w:rFonts w:ascii="Arial" w:hAnsi="Arial" w:cs="Arial"/>
                <w:color w:val="000000"/>
                <w:sz w:val="20"/>
                <w:szCs w:val="20"/>
                <w:lang w:eastAsia="lv-LV"/>
              </w:rPr>
            </w:pPr>
            <w:r w:rsidRPr="00491B01">
              <w:rPr>
                <w:rFonts w:ascii="Arial" w:hAnsi="Arial" w:cs="Arial"/>
                <w:color w:val="000000"/>
                <w:sz w:val="20"/>
                <w:szCs w:val="20"/>
                <w:lang w:eastAsia="lv-LV"/>
              </w:rPr>
              <w:t>Piedāvātā līgumcena EUR, bez PVN, attiecīgajā grupā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6F2A8D3B" w14:textId="28873649" w:rsidR="00CC75D5" w:rsidRPr="00491B01" w:rsidRDefault="00CC75D5" w:rsidP="00491B01">
            <w:pPr>
              <w:suppressAutoHyphens w:val="0"/>
              <w:jc w:val="center"/>
              <w:rPr>
                <w:rFonts w:ascii="Arial" w:hAnsi="Arial" w:cs="Arial"/>
                <w:b/>
                <w:bCs/>
                <w:color w:val="000000"/>
                <w:sz w:val="20"/>
                <w:szCs w:val="20"/>
                <w:lang w:eastAsia="lv-LV"/>
              </w:rPr>
            </w:pPr>
            <w:r>
              <w:rPr>
                <w:rFonts w:ascii="Arial" w:hAnsi="Arial" w:cs="Arial"/>
                <w:b/>
                <w:bCs/>
                <w:color w:val="000000"/>
                <w:sz w:val="20"/>
                <w:szCs w:val="20"/>
              </w:rPr>
              <w:t>43 016,40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E79156E" w14:textId="65C8D0E0" w:rsidR="00CC75D5" w:rsidRPr="00491B01" w:rsidRDefault="00CC75D5" w:rsidP="00491B01">
            <w:pPr>
              <w:suppressAutoHyphens w:val="0"/>
              <w:jc w:val="center"/>
              <w:rPr>
                <w:rFonts w:ascii="Arial" w:hAnsi="Arial" w:cs="Arial"/>
                <w:b/>
                <w:bCs/>
                <w:color w:val="000000"/>
                <w:sz w:val="20"/>
                <w:szCs w:val="20"/>
                <w:lang w:eastAsia="lv-LV"/>
              </w:rPr>
            </w:pPr>
            <w:r>
              <w:rPr>
                <w:rFonts w:ascii="Arial" w:hAnsi="Arial" w:cs="Arial"/>
                <w:b/>
                <w:bCs/>
                <w:color w:val="000000"/>
                <w:sz w:val="20"/>
                <w:szCs w:val="20"/>
              </w:rPr>
              <w:t>8 681,40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63806B0" w14:textId="3B263D9E" w:rsidR="00CC75D5" w:rsidRPr="00491B01" w:rsidRDefault="00CC75D5" w:rsidP="00491B01">
            <w:pPr>
              <w:suppressAutoHyphens w:val="0"/>
              <w:jc w:val="center"/>
              <w:rPr>
                <w:rFonts w:ascii="Arial" w:hAnsi="Arial" w:cs="Arial"/>
                <w:b/>
                <w:bCs/>
                <w:color w:val="000000"/>
                <w:sz w:val="20"/>
                <w:szCs w:val="20"/>
                <w:lang w:eastAsia="lv-LV"/>
              </w:rPr>
            </w:pPr>
            <w:r>
              <w:rPr>
                <w:rFonts w:ascii="Arial" w:hAnsi="Arial" w:cs="Arial"/>
                <w:b/>
                <w:bCs/>
                <w:color w:val="000000"/>
                <w:sz w:val="20"/>
                <w:szCs w:val="20"/>
              </w:rPr>
              <w:t>193 573,80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7E654CB9" w14:textId="13319D4D" w:rsidR="00CC75D5" w:rsidRPr="00491B01" w:rsidRDefault="00CC75D5" w:rsidP="00491B01">
            <w:pPr>
              <w:suppressAutoHyphens w:val="0"/>
              <w:jc w:val="center"/>
              <w:rPr>
                <w:rFonts w:ascii="Arial" w:hAnsi="Arial" w:cs="Arial"/>
                <w:b/>
                <w:bCs/>
                <w:color w:val="000000"/>
                <w:sz w:val="20"/>
                <w:szCs w:val="20"/>
                <w:lang w:eastAsia="lv-LV"/>
              </w:rPr>
            </w:pPr>
            <w:r>
              <w:rPr>
                <w:rFonts w:ascii="Arial" w:hAnsi="Arial" w:cs="Arial"/>
                <w:b/>
                <w:bCs/>
                <w:color w:val="000000"/>
                <w:sz w:val="20"/>
                <w:szCs w:val="20"/>
              </w:rPr>
              <w:t>23 398,20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F3D5DA8" w14:textId="6142022C" w:rsidR="00CC75D5" w:rsidRPr="00491B01" w:rsidRDefault="00CC75D5" w:rsidP="00491B01">
            <w:pPr>
              <w:suppressAutoHyphens w:val="0"/>
              <w:jc w:val="center"/>
              <w:rPr>
                <w:rFonts w:ascii="Arial" w:hAnsi="Arial" w:cs="Arial"/>
                <w:b/>
                <w:bCs/>
                <w:color w:val="000000"/>
                <w:sz w:val="20"/>
                <w:szCs w:val="20"/>
                <w:lang w:eastAsia="lv-LV"/>
              </w:rPr>
            </w:pPr>
            <w:r>
              <w:rPr>
                <w:rFonts w:ascii="Arial" w:hAnsi="Arial" w:cs="Arial"/>
                <w:b/>
                <w:bCs/>
                <w:color w:val="000000"/>
                <w:sz w:val="20"/>
                <w:szCs w:val="20"/>
              </w:rPr>
              <w:t>0,00</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tcPr>
          <w:p w14:paraId="403EA0AA" w14:textId="0266C104" w:rsidR="00CC75D5" w:rsidRPr="00491B01" w:rsidRDefault="00CC75D5" w:rsidP="00491B01">
            <w:pPr>
              <w:suppressAutoHyphens w:val="0"/>
              <w:jc w:val="center"/>
              <w:rPr>
                <w:rFonts w:ascii="Arial" w:hAnsi="Arial" w:cs="Arial"/>
                <w:b/>
                <w:bCs/>
                <w:color w:val="000000"/>
                <w:sz w:val="20"/>
                <w:szCs w:val="20"/>
                <w:lang w:eastAsia="lv-LV"/>
              </w:rPr>
            </w:pPr>
            <w:r>
              <w:rPr>
                <w:rFonts w:ascii="Arial" w:hAnsi="Arial" w:cs="Arial"/>
                <w:b/>
                <w:bCs/>
                <w:color w:val="000000"/>
                <w:sz w:val="20"/>
                <w:szCs w:val="20"/>
              </w:rPr>
              <w:t>268 669,80</w:t>
            </w:r>
          </w:p>
        </w:tc>
      </w:tr>
      <w:tr w:rsidR="00CC75D5" w:rsidRPr="00491B01" w14:paraId="16220922" w14:textId="77777777" w:rsidTr="003900D1">
        <w:trPr>
          <w:trHeight w:val="300"/>
        </w:trPr>
        <w:tc>
          <w:tcPr>
            <w:tcW w:w="2425" w:type="dxa"/>
            <w:vMerge/>
            <w:tcBorders>
              <w:top w:val="nil"/>
              <w:left w:val="single" w:sz="4" w:space="0" w:color="auto"/>
              <w:bottom w:val="single" w:sz="4" w:space="0" w:color="auto"/>
              <w:right w:val="single" w:sz="4" w:space="0" w:color="auto"/>
            </w:tcBorders>
            <w:vAlign w:val="center"/>
            <w:hideMark/>
          </w:tcPr>
          <w:p w14:paraId="37B5CED9" w14:textId="77777777" w:rsidR="00CC75D5" w:rsidRPr="00491B01" w:rsidRDefault="00CC75D5" w:rsidP="00491B01">
            <w:pPr>
              <w:suppressAutoHyphens w:val="0"/>
              <w:rPr>
                <w:rFonts w:ascii="Arial" w:hAnsi="Arial" w:cs="Arial"/>
                <w:color w:val="000000"/>
                <w:sz w:val="20"/>
                <w:szCs w:val="20"/>
                <w:lang w:eastAsia="lv-LV"/>
              </w:rPr>
            </w:pPr>
          </w:p>
        </w:tc>
        <w:tc>
          <w:tcPr>
            <w:tcW w:w="1134" w:type="dxa"/>
            <w:vMerge/>
            <w:tcBorders>
              <w:top w:val="nil"/>
              <w:left w:val="single" w:sz="4" w:space="0" w:color="auto"/>
              <w:bottom w:val="single" w:sz="4" w:space="0" w:color="auto"/>
              <w:right w:val="single" w:sz="4" w:space="0" w:color="auto"/>
            </w:tcBorders>
            <w:vAlign w:val="center"/>
            <w:hideMark/>
          </w:tcPr>
          <w:p w14:paraId="54CD2336" w14:textId="77777777" w:rsidR="00CC75D5" w:rsidRPr="00491B01" w:rsidRDefault="00CC75D5" w:rsidP="00491B01">
            <w:pPr>
              <w:suppressAutoHyphens w:val="0"/>
              <w:rPr>
                <w:rFonts w:ascii="Arial" w:hAnsi="Arial" w:cs="Arial"/>
                <w:b/>
                <w:bCs/>
                <w:color w:val="000000"/>
                <w:sz w:val="20"/>
                <w:szCs w:val="20"/>
                <w:lang w:eastAsia="lv-LV"/>
              </w:rPr>
            </w:pPr>
          </w:p>
        </w:tc>
        <w:tc>
          <w:tcPr>
            <w:tcW w:w="1276" w:type="dxa"/>
            <w:vMerge/>
            <w:tcBorders>
              <w:top w:val="nil"/>
              <w:left w:val="single" w:sz="4" w:space="0" w:color="auto"/>
              <w:bottom w:val="single" w:sz="4" w:space="0" w:color="auto"/>
              <w:right w:val="single" w:sz="4" w:space="0" w:color="auto"/>
            </w:tcBorders>
            <w:vAlign w:val="center"/>
            <w:hideMark/>
          </w:tcPr>
          <w:p w14:paraId="5CCCBA4A" w14:textId="77777777" w:rsidR="00CC75D5" w:rsidRPr="00491B01" w:rsidRDefault="00CC75D5" w:rsidP="00491B01">
            <w:pPr>
              <w:suppressAutoHyphens w:val="0"/>
              <w:rPr>
                <w:rFonts w:ascii="Arial" w:hAnsi="Arial" w:cs="Arial"/>
                <w:b/>
                <w:bCs/>
                <w:color w:val="000000"/>
                <w:sz w:val="20"/>
                <w:szCs w:val="20"/>
                <w:lang w:eastAsia="lv-LV"/>
              </w:rPr>
            </w:pPr>
          </w:p>
        </w:tc>
        <w:tc>
          <w:tcPr>
            <w:tcW w:w="1276" w:type="dxa"/>
            <w:vMerge/>
            <w:tcBorders>
              <w:top w:val="nil"/>
              <w:left w:val="single" w:sz="4" w:space="0" w:color="auto"/>
              <w:bottom w:val="single" w:sz="4" w:space="0" w:color="auto"/>
              <w:right w:val="single" w:sz="4" w:space="0" w:color="auto"/>
            </w:tcBorders>
            <w:vAlign w:val="center"/>
            <w:hideMark/>
          </w:tcPr>
          <w:p w14:paraId="35138366" w14:textId="77777777" w:rsidR="00CC75D5" w:rsidRPr="00491B01" w:rsidRDefault="00CC75D5" w:rsidP="00491B01">
            <w:pPr>
              <w:suppressAutoHyphens w:val="0"/>
              <w:rPr>
                <w:rFonts w:ascii="Arial" w:hAnsi="Arial" w:cs="Arial"/>
                <w:b/>
                <w:bCs/>
                <w:color w:val="000000"/>
                <w:sz w:val="20"/>
                <w:szCs w:val="20"/>
                <w:lang w:eastAsia="lv-LV"/>
              </w:rPr>
            </w:pPr>
          </w:p>
        </w:tc>
        <w:tc>
          <w:tcPr>
            <w:tcW w:w="1134" w:type="dxa"/>
            <w:vMerge/>
            <w:tcBorders>
              <w:top w:val="nil"/>
              <w:left w:val="single" w:sz="4" w:space="0" w:color="auto"/>
              <w:bottom w:val="single" w:sz="4" w:space="0" w:color="auto"/>
              <w:right w:val="single" w:sz="4" w:space="0" w:color="auto"/>
            </w:tcBorders>
            <w:vAlign w:val="center"/>
            <w:hideMark/>
          </w:tcPr>
          <w:p w14:paraId="48A4A3B7" w14:textId="77777777" w:rsidR="00CC75D5" w:rsidRPr="00491B01" w:rsidRDefault="00CC75D5" w:rsidP="00491B01">
            <w:pPr>
              <w:suppressAutoHyphens w:val="0"/>
              <w:rPr>
                <w:rFonts w:ascii="Arial" w:hAnsi="Arial" w:cs="Arial"/>
                <w:b/>
                <w:bCs/>
                <w:color w:val="000000"/>
                <w:sz w:val="20"/>
                <w:szCs w:val="20"/>
                <w:lang w:eastAsia="lv-LV"/>
              </w:rPr>
            </w:pPr>
          </w:p>
        </w:tc>
        <w:tc>
          <w:tcPr>
            <w:tcW w:w="1134" w:type="dxa"/>
            <w:vMerge/>
            <w:tcBorders>
              <w:top w:val="nil"/>
              <w:left w:val="single" w:sz="4" w:space="0" w:color="auto"/>
              <w:bottom w:val="single" w:sz="4" w:space="0" w:color="auto"/>
              <w:right w:val="single" w:sz="4" w:space="0" w:color="auto"/>
            </w:tcBorders>
            <w:vAlign w:val="center"/>
            <w:hideMark/>
          </w:tcPr>
          <w:p w14:paraId="6F297E24" w14:textId="77777777" w:rsidR="00CC75D5" w:rsidRPr="00491B01" w:rsidRDefault="00CC75D5" w:rsidP="00491B01">
            <w:pPr>
              <w:suppressAutoHyphens w:val="0"/>
              <w:rPr>
                <w:rFonts w:ascii="Arial" w:hAnsi="Arial" w:cs="Arial"/>
                <w:b/>
                <w:bCs/>
                <w:color w:val="000000"/>
                <w:sz w:val="20"/>
                <w:szCs w:val="20"/>
                <w:lang w:eastAsia="lv-LV"/>
              </w:rPr>
            </w:pPr>
          </w:p>
        </w:tc>
        <w:tc>
          <w:tcPr>
            <w:tcW w:w="1341" w:type="dxa"/>
            <w:vMerge/>
            <w:tcBorders>
              <w:top w:val="nil"/>
              <w:left w:val="single" w:sz="4" w:space="0" w:color="auto"/>
              <w:bottom w:val="single" w:sz="4" w:space="0" w:color="auto"/>
              <w:right w:val="single" w:sz="4" w:space="0" w:color="auto"/>
            </w:tcBorders>
            <w:vAlign w:val="center"/>
            <w:hideMark/>
          </w:tcPr>
          <w:p w14:paraId="25D9230A" w14:textId="77777777" w:rsidR="00CC75D5" w:rsidRPr="00491B01" w:rsidRDefault="00CC75D5" w:rsidP="00491B01">
            <w:pPr>
              <w:suppressAutoHyphens w:val="0"/>
              <w:rPr>
                <w:rFonts w:ascii="Arial" w:hAnsi="Arial" w:cs="Arial"/>
                <w:b/>
                <w:bCs/>
                <w:color w:val="000000"/>
                <w:sz w:val="20"/>
                <w:szCs w:val="20"/>
                <w:lang w:eastAsia="lv-LV"/>
              </w:rPr>
            </w:pPr>
          </w:p>
        </w:tc>
      </w:tr>
    </w:tbl>
    <w:p w14:paraId="2FBDAABC" w14:textId="77777777" w:rsidR="00B21DB4" w:rsidRPr="00912014" w:rsidRDefault="00B21DB4" w:rsidP="00B21DB4">
      <w:pPr>
        <w:ind w:right="-286"/>
        <w:jc w:val="both"/>
        <w:rPr>
          <w:rFonts w:ascii="Arial" w:hAnsi="Arial" w:cs="Arial"/>
          <w:sz w:val="20"/>
          <w:szCs w:val="20"/>
        </w:rPr>
      </w:pPr>
    </w:p>
    <w:p w14:paraId="1A4BAA9E" w14:textId="576AAF2E" w:rsidR="00B21DB4" w:rsidRPr="00912014" w:rsidRDefault="00B21DB4" w:rsidP="00B21DB4">
      <w:pPr>
        <w:ind w:right="-286"/>
        <w:jc w:val="both"/>
        <w:rPr>
          <w:rFonts w:ascii="Arial" w:hAnsi="Arial" w:cs="Arial"/>
          <w:sz w:val="20"/>
          <w:szCs w:val="20"/>
        </w:rPr>
      </w:pPr>
      <w:r w:rsidRPr="00912014">
        <w:rPr>
          <w:rFonts w:ascii="Arial" w:eastAsia="Calibri" w:hAnsi="Arial" w:cs="Arial"/>
          <w:b/>
          <w:color w:val="FF0000"/>
          <w:sz w:val="20"/>
          <w:szCs w:val="20"/>
        </w:rPr>
        <w:t>*</w:t>
      </w:r>
      <w:r w:rsidRPr="00912014">
        <w:rPr>
          <w:rFonts w:ascii="Arial" w:eastAsia="Calibri" w:hAnsi="Arial" w:cs="Arial"/>
          <w:sz w:val="20"/>
          <w:szCs w:val="20"/>
        </w:rPr>
        <w:t xml:space="preserve">Ēdināšanas maksa </w:t>
      </w:r>
      <w:r w:rsidRPr="00912014">
        <w:rPr>
          <w:rFonts w:ascii="Arial" w:hAnsi="Arial" w:cs="Arial"/>
          <w:sz w:val="20"/>
          <w:szCs w:val="20"/>
        </w:rPr>
        <w:t xml:space="preserve">vienam izglītojamajam vienā dienā </w:t>
      </w:r>
      <w:r w:rsidRPr="00912014">
        <w:rPr>
          <w:rFonts w:ascii="Arial" w:eastAsia="Calibri" w:hAnsi="Arial" w:cs="Arial"/>
          <w:sz w:val="20"/>
          <w:szCs w:val="20"/>
        </w:rPr>
        <w:t xml:space="preserve">noteikta saskaņā ar </w:t>
      </w:r>
      <w:r w:rsidRPr="00912014">
        <w:rPr>
          <w:rFonts w:ascii="Arial" w:hAnsi="Arial" w:cs="Arial"/>
          <w:sz w:val="20"/>
          <w:szCs w:val="20"/>
        </w:rPr>
        <w:t xml:space="preserve">Liepājas pilsētas domes </w:t>
      </w:r>
      <w:r w:rsidRPr="00912014">
        <w:rPr>
          <w:rFonts w:ascii="Arial" w:eastAsia="Calibri" w:hAnsi="Arial" w:cs="Arial"/>
          <w:sz w:val="20"/>
          <w:szCs w:val="20"/>
        </w:rPr>
        <w:t xml:space="preserve">lēmumu </w:t>
      </w:r>
      <w:r w:rsidRPr="00D35CEF">
        <w:rPr>
          <w:rFonts w:ascii="Arial" w:eastAsia="Calibri" w:hAnsi="Arial" w:cs="Arial"/>
          <w:sz w:val="20"/>
          <w:szCs w:val="20"/>
        </w:rPr>
        <w:t>Nr.</w:t>
      </w:r>
      <w:r w:rsidR="00D35CEF" w:rsidRPr="00D35CEF">
        <w:rPr>
          <w:rFonts w:ascii="Arial" w:eastAsia="Calibri" w:hAnsi="Arial" w:cs="Arial"/>
          <w:sz w:val="20"/>
          <w:szCs w:val="20"/>
        </w:rPr>
        <w:t>197</w:t>
      </w:r>
      <w:r w:rsidRPr="00D35CEF">
        <w:rPr>
          <w:rFonts w:ascii="Arial" w:eastAsia="Calibri" w:hAnsi="Arial" w:cs="Arial"/>
          <w:sz w:val="20"/>
          <w:szCs w:val="20"/>
        </w:rPr>
        <w:t xml:space="preserve"> “</w:t>
      </w:r>
      <w:r w:rsidR="00D35CEF" w:rsidRPr="00D35CEF">
        <w:rPr>
          <w:rFonts w:ascii="Arial" w:eastAsia="Calibri" w:hAnsi="Arial" w:cs="Arial"/>
          <w:sz w:val="20"/>
          <w:szCs w:val="20"/>
        </w:rPr>
        <w:t>Par grozījumiem Liepājas pilsētas domes 2007.gada 22.novembra lēmumā Nr.623 “Par bērnu ēdināšanu Liepājas pilsētas pašvaldības pirmsskolas izglītības iestādēs”</w:t>
      </w:r>
      <w:r w:rsidRPr="00D35CEF">
        <w:rPr>
          <w:rFonts w:ascii="Arial" w:eastAsia="Calibri" w:hAnsi="Arial" w:cs="Arial"/>
          <w:sz w:val="20"/>
          <w:szCs w:val="20"/>
        </w:rPr>
        <w:t>”’ (</w:t>
      </w:r>
      <w:r w:rsidR="00D35CEF" w:rsidRPr="00D35CEF">
        <w:rPr>
          <w:rFonts w:ascii="Arial" w:eastAsia="Calibri" w:hAnsi="Arial" w:cs="Arial"/>
          <w:sz w:val="20"/>
          <w:szCs w:val="20"/>
        </w:rPr>
        <w:t>17.05.2018.</w:t>
      </w:r>
      <w:r w:rsidRPr="00D35CEF">
        <w:rPr>
          <w:rFonts w:ascii="Arial" w:eastAsia="Calibri" w:hAnsi="Arial" w:cs="Arial"/>
          <w:sz w:val="20"/>
          <w:szCs w:val="20"/>
        </w:rPr>
        <w:t>) noteiktām ēdināšanas maksas robežām</w:t>
      </w:r>
      <w:r w:rsidRPr="00D35CEF">
        <w:rPr>
          <w:rFonts w:ascii="Arial" w:hAnsi="Arial" w:cs="Arial"/>
          <w:sz w:val="20"/>
          <w:szCs w:val="20"/>
        </w:rPr>
        <w:t xml:space="preserve"> </w:t>
      </w:r>
      <w:r w:rsidRPr="00D35CEF">
        <w:rPr>
          <w:rFonts w:ascii="Arial" w:eastAsia="Calibri" w:hAnsi="Arial" w:cs="Arial"/>
          <w:sz w:val="20"/>
          <w:szCs w:val="20"/>
        </w:rPr>
        <w:t>un tā ir nemainīga</w:t>
      </w:r>
      <w:r w:rsidRPr="00912014">
        <w:rPr>
          <w:rFonts w:ascii="Arial" w:eastAsia="Calibri" w:hAnsi="Arial" w:cs="Arial"/>
          <w:sz w:val="20"/>
          <w:szCs w:val="20"/>
        </w:rPr>
        <w:t xml:space="preserve"> </w:t>
      </w:r>
      <w:r w:rsidRPr="00912014">
        <w:rPr>
          <w:rFonts w:ascii="Arial" w:hAnsi="Arial" w:cs="Arial"/>
          <w:sz w:val="20"/>
          <w:szCs w:val="20"/>
        </w:rPr>
        <w:t>neatkarīgi no tā, cik izglītojamie (bērni) konkrētajā dienā saņem ēdināšanas pakalpojumu.</w:t>
      </w:r>
    </w:p>
    <w:p w14:paraId="63DD2B57" w14:textId="77777777" w:rsidR="00B21DB4" w:rsidRPr="00912014" w:rsidRDefault="00B21DB4" w:rsidP="00B21DB4">
      <w:pPr>
        <w:ind w:right="-286"/>
        <w:jc w:val="both"/>
        <w:rPr>
          <w:rFonts w:ascii="Arial" w:hAnsi="Arial" w:cs="Arial"/>
          <w:sz w:val="20"/>
          <w:szCs w:val="20"/>
        </w:rPr>
      </w:pPr>
    </w:p>
    <w:p w14:paraId="36D48E6F" w14:textId="77777777" w:rsidR="00B21DB4" w:rsidRPr="00912014" w:rsidRDefault="00B21DB4" w:rsidP="000351C4">
      <w:pPr>
        <w:ind w:right="-286"/>
        <w:jc w:val="both"/>
        <w:rPr>
          <w:rFonts w:ascii="Arial" w:hAnsi="Arial" w:cs="Arial"/>
          <w:sz w:val="20"/>
          <w:szCs w:val="20"/>
        </w:rPr>
      </w:pPr>
      <w:r w:rsidRPr="00912014">
        <w:rPr>
          <w:rFonts w:ascii="Arial" w:hAnsi="Arial" w:cs="Arial"/>
          <w:sz w:val="20"/>
          <w:szCs w:val="20"/>
        </w:rPr>
        <w:t xml:space="preserve">Finanšu piedāvājumā ir ietvertas visas izmaksas, kas saistītas ar ēdināšanas pakalpojuma sniegšanas nodrošināšanu. Tajā skaitā izmaksas, kas saistītas ar speciālistu darba apmaksu, darba izpildei nepieciešamo līgumu slēgšanu, komandējumiem, nodokļi un nodevas, kā arī izmaksas nepieciešamo </w:t>
      </w:r>
      <w:r w:rsidRPr="00912014">
        <w:rPr>
          <w:rFonts w:ascii="Arial" w:hAnsi="Arial" w:cs="Arial"/>
          <w:sz w:val="20"/>
          <w:szCs w:val="20"/>
        </w:rPr>
        <w:lastRenderedPageBreak/>
        <w:t>atļauju saņemšanai no trešajām personām, produktu iegādes izmaksas, transporta pakalpojumu izmaksas, telpu, inventāra nomas maksa, komunālie maksājumi u.c. maksājumi, kas nepieciešami pakalpojuma pilnīgai un kvalitatīvai izpildei. Tāpat finanšu piedāvājumā ir iekļautas izmaksas darbiem, materiāliem un iekārtām, kas nav tieši iekļautas tehniskajā specifikācijā, bet kuru izpildes nepieciešamība izriet no pakalpojuma rakstura vai apjoma, un kuri nepieciešami, lai kvalitatīvi sniegtu pakalpojumu noteiktā kvalitātē, kārtībā un termiņā.</w:t>
      </w:r>
    </w:p>
    <w:p w14:paraId="13690C66" w14:textId="77777777" w:rsidR="00B21DB4" w:rsidRPr="00912014" w:rsidRDefault="00B21DB4" w:rsidP="000351C4">
      <w:pPr>
        <w:ind w:right="-286"/>
        <w:jc w:val="both"/>
        <w:rPr>
          <w:rFonts w:ascii="Arial" w:hAnsi="Arial" w:cs="Arial"/>
          <w:sz w:val="20"/>
          <w:szCs w:val="20"/>
        </w:rPr>
      </w:pPr>
    </w:p>
    <w:p w14:paraId="400D50E3" w14:textId="77777777" w:rsidR="00B21DB4" w:rsidRPr="00912014" w:rsidRDefault="00B21DB4" w:rsidP="000351C4">
      <w:pPr>
        <w:ind w:right="-286"/>
        <w:jc w:val="both"/>
        <w:rPr>
          <w:rFonts w:ascii="Arial" w:hAnsi="Arial" w:cs="Arial"/>
          <w:sz w:val="20"/>
          <w:szCs w:val="20"/>
        </w:rPr>
      </w:pPr>
      <w:r w:rsidRPr="00912014">
        <w:rPr>
          <w:rFonts w:ascii="Arial" w:hAnsi="Arial" w:cs="Arial"/>
          <w:sz w:val="20"/>
          <w:szCs w:val="20"/>
        </w:rPr>
        <w:t>Apņemamies sniegt pakalpojumu saskaņā ar iepirkuma tehniskajā specifikācijā noteiktajām prasībām un spēkā esošajiem normatīvajiem aktiem.</w:t>
      </w:r>
    </w:p>
    <w:p w14:paraId="59E4F845" w14:textId="77777777" w:rsidR="00B21DB4" w:rsidRPr="00912014" w:rsidRDefault="00B21DB4" w:rsidP="000351C4">
      <w:pPr>
        <w:ind w:right="-286"/>
        <w:jc w:val="both"/>
        <w:rPr>
          <w:rFonts w:ascii="Arial" w:hAnsi="Arial" w:cs="Arial"/>
          <w:sz w:val="20"/>
          <w:szCs w:val="20"/>
        </w:rPr>
      </w:pPr>
    </w:p>
    <w:p w14:paraId="401546CF" w14:textId="77777777" w:rsidR="00B21DB4" w:rsidRPr="00BA3F45" w:rsidRDefault="00B21DB4" w:rsidP="000351C4">
      <w:pPr>
        <w:tabs>
          <w:tab w:val="left" w:pos="709"/>
          <w:tab w:val="num" w:pos="1080"/>
          <w:tab w:val="left" w:pos="1134"/>
        </w:tabs>
        <w:spacing w:before="120" w:after="120"/>
        <w:ind w:right="-286"/>
        <w:jc w:val="both"/>
        <w:rPr>
          <w:rFonts w:ascii="Arial" w:eastAsia="Calibri" w:hAnsi="Arial" w:cs="Arial"/>
          <w:sz w:val="20"/>
          <w:szCs w:val="20"/>
        </w:rPr>
      </w:pPr>
      <w:r w:rsidRPr="00912014">
        <w:rPr>
          <w:rFonts w:ascii="Arial" w:eastAsia="Calibri" w:hAnsi="Arial" w:cs="Arial"/>
          <w:sz w:val="20"/>
          <w:szCs w:val="20"/>
        </w:rPr>
        <w:t xml:space="preserve">Apliecinām, ka ēdināšana pakalpojuma nodrošināšanas </w:t>
      </w:r>
      <w:r w:rsidRPr="00BA3F45">
        <w:rPr>
          <w:rFonts w:ascii="Arial" w:eastAsia="Calibri" w:hAnsi="Arial" w:cs="Arial"/>
          <w:sz w:val="20"/>
          <w:szCs w:val="20"/>
        </w:rPr>
        <w:t>maksa nepārsniegs un nebūs zemāka kā Liepājas pilsētas domes noteiktās ēdināšanas maksas robežas.</w:t>
      </w:r>
    </w:p>
    <w:p w14:paraId="0B4A4194" w14:textId="77777777" w:rsidR="00B21DB4" w:rsidRPr="00912014" w:rsidRDefault="00B21DB4" w:rsidP="000351C4">
      <w:pPr>
        <w:ind w:right="-286"/>
        <w:jc w:val="both"/>
        <w:rPr>
          <w:rFonts w:ascii="Arial" w:hAnsi="Arial" w:cs="Arial"/>
          <w:sz w:val="20"/>
          <w:szCs w:val="20"/>
        </w:rPr>
      </w:pPr>
      <w:r w:rsidRPr="00912014">
        <w:rPr>
          <w:rFonts w:ascii="Arial" w:hAnsi="Arial" w:cs="Arial"/>
          <w:sz w:val="20"/>
          <w:szCs w:val="20"/>
        </w:rPr>
        <w:t xml:space="preserve">Apliecinām, ka izmaksas, kas uzrādītas mūsu piedāvājumā, ir pilnīgi pietiekamas, lai izpildītu Pasūtītāja prasības, saskaņā ar šo konkursu. </w:t>
      </w:r>
    </w:p>
    <w:p w14:paraId="3AC27E18" w14:textId="77777777" w:rsidR="00B21DB4" w:rsidRPr="00912014" w:rsidRDefault="00B21DB4" w:rsidP="000351C4">
      <w:pPr>
        <w:ind w:right="-286"/>
        <w:jc w:val="both"/>
        <w:rPr>
          <w:rFonts w:ascii="Arial" w:hAnsi="Arial" w:cs="Arial"/>
          <w:sz w:val="20"/>
          <w:szCs w:val="20"/>
        </w:rPr>
      </w:pPr>
    </w:p>
    <w:p w14:paraId="526C2274" w14:textId="77777777" w:rsidR="00B21DB4" w:rsidRPr="00912014" w:rsidRDefault="00B21DB4" w:rsidP="000351C4">
      <w:pPr>
        <w:ind w:right="-286"/>
        <w:jc w:val="both"/>
        <w:rPr>
          <w:rFonts w:ascii="Arial" w:hAnsi="Arial" w:cs="Arial"/>
          <w:sz w:val="20"/>
          <w:szCs w:val="20"/>
        </w:rPr>
      </w:pPr>
      <w:bookmarkStart w:id="2" w:name="_Hlk498593973"/>
      <w:r w:rsidRPr="00912014">
        <w:rPr>
          <w:rFonts w:ascii="Arial" w:hAnsi="Arial" w:cs="Arial"/>
          <w:sz w:val="20"/>
          <w:szCs w:val="20"/>
        </w:rPr>
        <w:t xml:space="preserve">Apliecinām, ka atkritumi, kas radīsies, sniedzot ēdināšanas pakalpojumus, tiks savākti atsevišķi saskaņā ar Liepājas pilsētas domes 2015.gada 22.janvāra  saistošajiem noteikumiem Nr.5 “Liepājas pilsētas sadzīves atkritumu apsaimniekošanas noteikumi”. </w:t>
      </w:r>
      <w:bookmarkEnd w:id="2"/>
    </w:p>
    <w:p w14:paraId="19729DC6" w14:textId="77777777" w:rsidR="00B21DB4" w:rsidRPr="00912014" w:rsidRDefault="00B21DB4" w:rsidP="000351C4">
      <w:pPr>
        <w:ind w:right="-286"/>
        <w:jc w:val="both"/>
        <w:rPr>
          <w:rFonts w:ascii="Arial" w:hAnsi="Arial" w:cs="Arial"/>
          <w:sz w:val="20"/>
          <w:szCs w:val="20"/>
        </w:rPr>
      </w:pPr>
    </w:p>
    <w:p w14:paraId="5D1B8267" w14:textId="77777777" w:rsidR="00B21DB4" w:rsidRPr="00912014" w:rsidRDefault="00B21DB4" w:rsidP="000351C4">
      <w:pPr>
        <w:ind w:right="-286"/>
        <w:jc w:val="both"/>
        <w:rPr>
          <w:rFonts w:ascii="Arial" w:hAnsi="Arial" w:cs="Arial"/>
          <w:sz w:val="20"/>
          <w:szCs w:val="20"/>
        </w:rPr>
      </w:pPr>
      <w:r w:rsidRPr="00912014">
        <w:rPr>
          <w:rFonts w:ascii="Arial" w:hAnsi="Arial" w:cs="Arial"/>
          <w:sz w:val="20"/>
          <w:szCs w:val="20"/>
        </w:rPr>
        <w:t xml:space="preserve">Ar šo garantējam sniegto ziņu patiesumu un precizitāti. Mēs saprotam un piekrītam prasībām, kas izvirzītas pretendentiem šī iepirkuma nolikumā un līguma projektos. </w:t>
      </w:r>
    </w:p>
    <w:p w14:paraId="0366A295" w14:textId="77777777" w:rsidR="00B21DB4" w:rsidRPr="00912014" w:rsidRDefault="00B21DB4" w:rsidP="000351C4">
      <w:pPr>
        <w:spacing w:line="360" w:lineRule="auto"/>
        <w:ind w:right="-286"/>
        <w:jc w:val="both"/>
        <w:rPr>
          <w:rFonts w:ascii="Arial" w:hAnsi="Arial" w:cs="Arial"/>
          <w:sz w:val="20"/>
          <w:szCs w:val="20"/>
        </w:rPr>
      </w:pPr>
    </w:p>
    <w:p w14:paraId="1377D698" w14:textId="77777777" w:rsidR="00B21DB4" w:rsidRPr="00912014" w:rsidRDefault="00B21DB4" w:rsidP="000351C4">
      <w:pPr>
        <w:ind w:right="-286"/>
        <w:jc w:val="both"/>
        <w:rPr>
          <w:rFonts w:ascii="Arial" w:hAnsi="Arial" w:cs="Arial"/>
          <w:sz w:val="20"/>
          <w:szCs w:val="20"/>
        </w:rPr>
      </w:pPr>
      <w:r w:rsidRPr="00912014">
        <w:rPr>
          <w:rFonts w:ascii="Arial" w:hAnsi="Arial" w:cs="Arial"/>
          <w:sz w:val="20"/>
          <w:szCs w:val="20"/>
        </w:rPr>
        <w:t xml:space="preserve">Šim piedāvājumam un Jūsu rakstiskai piekrišanai tam ir jāveido starp mums saistošs līgums, ar kuru projektiem esam iepazinušies un kam pilnībā piekrītam.  </w:t>
      </w:r>
    </w:p>
    <w:p w14:paraId="77703BFD" w14:textId="77777777" w:rsidR="00B21DB4" w:rsidRPr="00912014" w:rsidRDefault="00B21DB4" w:rsidP="000351C4">
      <w:pPr>
        <w:pStyle w:val="BodyTextIndent"/>
        <w:spacing w:after="0"/>
        <w:ind w:left="0" w:right="-286"/>
        <w:jc w:val="both"/>
        <w:rPr>
          <w:rFonts w:ascii="Arial" w:hAnsi="Arial" w:cs="Arial"/>
          <w:sz w:val="20"/>
          <w:szCs w:val="20"/>
        </w:rPr>
      </w:pPr>
    </w:p>
    <w:p w14:paraId="27BA50A6" w14:textId="77777777" w:rsidR="00B21DB4" w:rsidRPr="00912014" w:rsidRDefault="00B21DB4" w:rsidP="000351C4">
      <w:pPr>
        <w:jc w:val="both"/>
        <w:rPr>
          <w:rFonts w:ascii="Arial" w:hAnsi="Arial" w:cs="Arial"/>
          <w:sz w:val="20"/>
          <w:szCs w:val="20"/>
        </w:rPr>
      </w:pPr>
      <w:r w:rsidRPr="00912014">
        <w:rPr>
          <w:rFonts w:ascii="Arial" w:hAnsi="Arial" w:cs="Arial"/>
          <w:sz w:val="20"/>
          <w:szCs w:val="20"/>
        </w:rPr>
        <w:t>Pielikumā: Tehniskais piedāvājums elektronisk</w:t>
      </w:r>
      <w:r>
        <w:rPr>
          <w:rFonts w:ascii="Arial" w:hAnsi="Arial" w:cs="Arial"/>
          <w:sz w:val="20"/>
          <w:szCs w:val="20"/>
        </w:rPr>
        <w:t>i</w:t>
      </w:r>
      <w:r w:rsidRPr="00912014">
        <w:rPr>
          <w:rFonts w:ascii="Arial" w:hAnsi="Arial" w:cs="Arial"/>
          <w:sz w:val="20"/>
          <w:szCs w:val="20"/>
        </w:rPr>
        <w:t>.</w:t>
      </w:r>
    </w:p>
    <w:p w14:paraId="31B4ADF9" w14:textId="77777777" w:rsidR="00B21DB4" w:rsidRPr="00912014" w:rsidRDefault="00B21DB4" w:rsidP="00B21DB4">
      <w:pPr>
        <w:ind w:left="360"/>
        <w:jc w:val="both"/>
        <w:rPr>
          <w:rFonts w:ascii="Arial" w:hAnsi="Arial" w:cs="Arial"/>
          <w:sz w:val="20"/>
          <w:szCs w:val="20"/>
        </w:rPr>
      </w:pPr>
    </w:p>
    <w:tbl>
      <w:tblPr>
        <w:tblW w:w="9747" w:type="dxa"/>
        <w:tblLayout w:type="fixed"/>
        <w:tblLook w:val="0000" w:firstRow="0" w:lastRow="0" w:firstColumn="0" w:lastColumn="0" w:noHBand="0" w:noVBand="0"/>
      </w:tblPr>
      <w:tblGrid>
        <w:gridCol w:w="4927"/>
        <w:gridCol w:w="4820"/>
      </w:tblGrid>
      <w:tr w:rsidR="00B21DB4" w:rsidRPr="00912014" w14:paraId="0D0B4A29" w14:textId="77777777" w:rsidTr="00B21DB4">
        <w:tc>
          <w:tcPr>
            <w:tcW w:w="4927" w:type="dxa"/>
          </w:tcPr>
          <w:p w14:paraId="7B82EFBD" w14:textId="77777777" w:rsidR="00B21DB4" w:rsidRPr="00912014" w:rsidRDefault="00B21DB4" w:rsidP="00B21DB4">
            <w:pPr>
              <w:pStyle w:val="NoSpacing1"/>
              <w:rPr>
                <w:rFonts w:ascii="Arial" w:hAnsi="Arial" w:cs="Arial"/>
                <w:sz w:val="20"/>
                <w:szCs w:val="20"/>
              </w:rPr>
            </w:pPr>
            <w:r w:rsidRPr="00912014">
              <w:rPr>
                <w:rFonts w:ascii="Arial" w:hAnsi="Arial" w:cs="Arial"/>
                <w:sz w:val="20"/>
                <w:szCs w:val="20"/>
              </w:rPr>
              <w:t>Amatpersonas vai pilnvarotās personas paraksts:</w:t>
            </w:r>
          </w:p>
        </w:tc>
        <w:tc>
          <w:tcPr>
            <w:tcW w:w="4820" w:type="dxa"/>
            <w:tcBorders>
              <w:bottom w:val="single" w:sz="4" w:space="0" w:color="000000"/>
            </w:tcBorders>
          </w:tcPr>
          <w:p w14:paraId="69340E08" w14:textId="77777777" w:rsidR="00B21DB4" w:rsidRPr="00912014" w:rsidRDefault="00B21DB4" w:rsidP="00B21DB4">
            <w:pPr>
              <w:pStyle w:val="NoSpacing1"/>
              <w:rPr>
                <w:rFonts w:ascii="Arial" w:hAnsi="Arial" w:cs="Arial"/>
                <w:sz w:val="20"/>
                <w:szCs w:val="20"/>
              </w:rPr>
            </w:pPr>
          </w:p>
        </w:tc>
      </w:tr>
      <w:tr w:rsidR="00B21DB4" w:rsidRPr="00912014" w14:paraId="28C3EBFD" w14:textId="77777777" w:rsidTr="00B21DB4">
        <w:tc>
          <w:tcPr>
            <w:tcW w:w="4927" w:type="dxa"/>
          </w:tcPr>
          <w:p w14:paraId="0528C709" w14:textId="77777777" w:rsidR="00B21DB4" w:rsidRPr="00912014" w:rsidRDefault="00B21DB4" w:rsidP="00B21DB4">
            <w:pPr>
              <w:pStyle w:val="NoSpacing1"/>
              <w:rPr>
                <w:rFonts w:ascii="Arial" w:hAnsi="Arial" w:cs="Arial"/>
                <w:sz w:val="20"/>
                <w:szCs w:val="20"/>
              </w:rPr>
            </w:pPr>
            <w:r w:rsidRPr="00912014">
              <w:rPr>
                <w:rFonts w:ascii="Arial" w:hAnsi="Arial" w:cs="Arial"/>
                <w:sz w:val="20"/>
                <w:szCs w:val="20"/>
              </w:rPr>
              <w:t>Parakstītāja vārds, uzvārds un amats:</w:t>
            </w:r>
          </w:p>
        </w:tc>
        <w:tc>
          <w:tcPr>
            <w:tcW w:w="4820" w:type="dxa"/>
            <w:tcBorders>
              <w:bottom w:val="single" w:sz="4" w:space="0" w:color="000000"/>
            </w:tcBorders>
          </w:tcPr>
          <w:p w14:paraId="08686A55" w14:textId="77777777" w:rsidR="00B21DB4" w:rsidRPr="00912014" w:rsidRDefault="00B21DB4" w:rsidP="00B21DB4">
            <w:pPr>
              <w:pStyle w:val="NoSpacing1"/>
              <w:rPr>
                <w:rFonts w:ascii="Arial" w:hAnsi="Arial" w:cs="Arial"/>
                <w:sz w:val="20"/>
                <w:szCs w:val="20"/>
              </w:rPr>
            </w:pPr>
          </w:p>
        </w:tc>
      </w:tr>
      <w:tr w:rsidR="00B21DB4" w:rsidRPr="00912014" w14:paraId="24026E25" w14:textId="77777777" w:rsidTr="00B21DB4">
        <w:tc>
          <w:tcPr>
            <w:tcW w:w="4927" w:type="dxa"/>
          </w:tcPr>
          <w:p w14:paraId="7F4109B8" w14:textId="77777777" w:rsidR="00B21DB4" w:rsidRPr="00912014" w:rsidRDefault="00B21DB4" w:rsidP="00B21DB4">
            <w:pPr>
              <w:pStyle w:val="NoSpacing1"/>
              <w:rPr>
                <w:rFonts w:ascii="Arial" w:hAnsi="Arial" w:cs="Arial"/>
                <w:sz w:val="20"/>
                <w:szCs w:val="20"/>
              </w:rPr>
            </w:pPr>
            <w:r w:rsidRPr="00912014">
              <w:rPr>
                <w:rFonts w:ascii="Arial" w:hAnsi="Arial" w:cs="Arial"/>
                <w:sz w:val="20"/>
                <w:szCs w:val="20"/>
              </w:rPr>
              <w:t>Pretendenta nosaukums:</w:t>
            </w:r>
          </w:p>
        </w:tc>
        <w:tc>
          <w:tcPr>
            <w:tcW w:w="4820" w:type="dxa"/>
            <w:tcBorders>
              <w:top w:val="single" w:sz="4" w:space="0" w:color="000000"/>
              <w:bottom w:val="single" w:sz="4" w:space="0" w:color="000000"/>
            </w:tcBorders>
          </w:tcPr>
          <w:p w14:paraId="7D1EDC9D" w14:textId="77777777" w:rsidR="00B21DB4" w:rsidRPr="00912014" w:rsidRDefault="00B21DB4" w:rsidP="00B21DB4">
            <w:pPr>
              <w:pStyle w:val="NoSpacing1"/>
              <w:rPr>
                <w:rFonts w:ascii="Arial" w:hAnsi="Arial" w:cs="Arial"/>
                <w:sz w:val="20"/>
                <w:szCs w:val="20"/>
              </w:rPr>
            </w:pPr>
          </w:p>
        </w:tc>
      </w:tr>
      <w:tr w:rsidR="00B21DB4" w:rsidRPr="00912014" w14:paraId="59893FE5" w14:textId="77777777" w:rsidTr="00B21DB4">
        <w:tc>
          <w:tcPr>
            <w:tcW w:w="4927" w:type="dxa"/>
          </w:tcPr>
          <w:p w14:paraId="0C4845B4" w14:textId="77777777" w:rsidR="00B21DB4" w:rsidRPr="00912014" w:rsidRDefault="00B21DB4" w:rsidP="00B21DB4">
            <w:pPr>
              <w:pStyle w:val="NoSpacing1"/>
              <w:rPr>
                <w:rFonts w:ascii="Arial" w:hAnsi="Arial" w:cs="Arial"/>
                <w:sz w:val="20"/>
                <w:szCs w:val="20"/>
              </w:rPr>
            </w:pPr>
            <w:r w:rsidRPr="00912014">
              <w:rPr>
                <w:rFonts w:ascii="Arial" w:hAnsi="Arial" w:cs="Arial"/>
                <w:sz w:val="20"/>
                <w:szCs w:val="20"/>
              </w:rPr>
              <w:t>Datums</w:t>
            </w:r>
          </w:p>
        </w:tc>
        <w:tc>
          <w:tcPr>
            <w:tcW w:w="4820" w:type="dxa"/>
            <w:tcBorders>
              <w:top w:val="single" w:sz="4" w:space="0" w:color="000000"/>
              <w:bottom w:val="single" w:sz="4" w:space="0" w:color="000000"/>
            </w:tcBorders>
          </w:tcPr>
          <w:p w14:paraId="4BA6D013" w14:textId="77777777" w:rsidR="00B21DB4" w:rsidRPr="00912014" w:rsidRDefault="00B21DB4" w:rsidP="00B21DB4">
            <w:pPr>
              <w:pStyle w:val="NoSpacing1"/>
              <w:rPr>
                <w:rFonts w:ascii="Arial" w:hAnsi="Arial" w:cs="Arial"/>
                <w:sz w:val="20"/>
                <w:szCs w:val="20"/>
              </w:rPr>
            </w:pPr>
          </w:p>
        </w:tc>
      </w:tr>
      <w:bookmarkEnd w:id="1"/>
    </w:tbl>
    <w:p w14:paraId="0165099D" w14:textId="77777777" w:rsidR="00B21DB4" w:rsidRPr="00912014" w:rsidRDefault="00B21DB4" w:rsidP="00B21DB4">
      <w:pPr>
        <w:autoSpaceDE w:val="0"/>
        <w:rPr>
          <w:rFonts w:ascii="Arial" w:hAnsi="Arial" w:cs="Arial"/>
          <w:sz w:val="20"/>
          <w:szCs w:val="20"/>
        </w:rPr>
      </w:pPr>
    </w:p>
    <w:p w14:paraId="082AD9BC" w14:textId="77777777" w:rsidR="00EE14EC" w:rsidRPr="003E3241" w:rsidRDefault="00EE14EC" w:rsidP="00613810">
      <w:pPr>
        <w:pStyle w:val="BodyText"/>
        <w:tabs>
          <w:tab w:val="left" w:pos="317"/>
        </w:tabs>
        <w:jc w:val="both"/>
        <w:rPr>
          <w:rFonts w:ascii="Arial" w:hAnsi="Arial" w:cs="Arial"/>
        </w:rPr>
      </w:pPr>
    </w:p>
    <w:sectPr w:rsidR="00EE14EC" w:rsidRPr="003E3241" w:rsidSect="00E275A1">
      <w:headerReference w:type="even" r:id="rId16"/>
      <w:headerReference w:type="default" r:id="rId17"/>
      <w:footerReference w:type="even" r:id="rId18"/>
      <w:footerReference w:type="default" r:id="rId19"/>
      <w:headerReference w:type="first" r:id="rId20"/>
      <w:footerReference w:type="first" r:id="rId21"/>
      <w:pgSz w:w="11905" w:h="16837"/>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BC5C6" w14:textId="77777777" w:rsidR="00976CE3" w:rsidRDefault="00976CE3">
      <w:r>
        <w:separator/>
      </w:r>
    </w:p>
  </w:endnote>
  <w:endnote w:type="continuationSeparator" w:id="0">
    <w:p w14:paraId="117C0FC1" w14:textId="77777777" w:rsidR="00976CE3" w:rsidRDefault="0097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ArialMT">
    <w:altName w:val="Arial"/>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989EA" w14:textId="77777777" w:rsidR="00976CE3" w:rsidRDefault="00976C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98147"/>
      <w:docPartObj>
        <w:docPartGallery w:val="Page Numbers (Bottom of Page)"/>
        <w:docPartUnique/>
      </w:docPartObj>
    </w:sdtPr>
    <w:sdtEndPr/>
    <w:sdtContent>
      <w:p w14:paraId="6402566B" w14:textId="2E42DD93" w:rsidR="00976CE3" w:rsidRDefault="00976CE3">
        <w:pPr>
          <w:pStyle w:val="Footer"/>
          <w:jc w:val="center"/>
        </w:pPr>
        <w:r>
          <w:fldChar w:fldCharType="begin"/>
        </w:r>
        <w:r>
          <w:instrText>PAGE   \* MERGEFORMAT</w:instrText>
        </w:r>
        <w:r>
          <w:fldChar w:fldCharType="separate"/>
        </w:r>
        <w:r w:rsidR="00943306">
          <w:rPr>
            <w:noProof/>
          </w:rPr>
          <w:t>21</w:t>
        </w:r>
        <w:r>
          <w:fldChar w:fldCharType="end"/>
        </w:r>
      </w:p>
    </w:sdtContent>
  </w:sdt>
  <w:p w14:paraId="48BA3611" w14:textId="77777777" w:rsidR="00976CE3" w:rsidRDefault="00976C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0173" w14:textId="77777777" w:rsidR="00976CE3" w:rsidRDefault="00976C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DBDE1" w14:textId="77777777" w:rsidR="00976CE3" w:rsidRDefault="00976CE3">
      <w:r>
        <w:separator/>
      </w:r>
    </w:p>
  </w:footnote>
  <w:footnote w:type="continuationSeparator" w:id="0">
    <w:p w14:paraId="14384B9F" w14:textId="77777777" w:rsidR="00976CE3" w:rsidRDefault="00976CE3">
      <w:r>
        <w:continuationSeparator/>
      </w:r>
    </w:p>
  </w:footnote>
  <w:footnote w:id="1">
    <w:p w14:paraId="52C08992" w14:textId="77777777" w:rsidR="00976CE3" w:rsidRPr="00A80D37" w:rsidRDefault="00976CE3" w:rsidP="00BA45C3">
      <w:pPr>
        <w:pStyle w:val="FootnoteText"/>
        <w:rPr>
          <w:rFonts w:ascii="Arial" w:hAnsi="Arial" w:cs="Arial"/>
          <w:sz w:val="16"/>
          <w:szCs w:val="16"/>
        </w:rPr>
      </w:pPr>
      <w:r w:rsidRPr="00A80D37">
        <w:rPr>
          <w:rStyle w:val="FootnoteReference"/>
          <w:rFonts w:ascii="Arial" w:hAnsi="Arial" w:cs="Arial"/>
          <w:sz w:val="16"/>
          <w:szCs w:val="16"/>
        </w:rPr>
        <w:footnoteRef/>
      </w:r>
      <w:r w:rsidRPr="00A80D37">
        <w:rPr>
          <w:rFonts w:ascii="Arial" w:hAnsi="Arial" w:cs="Arial"/>
          <w:sz w:val="16"/>
          <w:szCs w:val="16"/>
        </w:rPr>
        <w:t xml:space="preserve"> Publisko iepirkumu likums, skatīt: </w:t>
      </w:r>
      <w:hyperlink r:id="rId1" w:history="1">
        <w:r w:rsidRPr="00A80D37">
          <w:rPr>
            <w:rStyle w:val="Hyperlink"/>
            <w:rFonts w:ascii="Arial" w:hAnsi="Arial" w:cs="Arial"/>
            <w:sz w:val="16"/>
            <w:szCs w:val="16"/>
          </w:rPr>
          <w:t>https://likumi.lv/doc.php?id=287760</w:t>
        </w:r>
      </w:hyperlink>
      <w:r w:rsidRPr="00A80D37">
        <w:rPr>
          <w:rFonts w:ascii="Arial" w:hAnsi="Arial" w:cs="Arial"/>
          <w:sz w:val="16"/>
          <w:szCs w:val="16"/>
        </w:rPr>
        <w:t xml:space="preserve"> </w:t>
      </w:r>
    </w:p>
  </w:footnote>
  <w:footnote w:id="2">
    <w:p w14:paraId="3F6A7B02" w14:textId="77777777" w:rsidR="00976CE3" w:rsidRPr="00A80D37" w:rsidRDefault="00976CE3" w:rsidP="0033471D">
      <w:pPr>
        <w:pStyle w:val="FootnoteText"/>
        <w:ind w:left="0" w:firstLine="0"/>
        <w:jc w:val="both"/>
        <w:rPr>
          <w:rFonts w:ascii="Arial" w:hAnsi="Arial" w:cs="Arial"/>
          <w:sz w:val="16"/>
          <w:szCs w:val="16"/>
        </w:rPr>
      </w:pPr>
      <w:r w:rsidRPr="00A80D37">
        <w:rPr>
          <w:rStyle w:val="FootnoteReference"/>
          <w:rFonts w:ascii="Arial" w:hAnsi="Arial" w:cs="Arial"/>
          <w:sz w:val="16"/>
          <w:szCs w:val="16"/>
        </w:rPr>
        <w:footnoteRef/>
      </w:r>
      <w:r w:rsidRPr="00A80D37">
        <w:rPr>
          <w:rFonts w:ascii="Arial" w:hAnsi="Arial" w:cs="Arial"/>
          <w:sz w:val="16"/>
          <w:szCs w:val="16"/>
        </w:rPr>
        <w:t xml:space="preserve">Ministru kabineta  2012.gada 13.marta noteikumi Nr. 172 “Noteikumi par uztura normām izglītības iestāžu izglītojamajiem, sociālās aprūpes un sociālās rehabilitācijas institūciju klientiem un ārstniecības iestāžu pacientiem” , skatīt </w:t>
      </w:r>
      <w:hyperlink r:id="rId2" w:history="1">
        <w:r w:rsidRPr="00A80D37">
          <w:rPr>
            <w:rStyle w:val="Hyperlink"/>
            <w:rFonts w:ascii="Arial" w:hAnsi="Arial" w:cs="Arial"/>
            <w:sz w:val="16"/>
            <w:szCs w:val="16"/>
          </w:rPr>
          <w:t>https://likumi.lv/doc.php?id=245300</w:t>
        </w:r>
      </w:hyperlink>
    </w:p>
  </w:footnote>
  <w:footnote w:id="3">
    <w:p w14:paraId="72FDD4D0" w14:textId="77777777" w:rsidR="00976CE3" w:rsidRPr="005C3F64" w:rsidRDefault="00976CE3" w:rsidP="00141C98">
      <w:pPr>
        <w:pStyle w:val="FootnoteText"/>
        <w:ind w:left="0" w:firstLine="0"/>
      </w:pPr>
      <w:r w:rsidRPr="00A80D37">
        <w:rPr>
          <w:rStyle w:val="FootnoteReference"/>
          <w:rFonts w:ascii="Arial" w:hAnsi="Arial" w:cs="Arial"/>
          <w:sz w:val="16"/>
          <w:szCs w:val="16"/>
        </w:rPr>
        <w:footnoteRef/>
      </w:r>
      <w:r w:rsidRPr="00A80D37">
        <w:rPr>
          <w:rFonts w:ascii="Arial" w:hAnsi="Arial" w:cs="Arial"/>
          <w:sz w:val="16"/>
          <w:szCs w:val="16"/>
        </w:rPr>
        <w:t xml:space="preserve"> Ministru kabineta 2017. gada 16. augusta noteikumi  Nr.485  “Valsts un Eiropas Savienības atbalsta piešķiršanas, administrēšanas un uzraudzības kārtība augļu, dārzeņu un piena piegādei izglītības iestādēm”, skatīt: </w:t>
      </w:r>
      <w:hyperlink r:id="rId3" w:anchor="position=8398" w:history="1">
        <w:r w:rsidRPr="00A80D37">
          <w:rPr>
            <w:rStyle w:val="Hyperlink"/>
            <w:rFonts w:ascii="Arial" w:hAnsi="Arial" w:cs="Arial"/>
            <w:sz w:val="16"/>
            <w:szCs w:val="16"/>
          </w:rPr>
          <w:t>https://likumi.lv/ta/id/293020-valsts-un-eiropas-savienibas-atbalsta-pieskirsanas-administresanas-un-uzraudzibas-kartiba-auglu-darzenu-un-piena-piegadei#position=8398</w:t>
        </w:r>
      </w:hyperlink>
      <w:r>
        <w:t xml:space="preserve"> </w:t>
      </w:r>
    </w:p>
  </w:footnote>
  <w:footnote w:id="4">
    <w:p w14:paraId="41195AA1" w14:textId="236F20C3" w:rsidR="00976CE3" w:rsidRDefault="00976CE3" w:rsidP="006E6E14">
      <w:pPr>
        <w:pStyle w:val="FootnoteText"/>
        <w:ind w:left="0" w:firstLine="0"/>
        <w:jc w:val="both"/>
      </w:pPr>
      <w:r>
        <w:rPr>
          <w:rStyle w:val="FootnoteReference"/>
        </w:rPr>
        <w:footnoteRef/>
      </w:r>
      <w:r>
        <w:t xml:space="preserve"> </w:t>
      </w:r>
      <w:r w:rsidRPr="00A80D37">
        <w:rPr>
          <w:rFonts w:ascii="Arial" w:hAnsi="Arial" w:cs="Arial"/>
          <w:sz w:val="16"/>
          <w:szCs w:val="16"/>
        </w:rPr>
        <w:t xml:space="preserve">Ministru kabineta  </w:t>
      </w:r>
      <w:r w:rsidRPr="006E6E14">
        <w:rPr>
          <w:rFonts w:ascii="Arial" w:hAnsi="Arial" w:cs="Arial"/>
          <w:sz w:val="16"/>
          <w:szCs w:val="16"/>
        </w:rPr>
        <w:t xml:space="preserve">2010.gada 2.februāra </w:t>
      </w:r>
      <w:r w:rsidRPr="00A80D37">
        <w:rPr>
          <w:rFonts w:ascii="Arial" w:hAnsi="Arial" w:cs="Arial"/>
          <w:sz w:val="16"/>
          <w:szCs w:val="16"/>
        </w:rPr>
        <w:t>noteikumi Nr. 1</w:t>
      </w:r>
      <w:r>
        <w:rPr>
          <w:rFonts w:ascii="Arial" w:hAnsi="Arial" w:cs="Arial"/>
          <w:sz w:val="16"/>
          <w:szCs w:val="16"/>
        </w:rPr>
        <w:t>04</w:t>
      </w:r>
      <w:r w:rsidRPr="00A80D37">
        <w:rPr>
          <w:rFonts w:ascii="Arial" w:hAnsi="Arial" w:cs="Arial"/>
          <w:sz w:val="16"/>
          <w:szCs w:val="16"/>
        </w:rPr>
        <w:t xml:space="preserve"> “</w:t>
      </w:r>
      <w:r w:rsidRPr="006E6E14">
        <w:rPr>
          <w:rFonts w:ascii="Arial" w:hAnsi="Arial" w:cs="Arial"/>
          <w:sz w:val="16"/>
          <w:szCs w:val="16"/>
        </w:rPr>
        <w:t>Pārtikas uzņēmumu atzīšanas un reģistrācijas kārtība</w:t>
      </w:r>
      <w:r w:rsidRPr="00A80D37">
        <w:rPr>
          <w:rFonts w:ascii="Arial" w:hAnsi="Arial" w:cs="Arial"/>
          <w:sz w:val="16"/>
          <w:szCs w:val="16"/>
        </w:rPr>
        <w:t xml:space="preserve">”, skatīt </w:t>
      </w:r>
      <w:hyperlink r:id="rId4" w:history="1">
        <w:r w:rsidRPr="00D179E6">
          <w:rPr>
            <w:rStyle w:val="Hyperlink"/>
            <w:rFonts w:ascii="Arial" w:hAnsi="Arial" w:cs="Arial"/>
            <w:sz w:val="16"/>
            <w:szCs w:val="16"/>
          </w:rPr>
          <w:t>https://likumi.lv/doc.php?id=205251</w:t>
        </w:r>
      </w:hyperlink>
      <w:r>
        <w:rPr>
          <w:rFonts w:ascii="Arial" w:hAnsi="Arial" w:cs="Arial"/>
          <w:sz w:val="16"/>
          <w:szCs w:val="16"/>
        </w:rPr>
        <w:t xml:space="preserve"> </w:t>
      </w:r>
    </w:p>
  </w:footnote>
  <w:footnote w:id="5">
    <w:p w14:paraId="01F52EAD" w14:textId="4E3B950A" w:rsidR="00976CE3" w:rsidRPr="0032123D" w:rsidRDefault="00976CE3">
      <w:pPr>
        <w:pStyle w:val="FootnoteText"/>
        <w:rPr>
          <w:rFonts w:ascii="Arial" w:hAnsi="Arial" w:cs="Arial"/>
          <w:sz w:val="16"/>
          <w:szCs w:val="16"/>
        </w:rPr>
      </w:pPr>
      <w:r>
        <w:rPr>
          <w:rStyle w:val="FootnoteReference"/>
        </w:rPr>
        <w:footnoteRef/>
      </w:r>
      <w:r>
        <w:t xml:space="preserve"> </w:t>
      </w:r>
      <w:r w:rsidRPr="0032123D">
        <w:rPr>
          <w:rFonts w:ascii="Arial" w:hAnsi="Arial" w:cs="Arial"/>
          <w:sz w:val="16"/>
          <w:szCs w:val="16"/>
        </w:rPr>
        <w:t xml:space="preserve">Bērnu tiesību aizsardzības likums, skatīt </w:t>
      </w:r>
      <w:hyperlink r:id="rId5" w:history="1">
        <w:r w:rsidRPr="0032123D">
          <w:rPr>
            <w:rStyle w:val="Hyperlink"/>
            <w:rFonts w:ascii="Arial" w:hAnsi="Arial" w:cs="Arial"/>
            <w:sz w:val="16"/>
            <w:szCs w:val="16"/>
          </w:rPr>
          <w:t>https://likumi.lv/doc.php?id=49096</w:t>
        </w:r>
      </w:hyperlink>
      <w:r w:rsidRPr="0032123D">
        <w:rPr>
          <w:rFonts w:ascii="Arial" w:hAnsi="Arial" w:cs="Arial"/>
          <w:sz w:val="16"/>
          <w:szCs w:val="16"/>
        </w:rPr>
        <w:t xml:space="preserve"> </w:t>
      </w:r>
    </w:p>
  </w:footnote>
  <w:footnote w:id="6">
    <w:p w14:paraId="633C25D0" w14:textId="77777777" w:rsidR="00976CE3" w:rsidRPr="00B82A6D" w:rsidRDefault="00976CE3" w:rsidP="003D45B0">
      <w:pPr>
        <w:pStyle w:val="FootnoteText"/>
        <w:rPr>
          <w:rFonts w:ascii="Arial" w:hAnsi="Arial" w:cs="Arial"/>
          <w:sz w:val="16"/>
          <w:szCs w:val="16"/>
        </w:rPr>
      </w:pPr>
      <w:r>
        <w:rPr>
          <w:rStyle w:val="FootnoteReference"/>
        </w:rPr>
        <w:footnoteRef/>
      </w:r>
      <w:r>
        <w:t xml:space="preserve"> </w:t>
      </w:r>
      <w:r w:rsidRPr="00B82A6D">
        <w:rPr>
          <w:rFonts w:ascii="Arial" w:hAnsi="Arial" w:cs="Arial"/>
          <w:sz w:val="16"/>
          <w:szCs w:val="16"/>
        </w:rPr>
        <w:t xml:space="preserve">Vietējo augļu un ogu, un, dārzeņu pieejamība tirgū, skatīt </w:t>
      </w:r>
      <w:hyperlink r:id="rId6" w:history="1">
        <w:r w:rsidRPr="00B82A6D">
          <w:rPr>
            <w:rStyle w:val="Hyperlink"/>
            <w:rFonts w:ascii="Arial" w:hAnsi="Arial" w:cs="Arial"/>
            <w:sz w:val="16"/>
            <w:szCs w:val="16"/>
          </w:rPr>
          <w:t>https://www.iub.gov.lv/lv/node/478</w:t>
        </w:r>
      </w:hyperlink>
      <w:r w:rsidRPr="00B82A6D">
        <w:rPr>
          <w:rFonts w:ascii="Arial" w:hAnsi="Arial" w:cs="Arial"/>
          <w:sz w:val="16"/>
          <w:szCs w:val="16"/>
        </w:rPr>
        <w:t xml:space="preserve"> </w:t>
      </w:r>
    </w:p>
  </w:footnote>
  <w:footnote w:id="7">
    <w:p w14:paraId="3A82F704" w14:textId="3D82EA66" w:rsidR="00976CE3" w:rsidRPr="003407BC" w:rsidRDefault="00976CE3" w:rsidP="00B1622A">
      <w:pPr>
        <w:pStyle w:val="FootnoteText"/>
        <w:ind w:left="0" w:firstLine="0"/>
        <w:rPr>
          <w:rFonts w:ascii="Arial" w:hAnsi="Arial" w:cs="Arial"/>
          <w:sz w:val="16"/>
          <w:szCs w:val="16"/>
        </w:rPr>
      </w:pPr>
      <w:r w:rsidRPr="003407BC">
        <w:rPr>
          <w:rStyle w:val="FootnoteReference"/>
          <w:rFonts w:ascii="Arial" w:hAnsi="Arial" w:cs="Arial"/>
          <w:sz w:val="16"/>
          <w:szCs w:val="16"/>
        </w:rPr>
        <w:footnoteRef/>
      </w:r>
      <w:r w:rsidRPr="003407BC">
        <w:rPr>
          <w:rFonts w:ascii="Arial" w:hAnsi="Arial" w:cs="Arial"/>
          <w:sz w:val="16"/>
          <w:szCs w:val="16"/>
        </w:rPr>
        <w:t xml:space="preserve"> Izglītojamo skaits ir norādīts atbilstoši faktam 2017./2018. mācību gadā un var mainīties. Izglītojamo skaita izmaiņas nedrīkst ietekmēt noteiktās vienas dienas ēdināšanas maksas.</w:t>
      </w:r>
    </w:p>
  </w:footnote>
  <w:footnote w:id="8">
    <w:p w14:paraId="72D49762" w14:textId="4C791536" w:rsidR="00976CE3" w:rsidRPr="00BA5931" w:rsidRDefault="00976CE3" w:rsidP="00BA5931">
      <w:pPr>
        <w:pStyle w:val="FootnoteText"/>
        <w:tabs>
          <w:tab w:val="left" w:pos="0"/>
          <w:tab w:val="left" w:pos="142"/>
        </w:tabs>
        <w:ind w:left="0" w:firstLine="0"/>
        <w:jc w:val="both"/>
        <w:rPr>
          <w:rFonts w:ascii="Arial" w:hAnsi="Arial" w:cs="Arial"/>
          <w:sz w:val="16"/>
          <w:szCs w:val="16"/>
        </w:rPr>
      </w:pPr>
      <w:r>
        <w:rPr>
          <w:rStyle w:val="FootnoteReference"/>
        </w:rPr>
        <w:footnoteRef/>
      </w:r>
      <w:r w:rsidRPr="00BA5931">
        <w:rPr>
          <w:rFonts w:ascii="Arial" w:hAnsi="Arial" w:cs="Arial"/>
          <w:sz w:val="16"/>
          <w:szCs w:val="16"/>
        </w:rPr>
        <w:t>https://likumi.lv/ta/id/293020-valsts-un-eiropas-savienibas-atbalsta-pieskirsanas-administresanas-un-uzraudzibas-kartiba-auglu-darzenu-un-piena-piegadei-izgli...</w:t>
      </w:r>
    </w:p>
  </w:footnote>
  <w:footnote w:id="9">
    <w:p w14:paraId="60C08B2D" w14:textId="2B72797B" w:rsidR="00976CE3" w:rsidRDefault="00976CE3" w:rsidP="00BA5931">
      <w:pPr>
        <w:pStyle w:val="FootnoteText"/>
        <w:ind w:left="0" w:firstLine="0"/>
        <w:jc w:val="both"/>
      </w:pPr>
      <w:r w:rsidRPr="00BA5931">
        <w:rPr>
          <w:rStyle w:val="FootnoteReference"/>
          <w:rFonts w:ascii="Arial" w:hAnsi="Arial" w:cs="Arial"/>
          <w:sz w:val="16"/>
          <w:szCs w:val="16"/>
        </w:rPr>
        <w:footnoteRef/>
      </w:r>
      <w:r w:rsidRPr="00BA5931">
        <w:rPr>
          <w:rFonts w:ascii="Arial" w:hAnsi="Arial" w:cs="Arial"/>
          <w:sz w:val="16"/>
          <w:szCs w:val="16"/>
        </w:rPr>
        <w:t xml:space="preserve"> </w:t>
      </w:r>
      <w:r w:rsidRPr="00BA5931">
        <w:rPr>
          <w:rFonts w:ascii="Arial" w:hAnsi="Arial" w:cs="Arial"/>
          <w:sz w:val="16"/>
          <w:szCs w:val="16"/>
          <w:lang w:eastAsia="lv-LV"/>
        </w:rPr>
        <w:t xml:space="preserve">Skatīt, </w:t>
      </w:r>
      <w:hyperlink r:id="rId7" w:history="1">
        <w:r w:rsidRPr="00BA5931">
          <w:rPr>
            <w:rStyle w:val="Hyperlink"/>
            <w:rFonts w:ascii="Arial" w:hAnsi="Arial" w:cs="Arial"/>
            <w:sz w:val="16"/>
            <w:szCs w:val="16"/>
            <w:lang w:eastAsia="lv-LV"/>
          </w:rPr>
          <w:t>https://likumi.lv/ta/id/274074-liepajas-pilsetas-sadzives-atkritumu-apsaimniekosanas-noteikumi</w:t>
        </w:r>
      </w:hyperlink>
      <w:r>
        <w:rPr>
          <w:lang w:eastAsia="lv-LV"/>
        </w:rPr>
        <w:t xml:space="preserve"> </w:t>
      </w:r>
    </w:p>
  </w:footnote>
  <w:footnote w:id="10">
    <w:p w14:paraId="51A9CD9C" w14:textId="77777777" w:rsidR="00976CE3" w:rsidRPr="001B619C" w:rsidRDefault="00976CE3" w:rsidP="001B619C">
      <w:pPr>
        <w:pStyle w:val="footnotedescription"/>
        <w:spacing w:line="275" w:lineRule="auto"/>
        <w:ind w:left="142" w:hanging="142"/>
        <w:jc w:val="both"/>
        <w:rPr>
          <w:rFonts w:ascii="Arial" w:hAnsi="Arial" w:cs="Arial"/>
          <w:sz w:val="16"/>
          <w:szCs w:val="16"/>
        </w:rPr>
      </w:pPr>
      <w:r>
        <w:rPr>
          <w:rStyle w:val="footnotemark"/>
        </w:rPr>
        <w:footnoteRef/>
      </w:r>
      <w:r>
        <w:t xml:space="preserve"> </w:t>
      </w:r>
      <w:r w:rsidRPr="001B619C">
        <w:rPr>
          <w:rFonts w:ascii="Arial" w:hAnsi="Arial" w:cs="Arial"/>
          <w:sz w:val="16"/>
          <w:szCs w:val="16"/>
        </w:rPr>
        <w:t xml:space="preserve">Latvijas Republikā spēkā Ministru kabineta 2010.gada 28.septembra noteikumu Nr.916 „Dokumentu izstrādāšanas un noformēšanas kārtība” , skatīt: </w:t>
      </w:r>
      <w:hyperlink r:id="rId8">
        <w:r w:rsidRPr="001B619C">
          <w:rPr>
            <w:rFonts w:ascii="Arial" w:hAnsi="Arial" w:cs="Arial"/>
            <w:color w:val="0000FF"/>
            <w:sz w:val="16"/>
            <w:szCs w:val="16"/>
            <w:u w:val="single" w:color="0000FF"/>
          </w:rPr>
          <w:t>http://likumi.lv/doc.php?id=219491</w:t>
        </w:r>
      </w:hyperlink>
      <w:hyperlink r:id="rId9">
        <w:r w:rsidRPr="001B619C">
          <w:rPr>
            <w:rFonts w:ascii="Arial" w:hAnsi="Arial" w:cs="Arial"/>
            <w:sz w:val="16"/>
            <w:szCs w:val="16"/>
          </w:rPr>
          <w:t>.</w:t>
        </w:r>
      </w:hyperlink>
      <w:r w:rsidRPr="001B619C">
        <w:rPr>
          <w:rFonts w:ascii="Arial" w:hAnsi="Arial" w:cs="Arial"/>
          <w:sz w:val="16"/>
          <w:szCs w:val="16"/>
        </w:rPr>
        <w:t xml:space="preserve"> </w:t>
      </w:r>
    </w:p>
  </w:footnote>
  <w:footnote w:id="11">
    <w:p w14:paraId="7E5AF17D" w14:textId="77777777" w:rsidR="00976CE3" w:rsidRPr="007E5F89" w:rsidRDefault="00976CE3" w:rsidP="001B619C">
      <w:pPr>
        <w:pStyle w:val="FootnoteText"/>
        <w:ind w:left="142" w:hanging="142"/>
        <w:jc w:val="both"/>
      </w:pPr>
      <w:r w:rsidRPr="001B619C">
        <w:rPr>
          <w:rStyle w:val="FootnoteReference"/>
          <w:rFonts w:ascii="Arial" w:hAnsi="Arial" w:cs="Arial"/>
          <w:sz w:val="16"/>
          <w:szCs w:val="16"/>
        </w:rPr>
        <w:footnoteRef/>
      </w:r>
      <w:r w:rsidRPr="001B619C">
        <w:rPr>
          <w:rFonts w:ascii="Arial" w:hAnsi="Arial" w:cs="Arial"/>
          <w:sz w:val="16"/>
          <w:szCs w:val="16"/>
        </w:rPr>
        <w:t xml:space="preserve"> Latvijas Republikā spēkā </w:t>
      </w:r>
      <w:r w:rsidRPr="001B619C">
        <w:rPr>
          <w:rFonts w:ascii="Arial" w:eastAsia="Helvetica" w:hAnsi="Arial" w:cs="Arial"/>
          <w:sz w:val="16"/>
          <w:szCs w:val="16"/>
        </w:rPr>
        <w:t>Ministru kabineta 2000.gada 22.augusta noteikumi Nr.291 “Kārtība, kādā apliecināmi dokumentu tulkojumi valsts valodā”, skatīt:</w:t>
      </w:r>
      <w:r w:rsidRPr="001B619C">
        <w:rPr>
          <w:rFonts w:ascii="Arial" w:hAnsi="Arial" w:cs="Arial"/>
          <w:sz w:val="16"/>
          <w:szCs w:val="16"/>
        </w:rPr>
        <w:t xml:space="preserve"> </w:t>
      </w:r>
      <w:hyperlink r:id="rId10" w:history="1">
        <w:r w:rsidRPr="001B619C">
          <w:rPr>
            <w:rStyle w:val="Hyperlink"/>
            <w:rFonts w:ascii="Arial" w:eastAsia="Helvetica" w:hAnsi="Arial" w:cs="Arial"/>
            <w:sz w:val="16"/>
            <w:szCs w:val="16"/>
          </w:rPr>
          <w:t>http://likumi.lv/doc.php?id=10127</w:t>
        </w:r>
      </w:hyperlink>
      <w:r w:rsidRPr="001B619C">
        <w:rPr>
          <w:rFonts w:ascii="Arial" w:eastAsia="Helvetica" w:hAnsi="Arial" w:cs="Arial"/>
          <w:sz w:val="16"/>
          <w:szCs w:val="16"/>
        </w:rPr>
        <w:t>.</w:t>
      </w:r>
      <w:r w:rsidRPr="007E5F89">
        <w:rPr>
          <w:rFonts w:eastAsia="Helvetica"/>
        </w:rPr>
        <w:t xml:space="preserve"> </w:t>
      </w:r>
    </w:p>
  </w:footnote>
  <w:footnote w:id="12">
    <w:p w14:paraId="01EF397B" w14:textId="77777777" w:rsidR="00976CE3" w:rsidRPr="001B619C" w:rsidRDefault="00976CE3" w:rsidP="0017350B">
      <w:pPr>
        <w:pStyle w:val="BodyText"/>
        <w:tabs>
          <w:tab w:val="left" w:pos="142"/>
          <w:tab w:val="left" w:pos="567"/>
          <w:tab w:val="left" w:pos="851"/>
        </w:tabs>
        <w:ind w:left="142" w:hanging="142"/>
        <w:jc w:val="both"/>
        <w:rPr>
          <w:rFonts w:ascii="Arial" w:hAnsi="Arial" w:cs="Arial"/>
          <w:sz w:val="16"/>
          <w:szCs w:val="16"/>
        </w:rPr>
      </w:pPr>
      <w:r w:rsidRPr="001B619C">
        <w:rPr>
          <w:rStyle w:val="FootnoteReference"/>
          <w:rFonts w:ascii="Arial" w:hAnsi="Arial" w:cs="Arial"/>
          <w:sz w:val="16"/>
          <w:szCs w:val="16"/>
        </w:rPr>
        <w:footnoteRef/>
      </w:r>
      <w:r w:rsidRPr="001B619C">
        <w:rPr>
          <w:rFonts w:ascii="Arial" w:hAnsi="Arial" w:cs="Arial"/>
          <w:sz w:val="16"/>
          <w:szCs w:val="16"/>
        </w:rPr>
        <w:t xml:space="preserve">Eiropas vienotais iepirkuma procedūras dokuments (ESPD) (vietnē </w:t>
      </w:r>
      <w:hyperlink r:id="rId11" w:history="1">
        <w:r w:rsidRPr="001B619C">
          <w:rPr>
            <w:rStyle w:val="Hyperlink"/>
            <w:rFonts w:ascii="Arial" w:hAnsi="Arial" w:cs="Arial"/>
            <w:sz w:val="16"/>
            <w:szCs w:val="16"/>
          </w:rPr>
          <w:t>https://ec.europa.eu/growth/tools-databases/espd/filter?lang=lv</w:t>
        </w:r>
      </w:hyperlink>
      <w:r w:rsidRPr="001B619C">
        <w:rPr>
          <w:rFonts w:ascii="Arial" w:hAnsi="Arial" w:cs="Arial"/>
          <w:sz w:val="16"/>
          <w:szCs w:val="16"/>
        </w:rPr>
        <w:t>)</w:t>
      </w:r>
    </w:p>
    <w:p w14:paraId="517CDAE8" w14:textId="77777777" w:rsidR="00976CE3" w:rsidRDefault="00976CE3" w:rsidP="0017350B">
      <w:pPr>
        <w:pStyle w:val="FootnoteText"/>
      </w:pPr>
    </w:p>
  </w:footnote>
  <w:footnote w:id="13">
    <w:p w14:paraId="4742B7B9" w14:textId="77777777" w:rsidR="00976CE3" w:rsidRPr="00C65AEB" w:rsidRDefault="00976CE3" w:rsidP="002139DB">
      <w:pPr>
        <w:pStyle w:val="FootnoteText"/>
        <w:rPr>
          <w:rFonts w:ascii="Arial" w:hAnsi="Arial" w:cs="Arial"/>
          <w:sz w:val="16"/>
          <w:szCs w:val="16"/>
        </w:rPr>
      </w:pPr>
      <w:r w:rsidRPr="00C65AEB">
        <w:rPr>
          <w:rStyle w:val="FootnoteReference"/>
          <w:rFonts w:ascii="Arial" w:hAnsi="Arial" w:cs="Arial"/>
          <w:sz w:val="16"/>
          <w:szCs w:val="16"/>
        </w:rPr>
        <w:footnoteRef/>
      </w:r>
      <w:r w:rsidRPr="00C65AEB">
        <w:rPr>
          <w:rFonts w:ascii="Arial" w:hAnsi="Arial" w:cs="Arial"/>
          <w:sz w:val="16"/>
          <w:szCs w:val="16"/>
        </w:rPr>
        <w:t xml:space="preserve"> Publisko iepirkumu likums, skatīt: </w:t>
      </w:r>
      <w:hyperlink r:id="rId12" w:history="1">
        <w:r w:rsidRPr="00C65AEB">
          <w:rPr>
            <w:rStyle w:val="Hyperlink"/>
            <w:rFonts w:ascii="Arial" w:hAnsi="Arial" w:cs="Arial"/>
            <w:sz w:val="16"/>
            <w:szCs w:val="16"/>
          </w:rPr>
          <w:t>https://likumi.lv/ta/id/287760-publisko-iepirkumu-likums</w:t>
        </w:r>
      </w:hyperlink>
    </w:p>
  </w:footnote>
  <w:footnote w:id="14">
    <w:p w14:paraId="09B308AE" w14:textId="77777777" w:rsidR="00976CE3" w:rsidRPr="00C65AEB" w:rsidRDefault="00976CE3" w:rsidP="00F1356B">
      <w:pPr>
        <w:pStyle w:val="FootnoteText"/>
        <w:ind w:left="0" w:firstLine="0"/>
        <w:jc w:val="both"/>
        <w:rPr>
          <w:rFonts w:ascii="Arial" w:hAnsi="Arial" w:cs="Arial"/>
          <w:sz w:val="16"/>
          <w:szCs w:val="16"/>
        </w:rPr>
      </w:pPr>
      <w:r w:rsidRPr="00494241">
        <w:rPr>
          <w:rStyle w:val="FootnoteReference"/>
          <w:sz w:val="18"/>
          <w:szCs w:val="18"/>
        </w:rPr>
        <w:footnoteRef/>
      </w:r>
      <w:r w:rsidRPr="00494241">
        <w:rPr>
          <w:sz w:val="18"/>
          <w:szCs w:val="18"/>
        </w:rPr>
        <w:t xml:space="preserve"> </w:t>
      </w:r>
      <w:r w:rsidRPr="00C65AEB">
        <w:rPr>
          <w:rFonts w:ascii="Arial" w:hAnsi="Arial" w:cs="Arial"/>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15">
    <w:p w14:paraId="31698583" w14:textId="77777777" w:rsidR="00976CE3" w:rsidRPr="00C65AEB" w:rsidRDefault="00976CE3" w:rsidP="00F1356B">
      <w:pPr>
        <w:pStyle w:val="NoSpacing"/>
        <w:ind w:left="142" w:hanging="142"/>
        <w:rPr>
          <w:rFonts w:ascii="Arial" w:hAnsi="Arial" w:cs="Arial"/>
          <w:color w:val="000000"/>
          <w:sz w:val="16"/>
          <w:szCs w:val="16"/>
          <w:lang w:eastAsia="lv-LV"/>
        </w:rPr>
      </w:pPr>
      <w:r w:rsidRPr="00643DA8">
        <w:rPr>
          <w:rStyle w:val="FootnoteReference"/>
          <w:sz w:val="16"/>
          <w:szCs w:val="16"/>
        </w:rPr>
        <w:footnoteRef/>
      </w:r>
      <w:r w:rsidRPr="00643DA8">
        <w:rPr>
          <w:sz w:val="16"/>
          <w:szCs w:val="16"/>
        </w:rPr>
        <w:t xml:space="preserve"> </w:t>
      </w:r>
      <w:r w:rsidRPr="00C65AEB">
        <w:rPr>
          <w:rFonts w:ascii="Arial" w:hAnsi="Arial" w:cs="Arial"/>
          <w:color w:val="000000"/>
          <w:sz w:val="16"/>
          <w:szCs w:val="16"/>
          <w:lang w:eastAsia="lv-LV"/>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16">
    <w:p w14:paraId="3833B1E8" w14:textId="77777777" w:rsidR="00976CE3" w:rsidRPr="00C65AEB" w:rsidRDefault="00976CE3" w:rsidP="00F1356B">
      <w:pPr>
        <w:pStyle w:val="FootnoteText"/>
        <w:ind w:left="142" w:hanging="142"/>
        <w:jc w:val="both"/>
        <w:rPr>
          <w:rFonts w:ascii="Arial" w:hAnsi="Arial" w:cs="Arial"/>
          <w:sz w:val="16"/>
          <w:szCs w:val="16"/>
        </w:rPr>
      </w:pPr>
      <w:r w:rsidRPr="00C65AEB">
        <w:rPr>
          <w:rStyle w:val="FootnoteReference"/>
          <w:rFonts w:ascii="Arial" w:hAnsi="Arial" w:cs="Arial"/>
          <w:sz w:val="16"/>
          <w:szCs w:val="16"/>
        </w:rPr>
        <w:footnoteRef/>
      </w:r>
      <w:r w:rsidRPr="00C65AEB">
        <w:rPr>
          <w:rFonts w:ascii="Arial" w:hAnsi="Arial" w:cs="Arial"/>
          <w:sz w:val="16"/>
          <w:szCs w:val="16"/>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7E81" w14:textId="77777777" w:rsidR="00976CE3" w:rsidRDefault="00976C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BDC1" w14:textId="77777777" w:rsidR="00976CE3" w:rsidRDefault="00976C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C7C9D" w14:textId="77777777" w:rsidR="00976CE3" w:rsidRDefault="00976C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10"/>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pStyle w:val="Virsraksts3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pStyle w:val="Virsraksts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7882903A"/>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2"/>
        <w:szCs w:val="22"/>
      </w:rPr>
    </w:lvl>
    <w:lvl w:ilvl="2">
      <w:start w:val="1"/>
      <w:numFmt w:val="decimal"/>
      <w:lvlText w:val="%3."/>
      <w:lvlJc w:val="left"/>
      <w:pPr>
        <w:tabs>
          <w:tab w:val="num" w:pos="993"/>
        </w:tabs>
        <w:ind w:left="993" w:firstLine="0"/>
      </w:pPr>
      <w:rPr>
        <w:rFonts w:ascii="Times New Roman" w:eastAsia="Times New Roman" w:hAnsi="Times New Roman" w:cs="Times New Roman"/>
        <w:b/>
        <w:strike w:val="0"/>
        <w:color w:val="auto"/>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b w:val="0"/>
        <w:i w:val="0"/>
        <w:sz w:val="22"/>
        <w:szCs w:val="22"/>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multilevel"/>
    <w:tmpl w:val="00000006"/>
    <w:name w:val="WW8Num6"/>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rPr>
        <w:b/>
        <w:i w:val="0"/>
        <w:sz w:val="22"/>
      </w:rPr>
    </w:lvl>
    <w:lvl w:ilvl="1">
      <w:start w:val="2"/>
      <w:numFmt w:val="decimal"/>
      <w:lvlText w:val="%1.%2."/>
      <w:lvlJc w:val="left"/>
      <w:pPr>
        <w:tabs>
          <w:tab w:val="num" w:pos="1080"/>
        </w:tabs>
        <w:ind w:left="1080" w:hanging="360"/>
      </w:pPr>
      <w:rPr>
        <w:b/>
        <w:i w:val="0"/>
        <w:sz w:val="22"/>
      </w:rPr>
    </w:lvl>
    <w:lvl w:ilvl="2">
      <w:start w:val="1"/>
      <w:numFmt w:val="decimal"/>
      <w:lvlText w:val="%1.%2.%3."/>
      <w:lvlJc w:val="left"/>
      <w:pPr>
        <w:tabs>
          <w:tab w:val="num" w:pos="3905"/>
        </w:tabs>
        <w:ind w:left="3905"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10D4D2A6"/>
    <w:name w:val="WW8Num9"/>
    <w:lvl w:ilvl="0">
      <w:start w:val="3"/>
      <w:numFmt w:val="decimal"/>
      <w:lvlText w:val="%1."/>
      <w:lvlJc w:val="left"/>
      <w:pPr>
        <w:tabs>
          <w:tab w:val="num" w:pos="495"/>
        </w:tabs>
        <w:ind w:left="495" w:hanging="495"/>
      </w:pPr>
    </w:lvl>
    <w:lvl w:ilvl="1">
      <w:start w:val="1"/>
      <w:numFmt w:val="decimal"/>
      <w:lvlText w:val="%1.%2."/>
      <w:lvlJc w:val="left"/>
      <w:pPr>
        <w:tabs>
          <w:tab w:val="num" w:pos="491"/>
        </w:tabs>
        <w:ind w:left="491" w:hanging="495"/>
      </w:pPr>
      <w:rPr>
        <w:b/>
      </w:rPr>
    </w:lvl>
    <w:lvl w:ilvl="2">
      <w:start w:val="1"/>
      <w:numFmt w:val="decimal"/>
      <w:lvlText w:val="%1.%2.%3."/>
      <w:lvlJc w:val="left"/>
      <w:pPr>
        <w:tabs>
          <w:tab w:val="num" w:pos="712"/>
        </w:tabs>
        <w:ind w:left="712" w:hanging="720"/>
      </w:pPr>
    </w:lvl>
    <w:lvl w:ilvl="3">
      <w:start w:val="1"/>
      <w:numFmt w:val="decimal"/>
      <w:lvlText w:val="%1.%2.%3.%4."/>
      <w:lvlJc w:val="left"/>
      <w:pPr>
        <w:tabs>
          <w:tab w:val="num" w:pos="708"/>
        </w:tabs>
        <w:ind w:left="708" w:hanging="720"/>
      </w:pPr>
    </w:lvl>
    <w:lvl w:ilvl="4">
      <w:start w:val="1"/>
      <w:numFmt w:val="decimal"/>
      <w:lvlText w:val="%1.%2.%3.%4.%5."/>
      <w:lvlJc w:val="left"/>
      <w:pPr>
        <w:tabs>
          <w:tab w:val="num" w:pos="1064"/>
        </w:tabs>
        <w:ind w:left="1064" w:hanging="1080"/>
      </w:pPr>
    </w:lvl>
    <w:lvl w:ilvl="5">
      <w:start w:val="1"/>
      <w:numFmt w:val="decimal"/>
      <w:lvlText w:val="%1.%2.%3.%4.%5.%6."/>
      <w:lvlJc w:val="left"/>
      <w:pPr>
        <w:tabs>
          <w:tab w:val="num" w:pos="1060"/>
        </w:tabs>
        <w:ind w:left="1060" w:hanging="1080"/>
      </w:pPr>
    </w:lvl>
    <w:lvl w:ilvl="6">
      <w:start w:val="1"/>
      <w:numFmt w:val="decimal"/>
      <w:lvlText w:val="%1.%2.%3.%4.%5.%6.%7."/>
      <w:lvlJc w:val="left"/>
      <w:pPr>
        <w:tabs>
          <w:tab w:val="num" w:pos="1416"/>
        </w:tabs>
        <w:ind w:left="1416" w:hanging="1440"/>
      </w:pPr>
    </w:lvl>
    <w:lvl w:ilvl="7">
      <w:start w:val="1"/>
      <w:numFmt w:val="decimal"/>
      <w:lvlText w:val="%1.%2.%3.%4.%5.%6.%7.%8."/>
      <w:lvlJc w:val="left"/>
      <w:pPr>
        <w:tabs>
          <w:tab w:val="num" w:pos="1412"/>
        </w:tabs>
        <w:ind w:left="1412" w:hanging="1440"/>
      </w:pPr>
    </w:lvl>
    <w:lvl w:ilvl="8">
      <w:start w:val="1"/>
      <w:numFmt w:val="decimal"/>
      <w:lvlText w:val="%1.%2.%3.%4.%5.%6.%7.%8.%9."/>
      <w:lvlJc w:val="left"/>
      <w:pPr>
        <w:tabs>
          <w:tab w:val="num" w:pos="1768"/>
        </w:tabs>
        <w:ind w:left="1768" w:hanging="1800"/>
      </w:pPr>
    </w:lvl>
  </w:abstractNum>
  <w:abstractNum w:abstractNumId="9">
    <w:nsid w:val="0000000A"/>
    <w:multiLevelType w:val="multilevel"/>
    <w:tmpl w:val="FB94F880"/>
    <w:name w:val="WW8Num10"/>
    <w:lvl w:ilvl="0">
      <w:start w:val="3"/>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3."/>
      <w:lvlJc w:val="left"/>
      <w:pPr>
        <w:tabs>
          <w:tab w:val="num" w:pos="0"/>
        </w:tabs>
        <w:ind w:left="2422" w:hanging="720"/>
      </w:pPr>
      <w:rPr>
        <w:rFonts w:ascii="Times New Roman" w:eastAsia="Times New Roman" w:hAnsi="Times New Roman" w:cs="Times New Roman"/>
      </w:r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10">
    <w:nsid w:val="0000000B"/>
    <w:multiLevelType w:val="multilevel"/>
    <w:tmpl w:val="0000000B"/>
    <w:name w:val="WW8Num11"/>
    <w:lvl w:ilvl="0">
      <w:start w:val="3"/>
      <w:numFmt w:val="decimal"/>
      <w:pStyle w:val="Normans"/>
      <w:lvlText w:val="%1."/>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6"/>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2"/>
      <w:numFmt w:val="decimal"/>
      <w:lvlText w:val="%1."/>
      <w:lvlJc w:val="left"/>
      <w:pPr>
        <w:tabs>
          <w:tab w:val="num" w:pos="720"/>
        </w:tabs>
        <w:ind w:left="720" w:hanging="360"/>
      </w:pPr>
      <w:rPr>
        <w:rFonts w:ascii="Symbol" w:hAnsi="Symbol"/>
        <w:sz w:val="22"/>
      </w:rPr>
    </w:lvl>
    <w:lvl w:ilvl="1">
      <w:start w:val="2"/>
      <w:numFmt w:val="decimal"/>
      <w:lvlText w:val="%1.%2."/>
      <w:lvlJc w:val="left"/>
      <w:pPr>
        <w:tabs>
          <w:tab w:val="num" w:pos="1080"/>
        </w:tabs>
        <w:ind w:left="1080" w:hanging="360"/>
      </w:pPr>
      <w:rPr>
        <w:rFonts w:ascii="Symbol" w:hAnsi="Symbol"/>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9E7A2822"/>
    <w:name w:val="WW8Num14"/>
    <w:lvl w:ilvl="0">
      <w:start w:val="2"/>
      <w:numFmt w:val="decimal"/>
      <w:lvlText w:val="%1."/>
      <w:lvlJc w:val="left"/>
      <w:pPr>
        <w:tabs>
          <w:tab w:val="num" w:pos="720"/>
        </w:tabs>
        <w:ind w:left="720" w:hanging="360"/>
      </w:pPr>
      <w:rPr>
        <w:rFonts w:ascii="Symbol" w:hAnsi="Symbol"/>
        <w:sz w:val="22"/>
      </w:rPr>
    </w:lvl>
    <w:lvl w:ilvl="1">
      <w:start w:val="3"/>
      <w:numFmt w:val="decimal"/>
      <w:lvlText w:val="%1.%2."/>
      <w:lvlJc w:val="left"/>
      <w:pPr>
        <w:tabs>
          <w:tab w:val="num" w:pos="1080"/>
        </w:tabs>
        <w:ind w:left="1080" w:hanging="360"/>
      </w:pPr>
      <w:rPr>
        <w:rFonts w:ascii="Symbol" w:hAnsi="Symbol"/>
        <w:sz w:val="22"/>
      </w:rPr>
    </w:lvl>
    <w:lvl w:ilvl="2">
      <w:start w:val="1"/>
      <w:numFmt w:val="decimal"/>
      <w:lvlText w:val="%1.%2.%3."/>
      <w:lvlJc w:val="left"/>
      <w:pPr>
        <w:tabs>
          <w:tab w:val="num" w:pos="1440"/>
        </w:tabs>
        <w:ind w:left="1440"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8B76A2BE"/>
    <w:name w:val="WW8Num15"/>
    <w:lvl w:ilvl="0">
      <w:start w:val="2"/>
      <w:numFmt w:val="decimal"/>
      <w:lvlText w:val="%1."/>
      <w:lvlJc w:val="left"/>
      <w:pPr>
        <w:tabs>
          <w:tab w:val="num" w:pos="720"/>
        </w:tabs>
        <w:ind w:left="720" w:hanging="360"/>
      </w:pPr>
      <w:rPr>
        <w:rFonts w:ascii="Symbol" w:hAnsi="Symbol"/>
        <w:sz w:val="22"/>
      </w:rPr>
    </w:lvl>
    <w:lvl w:ilvl="1">
      <w:start w:val="5"/>
      <w:numFmt w:val="decimal"/>
      <w:lvlText w:val="%1.%2."/>
      <w:lvlJc w:val="left"/>
      <w:pPr>
        <w:tabs>
          <w:tab w:val="num" w:pos="1080"/>
        </w:tabs>
        <w:ind w:left="1080" w:hanging="360"/>
      </w:pPr>
      <w:rPr>
        <w:rFonts w:ascii="Times New Roman" w:hAnsi="Times New Roman" w:cs="Times New Roman" w:hint="default"/>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6"/>
    <w:lvl w:ilvl="0">
      <w:start w:val="2"/>
      <w:numFmt w:val="decimal"/>
      <w:lvlText w:val="%1."/>
      <w:lvlJc w:val="left"/>
      <w:pPr>
        <w:tabs>
          <w:tab w:val="num" w:pos="720"/>
        </w:tabs>
        <w:ind w:left="720" w:hanging="360"/>
      </w:pPr>
      <w:rPr>
        <w:rFonts w:ascii="Symbol" w:hAnsi="Symbol"/>
        <w:sz w:val="22"/>
      </w:rPr>
    </w:lvl>
    <w:lvl w:ilvl="1">
      <w:start w:val="6"/>
      <w:numFmt w:val="decimal"/>
      <w:lvlText w:val="%1.%2."/>
      <w:lvlJc w:val="left"/>
      <w:pPr>
        <w:tabs>
          <w:tab w:val="num" w:pos="1080"/>
        </w:tabs>
        <w:ind w:left="1080" w:hanging="360"/>
      </w:pPr>
      <w:rPr>
        <w:rFonts w:ascii="Symbol" w:hAnsi="Symbol"/>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7"/>
    <w:lvl w:ilvl="0">
      <w:start w:val="5"/>
      <w:numFmt w:val="decimal"/>
      <w:lvlText w:val="%1."/>
      <w:lvlJc w:val="left"/>
      <w:pPr>
        <w:tabs>
          <w:tab w:val="num" w:pos="720"/>
        </w:tabs>
        <w:ind w:left="720" w:hanging="360"/>
      </w:pPr>
      <w:rPr>
        <w:rFonts w:ascii="Symbol" w:hAnsi="Symbol"/>
        <w:sz w:val="22"/>
      </w:rPr>
    </w:lvl>
    <w:lvl w:ilvl="1">
      <w:start w:val="1"/>
      <w:numFmt w:val="decimal"/>
      <w:lvlText w:val="%1.%2."/>
      <w:lvlJc w:val="left"/>
      <w:pPr>
        <w:tabs>
          <w:tab w:val="num" w:pos="1080"/>
        </w:tabs>
        <w:ind w:left="1080" w:hanging="360"/>
      </w:pPr>
      <w:rPr>
        <w:rFonts w:ascii="Symbol" w:hAnsi="Symbol"/>
        <w:sz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18">
    <w:nsid w:val="00000013"/>
    <w:multiLevelType w:val="multilevel"/>
    <w:tmpl w:val="B4B86436"/>
    <w:name w:val="WW8Num19"/>
    <w:lvl w:ilvl="0">
      <w:start w:val="1"/>
      <w:numFmt w:val="decimal"/>
      <w:lvlText w:val="%1."/>
      <w:lvlJc w:val="left"/>
      <w:pPr>
        <w:tabs>
          <w:tab w:val="num" w:pos="720"/>
        </w:tabs>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EFC4C1C4"/>
    <w:name w:val="WW8Num20"/>
    <w:lvl w:ilvl="0">
      <w:start w:val="4"/>
      <w:numFmt w:val="decimal"/>
      <w:lvlText w:val="%1."/>
      <w:lvlJc w:val="left"/>
      <w:pPr>
        <w:tabs>
          <w:tab w:val="num" w:pos="720"/>
        </w:tabs>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27D8DA28"/>
    <w:name w:val="WW8Num21"/>
    <w:lvl w:ilvl="0">
      <w:start w:val="10"/>
      <w:numFmt w:val="decimal"/>
      <w:lvlText w:val="%1."/>
      <w:lvlJc w:val="left"/>
      <w:pPr>
        <w:tabs>
          <w:tab w:val="num" w:pos="720"/>
        </w:tabs>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2"/>
      <w:numFmt w:val="decimal"/>
      <w:lvlText w:val="%1."/>
      <w:lvlJc w:val="left"/>
      <w:pPr>
        <w:tabs>
          <w:tab w:val="num" w:pos="720"/>
        </w:tabs>
        <w:ind w:left="720" w:hanging="360"/>
      </w:pPr>
      <w:rPr>
        <w:rFonts w:ascii="Symbol" w:hAnsi="Symbol"/>
        <w:sz w:val="22"/>
      </w:rPr>
    </w:lvl>
    <w:lvl w:ilvl="1">
      <w:start w:val="1"/>
      <w:numFmt w:val="decimal"/>
      <w:lvlText w:val="%1.%2."/>
      <w:lvlJc w:val="left"/>
      <w:pPr>
        <w:tabs>
          <w:tab w:val="num" w:pos="1080"/>
        </w:tabs>
        <w:ind w:left="1080" w:hanging="360"/>
      </w:pPr>
      <w:rPr>
        <w:rFonts w:ascii="Symbol" w:hAnsi="Symbol"/>
        <w:sz w:val="22"/>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26"/>
    <w:multiLevelType w:val="multilevel"/>
    <w:tmpl w:val="00000026"/>
    <w:name w:val="WW8Num38"/>
    <w:lvl w:ilvl="0">
      <w:start w:val="4"/>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C35892"/>
    <w:multiLevelType w:val="multilevel"/>
    <w:tmpl w:val="ADEE215C"/>
    <w:lvl w:ilvl="0">
      <w:start w:val="1"/>
      <w:numFmt w:val="decimal"/>
      <w:lvlText w:val="%1."/>
      <w:lvlJc w:val="left"/>
      <w:pPr>
        <w:ind w:left="720" w:hanging="360"/>
      </w:pPr>
    </w:lvl>
    <w:lvl w:ilvl="1">
      <w:start w:val="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130355E"/>
    <w:multiLevelType w:val="hybridMultilevel"/>
    <w:tmpl w:val="41582A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04E87566"/>
    <w:multiLevelType w:val="hybridMultilevel"/>
    <w:tmpl w:val="12EC53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09151375"/>
    <w:multiLevelType w:val="multilevel"/>
    <w:tmpl w:val="224415AE"/>
    <w:lvl w:ilvl="0">
      <w:start w:val="1"/>
      <w:numFmt w:val="decimal"/>
      <w:lvlText w:val="%1."/>
      <w:lvlJc w:val="left"/>
      <w:pPr>
        <w:ind w:left="540" w:hanging="540"/>
      </w:pPr>
      <w:rPr>
        <w:rFonts w:hint="default"/>
        <w:b w:val="0"/>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0A1A40CC"/>
    <w:multiLevelType w:val="multilevel"/>
    <w:tmpl w:val="1788011A"/>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9">
    <w:nsid w:val="0EA03494"/>
    <w:multiLevelType w:val="multilevel"/>
    <w:tmpl w:val="B46C3A10"/>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1AF187E"/>
    <w:multiLevelType w:val="hybridMultilevel"/>
    <w:tmpl w:val="3A4CE1A6"/>
    <w:lvl w:ilvl="0" w:tplc="F6EA38BE">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129E7333"/>
    <w:multiLevelType w:val="hybridMultilevel"/>
    <w:tmpl w:val="B096156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1627178D"/>
    <w:multiLevelType w:val="hybridMultilevel"/>
    <w:tmpl w:val="7EC259AA"/>
    <w:lvl w:ilvl="0" w:tplc="239C69B4">
      <w:start w:val="1"/>
      <w:numFmt w:val="lowerLetter"/>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1A777BA8"/>
    <w:multiLevelType w:val="multilevel"/>
    <w:tmpl w:val="5F9A362E"/>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1C3C61C0"/>
    <w:multiLevelType w:val="multilevel"/>
    <w:tmpl w:val="D6BEB83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ascii="Times New Roman" w:hAnsi="Times New Roman" w:cs="Times New Roman"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1DBC7B43"/>
    <w:multiLevelType w:val="multilevel"/>
    <w:tmpl w:val="39B8B318"/>
    <w:lvl w:ilvl="0">
      <w:start w:val="1"/>
      <w:numFmt w:val="decimal"/>
      <w:lvlText w:val="%1."/>
      <w:lvlJc w:val="left"/>
      <w:pPr>
        <w:ind w:left="600" w:hanging="600"/>
      </w:pPr>
      <w:rPr>
        <w:rFonts w:eastAsia="Helvetica" w:hint="default"/>
      </w:rPr>
    </w:lvl>
    <w:lvl w:ilvl="1">
      <w:start w:val="11"/>
      <w:numFmt w:val="decimal"/>
      <w:lvlText w:val="%1.%2."/>
      <w:lvlJc w:val="left"/>
      <w:pPr>
        <w:ind w:left="600" w:hanging="600"/>
      </w:pPr>
      <w:rPr>
        <w:rFonts w:eastAsia="Helvetica" w:hint="default"/>
      </w:rPr>
    </w:lvl>
    <w:lvl w:ilvl="2">
      <w:start w:val="1"/>
      <w:numFmt w:val="decimal"/>
      <w:lvlText w:val="%1.%2.%3."/>
      <w:lvlJc w:val="left"/>
      <w:pPr>
        <w:ind w:left="720" w:hanging="720"/>
      </w:pPr>
      <w:rPr>
        <w:rFonts w:eastAsia="Helvetica" w:hint="default"/>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36">
    <w:nsid w:val="20CC6F34"/>
    <w:multiLevelType w:val="hybridMultilevel"/>
    <w:tmpl w:val="EFECF62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2573530E"/>
    <w:multiLevelType w:val="multilevel"/>
    <w:tmpl w:val="23745A36"/>
    <w:lvl w:ilvl="0">
      <w:start w:val="1"/>
      <w:numFmt w:val="decimal"/>
      <w:lvlText w:val="%1."/>
      <w:lvlJc w:val="left"/>
      <w:pPr>
        <w:ind w:left="502" w:hanging="360"/>
      </w:pPr>
      <w:rPr>
        <w:rFonts w:hint="default"/>
      </w:rPr>
    </w:lvl>
    <w:lvl w:ilvl="1">
      <w:start w:val="1"/>
      <w:numFmt w:val="decimal"/>
      <w:isLgl/>
      <w:lvlText w:val="%1.%2."/>
      <w:lvlJc w:val="left"/>
      <w:pPr>
        <w:ind w:left="765" w:hanging="405"/>
      </w:pPr>
      <w:rPr>
        <w:rFonts w:ascii="Times New Roman" w:eastAsia="Times New Roman" w:hAnsi="Times New Roman" w:cs="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8">
    <w:nsid w:val="271A54DE"/>
    <w:multiLevelType w:val="multilevel"/>
    <w:tmpl w:val="ADEE215C"/>
    <w:lvl w:ilvl="0">
      <w:start w:val="1"/>
      <w:numFmt w:val="decimal"/>
      <w:lvlText w:val="%1."/>
      <w:lvlJc w:val="left"/>
      <w:pPr>
        <w:ind w:left="720" w:hanging="360"/>
      </w:pPr>
    </w:lvl>
    <w:lvl w:ilvl="1">
      <w:start w:val="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29141FB9"/>
    <w:multiLevelType w:val="multilevel"/>
    <w:tmpl w:val="717AEB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2AEE2665"/>
    <w:multiLevelType w:val="hybridMultilevel"/>
    <w:tmpl w:val="309E764A"/>
    <w:lvl w:ilvl="0" w:tplc="0426000F">
      <w:start w:val="1"/>
      <w:numFmt w:val="decimal"/>
      <w:lvlText w:val="%1."/>
      <w:lvlJc w:val="left"/>
      <w:pPr>
        <w:ind w:left="715" w:hanging="360"/>
      </w:pPr>
    </w:lvl>
    <w:lvl w:ilvl="1" w:tplc="04260019" w:tentative="1">
      <w:start w:val="1"/>
      <w:numFmt w:val="lowerLetter"/>
      <w:lvlText w:val="%2."/>
      <w:lvlJc w:val="left"/>
      <w:pPr>
        <w:ind w:left="1435" w:hanging="360"/>
      </w:pPr>
    </w:lvl>
    <w:lvl w:ilvl="2" w:tplc="0426001B" w:tentative="1">
      <w:start w:val="1"/>
      <w:numFmt w:val="lowerRoman"/>
      <w:lvlText w:val="%3."/>
      <w:lvlJc w:val="right"/>
      <w:pPr>
        <w:ind w:left="2155" w:hanging="180"/>
      </w:pPr>
    </w:lvl>
    <w:lvl w:ilvl="3" w:tplc="0426000F" w:tentative="1">
      <w:start w:val="1"/>
      <w:numFmt w:val="decimal"/>
      <w:lvlText w:val="%4."/>
      <w:lvlJc w:val="left"/>
      <w:pPr>
        <w:ind w:left="2875" w:hanging="360"/>
      </w:pPr>
    </w:lvl>
    <w:lvl w:ilvl="4" w:tplc="04260019" w:tentative="1">
      <w:start w:val="1"/>
      <w:numFmt w:val="lowerLetter"/>
      <w:lvlText w:val="%5."/>
      <w:lvlJc w:val="left"/>
      <w:pPr>
        <w:ind w:left="3595" w:hanging="360"/>
      </w:pPr>
    </w:lvl>
    <w:lvl w:ilvl="5" w:tplc="0426001B" w:tentative="1">
      <w:start w:val="1"/>
      <w:numFmt w:val="lowerRoman"/>
      <w:lvlText w:val="%6."/>
      <w:lvlJc w:val="right"/>
      <w:pPr>
        <w:ind w:left="4315" w:hanging="180"/>
      </w:pPr>
    </w:lvl>
    <w:lvl w:ilvl="6" w:tplc="0426000F" w:tentative="1">
      <w:start w:val="1"/>
      <w:numFmt w:val="decimal"/>
      <w:lvlText w:val="%7."/>
      <w:lvlJc w:val="left"/>
      <w:pPr>
        <w:ind w:left="5035" w:hanging="360"/>
      </w:pPr>
    </w:lvl>
    <w:lvl w:ilvl="7" w:tplc="04260019" w:tentative="1">
      <w:start w:val="1"/>
      <w:numFmt w:val="lowerLetter"/>
      <w:lvlText w:val="%8."/>
      <w:lvlJc w:val="left"/>
      <w:pPr>
        <w:ind w:left="5755" w:hanging="360"/>
      </w:pPr>
    </w:lvl>
    <w:lvl w:ilvl="8" w:tplc="0426001B" w:tentative="1">
      <w:start w:val="1"/>
      <w:numFmt w:val="lowerRoman"/>
      <w:lvlText w:val="%9."/>
      <w:lvlJc w:val="right"/>
      <w:pPr>
        <w:ind w:left="6475" w:hanging="180"/>
      </w:pPr>
    </w:lvl>
  </w:abstractNum>
  <w:abstractNum w:abstractNumId="41">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2F3823C4"/>
    <w:multiLevelType w:val="multilevel"/>
    <w:tmpl w:val="23745A36"/>
    <w:lvl w:ilvl="0">
      <w:start w:val="1"/>
      <w:numFmt w:val="decimal"/>
      <w:lvlText w:val="%1."/>
      <w:lvlJc w:val="left"/>
      <w:pPr>
        <w:ind w:left="502" w:hanging="360"/>
      </w:pPr>
      <w:rPr>
        <w:rFonts w:hint="default"/>
      </w:rPr>
    </w:lvl>
    <w:lvl w:ilvl="1">
      <w:start w:val="1"/>
      <w:numFmt w:val="decimal"/>
      <w:isLgl/>
      <w:lvlText w:val="%1.%2."/>
      <w:lvlJc w:val="left"/>
      <w:pPr>
        <w:ind w:left="765" w:hanging="405"/>
      </w:pPr>
      <w:rPr>
        <w:rFonts w:ascii="Times New Roman" w:eastAsia="Times New Roman" w:hAnsi="Times New Roman" w:cs="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3">
    <w:nsid w:val="322154C7"/>
    <w:multiLevelType w:val="hybridMultilevel"/>
    <w:tmpl w:val="614C24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43A9674E"/>
    <w:multiLevelType w:val="multilevel"/>
    <w:tmpl w:val="C7EAE930"/>
    <w:lvl w:ilvl="0">
      <w:start w:val="1"/>
      <w:numFmt w:val="decimal"/>
      <w:lvlText w:val="%1."/>
      <w:lvlJc w:val="left"/>
      <w:pPr>
        <w:ind w:left="600" w:hanging="600"/>
      </w:pPr>
      <w:rPr>
        <w:rFonts w:eastAsia="Helvetica" w:hint="default"/>
      </w:rPr>
    </w:lvl>
    <w:lvl w:ilvl="1">
      <w:start w:val="12"/>
      <w:numFmt w:val="decimal"/>
      <w:lvlText w:val="%1.%2."/>
      <w:lvlJc w:val="left"/>
      <w:pPr>
        <w:ind w:left="600" w:hanging="600"/>
      </w:pPr>
      <w:rPr>
        <w:rFonts w:eastAsia="Helvetica" w:hint="default"/>
      </w:rPr>
    </w:lvl>
    <w:lvl w:ilvl="2">
      <w:start w:val="1"/>
      <w:numFmt w:val="decimal"/>
      <w:lvlText w:val="%1.%2.%3."/>
      <w:lvlJc w:val="left"/>
      <w:pPr>
        <w:ind w:left="720" w:hanging="720"/>
      </w:pPr>
      <w:rPr>
        <w:rFonts w:eastAsia="Helvetica" w:hint="default"/>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45">
    <w:nsid w:val="4DE8050E"/>
    <w:multiLevelType w:val="multilevel"/>
    <w:tmpl w:val="8FCE5B58"/>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1BA0255"/>
    <w:multiLevelType w:val="hybridMultilevel"/>
    <w:tmpl w:val="82EE4FFE"/>
    <w:lvl w:ilvl="0" w:tplc="E62A7568">
      <w:start w:val="1"/>
      <w:numFmt w:val="decimal"/>
      <w:lvlText w:val="%1."/>
      <w:lvlJc w:val="left"/>
      <w:pPr>
        <w:ind w:left="-208" w:hanging="360"/>
      </w:pPr>
      <w:rPr>
        <w:rFonts w:hint="default"/>
      </w:rPr>
    </w:lvl>
    <w:lvl w:ilvl="1" w:tplc="04260019" w:tentative="1">
      <w:start w:val="1"/>
      <w:numFmt w:val="lowerLetter"/>
      <w:lvlText w:val="%2."/>
      <w:lvlJc w:val="left"/>
      <w:pPr>
        <w:ind w:left="512" w:hanging="360"/>
      </w:pPr>
    </w:lvl>
    <w:lvl w:ilvl="2" w:tplc="0426001B" w:tentative="1">
      <w:start w:val="1"/>
      <w:numFmt w:val="lowerRoman"/>
      <w:lvlText w:val="%3."/>
      <w:lvlJc w:val="right"/>
      <w:pPr>
        <w:ind w:left="1232" w:hanging="180"/>
      </w:pPr>
    </w:lvl>
    <w:lvl w:ilvl="3" w:tplc="0426000F" w:tentative="1">
      <w:start w:val="1"/>
      <w:numFmt w:val="decimal"/>
      <w:lvlText w:val="%4."/>
      <w:lvlJc w:val="left"/>
      <w:pPr>
        <w:ind w:left="1952" w:hanging="360"/>
      </w:pPr>
    </w:lvl>
    <w:lvl w:ilvl="4" w:tplc="04260019" w:tentative="1">
      <w:start w:val="1"/>
      <w:numFmt w:val="lowerLetter"/>
      <w:lvlText w:val="%5."/>
      <w:lvlJc w:val="left"/>
      <w:pPr>
        <w:ind w:left="2672" w:hanging="360"/>
      </w:pPr>
    </w:lvl>
    <w:lvl w:ilvl="5" w:tplc="0426001B" w:tentative="1">
      <w:start w:val="1"/>
      <w:numFmt w:val="lowerRoman"/>
      <w:lvlText w:val="%6."/>
      <w:lvlJc w:val="right"/>
      <w:pPr>
        <w:ind w:left="3392" w:hanging="180"/>
      </w:pPr>
    </w:lvl>
    <w:lvl w:ilvl="6" w:tplc="0426000F" w:tentative="1">
      <w:start w:val="1"/>
      <w:numFmt w:val="decimal"/>
      <w:lvlText w:val="%7."/>
      <w:lvlJc w:val="left"/>
      <w:pPr>
        <w:ind w:left="4112" w:hanging="360"/>
      </w:pPr>
    </w:lvl>
    <w:lvl w:ilvl="7" w:tplc="04260019" w:tentative="1">
      <w:start w:val="1"/>
      <w:numFmt w:val="lowerLetter"/>
      <w:lvlText w:val="%8."/>
      <w:lvlJc w:val="left"/>
      <w:pPr>
        <w:ind w:left="4832" w:hanging="360"/>
      </w:pPr>
    </w:lvl>
    <w:lvl w:ilvl="8" w:tplc="0426001B" w:tentative="1">
      <w:start w:val="1"/>
      <w:numFmt w:val="lowerRoman"/>
      <w:lvlText w:val="%9."/>
      <w:lvlJc w:val="right"/>
      <w:pPr>
        <w:ind w:left="5552" w:hanging="180"/>
      </w:pPr>
    </w:lvl>
  </w:abstractNum>
  <w:abstractNum w:abstractNumId="47">
    <w:nsid w:val="53BD40C2"/>
    <w:multiLevelType w:val="hybridMultilevel"/>
    <w:tmpl w:val="29D437C4"/>
    <w:lvl w:ilvl="0" w:tplc="EADA30BC">
      <w:start w:val="1"/>
      <w:numFmt w:val="decimal"/>
      <w:lvlText w:val="%1."/>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A478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4ECA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CB5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0A48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2886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A2ABA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05CA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D453B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53D60738"/>
    <w:multiLevelType w:val="hybridMultilevel"/>
    <w:tmpl w:val="698C9008"/>
    <w:lvl w:ilvl="0" w:tplc="0F6C1936">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563155FA"/>
    <w:multiLevelType w:val="hybridMultilevel"/>
    <w:tmpl w:val="FCACEBF8"/>
    <w:lvl w:ilvl="0" w:tplc="234C7524">
      <w:start w:val="1"/>
      <w:numFmt w:val="lowerLetter"/>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5BB1662A"/>
    <w:multiLevelType w:val="hybridMultilevel"/>
    <w:tmpl w:val="4AAAB87E"/>
    <w:lvl w:ilvl="0" w:tplc="3B023504">
      <w:start w:val="1"/>
      <w:numFmt w:val="lowerLetter"/>
      <w:lvlText w:val="%1)"/>
      <w:lvlJc w:val="left"/>
      <w:pPr>
        <w:ind w:left="394" w:hanging="360"/>
      </w:pPr>
      <w:rPr>
        <w:rFonts w:ascii="Times New Roman" w:eastAsia="Times New Roman" w:hAnsi="Times New Roman" w:cs="Times New Roman"/>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51">
    <w:nsid w:val="5C817D54"/>
    <w:multiLevelType w:val="hybridMultilevel"/>
    <w:tmpl w:val="9984D1A0"/>
    <w:lvl w:ilvl="0" w:tplc="9B2A45FC">
      <w:start w:val="1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D05E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682C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B6E3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9063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109A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78A5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6E8A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AC7B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62EB25B6"/>
    <w:multiLevelType w:val="hybridMultilevel"/>
    <w:tmpl w:val="06E6E146"/>
    <w:lvl w:ilvl="0" w:tplc="E9B20FAC">
      <w:start w:val="1"/>
      <w:numFmt w:val="upp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D64EE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064A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364CD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94803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48105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EE28F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30070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7A161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64AE273F"/>
    <w:multiLevelType w:val="multilevel"/>
    <w:tmpl w:val="ADEE215C"/>
    <w:lvl w:ilvl="0">
      <w:start w:val="1"/>
      <w:numFmt w:val="decimal"/>
      <w:lvlText w:val="%1."/>
      <w:lvlJc w:val="left"/>
      <w:pPr>
        <w:ind w:left="720" w:hanging="360"/>
      </w:pPr>
    </w:lvl>
    <w:lvl w:ilvl="1">
      <w:start w:val="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65AD65A6"/>
    <w:multiLevelType w:val="hybridMultilevel"/>
    <w:tmpl w:val="FD2E51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nsid w:val="668C6303"/>
    <w:multiLevelType w:val="multilevel"/>
    <w:tmpl w:val="66402382"/>
    <w:lvl w:ilvl="0">
      <w:start w:val="1"/>
      <w:numFmt w:val="decimal"/>
      <w:lvlText w:val="%1."/>
      <w:lvlJc w:val="left"/>
      <w:pPr>
        <w:ind w:left="660" w:hanging="660"/>
      </w:pPr>
      <w:rPr>
        <w:rFonts w:eastAsia="Helvetica" w:hint="default"/>
      </w:rPr>
    </w:lvl>
    <w:lvl w:ilvl="1">
      <w:start w:val="12"/>
      <w:numFmt w:val="decimal"/>
      <w:lvlText w:val="%1.%2."/>
      <w:lvlJc w:val="left"/>
      <w:pPr>
        <w:ind w:left="660" w:hanging="660"/>
      </w:pPr>
      <w:rPr>
        <w:rFonts w:eastAsia="Helvetica" w:hint="default"/>
      </w:rPr>
    </w:lvl>
    <w:lvl w:ilvl="2">
      <w:start w:val="1"/>
      <w:numFmt w:val="decimal"/>
      <w:lvlText w:val="%1.%2.%3."/>
      <w:lvlJc w:val="left"/>
      <w:pPr>
        <w:ind w:left="720" w:hanging="720"/>
      </w:pPr>
      <w:rPr>
        <w:rFonts w:eastAsia="Helvetica" w:hint="default"/>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56">
    <w:nsid w:val="6BAA2570"/>
    <w:multiLevelType w:val="hybridMultilevel"/>
    <w:tmpl w:val="949458FA"/>
    <w:lvl w:ilvl="0" w:tplc="2ADEDAA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nsid w:val="6F597984"/>
    <w:multiLevelType w:val="multilevel"/>
    <w:tmpl w:val="721892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0B934F8"/>
    <w:multiLevelType w:val="multilevel"/>
    <w:tmpl w:val="BBDC660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B6C20F6"/>
    <w:multiLevelType w:val="multilevel"/>
    <w:tmpl w:val="ADEE215C"/>
    <w:lvl w:ilvl="0">
      <w:start w:val="1"/>
      <w:numFmt w:val="decimal"/>
      <w:lvlText w:val="%1."/>
      <w:lvlJc w:val="left"/>
      <w:pPr>
        <w:ind w:left="720" w:hanging="360"/>
      </w:pPr>
    </w:lvl>
    <w:lvl w:ilvl="1">
      <w:start w:val="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BAC5A00"/>
    <w:multiLevelType w:val="multilevel"/>
    <w:tmpl w:val="ADEE215C"/>
    <w:lvl w:ilvl="0">
      <w:start w:val="1"/>
      <w:numFmt w:val="decimal"/>
      <w:lvlText w:val="%1."/>
      <w:lvlJc w:val="left"/>
      <w:pPr>
        <w:ind w:left="720" w:hanging="360"/>
      </w:pPr>
    </w:lvl>
    <w:lvl w:ilvl="1">
      <w:start w:val="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D1A1FD6"/>
    <w:multiLevelType w:val="hybridMultilevel"/>
    <w:tmpl w:val="F9409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nsid w:val="7F831DEC"/>
    <w:multiLevelType w:val="hybridMultilevel"/>
    <w:tmpl w:val="1F76493C"/>
    <w:lvl w:ilvl="0" w:tplc="1ED29F50">
      <w:start w:val="1"/>
      <w:numFmt w:val="decimal"/>
      <w:lvlText w:val="%1."/>
      <w:lvlJc w:val="left"/>
      <w:pPr>
        <w:ind w:left="786" w:hanging="360"/>
      </w:pPr>
      <w:rPr>
        <w:rFonts w:ascii="Times New Roman" w:hAnsi="Times New Roman" w:cs="Times New Roman" w:hint="default"/>
      </w:rPr>
    </w:lvl>
    <w:lvl w:ilvl="1" w:tplc="04260019" w:tentative="1">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3">
    <w:nsid w:val="7F8F5290"/>
    <w:multiLevelType w:val="hybridMultilevel"/>
    <w:tmpl w:val="388017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10"/>
  </w:num>
  <w:num w:numId="7">
    <w:abstractNumId w:val="41"/>
  </w:num>
  <w:num w:numId="8">
    <w:abstractNumId w:val="62"/>
  </w:num>
  <w:num w:numId="9">
    <w:abstractNumId w:val="34"/>
  </w:num>
  <w:num w:numId="10">
    <w:abstractNumId w:val="63"/>
  </w:num>
  <w:num w:numId="11">
    <w:abstractNumId w:val="61"/>
  </w:num>
  <w:num w:numId="12">
    <w:abstractNumId w:val="28"/>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52"/>
  </w:num>
  <w:num w:numId="16">
    <w:abstractNumId w:val="37"/>
  </w:num>
  <w:num w:numId="17">
    <w:abstractNumId w:val="50"/>
  </w:num>
  <w:num w:numId="18">
    <w:abstractNumId w:val="38"/>
  </w:num>
  <w:num w:numId="19">
    <w:abstractNumId w:val="53"/>
  </w:num>
  <w:num w:numId="20">
    <w:abstractNumId w:val="60"/>
  </w:num>
  <w:num w:numId="21">
    <w:abstractNumId w:val="23"/>
  </w:num>
  <w:num w:numId="22">
    <w:abstractNumId w:val="59"/>
  </w:num>
  <w:num w:numId="23">
    <w:abstractNumId w:val="43"/>
  </w:num>
  <w:num w:numId="24">
    <w:abstractNumId w:val="42"/>
  </w:num>
  <w:num w:numId="25">
    <w:abstractNumId w:val="32"/>
  </w:num>
  <w:num w:numId="26">
    <w:abstractNumId w:val="54"/>
  </w:num>
  <w:num w:numId="27">
    <w:abstractNumId w:val="24"/>
  </w:num>
  <w:num w:numId="28">
    <w:abstractNumId w:val="26"/>
  </w:num>
  <w:num w:numId="29">
    <w:abstractNumId w:val="29"/>
  </w:num>
  <w:num w:numId="30">
    <w:abstractNumId w:val="55"/>
  </w:num>
  <w:num w:numId="31">
    <w:abstractNumId w:val="35"/>
  </w:num>
  <w:num w:numId="32">
    <w:abstractNumId w:val="39"/>
  </w:num>
  <w:num w:numId="33">
    <w:abstractNumId w:val="36"/>
  </w:num>
  <w:num w:numId="34">
    <w:abstractNumId w:val="31"/>
  </w:num>
  <w:num w:numId="35">
    <w:abstractNumId w:val="45"/>
  </w:num>
  <w:num w:numId="36">
    <w:abstractNumId w:val="58"/>
  </w:num>
  <w:num w:numId="37">
    <w:abstractNumId w:val="46"/>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0"/>
  </w:num>
  <w:num w:numId="41">
    <w:abstractNumId w:val="25"/>
  </w:num>
  <w:num w:numId="42">
    <w:abstractNumId w:val="33"/>
  </w:num>
  <w:num w:numId="43">
    <w:abstractNumId w:val="27"/>
  </w:num>
  <w:num w:numId="44">
    <w:abstractNumId w:val="47"/>
  </w:num>
  <w:num w:numId="45">
    <w:abstractNumId w:val="51"/>
  </w:num>
  <w:num w:numId="46">
    <w:abstractNumId w:val="57"/>
  </w:num>
  <w:num w:numId="47">
    <w:abstractNumId w:val="49"/>
  </w:num>
  <w:num w:numId="48">
    <w:abstractNumId w:val="30"/>
  </w:num>
  <w:num w:numId="49">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70"/>
    <w:rsid w:val="000006C8"/>
    <w:rsid w:val="000011A3"/>
    <w:rsid w:val="000029C2"/>
    <w:rsid w:val="0000350B"/>
    <w:rsid w:val="000039E0"/>
    <w:rsid w:val="00003CF2"/>
    <w:rsid w:val="00003D7C"/>
    <w:rsid w:val="00004014"/>
    <w:rsid w:val="000042BD"/>
    <w:rsid w:val="0000456A"/>
    <w:rsid w:val="00005111"/>
    <w:rsid w:val="0000539F"/>
    <w:rsid w:val="0000663E"/>
    <w:rsid w:val="00007C1C"/>
    <w:rsid w:val="000104FE"/>
    <w:rsid w:val="00010B99"/>
    <w:rsid w:val="00010BBB"/>
    <w:rsid w:val="00010FC2"/>
    <w:rsid w:val="0001106B"/>
    <w:rsid w:val="00012A74"/>
    <w:rsid w:val="00014B3C"/>
    <w:rsid w:val="00015782"/>
    <w:rsid w:val="00015BC1"/>
    <w:rsid w:val="00015D4E"/>
    <w:rsid w:val="000162FA"/>
    <w:rsid w:val="00016473"/>
    <w:rsid w:val="000165CC"/>
    <w:rsid w:val="00021560"/>
    <w:rsid w:val="00021BFD"/>
    <w:rsid w:val="000236D6"/>
    <w:rsid w:val="0002381E"/>
    <w:rsid w:val="00023F33"/>
    <w:rsid w:val="000241A0"/>
    <w:rsid w:val="00024BA8"/>
    <w:rsid w:val="00025818"/>
    <w:rsid w:val="0002606B"/>
    <w:rsid w:val="000263BC"/>
    <w:rsid w:val="00026AF6"/>
    <w:rsid w:val="00027224"/>
    <w:rsid w:val="00027B6E"/>
    <w:rsid w:val="000308B1"/>
    <w:rsid w:val="00033498"/>
    <w:rsid w:val="0003356B"/>
    <w:rsid w:val="000339AA"/>
    <w:rsid w:val="00033BED"/>
    <w:rsid w:val="00033F38"/>
    <w:rsid w:val="00034692"/>
    <w:rsid w:val="00034932"/>
    <w:rsid w:val="00034DFB"/>
    <w:rsid w:val="000351C4"/>
    <w:rsid w:val="000355CA"/>
    <w:rsid w:val="00036A2C"/>
    <w:rsid w:val="00036ABB"/>
    <w:rsid w:val="00036EEC"/>
    <w:rsid w:val="000378D5"/>
    <w:rsid w:val="000402B6"/>
    <w:rsid w:val="00040830"/>
    <w:rsid w:val="000418F8"/>
    <w:rsid w:val="00041AAB"/>
    <w:rsid w:val="00041CE7"/>
    <w:rsid w:val="00041EAA"/>
    <w:rsid w:val="0004321D"/>
    <w:rsid w:val="0004339D"/>
    <w:rsid w:val="00045524"/>
    <w:rsid w:val="00045D3F"/>
    <w:rsid w:val="000464BE"/>
    <w:rsid w:val="00050790"/>
    <w:rsid w:val="00051117"/>
    <w:rsid w:val="00051A73"/>
    <w:rsid w:val="0005341F"/>
    <w:rsid w:val="00053684"/>
    <w:rsid w:val="00054260"/>
    <w:rsid w:val="00054E2D"/>
    <w:rsid w:val="00055501"/>
    <w:rsid w:val="00057CA0"/>
    <w:rsid w:val="00060007"/>
    <w:rsid w:val="0006070B"/>
    <w:rsid w:val="00060C55"/>
    <w:rsid w:val="00063692"/>
    <w:rsid w:val="000650A4"/>
    <w:rsid w:val="0006516B"/>
    <w:rsid w:val="000657A2"/>
    <w:rsid w:val="00065BDA"/>
    <w:rsid w:val="00065CC6"/>
    <w:rsid w:val="00065E37"/>
    <w:rsid w:val="00066C6D"/>
    <w:rsid w:val="00067220"/>
    <w:rsid w:val="0006732D"/>
    <w:rsid w:val="00067865"/>
    <w:rsid w:val="00070471"/>
    <w:rsid w:val="000708E7"/>
    <w:rsid w:val="00070980"/>
    <w:rsid w:val="00070A5C"/>
    <w:rsid w:val="0007141C"/>
    <w:rsid w:val="000714EF"/>
    <w:rsid w:val="00071A27"/>
    <w:rsid w:val="00072227"/>
    <w:rsid w:val="00072261"/>
    <w:rsid w:val="00074303"/>
    <w:rsid w:val="00074C19"/>
    <w:rsid w:val="00075635"/>
    <w:rsid w:val="00076106"/>
    <w:rsid w:val="0007749C"/>
    <w:rsid w:val="00081648"/>
    <w:rsid w:val="00081DF9"/>
    <w:rsid w:val="00081EB2"/>
    <w:rsid w:val="00081EF1"/>
    <w:rsid w:val="00081F18"/>
    <w:rsid w:val="000821F2"/>
    <w:rsid w:val="000848E2"/>
    <w:rsid w:val="0008562E"/>
    <w:rsid w:val="00085B7A"/>
    <w:rsid w:val="0008671A"/>
    <w:rsid w:val="00086CDE"/>
    <w:rsid w:val="00087C3A"/>
    <w:rsid w:val="00090C19"/>
    <w:rsid w:val="000910BF"/>
    <w:rsid w:val="000918C7"/>
    <w:rsid w:val="00091B54"/>
    <w:rsid w:val="0009295A"/>
    <w:rsid w:val="00092A32"/>
    <w:rsid w:val="00093074"/>
    <w:rsid w:val="000931EA"/>
    <w:rsid w:val="0009377F"/>
    <w:rsid w:val="00094880"/>
    <w:rsid w:val="0009497F"/>
    <w:rsid w:val="00094EBF"/>
    <w:rsid w:val="00094F50"/>
    <w:rsid w:val="000956ED"/>
    <w:rsid w:val="00095834"/>
    <w:rsid w:val="00095980"/>
    <w:rsid w:val="00095EE3"/>
    <w:rsid w:val="00097E98"/>
    <w:rsid w:val="000A228E"/>
    <w:rsid w:val="000A2918"/>
    <w:rsid w:val="000A419D"/>
    <w:rsid w:val="000A7806"/>
    <w:rsid w:val="000A7B63"/>
    <w:rsid w:val="000B04F1"/>
    <w:rsid w:val="000B0E74"/>
    <w:rsid w:val="000B14A7"/>
    <w:rsid w:val="000B1581"/>
    <w:rsid w:val="000B28AD"/>
    <w:rsid w:val="000B291F"/>
    <w:rsid w:val="000B2E44"/>
    <w:rsid w:val="000B342F"/>
    <w:rsid w:val="000B34EB"/>
    <w:rsid w:val="000B3704"/>
    <w:rsid w:val="000B3945"/>
    <w:rsid w:val="000B43A9"/>
    <w:rsid w:val="000B5D42"/>
    <w:rsid w:val="000B64AA"/>
    <w:rsid w:val="000B6F76"/>
    <w:rsid w:val="000B7EF9"/>
    <w:rsid w:val="000C01DA"/>
    <w:rsid w:val="000C0497"/>
    <w:rsid w:val="000C0C2D"/>
    <w:rsid w:val="000C1063"/>
    <w:rsid w:val="000C11E7"/>
    <w:rsid w:val="000C11F1"/>
    <w:rsid w:val="000C2582"/>
    <w:rsid w:val="000C289D"/>
    <w:rsid w:val="000C3359"/>
    <w:rsid w:val="000C3D5B"/>
    <w:rsid w:val="000C42C1"/>
    <w:rsid w:val="000C4CB0"/>
    <w:rsid w:val="000C50F8"/>
    <w:rsid w:val="000C5B7A"/>
    <w:rsid w:val="000C5EEC"/>
    <w:rsid w:val="000D027B"/>
    <w:rsid w:val="000D1989"/>
    <w:rsid w:val="000D1F11"/>
    <w:rsid w:val="000D4E62"/>
    <w:rsid w:val="000D5D6E"/>
    <w:rsid w:val="000D6997"/>
    <w:rsid w:val="000E05B9"/>
    <w:rsid w:val="000E20EA"/>
    <w:rsid w:val="000E2835"/>
    <w:rsid w:val="000E292B"/>
    <w:rsid w:val="000E2D25"/>
    <w:rsid w:val="000E36AE"/>
    <w:rsid w:val="000E4627"/>
    <w:rsid w:val="000E63DB"/>
    <w:rsid w:val="000E70D4"/>
    <w:rsid w:val="000E77A9"/>
    <w:rsid w:val="000E7CD5"/>
    <w:rsid w:val="000F06DA"/>
    <w:rsid w:val="000F13A6"/>
    <w:rsid w:val="000F15B0"/>
    <w:rsid w:val="000F3C28"/>
    <w:rsid w:val="000F4A61"/>
    <w:rsid w:val="000F4F2B"/>
    <w:rsid w:val="000F7771"/>
    <w:rsid w:val="000F78E8"/>
    <w:rsid w:val="00100331"/>
    <w:rsid w:val="00100C6C"/>
    <w:rsid w:val="00100E48"/>
    <w:rsid w:val="00101491"/>
    <w:rsid w:val="0010167A"/>
    <w:rsid w:val="001021A0"/>
    <w:rsid w:val="00102E30"/>
    <w:rsid w:val="0010306E"/>
    <w:rsid w:val="00104504"/>
    <w:rsid w:val="00104F66"/>
    <w:rsid w:val="00105B2A"/>
    <w:rsid w:val="00105D70"/>
    <w:rsid w:val="001066D2"/>
    <w:rsid w:val="00106C45"/>
    <w:rsid w:val="00107A59"/>
    <w:rsid w:val="00107B77"/>
    <w:rsid w:val="001124A6"/>
    <w:rsid w:val="001127AC"/>
    <w:rsid w:val="00112A7A"/>
    <w:rsid w:val="0011447A"/>
    <w:rsid w:val="001155A7"/>
    <w:rsid w:val="00115A2F"/>
    <w:rsid w:val="001203E3"/>
    <w:rsid w:val="001205FD"/>
    <w:rsid w:val="00120655"/>
    <w:rsid w:val="001208F8"/>
    <w:rsid w:val="00120D59"/>
    <w:rsid w:val="001219D9"/>
    <w:rsid w:val="00121C7C"/>
    <w:rsid w:val="00122473"/>
    <w:rsid w:val="0012265F"/>
    <w:rsid w:val="00122871"/>
    <w:rsid w:val="00124D17"/>
    <w:rsid w:val="001302ED"/>
    <w:rsid w:val="001306EE"/>
    <w:rsid w:val="001311FD"/>
    <w:rsid w:val="0013230F"/>
    <w:rsid w:val="001328E9"/>
    <w:rsid w:val="00133E76"/>
    <w:rsid w:val="00134FFF"/>
    <w:rsid w:val="001353AE"/>
    <w:rsid w:val="00135572"/>
    <w:rsid w:val="00135CC9"/>
    <w:rsid w:val="00136A83"/>
    <w:rsid w:val="00140E1D"/>
    <w:rsid w:val="00140FA3"/>
    <w:rsid w:val="00141044"/>
    <w:rsid w:val="00141C98"/>
    <w:rsid w:val="00142B2E"/>
    <w:rsid w:val="00142DE6"/>
    <w:rsid w:val="001440EF"/>
    <w:rsid w:val="00145577"/>
    <w:rsid w:val="001457EA"/>
    <w:rsid w:val="00146A0D"/>
    <w:rsid w:val="00146E07"/>
    <w:rsid w:val="00146E23"/>
    <w:rsid w:val="0014704E"/>
    <w:rsid w:val="001474F4"/>
    <w:rsid w:val="00147FE6"/>
    <w:rsid w:val="00152BA9"/>
    <w:rsid w:val="0015352B"/>
    <w:rsid w:val="001541E9"/>
    <w:rsid w:val="0015462D"/>
    <w:rsid w:val="00154CC5"/>
    <w:rsid w:val="00155134"/>
    <w:rsid w:val="00155A87"/>
    <w:rsid w:val="0015621C"/>
    <w:rsid w:val="001562E9"/>
    <w:rsid w:val="00156C57"/>
    <w:rsid w:val="00157CB5"/>
    <w:rsid w:val="001600C8"/>
    <w:rsid w:val="001600D6"/>
    <w:rsid w:val="0016010E"/>
    <w:rsid w:val="00161329"/>
    <w:rsid w:val="0016254C"/>
    <w:rsid w:val="00162931"/>
    <w:rsid w:val="0016447A"/>
    <w:rsid w:val="0016466A"/>
    <w:rsid w:val="00165726"/>
    <w:rsid w:val="0016579E"/>
    <w:rsid w:val="00166199"/>
    <w:rsid w:val="001661F5"/>
    <w:rsid w:val="001667BB"/>
    <w:rsid w:val="00167C0C"/>
    <w:rsid w:val="0017045A"/>
    <w:rsid w:val="001718E1"/>
    <w:rsid w:val="00172B18"/>
    <w:rsid w:val="00172E53"/>
    <w:rsid w:val="0017350B"/>
    <w:rsid w:val="001737C3"/>
    <w:rsid w:val="001737E3"/>
    <w:rsid w:val="00173CC5"/>
    <w:rsid w:val="00173E4F"/>
    <w:rsid w:val="00174AD2"/>
    <w:rsid w:val="00176D82"/>
    <w:rsid w:val="00176F08"/>
    <w:rsid w:val="001770A0"/>
    <w:rsid w:val="0017719B"/>
    <w:rsid w:val="00177214"/>
    <w:rsid w:val="00177D48"/>
    <w:rsid w:val="0018037E"/>
    <w:rsid w:val="00180866"/>
    <w:rsid w:val="00181A01"/>
    <w:rsid w:val="00182A92"/>
    <w:rsid w:val="00182E2C"/>
    <w:rsid w:val="001836ED"/>
    <w:rsid w:val="0018393D"/>
    <w:rsid w:val="001839D7"/>
    <w:rsid w:val="00183B6C"/>
    <w:rsid w:val="00184DCA"/>
    <w:rsid w:val="001855B8"/>
    <w:rsid w:val="00185E22"/>
    <w:rsid w:val="00185E8C"/>
    <w:rsid w:val="001874A1"/>
    <w:rsid w:val="00190674"/>
    <w:rsid w:val="00190943"/>
    <w:rsid w:val="00191A0F"/>
    <w:rsid w:val="00191E53"/>
    <w:rsid w:val="00191E75"/>
    <w:rsid w:val="00194652"/>
    <w:rsid w:val="001948E2"/>
    <w:rsid w:val="00194F81"/>
    <w:rsid w:val="001951C7"/>
    <w:rsid w:val="001955EB"/>
    <w:rsid w:val="001957EB"/>
    <w:rsid w:val="001962B0"/>
    <w:rsid w:val="00196D45"/>
    <w:rsid w:val="001A1241"/>
    <w:rsid w:val="001A217B"/>
    <w:rsid w:val="001A29AB"/>
    <w:rsid w:val="001A30F8"/>
    <w:rsid w:val="001A31A0"/>
    <w:rsid w:val="001A3642"/>
    <w:rsid w:val="001A410D"/>
    <w:rsid w:val="001A483B"/>
    <w:rsid w:val="001A4B43"/>
    <w:rsid w:val="001A4BB1"/>
    <w:rsid w:val="001A5173"/>
    <w:rsid w:val="001A519D"/>
    <w:rsid w:val="001A6CB2"/>
    <w:rsid w:val="001A6EAB"/>
    <w:rsid w:val="001B19E9"/>
    <w:rsid w:val="001B4761"/>
    <w:rsid w:val="001B48C7"/>
    <w:rsid w:val="001B52CB"/>
    <w:rsid w:val="001B5318"/>
    <w:rsid w:val="001B5F93"/>
    <w:rsid w:val="001B619C"/>
    <w:rsid w:val="001B664E"/>
    <w:rsid w:val="001B73B5"/>
    <w:rsid w:val="001B75EB"/>
    <w:rsid w:val="001B7F73"/>
    <w:rsid w:val="001C0C57"/>
    <w:rsid w:val="001C1093"/>
    <w:rsid w:val="001C165A"/>
    <w:rsid w:val="001C1BD7"/>
    <w:rsid w:val="001C334F"/>
    <w:rsid w:val="001C39EA"/>
    <w:rsid w:val="001C4CBA"/>
    <w:rsid w:val="001C59B1"/>
    <w:rsid w:val="001C5C5C"/>
    <w:rsid w:val="001C6ACF"/>
    <w:rsid w:val="001D0325"/>
    <w:rsid w:val="001D0875"/>
    <w:rsid w:val="001D2408"/>
    <w:rsid w:val="001D27A6"/>
    <w:rsid w:val="001D31BE"/>
    <w:rsid w:val="001D447B"/>
    <w:rsid w:val="001D4A54"/>
    <w:rsid w:val="001D4BF9"/>
    <w:rsid w:val="001D559D"/>
    <w:rsid w:val="001D6C20"/>
    <w:rsid w:val="001D6D09"/>
    <w:rsid w:val="001D6FFA"/>
    <w:rsid w:val="001D72D0"/>
    <w:rsid w:val="001D7690"/>
    <w:rsid w:val="001E0368"/>
    <w:rsid w:val="001E04C8"/>
    <w:rsid w:val="001E178D"/>
    <w:rsid w:val="001E21F1"/>
    <w:rsid w:val="001E2CFC"/>
    <w:rsid w:val="001E3997"/>
    <w:rsid w:val="001E3B60"/>
    <w:rsid w:val="001E3E83"/>
    <w:rsid w:val="001E42E2"/>
    <w:rsid w:val="001E4D0C"/>
    <w:rsid w:val="001E5110"/>
    <w:rsid w:val="001E5512"/>
    <w:rsid w:val="001E5B51"/>
    <w:rsid w:val="001E5CEE"/>
    <w:rsid w:val="001E5F82"/>
    <w:rsid w:val="001F063C"/>
    <w:rsid w:val="001F07AF"/>
    <w:rsid w:val="001F0E78"/>
    <w:rsid w:val="001F0FA1"/>
    <w:rsid w:val="001F109A"/>
    <w:rsid w:val="001F29CC"/>
    <w:rsid w:val="001F2A64"/>
    <w:rsid w:val="001F2C65"/>
    <w:rsid w:val="001F31C8"/>
    <w:rsid w:val="001F37BD"/>
    <w:rsid w:val="001F4075"/>
    <w:rsid w:val="001F4ADB"/>
    <w:rsid w:val="001F4F7D"/>
    <w:rsid w:val="001F55B5"/>
    <w:rsid w:val="001F59EC"/>
    <w:rsid w:val="001F778B"/>
    <w:rsid w:val="001F77E2"/>
    <w:rsid w:val="001F7BF3"/>
    <w:rsid w:val="001F7F93"/>
    <w:rsid w:val="00201AF5"/>
    <w:rsid w:val="00202B44"/>
    <w:rsid w:val="00203741"/>
    <w:rsid w:val="002043E3"/>
    <w:rsid w:val="002056F6"/>
    <w:rsid w:val="0020598B"/>
    <w:rsid w:val="00205A23"/>
    <w:rsid w:val="002063B4"/>
    <w:rsid w:val="00206E67"/>
    <w:rsid w:val="00210ACD"/>
    <w:rsid w:val="00210D95"/>
    <w:rsid w:val="00211A94"/>
    <w:rsid w:val="00212B1A"/>
    <w:rsid w:val="0021374C"/>
    <w:rsid w:val="002138D2"/>
    <w:rsid w:val="002139DB"/>
    <w:rsid w:val="002142F8"/>
    <w:rsid w:val="00214679"/>
    <w:rsid w:val="00215507"/>
    <w:rsid w:val="00216010"/>
    <w:rsid w:val="0021750A"/>
    <w:rsid w:val="0022095D"/>
    <w:rsid w:val="0022099B"/>
    <w:rsid w:val="00220C6F"/>
    <w:rsid w:val="00222143"/>
    <w:rsid w:val="00222E8B"/>
    <w:rsid w:val="00225A36"/>
    <w:rsid w:val="0022725D"/>
    <w:rsid w:val="002278D9"/>
    <w:rsid w:val="0023007C"/>
    <w:rsid w:val="0023010A"/>
    <w:rsid w:val="00230827"/>
    <w:rsid w:val="00230BCC"/>
    <w:rsid w:val="002314D0"/>
    <w:rsid w:val="00231A54"/>
    <w:rsid w:val="00231B9D"/>
    <w:rsid w:val="00231E99"/>
    <w:rsid w:val="002322EC"/>
    <w:rsid w:val="00232EA5"/>
    <w:rsid w:val="002335CE"/>
    <w:rsid w:val="00233A6F"/>
    <w:rsid w:val="0023433B"/>
    <w:rsid w:val="0023449A"/>
    <w:rsid w:val="00234594"/>
    <w:rsid w:val="0023559E"/>
    <w:rsid w:val="002355D0"/>
    <w:rsid w:val="00236067"/>
    <w:rsid w:val="00237844"/>
    <w:rsid w:val="00237EDD"/>
    <w:rsid w:val="00240837"/>
    <w:rsid w:val="00240E5C"/>
    <w:rsid w:val="00241393"/>
    <w:rsid w:val="00242848"/>
    <w:rsid w:val="00242EDD"/>
    <w:rsid w:val="00243FAE"/>
    <w:rsid w:val="0024437D"/>
    <w:rsid w:val="0024520C"/>
    <w:rsid w:val="00245A5D"/>
    <w:rsid w:val="002460DC"/>
    <w:rsid w:val="0024770B"/>
    <w:rsid w:val="00250459"/>
    <w:rsid w:val="002511D3"/>
    <w:rsid w:val="00252CEB"/>
    <w:rsid w:val="002532F7"/>
    <w:rsid w:val="00253A05"/>
    <w:rsid w:val="00254E7D"/>
    <w:rsid w:val="0025521E"/>
    <w:rsid w:val="002558BA"/>
    <w:rsid w:val="00256B4F"/>
    <w:rsid w:val="00256F56"/>
    <w:rsid w:val="002605E3"/>
    <w:rsid w:val="00260CC4"/>
    <w:rsid w:val="0026143B"/>
    <w:rsid w:val="00261869"/>
    <w:rsid w:val="00261AAD"/>
    <w:rsid w:val="00263618"/>
    <w:rsid w:val="00264642"/>
    <w:rsid w:val="002660B6"/>
    <w:rsid w:val="0026659F"/>
    <w:rsid w:val="00270203"/>
    <w:rsid w:val="002703C1"/>
    <w:rsid w:val="00271704"/>
    <w:rsid w:val="00272407"/>
    <w:rsid w:val="00273E24"/>
    <w:rsid w:val="002749AC"/>
    <w:rsid w:val="00275449"/>
    <w:rsid w:val="00275AEF"/>
    <w:rsid w:val="002775B6"/>
    <w:rsid w:val="0027796D"/>
    <w:rsid w:val="00281042"/>
    <w:rsid w:val="00281274"/>
    <w:rsid w:val="002815CD"/>
    <w:rsid w:val="00281603"/>
    <w:rsid w:val="0028240E"/>
    <w:rsid w:val="00282EF1"/>
    <w:rsid w:val="002846B5"/>
    <w:rsid w:val="002850C2"/>
    <w:rsid w:val="00285590"/>
    <w:rsid w:val="002865F8"/>
    <w:rsid w:val="002877C6"/>
    <w:rsid w:val="002878A7"/>
    <w:rsid w:val="00290135"/>
    <w:rsid w:val="0029029D"/>
    <w:rsid w:val="002902AF"/>
    <w:rsid w:val="00290FB5"/>
    <w:rsid w:val="00291344"/>
    <w:rsid w:val="00291546"/>
    <w:rsid w:val="00292D21"/>
    <w:rsid w:val="00293885"/>
    <w:rsid w:val="002A1415"/>
    <w:rsid w:val="002A1C36"/>
    <w:rsid w:val="002A1C66"/>
    <w:rsid w:val="002A2263"/>
    <w:rsid w:val="002A277F"/>
    <w:rsid w:val="002A28C4"/>
    <w:rsid w:val="002A377C"/>
    <w:rsid w:val="002A403A"/>
    <w:rsid w:val="002A42BE"/>
    <w:rsid w:val="002A47E5"/>
    <w:rsid w:val="002A7598"/>
    <w:rsid w:val="002A781B"/>
    <w:rsid w:val="002B0583"/>
    <w:rsid w:val="002B13C3"/>
    <w:rsid w:val="002B1785"/>
    <w:rsid w:val="002B1BF1"/>
    <w:rsid w:val="002B3195"/>
    <w:rsid w:val="002B5209"/>
    <w:rsid w:val="002B58FC"/>
    <w:rsid w:val="002B5A9B"/>
    <w:rsid w:val="002B5DAB"/>
    <w:rsid w:val="002B7A6A"/>
    <w:rsid w:val="002B7AF3"/>
    <w:rsid w:val="002C070D"/>
    <w:rsid w:val="002C3202"/>
    <w:rsid w:val="002C4B34"/>
    <w:rsid w:val="002C51FB"/>
    <w:rsid w:val="002C63F5"/>
    <w:rsid w:val="002C64B1"/>
    <w:rsid w:val="002C6630"/>
    <w:rsid w:val="002C7623"/>
    <w:rsid w:val="002C786B"/>
    <w:rsid w:val="002D07A9"/>
    <w:rsid w:val="002D11D1"/>
    <w:rsid w:val="002D1291"/>
    <w:rsid w:val="002D1D98"/>
    <w:rsid w:val="002D3090"/>
    <w:rsid w:val="002D345F"/>
    <w:rsid w:val="002D4E4C"/>
    <w:rsid w:val="002D5537"/>
    <w:rsid w:val="002E02AC"/>
    <w:rsid w:val="002E09E5"/>
    <w:rsid w:val="002E0FE7"/>
    <w:rsid w:val="002E1FD8"/>
    <w:rsid w:val="002E2D04"/>
    <w:rsid w:val="002E32DC"/>
    <w:rsid w:val="002E4811"/>
    <w:rsid w:val="002E68A8"/>
    <w:rsid w:val="002E7A14"/>
    <w:rsid w:val="002F05B4"/>
    <w:rsid w:val="002F0885"/>
    <w:rsid w:val="002F0F02"/>
    <w:rsid w:val="002F33A7"/>
    <w:rsid w:val="002F4823"/>
    <w:rsid w:val="002F4D8D"/>
    <w:rsid w:val="002F6091"/>
    <w:rsid w:val="002F63E3"/>
    <w:rsid w:val="002F6B19"/>
    <w:rsid w:val="002F776E"/>
    <w:rsid w:val="002F7EEB"/>
    <w:rsid w:val="003004CA"/>
    <w:rsid w:val="003014C4"/>
    <w:rsid w:val="003018F1"/>
    <w:rsid w:val="00302A40"/>
    <w:rsid w:val="00303359"/>
    <w:rsid w:val="0030737B"/>
    <w:rsid w:val="00307B59"/>
    <w:rsid w:val="00310CDD"/>
    <w:rsid w:val="00310F18"/>
    <w:rsid w:val="00311728"/>
    <w:rsid w:val="00312CB6"/>
    <w:rsid w:val="00313EC6"/>
    <w:rsid w:val="00314C88"/>
    <w:rsid w:val="00314CB4"/>
    <w:rsid w:val="003150CC"/>
    <w:rsid w:val="00316483"/>
    <w:rsid w:val="0031675C"/>
    <w:rsid w:val="00320535"/>
    <w:rsid w:val="0032123D"/>
    <w:rsid w:val="003241B1"/>
    <w:rsid w:val="003243E5"/>
    <w:rsid w:val="00325418"/>
    <w:rsid w:val="00325C0B"/>
    <w:rsid w:val="0032620D"/>
    <w:rsid w:val="003304C0"/>
    <w:rsid w:val="003315AB"/>
    <w:rsid w:val="00331A64"/>
    <w:rsid w:val="00331BBB"/>
    <w:rsid w:val="0033401D"/>
    <w:rsid w:val="0033471D"/>
    <w:rsid w:val="003347D0"/>
    <w:rsid w:val="00334866"/>
    <w:rsid w:val="003363EB"/>
    <w:rsid w:val="00337573"/>
    <w:rsid w:val="003407BC"/>
    <w:rsid w:val="0034138B"/>
    <w:rsid w:val="00342C23"/>
    <w:rsid w:val="00343AB7"/>
    <w:rsid w:val="003446AB"/>
    <w:rsid w:val="003470A8"/>
    <w:rsid w:val="003500CA"/>
    <w:rsid w:val="00350FE2"/>
    <w:rsid w:val="0035195A"/>
    <w:rsid w:val="00351D10"/>
    <w:rsid w:val="0035242D"/>
    <w:rsid w:val="0035312C"/>
    <w:rsid w:val="003536AF"/>
    <w:rsid w:val="003541E8"/>
    <w:rsid w:val="0035434A"/>
    <w:rsid w:val="00354710"/>
    <w:rsid w:val="00355217"/>
    <w:rsid w:val="00357D31"/>
    <w:rsid w:val="00357E70"/>
    <w:rsid w:val="00360661"/>
    <w:rsid w:val="00360916"/>
    <w:rsid w:val="003609A7"/>
    <w:rsid w:val="00360D93"/>
    <w:rsid w:val="00363E06"/>
    <w:rsid w:val="00364055"/>
    <w:rsid w:val="00365809"/>
    <w:rsid w:val="00365AE3"/>
    <w:rsid w:val="003676AF"/>
    <w:rsid w:val="00370EF5"/>
    <w:rsid w:val="003718FF"/>
    <w:rsid w:val="003719C3"/>
    <w:rsid w:val="00371E5B"/>
    <w:rsid w:val="00371EAB"/>
    <w:rsid w:val="00371FD7"/>
    <w:rsid w:val="003728F9"/>
    <w:rsid w:val="00372D89"/>
    <w:rsid w:val="00372FA2"/>
    <w:rsid w:val="00373EE2"/>
    <w:rsid w:val="00374189"/>
    <w:rsid w:val="0037464C"/>
    <w:rsid w:val="00374C8C"/>
    <w:rsid w:val="00374EDC"/>
    <w:rsid w:val="003755F5"/>
    <w:rsid w:val="00376A1A"/>
    <w:rsid w:val="00377308"/>
    <w:rsid w:val="0037779C"/>
    <w:rsid w:val="00377FAD"/>
    <w:rsid w:val="003801D5"/>
    <w:rsid w:val="00380561"/>
    <w:rsid w:val="0038106E"/>
    <w:rsid w:val="003816FE"/>
    <w:rsid w:val="0038184C"/>
    <w:rsid w:val="0038272A"/>
    <w:rsid w:val="00382A63"/>
    <w:rsid w:val="003830D5"/>
    <w:rsid w:val="00383201"/>
    <w:rsid w:val="0038327E"/>
    <w:rsid w:val="00384F50"/>
    <w:rsid w:val="00384F7E"/>
    <w:rsid w:val="00385119"/>
    <w:rsid w:val="00385126"/>
    <w:rsid w:val="00385673"/>
    <w:rsid w:val="00385F70"/>
    <w:rsid w:val="003878A9"/>
    <w:rsid w:val="003900D1"/>
    <w:rsid w:val="00390AA6"/>
    <w:rsid w:val="00390CE4"/>
    <w:rsid w:val="003914EA"/>
    <w:rsid w:val="00391664"/>
    <w:rsid w:val="00391F57"/>
    <w:rsid w:val="00392343"/>
    <w:rsid w:val="00392840"/>
    <w:rsid w:val="0039305D"/>
    <w:rsid w:val="00393B99"/>
    <w:rsid w:val="00394D8F"/>
    <w:rsid w:val="00394DBC"/>
    <w:rsid w:val="003964C4"/>
    <w:rsid w:val="00396838"/>
    <w:rsid w:val="0039742B"/>
    <w:rsid w:val="003A02B2"/>
    <w:rsid w:val="003A081D"/>
    <w:rsid w:val="003A14AD"/>
    <w:rsid w:val="003A2AF0"/>
    <w:rsid w:val="003A3443"/>
    <w:rsid w:val="003A3E75"/>
    <w:rsid w:val="003A4F3F"/>
    <w:rsid w:val="003A7984"/>
    <w:rsid w:val="003B03DF"/>
    <w:rsid w:val="003B06D6"/>
    <w:rsid w:val="003B1383"/>
    <w:rsid w:val="003B1FD4"/>
    <w:rsid w:val="003B3714"/>
    <w:rsid w:val="003B3C7C"/>
    <w:rsid w:val="003B3DD6"/>
    <w:rsid w:val="003B454E"/>
    <w:rsid w:val="003B46F6"/>
    <w:rsid w:val="003B4DDC"/>
    <w:rsid w:val="003B575F"/>
    <w:rsid w:val="003B619D"/>
    <w:rsid w:val="003B6C0A"/>
    <w:rsid w:val="003B6CA4"/>
    <w:rsid w:val="003B6D79"/>
    <w:rsid w:val="003B6F31"/>
    <w:rsid w:val="003B77AD"/>
    <w:rsid w:val="003C0BB7"/>
    <w:rsid w:val="003C0E4D"/>
    <w:rsid w:val="003C1045"/>
    <w:rsid w:val="003C1828"/>
    <w:rsid w:val="003C183F"/>
    <w:rsid w:val="003C1C62"/>
    <w:rsid w:val="003C278F"/>
    <w:rsid w:val="003C357A"/>
    <w:rsid w:val="003C362F"/>
    <w:rsid w:val="003C393F"/>
    <w:rsid w:val="003C4B1E"/>
    <w:rsid w:val="003C4DDB"/>
    <w:rsid w:val="003C58FC"/>
    <w:rsid w:val="003C5935"/>
    <w:rsid w:val="003C5AEC"/>
    <w:rsid w:val="003C5E54"/>
    <w:rsid w:val="003C68C5"/>
    <w:rsid w:val="003C7F52"/>
    <w:rsid w:val="003D03A7"/>
    <w:rsid w:val="003D33B5"/>
    <w:rsid w:val="003D45B0"/>
    <w:rsid w:val="003D608E"/>
    <w:rsid w:val="003D72F2"/>
    <w:rsid w:val="003E05B6"/>
    <w:rsid w:val="003E092F"/>
    <w:rsid w:val="003E10E8"/>
    <w:rsid w:val="003E165F"/>
    <w:rsid w:val="003E1716"/>
    <w:rsid w:val="003E1C65"/>
    <w:rsid w:val="003E249C"/>
    <w:rsid w:val="003E3241"/>
    <w:rsid w:val="003E35AF"/>
    <w:rsid w:val="003E400F"/>
    <w:rsid w:val="003E4592"/>
    <w:rsid w:val="003E5747"/>
    <w:rsid w:val="003E5A35"/>
    <w:rsid w:val="003E5B92"/>
    <w:rsid w:val="003E7DC7"/>
    <w:rsid w:val="003F095C"/>
    <w:rsid w:val="003F0A15"/>
    <w:rsid w:val="003F0C2E"/>
    <w:rsid w:val="003F168A"/>
    <w:rsid w:val="003F20D5"/>
    <w:rsid w:val="003F2595"/>
    <w:rsid w:val="003F2B83"/>
    <w:rsid w:val="003F301B"/>
    <w:rsid w:val="003F3141"/>
    <w:rsid w:val="003F41D9"/>
    <w:rsid w:val="003F49CA"/>
    <w:rsid w:val="003F4AB2"/>
    <w:rsid w:val="003F5310"/>
    <w:rsid w:val="003F5BF9"/>
    <w:rsid w:val="003F6504"/>
    <w:rsid w:val="003F674F"/>
    <w:rsid w:val="003F7D7B"/>
    <w:rsid w:val="003F7F5C"/>
    <w:rsid w:val="004007E4"/>
    <w:rsid w:val="00400E92"/>
    <w:rsid w:val="004015B5"/>
    <w:rsid w:val="0040187A"/>
    <w:rsid w:val="004019D3"/>
    <w:rsid w:val="004028FF"/>
    <w:rsid w:val="004038F5"/>
    <w:rsid w:val="00404857"/>
    <w:rsid w:val="0040493E"/>
    <w:rsid w:val="004058C0"/>
    <w:rsid w:val="00407B49"/>
    <w:rsid w:val="0041007B"/>
    <w:rsid w:val="00410784"/>
    <w:rsid w:val="004108A1"/>
    <w:rsid w:val="00412053"/>
    <w:rsid w:val="00412C87"/>
    <w:rsid w:val="004130C2"/>
    <w:rsid w:val="00413364"/>
    <w:rsid w:val="00413D8E"/>
    <w:rsid w:val="00414294"/>
    <w:rsid w:val="0041541C"/>
    <w:rsid w:val="00415856"/>
    <w:rsid w:val="00415B15"/>
    <w:rsid w:val="00416EA8"/>
    <w:rsid w:val="00417CF8"/>
    <w:rsid w:val="00420F89"/>
    <w:rsid w:val="00421275"/>
    <w:rsid w:val="00421D26"/>
    <w:rsid w:val="00421F44"/>
    <w:rsid w:val="00422EBF"/>
    <w:rsid w:val="004232DB"/>
    <w:rsid w:val="004252BB"/>
    <w:rsid w:val="00425D9C"/>
    <w:rsid w:val="00426742"/>
    <w:rsid w:val="00426804"/>
    <w:rsid w:val="004311E9"/>
    <w:rsid w:val="00431AF2"/>
    <w:rsid w:val="00431E51"/>
    <w:rsid w:val="0043209F"/>
    <w:rsid w:val="00432598"/>
    <w:rsid w:val="00432FF4"/>
    <w:rsid w:val="00433223"/>
    <w:rsid w:val="004334B6"/>
    <w:rsid w:val="0043375C"/>
    <w:rsid w:val="0043399E"/>
    <w:rsid w:val="00434A86"/>
    <w:rsid w:val="00434B40"/>
    <w:rsid w:val="00435A87"/>
    <w:rsid w:val="0043747B"/>
    <w:rsid w:val="00440412"/>
    <w:rsid w:val="00440D72"/>
    <w:rsid w:val="00441F52"/>
    <w:rsid w:val="00442FF3"/>
    <w:rsid w:val="0044442C"/>
    <w:rsid w:val="0044458B"/>
    <w:rsid w:val="004453C4"/>
    <w:rsid w:val="00445464"/>
    <w:rsid w:val="00445BB2"/>
    <w:rsid w:val="00445D61"/>
    <w:rsid w:val="00446003"/>
    <w:rsid w:val="004460CB"/>
    <w:rsid w:val="00446264"/>
    <w:rsid w:val="0044657E"/>
    <w:rsid w:val="00447C01"/>
    <w:rsid w:val="00451E7C"/>
    <w:rsid w:val="00452474"/>
    <w:rsid w:val="00452CB9"/>
    <w:rsid w:val="00453DAB"/>
    <w:rsid w:val="0045426B"/>
    <w:rsid w:val="00455AC8"/>
    <w:rsid w:val="00455E94"/>
    <w:rsid w:val="00456B37"/>
    <w:rsid w:val="00461228"/>
    <w:rsid w:val="00461818"/>
    <w:rsid w:val="004619DF"/>
    <w:rsid w:val="00462554"/>
    <w:rsid w:val="00462F4D"/>
    <w:rsid w:val="00462F84"/>
    <w:rsid w:val="0046318D"/>
    <w:rsid w:val="00464B14"/>
    <w:rsid w:val="004658C3"/>
    <w:rsid w:val="0046590A"/>
    <w:rsid w:val="004659BD"/>
    <w:rsid w:val="004659F4"/>
    <w:rsid w:val="00466D35"/>
    <w:rsid w:val="00467BDD"/>
    <w:rsid w:val="00470DFF"/>
    <w:rsid w:val="00471674"/>
    <w:rsid w:val="00471BC2"/>
    <w:rsid w:val="00471D9C"/>
    <w:rsid w:val="00471F44"/>
    <w:rsid w:val="0047219A"/>
    <w:rsid w:val="004725C5"/>
    <w:rsid w:val="00473257"/>
    <w:rsid w:val="00473781"/>
    <w:rsid w:val="00475500"/>
    <w:rsid w:val="004762AB"/>
    <w:rsid w:val="0047638B"/>
    <w:rsid w:val="00476397"/>
    <w:rsid w:val="0048024F"/>
    <w:rsid w:val="00481865"/>
    <w:rsid w:val="00482804"/>
    <w:rsid w:val="004829E6"/>
    <w:rsid w:val="00482EE5"/>
    <w:rsid w:val="00482F00"/>
    <w:rsid w:val="0048408D"/>
    <w:rsid w:val="004841AC"/>
    <w:rsid w:val="00484C95"/>
    <w:rsid w:val="00485E4A"/>
    <w:rsid w:val="00487854"/>
    <w:rsid w:val="00487908"/>
    <w:rsid w:val="00490029"/>
    <w:rsid w:val="004904EC"/>
    <w:rsid w:val="00490F99"/>
    <w:rsid w:val="00491A7D"/>
    <w:rsid w:val="00491B01"/>
    <w:rsid w:val="00491FB6"/>
    <w:rsid w:val="00493220"/>
    <w:rsid w:val="0049359B"/>
    <w:rsid w:val="00494BAD"/>
    <w:rsid w:val="00494F9D"/>
    <w:rsid w:val="004953AF"/>
    <w:rsid w:val="00495D3F"/>
    <w:rsid w:val="00495E68"/>
    <w:rsid w:val="004960E0"/>
    <w:rsid w:val="004968FD"/>
    <w:rsid w:val="00496FA4"/>
    <w:rsid w:val="00497603"/>
    <w:rsid w:val="0049763A"/>
    <w:rsid w:val="00497D80"/>
    <w:rsid w:val="004A13DF"/>
    <w:rsid w:val="004A234D"/>
    <w:rsid w:val="004A32C4"/>
    <w:rsid w:val="004A39BA"/>
    <w:rsid w:val="004A4446"/>
    <w:rsid w:val="004A4632"/>
    <w:rsid w:val="004A4958"/>
    <w:rsid w:val="004A6B5F"/>
    <w:rsid w:val="004A6E76"/>
    <w:rsid w:val="004A77B5"/>
    <w:rsid w:val="004B155E"/>
    <w:rsid w:val="004B15CE"/>
    <w:rsid w:val="004B232E"/>
    <w:rsid w:val="004B4FFF"/>
    <w:rsid w:val="004B5AB5"/>
    <w:rsid w:val="004B5C78"/>
    <w:rsid w:val="004B5CE4"/>
    <w:rsid w:val="004B5F82"/>
    <w:rsid w:val="004B67BF"/>
    <w:rsid w:val="004B6CA7"/>
    <w:rsid w:val="004B6D56"/>
    <w:rsid w:val="004B7F83"/>
    <w:rsid w:val="004C143E"/>
    <w:rsid w:val="004C2023"/>
    <w:rsid w:val="004C211E"/>
    <w:rsid w:val="004C2BC0"/>
    <w:rsid w:val="004C3BD4"/>
    <w:rsid w:val="004C4E12"/>
    <w:rsid w:val="004C5163"/>
    <w:rsid w:val="004C5A09"/>
    <w:rsid w:val="004C724B"/>
    <w:rsid w:val="004D0CD9"/>
    <w:rsid w:val="004D1552"/>
    <w:rsid w:val="004D1941"/>
    <w:rsid w:val="004D1C7F"/>
    <w:rsid w:val="004D1D89"/>
    <w:rsid w:val="004D2180"/>
    <w:rsid w:val="004D26A6"/>
    <w:rsid w:val="004D2FF5"/>
    <w:rsid w:val="004D4005"/>
    <w:rsid w:val="004D5D41"/>
    <w:rsid w:val="004E0128"/>
    <w:rsid w:val="004E43FF"/>
    <w:rsid w:val="004E4550"/>
    <w:rsid w:val="004E4717"/>
    <w:rsid w:val="004E48F6"/>
    <w:rsid w:val="004E49F7"/>
    <w:rsid w:val="004E7FC8"/>
    <w:rsid w:val="004F17DA"/>
    <w:rsid w:val="004F1F6A"/>
    <w:rsid w:val="004F2DF4"/>
    <w:rsid w:val="004F3031"/>
    <w:rsid w:val="004F540F"/>
    <w:rsid w:val="004F5D45"/>
    <w:rsid w:val="004F6902"/>
    <w:rsid w:val="00501B24"/>
    <w:rsid w:val="00501C03"/>
    <w:rsid w:val="005022C6"/>
    <w:rsid w:val="00502697"/>
    <w:rsid w:val="00502B3A"/>
    <w:rsid w:val="00505636"/>
    <w:rsid w:val="00505640"/>
    <w:rsid w:val="005060DF"/>
    <w:rsid w:val="005061A7"/>
    <w:rsid w:val="005079A0"/>
    <w:rsid w:val="0051015B"/>
    <w:rsid w:val="00510707"/>
    <w:rsid w:val="00510C7E"/>
    <w:rsid w:val="005117CC"/>
    <w:rsid w:val="0051185A"/>
    <w:rsid w:val="005121F6"/>
    <w:rsid w:val="005123CF"/>
    <w:rsid w:val="00512755"/>
    <w:rsid w:val="00512D4E"/>
    <w:rsid w:val="00513104"/>
    <w:rsid w:val="00513456"/>
    <w:rsid w:val="00515608"/>
    <w:rsid w:val="00515A87"/>
    <w:rsid w:val="005163BC"/>
    <w:rsid w:val="00516AB3"/>
    <w:rsid w:val="00516DA3"/>
    <w:rsid w:val="00517953"/>
    <w:rsid w:val="005222D8"/>
    <w:rsid w:val="0052295A"/>
    <w:rsid w:val="00523687"/>
    <w:rsid w:val="00524633"/>
    <w:rsid w:val="00525EE2"/>
    <w:rsid w:val="0052616C"/>
    <w:rsid w:val="00526EF2"/>
    <w:rsid w:val="00527777"/>
    <w:rsid w:val="00527D17"/>
    <w:rsid w:val="00530488"/>
    <w:rsid w:val="005306A9"/>
    <w:rsid w:val="00531508"/>
    <w:rsid w:val="005316E6"/>
    <w:rsid w:val="00533113"/>
    <w:rsid w:val="00533237"/>
    <w:rsid w:val="0053332C"/>
    <w:rsid w:val="00533C8E"/>
    <w:rsid w:val="00534075"/>
    <w:rsid w:val="0053440F"/>
    <w:rsid w:val="00534FD5"/>
    <w:rsid w:val="005365CD"/>
    <w:rsid w:val="005377A0"/>
    <w:rsid w:val="0054043C"/>
    <w:rsid w:val="00541480"/>
    <w:rsid w:val="00542CE9"/>
    <w:rsid w:val="005430D4"/>
    <w:rsid w:val="005432DC"/>
    <w:rsid w:val="00543F58"/>
    <w:rsid w:val="005440CD"/>
    <w:rsid w:val="005442A8"/>
    <w:rsid w:val="00544B74"/>
    <w:rsid w:val="00545929"/>
    <w:rsid w:val="00545D6B"/>
    <w:rsid w:val="0055084C"/>
    <w:rsid w:val="00550D7E"/>
    <w:rsid w:val="005511E8"/>
    <w:rsid w:val="00551961"/>
    <w:rsid w:val="00551A30"/>
    <w:rsid w:val="005525EA"/>
    <w:rsid w:val="005527CB"/>
    <w:rsid w:val="00552BAB"/>
    <w:rsid w:val="00554750"/>
    <w:rsid w:val="00556E54"/>
    <w:rsid w:val="00560216"/>
    <w:rsid w:val="00560791"/>
    <w:rsid w:val="005619C9"/>
    <w:rsid w:val="00561F4D"/>
    <w:rsid w:val="00562BFC"/>
    <w:rsid w:val="005639E6"/>
    <w:rsid w:val="00564336"/>
    <w:rsid w:val="0056459A"/>
    <w:rsid w:val="005648A0"/>
    <w:rsid w:val="00566B4B"/>
    <w:rsid w:val="00567473"/>
    <w:rsid w:val="005700D7"/>
    <w:rsid w:val="00571F2E"/>
    <w:rsid w:val="0057364C"/>
    <w:rsid w:val="005751C4"/>
    <w:rsid w:val="005764CA"/>
    <w:rsid w:val="00576929"/>
    <w:rsid w:val="00577CCF"/>
    <w:rsid w:val="00580316"/>
    <w:rsid w:val="00580BCD"/>
    <w:rsid w:val="00582C2D"/>
    <w:rsid w:val="00583427"/>
    <w:rsid w:val="005850E9"/>
    <w:rsid w:val="00586493"/>
    <w:rsid w:val="00586FDC"/>
    <w:rsid w:val="00587D07"/>
    <w:rsid w:val="00590648"/>
    <w:rsid w:val="0059225A"/>
    <w:rsid w:val="00592947"/>
    <w:rsid w:val="00594842"/>
    <w:rsid w:val="00596962"/>
    <w:rsid w:val="00597331"/>
    <w:rsid w:val="00597E03"/>
    <w:rsid w:val="005A0869"/>
    <w:rsid w:val="005A0B68"/>
    <w:rsid w:val="005A1106"/>
    <w:rsid w:val="005A1473"/>
    <w:rsid w:val="005A1BFB"/>
    <w:rsid w:val="005A2095"/>
    <w:rsid w:val="005A230A"/>
    <w:rsid w:val="005A2A18"/>
    <w:rsid w:val="005A4191"/>
    <w:rsid w:val="005A4F00"/>
    <w:rsid w:val="005A58D3"/>
    <w:rsid w:val="005A5C81"/>
    <w:rsid w:val="005A5DCB"/>
    <w:rsid w:val="005A5E29"/>
    <w:rsid w:val="005A62A2"/>
    <w:rsid w:val="005A62F5"/>
    <w:rsid w:val="005A6B97"/>
    <w:rsid w:val="005B007A"/>
    <w:rsid w:val="005B0386"/>
    <w:rsid w:val="005B04C2"/>
    <w:rsid w:val="005B1781"/>
    <w:rsid w:val="005B1B61"/>
    <w:rsid w:val="005B27BB"/>
    <w:rsid w:val="005B2B10"/>
    <w:rsid w:val="005B2EA3"/>
    <w:rsid w:val="005B34F2"/>
    <w:rsid w:val="005B38F9"/>
    <w:rsid w:val="005B3BBD"/>
    <w:rsid w:val="005B4388"/>
    <w:rsid w:val="005B5707"/>
    <w:rsid w:val="005B5B4E"/>
    <w:rsid w:val="005B65EB"/>
    <w:rsid w:val="005B712C"/>
    <w:rsid w:val="005B7596"/>
    <w:rsid w:val="005C0096"/>
    <w:rsid w:val="005C0451"/>
    <w:rsid w:val="005C0EDD"/>
    <w:rsid w:val="005C134A"/>
    <w:rsid w:val="005C1BB6"/>
    <w:rsid w:val="005C2494"/>
    <w:rsid w:val="005C2814"/>
    <w:rsid w:val="005C2AEC"/>
    <w:rsid w:val="005C342E"/>
    <w:rsid w:val="005C360D"/>
    <w:rsid w:val="005C3648"/>
    <w:rsid w:val="005C3B7D"/>
    <w:rsid w:val="005C3F64"/>
    <w:rsid w:val="005C4203"/>
    <w:rsid w:val="005C4EA1"/>
    <w:rsid w:val="005C4EED"/>
    <w:rsid w:val="005C5445"/>
    <w:rsid w:val="005C5570"/>
    <w:rsid w:val="005C5605"/>
    <w:rsid w:val="005C6A13"/>
    <w:rsid w:val="005C6AE0"/>
    <w:rsid w:val="005C7429"/>
    <w:rsid w:val="005D0864"/>
    <w:rsid w:val="005D123F"/>
    <w:rsid w:val="005D1390"/>
    <w:rsid w:val="005D2571"/>
    <w:rsid w:val="005D378A"/>
    <w:rsid w:val="005D4075"/>
    <w:rsid w:val="005D4480"/>
    <w:rsid w:val="005D5732"/>
    <w:rsid w:val="005D5A18"/>
    <w:rsid w:val="005D6DC2"/>
    <w:rsid w:val="005D7518"/>
    <w:rsid w:val="005E28DD"/>
    <w:rsid w:val="005E2988"/>
    <w:rsid w:val="005E2FC7"/>
    <w:rsid w:val="005E3091"/>
    <w:rsid w:val="005E33D4"/>
    <w:rsid w:val="005E352A"/>
    <w:rsid w:val="005E5488"/>
    <w:rsid w:val="005E64D1"/>
    <w:rsid w:val="005F1A6B"/>
    <w:rsid w:val="005F1D22"/>
    <w:rsid w:val="005F26DC"/>
    <w:rsid w:val="005F35BA"/>
    <w:rsid w:val="005F4FA1"/>
    <w:rsid w:val="005F510E"/>
    <w:rsid w:val="005F5825"/>
    <w:rsid w:val="005F68FC"/>
    <w:rsid w:val="005F6A1D"/>
    <w:rsid w:val="005F7920"/>
    <w:rsid w:val="00600498"/>
    <w:rsid w:val="00600D16"/>
    <w:rsid w:val="00603B53"/>
    <w:rsid w:val="0060410A"/>
    <w:rsid w:val="006042A8"/>
    <w:rsid w:val="00604437"/>
    <w:rsid w:val="006045E5"/>
    <w:rsid w:val="00604A97"/>
    <w:rsid w:val="0060551F"/>
    <w:rsid w:val="00605E42"/>
    <w:rsid w:val="00605FAF"/>
    <w:rsid w:val="0060632E"/>
    <w:rsid w:val="006063B7"/>
    <w:rsid w:val="00607665"/>
    <w:rsid w:val="00607E01"/>
    <w:rsid w:val="00607E5E"/>
    <w:rsid w:val="006104FA"/>
    <w:rsid w:val="00610AAD"/>
    <w:rsid w:val="00611B99"/>
    <w:rsid w:val="00613810"/>
    <w:rsid w:val="00613D47"/>
    <w:rsid w:val="00615BE3"/>
    <w:rsid w:val="00615C6C"/>
    <w:rsid w:val="00616044"/>
    <w:rsid w:val="006165B3"/>
    <w:rsid w:val="00617F54"/>
    <w:rsid w:val="006201A1"/>
    <w:rsid w:val="00620597"/>
    <w:rsid w:val="00621388"/>
    <w:rsid w:val="006224FC"/>
    <w:rsid w:val="006225A9"/>
    <w:rsid w:val="006229D3"/>
    <w:rsid w:val="006234C7"/>
    <w:rsid w:val="00623810"/>
    <w:rsid w:val="00623EB9"/>
    <w:rsid w:val="006241BF"/>
    <w:rsid w:val="006254D8"/>
    <w:rsid w:val="00625773"/>
    <w:rsid w:val="00626562"/>
    <w:rsid w:val="00626F15"/>
    <w:rsid w:val="006303F9"/>
    <w:rsid w:val="00630CD3"/>
    <w:rsid w:val="00630EC3"/>
    <w:rsid w:val="006329F4"/>
    <w:rsid w:val="00632C85"/>
    <w:rsid w:val="00632DFD"/>
    <w:rsid w:val="006339DD"/>
    <w:rsid w:val="00634865"/>
    <w:rsid w:val="00635A7F"/>
    <w:rsid w:val="00636069"/>
    <w:rsid w:val="00636A5F"/>
    <w:rsid w:val="006376E7"/>
    <w:rsid w:val="00637973"/>
    <w:rsid w:val="00637E6A"/>
    <w:rsid w:val="00640188"/>
    <w:rsid w:val="0064032F"/>
    <w:rsid w:val="00640FF3"/>
    <w:rsid w:val="006410AA"/>
    <w:rsid w:val="00641AB9"/>
    <w:rsid w:val="00641FFD"/>
    <w:rsid w:val="006422F5"/>
    <w:rsid w:val="00643129"/>
    <w:rsid w:val="006432C2"/>
    <w:rsid w:val="00643DA8"/>
    <w:rsid w:val="00645DEB"/>
    <w:rsid w:val="0064601B"/>
    <w:rsid w:val="00646B0C"/>
    <w:rsid w:val="006524C5"/>
    <w:rsid w:val="006528FB"/>
    <w:rsid w:val="006572F6"/>
    <w:rsid w:val="00657490"/>
    <w:rsid w:val="0066110B"/>
    <w:rsid w:val="0066166C"/>
    <w:rsid w:val="00662DB1"/>
    <w:rsid w:val="00662F58"/>
    <w:rsid w:val="0066304E"/>
    <w:rsid w:val="00663F3D"/>
    <w:rsid w:val="00663FF2"/>
    <w:rsid w:val="006643D9"/>
    <w:rsid w:val="00665554"/>
    <w:rsid w:val="00665795"/>
    <w:rsid w:val="006669A1"/>
    <w:rsid w:val="00666A3C"/>
    <w:rsid w:val="00667545"/>
    <w:rsid w:val="0066763D"/>
    <w:rsid w:val="006677ED"/>
    <w:rsid w:val="00670911"/>
    <w:rsid w:val="006718B1"/>
    <w:rsid w:val="00671B57"/>
    <w:rsid w:val="00671FC9"/>
    <w:rsid w:val="00672A2C"/>
    <w:rsid w:val="00672BB1"/>
    <w:rsid w:val="00673E54"/>
    <w:rsid w:val="00674152"/>
    <w:rsid w:val="006744CF"/>
    <w:rsid w:val="00674CF8"/>
    <w:rsid w:val="00674D38"/>
    <w:rsid w:val="00675366"/>
    <w:rsid w:val="0067618B"/>
    <w:rsid w:val="00677F16"/>
    <w:rsid w:val="006807FD"/>
    <w:rsid w:val="006813F4"/>
    <w:rsid w:val="00681B81"/>
    <w:rsid w:val="00681B94"/>
    <w:rsid w:val="00682FC6"/>
    <w:rsid w:val="006835BE"/>
    <w:rsid w:val="00683C4B"/>
    <w:rsid w:val="00683DA7"/>
    <w:rsid w:val="006842CE"/>
    <w:rsid w:val="00684B62"/>
    <w:rsid w:val="006856D9"/>
    <w:rsid w:val="00685BA0"/>
    <w:rsid w:val="006861EE"/>
    <w:rsid w:val="00686291"/>
    <w:rsid w:val="006866BC"/>
    <w:rsid w:val="00693F0D"/>
    <w:rsid w:val="00694157"/>
    <w:rsid w:val="00694AC6"/>
    <w:rsid w:val="00697002"/>
    <w:rsid w:val="006977C2"/>
    <w:rsid w:val="00697985"/>
    <w:rsid w:val="00697EAC"/>
    <w:rsid w:val="006A06B1"/>
    <w:rsid w:val="006A10B9"/>
    <w:rsid w:val="006A14AF"/>
    <w:rsid w:val="006A2D04"/>
    <w:rsid w:val="006A2F23"/>
    <w:rsid w:val="006A37D3"/>
    <w:rsid w:val="006A49AA"/>
    <w:rsid w:val="006A5C64"/>
    <w:rsid w:val="006A615A"/>
    <w:rsid w:val="006A6DC8"/>
    <w:rsid w:val="006A72CD"/>
    <w:rsid w:val="006A7DB9"/>
    <w:rsid w:val="006B1C49"/>
    <w:rsid w:val="006B2340"/>
    <w:rsid w:val="006B2376"/>
    <w:rsid w:val="006B2630"/>
    <w:rsid w:val="006B2947"/>
    <w:rsid w:val="006B29FA"/>
    <w:rsid w:val="006B32D8"/>
    <w:rsid w:val="006B3BC0"/>
    <w:rsid w:val="006B4428"/>
    <w:rsid w:val="006B468B"/>
    <w:rsid w:val="006B6D6E"/>
    <w:rsid w:val="006B7312"/>
    <w:rsid w:val="006B753C"/>
    <w:rsid w:val="006B7676"/>
    <w:rsid w:val="006C0793"/>
    <w:rsid w:val="006C09D3"/>
    <w:rsid w:val="006C1D8F"/>
    <w:rsid w:val="006C40EF"/>
    <w:rsid w:val="006C47A6"/>
    <w:rsid w:val="006C4D8D"/>
    <w:rsid w:val="006C5A45"/>
    <w:rsid w:val="006C5CEA"/>
    <w:rsid w:val="006C626B"/>
    <w:rsid w:val="006C78BC"/>
    <w:rsid w:val="006C795A"/>
    <w:rsid w:val="006C7DF0"/>
    <w:rsid w:val="006C7ED4"/>
    <w:rsid w:val="006D0EA2"/>
    <w:rsid w:val="006D1D2F"/>
    <w:rsid w:val="006D3E0E"/>
    <w:rsid w:val="006D47C3"/>
    <w:rsid w:val="006D5F60"/>
    <w:rsid w:val="006D620B"/>
    <w:rsid w:val="006D6741"/>
    <w:rsid w:val="006D70BA"/>
    <w:rsid w:val="006D7531"/>
    <w:rsid w:val="006D7E03"/>
    <w:rsid w:val="006E06AA"/>
    <w:rsid w:val="006E09F5"/>
    <w:rsid w:val="006E2024"/>
    <w:rsid w:val="006E372B"/>
    <w:rsid w:val="006E4CD7"/>
    <w:rsid w:val="006E51AC"/>
    <w:rsid w:val="006E5281"/>
    <w:rsid w:val="006E6DC2"/>
    <w:rsid w:val="006E6E14"/>
    <w:rsid w:val="006E7107"/>
    <w:rsid w:val="006F07D4"/>
    <w:rsid w:val="006F107A"/>
    <w:rsid w:val="006F28EF"/>
    <w:rsid w:val="006F3288"/>
    <w:rsid w:val="006F3836"/>
    <w:rsid w:val="006F3969"/>
    <w:rsid w:val="006F4D53"/>
    <w:rsid w:val="006F5126"/>
    <w:rsid w:val="006F5563"/>
    <w:rsid w:val="006F6712"/>
    <w:rsid w:val="006F72C1"/>
    <w:rsid w:val="006F7851"/>
    <w:rsid w:val="006F7AA8"/>
    <w:rsid w:val="00700662"/>
    <w:rsid w:val="00700E1B"/>
    <w:rsid w:val="0070276F"/>
    <w:rsid w:val="00703491"/>
    <w:rsid w:val="00703695"/>
    <w:rsid w:val="00703E18"/>
    <w:rsid w:val="00704166"/>
    <w:rsid w:val="00704826"/>
    <w:rsid w:val="00706526"/>
    <w:rsid w:val="00706A2F"/>
    <w:rsid w:val="00710BCF"/>
    <w:rsid w:val="007112B2"/>
    <w:rsid w:val="00712175"/>
    <w:rsid w:val="00712D2E"/>
    <w:rsid w:val="00713853"/>
    <w:rsid w:val="00715531"/>
    <w:rsid w:val="007158CE"/>
    <w:rsid w:val="007223CC"/>
    <w:rsid w:val="00722764"/>
    <w:rsid w:val="00723B5E"/>
    <w:rsid w:val="007243CD"/>
    <w:rsid w:val="0072452C"/>
    <w:rsid w:val="0072511F"/>
    <w:rsid w:val="00730933"/>
    <w:rsid w:val="00731446"/>
    <w:rsid w:val="0073317C"/>
    <w:rsid w:val="007339BD"/>
    <w:rsid w:val="00733A35"/>
    <w:rsid w:val="00734728"/>
    <w:rsid w:val="00734AA8"/>
    <w:rsid w:val="00734BE7"/>
    <w:rsid w:val="00734FFC"/>
    <w:rsid w:val="00736F67"/>
    <w:rsid w:val="00737239"/>
    <w:rsid w:val="00737677"/>
    <w:rsid w:val="00740E3F"/>
    <w:rsid w:val="00742945"/>
    <w:rsid w:val="007429DC"/>
    <w:rsid w:val="007441E5"/>
    <w:rsid w:val="00744817"/>
    <w:rsid w:val="0074534A"/>
    <w:rsid w:val="0074587E"/>
    <w:rsid w:val="00745E8A"/>
    <w:rsid w:val="0074656E"/>
    <w:rsid w:val="007465AC"/>
    <w:rsid w:val="00747A25"/>
    <w:rsid w:val="00750247"/>
    <w:rsid w:val="0075068C"/>
    <w:rsid w:val="00750AFB"/>
    <w:rsid w:val="007512A0"/>
    <w:rsid w:val="007514D8"/>
    <w:rsid w:val="00751738"/>
    <w:rsid w:val="007520CD"/>
    <w:rsid w:val="0075298A"/>
    <w:rsid w:val="00752BAF"/>
    <w:rsid w:val="00752F7A"/>
    <w:rsid w:val="00753B26"/>
    <w:rsid w:val="00755263"/>
    <w:rsid w:val="00755308"/>
    <w:rsid w:val="00756656"/>
    <w:rsid w:val="00760F1B"/>
    <w:rsid w:val="00761571"/>
    <w:rsid w:val="00761E1B"/>
    <w:rsid w:val="007631C2"/>
    <w:rsid w:val="0076344C"/>
    <w:rsid w:val="00763BD4"/>
    <w:rsid w:val="0076511D"/>
    <w:rsid w:val="007656D9"/>
    <w:rsid w:val="00765743"/>
    <w:rsid w:val="00766045"/>
    <w:rsid w:val="007666BB"/>
    <w:rsid w:val="00767490"/>
    <w:rsid w:val="00767714"/>
    <w:rsid w:val="00770391"/>
    <w:rsid w:val="00770B61"/>
    <w:rsid w:val="00772648"/>
    <w:rsid w:val="00772BEB"/>
    <w:rsid w:val="00772DA7"/>
    <w:rsid w:val="00773919"/>
    <w:rsid w:val="0077544B"/>
    <w:rsid w:val="0077687E"/>
    <w:rsid w:val="00781F99"/>
    <w:rsid w:val="0078305A"/>
    <w:rsid w:val="0078359B"/>
    <w:rsid w:val="00784651"/>
    <w:rsid w:val="0078495D"/>
    <w:rsid w:val="00784D9A"/>
    <w:rsid w:val="007874F4"/>
    <w:rsid w:val="00787F39"/>
    <w:rsid w:val="00790E4C"/>
    <w:rsid w:val="00791124"/>
    <w:rsid w:val="00791C86"/>
    <w:rsid w:val="00793959"/>
    <w:rsid w:val="007941F2"/>
    <w:rsid w:val="00795BAB"/>
    <w:rsid w:val="00795BE7"/>
    <w:rsid w:val="00796913"/>
    <w:rsid w:val="00796FBD"/>
    <w:rsid w:val="007A021F"/>
    <w:rsid w:val="007A06EF"/>
    <w:rsid w:val="007A1935"/>
    <w:rsid w:val="007A295D"/>
    <w:rsid w:val="007A4D3B"/>
    <w:rsid w:val="007A5494"/>
    <w:rsid w:val="007A5FB2"/>
    <w:rsid w:val="007A6303"/>
    <w:rsid w:val="007A6A48"/>
    <w:rsid w:val="007A6C89"/>
    <w:rsid w:val="007A7190"/>
    <w:rsid w:val="007A780E"/>
    <w:rsid w:val="007A7B71"/>
    <w:rsid w:val="007B08F0"/>
    <w:rsid w:val="007B0915"/>
    <w:rsid w:val="007B0E5B"/>
    <w:rsid w:val="007B1F08"/>
    <w:rsid w:val="007B208E"/>
    <w:rsid w:val="007B2418"/>
    <w:rsid w:val="007B295D"/>
    <w:rsid w:val="007B2CE5"/>
    <w:rsid w:val="007B327A"/>
    <w:rsid w:val="007B358C"/>
    <w:rsid w:val="007B4A5F"/>
    <w:rsid w:val="007B5D8B"/>
    <w:rsid w:val="007B649C"/>
    <w:rsid w:val="007B6BFC"/>
    <w:rsid w:val="007B70AC"/>
    <w:rsid w:val="007B7A46"/>
    <w:rsid w:val="007C1009"/>
    <w:rsid w:val="007C21CE"/>
    <w:rsid w:val="007C2285"/>
    <w:rsid w:val="007C2CE6"/>
    <w:rsid w:val="007C33A9"/>
    <w:rsid w:val="007C5376"/>
    <w:rsid w:val="007C5C1E"/>
    <w:rsid w:val="007C6251"/>
    <w:rsid w:val="007C661E"/>
    <w:rsid w:val="007D063B"/>
    <w:rsid w:val="007D0900"/>
    <w:rsid w:val="007D1136"/>
    <w:rsid w:val="007D31F0"/>
    <w:rsid w:val="007D36E8"/>
    <w:rsid w:val="007D43C1"/>
    <w:rsid w:val="007D4874"/>
    <w:rsid w:val="007D711B"/>
    <w:rsid w:val="007E040D"/>
    <w:rsid w:val="007E092B"/>
    <w:rsid w:val="007E3BB7"/>
    <w:rsid w:val="007E45D5"/>
    <w:rsid w:val="007E4C56"/>
    <w:rsid w:val="007E67DB"/>
    <w:rsid w:val="007E7E0D"/>
    <w:rsid w:val="007F0871"/>
    <w:rsid w:val="007F0A1B"/>
    <w:rsid w:val="007F19FD"/>
    <w:rsid w:val="007F2070"/>
    <w:rsid w:val="007F2EF0"/>
    <w:rsid w:val="007F3912"/>
    <w:rsid w:val="007F3C20"/>
    <w:rsid w:val="007F3C68"/>
    <w:rsid w:val="007F3F90"/>
    <w:rsid w:val="007F4192"/>
    <w:rsid w:val="007F4E40"/>
    <w:rsid w:val="007F6172"/>
    <w:rsid w:val="007F6CA1"/>
    <w:rsid w:val="007F6E69"/>
    <w:rsid w:val="007F7047"/>
    <w:rsid w:val="008007EB"/>
    <w:rsid w:val="008012D2"/>
    <w:rsid w:val="0080136A"/>
    <w:rsid w:val="008017DF"/>
    <w:rsid w:val="008020F3"/>
    <w:rsid w:val="00803A9D"/>
    <w:rsid w:val="00803B91"/>
    <w:rsid w:val="00804DB6"/>
    <w:rsid w:val="008056AB"/>
    <w:rsid w:val="00806294"/>
    <w:rsid w:val="008068D2"/>
    <w:rsid w:val="00806DC5"/>
    <w:rsid w:val="00807C5C"/>
    <w:rsid w:val="00810E0C"/>
    <w:rsid w:val="008115D4"/>
    <w:rsid w:val="00812BD4"/>
    <w:rsid w:val="00813D22"/>
    <w:rsid w:val="00813DED"/>
    <w:rsid w:val="00814EB0"/>
    <w:rsid w:val="00814F06"/>
    <w:rsid w:val="00815EC5"/>
    <w:rsid w:val="0081735B"/>
    <w:rsid w:val="00817B1F"/>
    <w:rsid w:val="008217DC"/>
    <w:rsid w:val="00823291"/>
    <w:rsid w:val="00824002"/>
    <w:rsid w:val="008255DC"/>
    <w:rsid w:val="00825FE1"/>
    <w:rsid w:val="00826280"/>
    <w:rsid w:val="00826513"/>
    <w:rsid w:val="00827085"/>
    <w:rsid w:val="00827847"/>
    <w:rsid w:val="00827CE9"/>
    <w:rsid w:val="00830545"/>
    <w:rsid w:val="00830940"/>
    <w:rsid w:val="00830FA8"/>
    <w:rsid w:val="008311B7"/>
    <w:rsid w:val="008318F6"/>
    <w:rsid w:val="008319C9"/>
    <w:rsid w:val="008328EA"/>
    <w:rsid w:val="00832A93"/>
    <w:rsid w:val="00833023"/>
    <w:rsid w:val="00833EF7"/>
    <w:rsid w:val="00836EA6"/>
    <w:rsid w:val="00840866"/>
    <w:rsid w:val="00840E53"/>
    <w:rsid w:val="00841DE7"/>
    <w:rsid w:val="00841F9B"/>
    <w:rsid w:val="00842C2D"/>
    <w:rsid w:val="008435DB"/>
    <w:rsid w:val="00843751"/>
    <w:rsid w:val="00843EF1"/>
    <w:rsid w:val="008442BA"/>
    <w:rsid w:val="00846D74"/>
    <w:rsid w:val="00847156"/>
    <w:rsid w:val="00850A44"/>
    <w:rsid w:val="00851B6D"/>
    <w:rsid w:val="00852304"/>
    <w:rsid w:val="00852715"/>
    <w:rsid w:val="008527F9"/>
    <w:rsid w:val="008530F3"/>
    <w:rsid w:val="0085369B"/>
    <w:rsid w:val="0085460E"/>
    <w:rsid w:val="00854629"/>
    <w:rsid w:val="00855045"/>
    <w:rsid w:val="00855424"/>
    <w:rsid w:val="008570D1"/>
    <w:rsid w:val="00857E61"/>
    <w:rsid w:val="00860F78"/>
    <w:rsid w:val="008612A6"/>
    <w:rsid w:val="00861980"/>
    <w:rsid w:val="00862A43"/>
    <w:rsid w:val="008634E3"/>
    <w:rsid w:val="0086383A"/>
    <w:rsid w:val="00863885"/>
    <w:rsid w:val="00863F80"/>
    <w:rsid w:val="00864937"/>
    <w:rsid w:val="00864B4E"/>
    <w:rsid w:val="0086524E"/>
    <w:rsid w:val="008652BE"/>
    <w:rsid w:val="00865886"/>
    <w:rsid w:val="00866277"/>
    <w:rsid w:val="008675BF"/>
    <w:rsid w:val="00867F7D"/>
    <w:rsid w:val="0087011C"/>
    <w:rsid w:val="00870B80"/>
    <w:rsid w:val="00870DF4"/>
    <w:rsid w:val="00871EA6"/>
    <w:rsid w:val="00873176"/>
    <w:rsid w:val="0087375D"/>
    <w:rsid w:val="00873C6E"/>
    <w:rsid w:val="00873C90"/>
    <w:rsid w:val="00873D1B"/>
    <w:rsid w:val="00873FD6"/>
    <w:rsid w:val="00874B75"/>
    <w:rsid w:val="00875338"/>
    <w:rsid w:val="00876208"/>
    <w:rsid w:val="0087630A"/>
    <w:rsid w:val="0087648A"/>
    <w:rsid w:val="00876C31"/>
    <w:rsid w:val="0087791D"/>
    <w:rsid w:val="00882095"/>
    <w:rsid w:val="00882F94"/>
    <w:rsid w:val="00883A0E"/>
    <w:rsid w:val="00884C93"/>
    <w:rsid w:val="0088506E"/>
    <w:rsid w:val="0088650D"/>
    <w:rsid w:val="00887E3E"/>
    <w:rsid w:val="0089003B"/>
    <w:rsid w:val="00890329"/>
    <w:rsid w:val="00890E53"/>
    <w:rsid w:val="00893543"/>
    <w:rsid w:val="008936F1"/>
    <w:rsid w:val="0089493B"/>
    <w:rsid w:val="008949F4"/>
    <w:rsid w:val="00895800"/>
    <w:rsid w:val="00895F2D"/>
    <w:rsid w:val="00897619"/>
    <w:rsid w:val="008A14B7"/>
    <w:rsid w:val="008A18E1"/>
    <w:rsid w:val="008A2AB4"/>
    <w:rsid w:val="008A30B3"/>
    <w:rsid w:val="008A43EB"/>
    <w:rsid w:val="008A474F"/>
    <w:rsid w:val="008A47E4"/>
    <w:rsid w:val="008A536E"/>
    <w:rsid w:val="008A6A8C"/>
    <w:rsid w:val="008A76C7"/>
    <w:rsid w:val="008B0AF6"/>
    <w:rsid w:val="008B0FD5"/>
    <w:rsid w:val="008B11B8"/>
    <w:rsid w:val="008B1BFB"/>
    <w:rsid w:val="008B1DB4"/>
    <w:rsid w:val="008B37A2"/>
    <w:rsid w:val="008B3A0F"/>
    <w:rsid w:val="008B52EE"/>
    <w:rsid w:val="008B5BA0"/>
    <w:rsid w:val="008B670D"/>
    <w:rsid w:val="008C01E9"/>
    <w:rsid w:val="008C0657"/>
    <w:rsid w:val="008C096E"/>
    <w:rsid w:val="008C197D"/>
    <w:rsid w:val="008C1B05"/>
    <w:rsid w:val="008C31FB"/>
    <w:rsid w:val="008C409A"/>
    <w:rsid w:val="008C40C0"/>
    <w:rsid w:val="008C46EF"/>
    <w:rsid w:val="008C48BA"/>
    <w:rsid w:val="008C596D"/>
    <w:rsid w:val="008C60E9"/>
    <w:rsid w:val="008C6FCA"/>
    <w:rsid w:val="008C7126"/>
    <w:rsid w:val="008C7292"/>
    <w:rsid w:val="008D0387"/>
    <w:rsid w:val="008D0C44"/>
    <w:rsid w:val="008D0E49"/>
    <w:rsid w:val="008D0E8D"/>
    <w:rsid w:val="008D24E0"/>
    <w:rsid w:val="008D44D6"/>
    <w:rsid w:val="008D4579"/>
    <w:rsid w:val="008D5472"/>
    <w:rsid w:val="008D5498"/>
    <w:rsid w:val="008D5750"/>
    <w:rsid w:val="008D5894"/>
    <w:rsid w:val="008D623B"/>
    <w:rsid w:val="008E00EE"/>
    <w:rsid w:val="008E039A"/>
    <w:rsid w:val="008E0FC0"/>
    <w:rsid w:val="008E1300"/>
    <w:rsid w:val="008E276F"/>
    <w:rsid w:val="008E2EB3"/>
    <w:rsid w:val="008E49DA"/>
    <w:rsid w:val="008E530C"/>
    <w:rsid w:val="008E5BC3"/>
    <w:rsid w:val="008E656B"/>
    <w:rsid w:val="008E6687"/>
    <w:rsid w:val="008E6FCE"/>
    <w:rsid w:val="008E7E67"/>
    <w:rsid w:val="008F0A41"/>
    <w:rsid w:val="008F2150"/>
    <w:rsid w:val="008F24E8"/>
    <w:rsid w:val="008F3354"/>
    <w:rsid w:val="008F3AC2"/>
    <w:rsid w:val="008F3E1D"/>
    <w:rsid w:val="008F4C2A"/>
    <w:rsid w:val="008F7DC7"/>
    <w:rsid w:val="00900413"/>
    <w:rsid w:val="009004DB"/>
    <w:rsid w:val="009007A5"/>
    <w:rsid w:val="00900F15"/>
    <w:rsid w:val="009016B4"/>
    <w:rsid w:val="00904CE9"/>
    <w:rsid w:val="00906590"/>
    <w:rsid w:val="00906F55"/>
    <w:rsid w:val="00910495"/>
    <w:rsid w:val="009118BD"/>
    <w:rsid w:val="00912014"/>
    <w:rsid w:val="00912581"/>
    <w:rsid w:val="00913A7C"/>
    <w:rsid w:val="009146B3"/>
    <w:rsid w:val="00914880"/>
    <w:rsid w:val="00914CCB"/>
    <w:rsid w:val="00915175"/>
    <w:rsid w:val="009157A9"/>
    <w:rsid w:val="00917D19"/>
    <w:rsid w:val="00922230"/>
    <w:rsid w:val="00922B78"/>
    <w:rsid w:val="00923C6B"/>
    <w:rsid w:val="00924A14"/>
    <w:rsid w:val="009255BE"/>
    <w:rsid w:val="009261E8"/>
    <w:rsid w:val="00926639"/>
    <w:rsid w:val="00927B85"/>
    <w:rsid w:val="00930901"/>
    <w:rsid w:val="00930C73"/>
    <w:rsid w:val="0093179A"/>
    <w:rsid w:val="00931DEA"/>
    <w:rsid w:val="00931E67"/>
    <w:rsid w:val="0093258E"/>
    <w:rsid w:val="009328D2"/>
    <w:rsid w:val="00933290"/>
    <w:rsid w:val="009339A2"/>
    <w:rsid w:val="00934334"/>
    <w:rsid w:val="00934372"/>
    <w:rsid w:val="009351CA"/>
    <w:rsid w:val="00935253"/>
    <w:rsid w:val="00935349"/>
    <w:rsid w:val="00935BBC"/>
    <w:rsid w:val="00936407"/>
    <w:rsid w:val="00936FAC"/>
    <w:rsid w:val="00937291"/>
    <w:rsid w:val="009404AA"/>
    <w:rsid w:val="00940D79"/>
    <w:rsid w:val="0094102C"/>
    <w:rsid w:val="009412DA"/>
    <w:rsid w:val="009415F5"/>
    <w:rsid w:val="00942043"/>
    <w:rsid w:val="00942513"/>
    <w:rsid w:val="00943306"/>
    <w:rsid w:val="009465B7"/>
    <w:rsid w:val="009469DF"/>
    <w:rsid w:val="00947838"/>
    <w:rsid w:val="0094791F"/>
    <w:rsid w:val="0095058D"/>
    <w:rsid w:val="0095090A"/>
    <w:rsid w:val="009510B7"/>
    <w:rsid w:val="00951CAA"/>
    <w:rsid w:val="0095283D"/>
    <w:rsid w:val="00953321"/>
    <w:rsid w:val="00953CB7"/>
    <w:rsid w:val="00956263"/>
    <w:rsid w:val="00956B72"/>
    <w:rsid w:val="00957753"/>
    <w:rsid w:val="00957C05"/>
    <w:rsid w:val="00960F82"/>
    <w:rsid w:val="00961C2A"/>
    <w:rsid w:val="00961D52"/>
    <w:rsid w:val="0096339F"/>
    <w:rsid w:val="0096389B"/>
    <w:rsid w:val="00965395"/>
    <w:rsid w:val="00965D11"/>
    <w:rsid w:val="009668D0"/>
    <w:rsid w:val="00967973"/>
    <w:rsid w:val="0097020D"/>
    <w:rsid w:val="00970EF8"/>
    <w:rsid w:val="0097175F"/>
    <w:rsid w:val="0097190C"/>
    <w:rsid w:val="00971B16"/>
    <w:rsid w:val="00971C86"/>
    <w:rsid w:val="009720C1"/>
    <w:rsid w:val="0097328D"/>
    <w:rsid w:val="009735DD"/>
    <w:rsid w:val="009746F5"/>
    <w:rsid w:val="00975B00"/>
    <w:rsid w:val="00975B07"/>
    <w:rsid w:val="00975E95"/>
    <w:rsid w:val="00976783"/>
    <w:rsid w:val="0097696B"/>
    <w:rsid w:val="00976CB2"/>
    <w:rsid w:val="00976CE3"/>
    <w:rsid w:val="00981020"/>
    <w:rsid w:val="0098175D"/>
    <w:rsid w:val="00983211"/>
    <w:rsid w:val="0098449C"/>
    <w:rsid w:val="00984F61"/>
    <w:rsid w:val="009858D6"/>
    <w:rsid w:val="00986398"/>
    <w:rsid w:val="00987CF2"/>
    <w:rsid w:val="00990437"/>
    <w:rsid w:val="0099073D"/>
    <w:rsid w:val="00990D00"/>
    <w:rsid w:val="00990DD4"/>
    <w:rsid w:val="0099357D"/>
    <w:rsid w:val="00994C34"/>
    <w:rsid w:val="009953B5"/>
    <w:rsid w:val="009956D9"/>
    <w:rsid w:val="00995B17"/>
    <w:rsid w:val="00996B86"/>
    <w:rsid w:val="009A07AD"/>
    <w:rsid w:val="009A0FFA"/>
    <w:rsid w:val="009A1006"/>
    <w:rsid w:val="009A1349"/>
    <w:rsid w:val="009A15DE"/>
    <w:rsid w:val="009A2286"/>
    <w:rsid w:val="009A2452"/>
    <w:rsid w:val="009A349E"/>
    <w:rsid w:val="009A49FF"/>
    <w:rsid w:val="009A5764"/>
    <w:rsid w:val="009A7253"/>
    <w:rsid w:val="009A752D"/>
    <w:rsid w:val="009B04BD"/>
    <w:rsid w:val="009B1C3F"/>
    <w:rsid w:val="009B215A"/>
    <w:rsid w:val="009B29B4"/>
    <w:rsid w:val="009B34DC"/>
    <w:rsid w:val="009B3648"/>
    <w:rsid w:val="009B381C"/>
    <w:rsid w:val="009B4279"/>
    <w:rsid w:val="009B5905"/>
    <w:rsid w:val="009C022A"/>
    <w:rsid w:val="009C0B50"/>
    <w:rsid w:val="009C2A63"/>
    <w:rsid w:val="009C3241"/>
    <w:rsid w:val="009C3292"/>
    <w:rsid w:val="009C3B34"/>
    <w:rsid w:val="009C3BA3"/>
    <w:rsid w:val="009C3BF4"/>
    <w:rsid w:val="009C4AB2"/>
    <w:rsid w:val="009C5BDA"/>
    <w:rsid w:val="009C6B10"/>
    <w:rsid w:val="009C73C2"/>
    <w:rsid w:val="009C7507"/>
    <w:rsid w:val="009C766A"/>
    <w:rsid w:val="009C7904"/>
    <w:rsid w:val="009C7932"/>
    <w:rsid w:val="009D22E4"/>
    <w:rsid w:val="009D238A"/>
    <w:rsid w:val="009D246E"/>
    <w:rsid w:val="009D24C8"/>
    <w:rsid w:val="009D3144"/>
    <w:rsid w:val="009D31A3"/>
    <w:rsid w:val="009D32F6"/>
    <w:rsid w:val="009D6193"/>
    <w:rsid w:val="009D7897"/>
    <w:rsid w:val="009E0CC9"/>
    <w:rsid w:val="009E11F6"/>
    <w:rsid w:val="009E1770"/>
    <w:rsid w:val="009E1D7B"/>
    <w:rsid w:val="009E1EDB"/>
    <w:rsid w:val="009E37BB"/>
    <w:rsid w:val="009E3B2C"/>
    <w:rsid w:val="009E4782"/>
    <w:rsid w:val="009E52C8"/>
    <w:rsid w:val="009E6938"/>
    <w:rsid w:val="009F070A"/>
    <w:rsid w:val="009F10DA"/>
    <w:rsid w:val="009F18AD"/>
    <w:rsid w:val="009F27D9"/>
    <w:rsid w:val="009F2D6F"/>
    <w:rsid w:val="009F3006"/>
    <w:rsid w:val="009F3427"/>
    <w:rsid w:val="009F3E27"/>
    <w:rsid w:val="009F4718"/>
    <w:rsid w:val="009F4F7B"/>
    <w:rsid w:val="009F52C9"/>
    <w:rsid w:val="009F5D5F"/>
    <w:rsid w:val="009F7DD4"/>
    <w:rsid w:val="00A00A34"/>
    <w:rsid w:val="00A0111E"/>
    <w:rsid w:val="00A01EAA"/>
    <w:rsid w:val="00A02F26"/>
    <w:rsid w:val="00A02F64"/>
    <w:rsid w:val="00A030E6"/>
    <w:rsid w:val="00A03A68"/>
    <w:rsid w:val="00A03D30"/>
    <w:rsid w:val="00A03EF3"/>
    <w:rsid w:val="00A04E5F"/>
    <w:rsid w:val="00A05432"/>
    <w:rsid w:val="00A05A9F"/>
    <w:rsid w:val="00A05E54"/>
    <w:rsid w:val="00A06A69"/>
    <w:rsid w:val="00A06AC4"/>
    <w:rsid w:val="00A06DC9"/>
    <w:rsid w:val="00A07A10"/>
    <w:rsid w:val="00A10619"/>
    <w:rsid w:val="00A10751"/>
    <w:rsid w:val="00A1121E"/>
    <w:rsid w:val="00A11AB6"/>
    <w:rsid w:val="00A120AD"/>
    <w:rsid w:val="00A1646E"/>
    <w:rsid w:val="00A17CC8"/>
    <w:rsid w:val="00A21FA6"/>
    <w:rsid w:val="00A2229D"/>
    <w:rsid w:val="00A22391"/>
    <w:rsid w:val="00A22B46"/>
    <w:rsid w:val="00A23CCF"/>
    <w:rsid w:val="00A24DF5"/>
    <w:rsid w:val="00A24F81"/>
    <w:rsid w:val="00A25298"/>
    <w:rsid w:val="00A258E0"/>
    <w:rsid w:val="00A2599D"/>
    <w:rsid w:val="00A25F54"/>
    <w:rsid w:val="00A30F1B"/>
    <w:rsid w:val="00A318EA"/>
    <w:rsid w:val="00A31A83"/>
    <w:rsid w:val="00A32F15"/>
    <w:rsid w:val="00A33B85"/>
    <w:rsid w:val="00A34D20"/>
    <w:rsid w:val="00A35D41"/>
    <w:rsid w:val="00A37F10"/>
    <w:rsid w:val="00A40912"/>
    <w:rsid w:val="00A40AD5"/>
    <w:rsid w:val="00A40FEF"/>
    <w:rsid w:val="00A41124"/>
    <w:rsid w:val="00A41198"/>
    <w:rsid w:val="00A416AF"/>
    <w:rsid w:val="00A420DF"/>
    <w:rsid w:val="00A42569"/>
    <w:rsid w:val="00A42DF2"/>
    <w:rsid w:val="00A42EB3"/>
    <w:rsid w:val="00A435BD"/>
    <w:rsid w:val="00A43676"/>
    <w:rsid w:val="00A43AA5"/>
    <w:rsid w:val="00A46D83"/>
    <w:rsid w:val="00A46DE1"/>
    <w:rsid w:val="00A477DF"/>
    <w:rsid w:val="00A47AA6"/>
    <w:rsid w:val="00A47D5F"/>
    <w:rsid w:val="00A50399"/>
    <w:rsid w:val="00A507BA"/>
    <w:rsid w:val="00A52CEA"/>
    <w:rsid w:val="00A53422"/>
    <w:rsid w:val="00A5344B"/>
    <w:rsid w:val="00A5431A"/>
    <w:rsid w:val="00A54716"/>
    <w:rsid w:val="00A552A3"/>
    <w:rsid w:val="00A55952"/>
    <w:rsid w:val="00A55A9C"/>
    <w:rsid w:val="00A565F0"/>
    <w:rsid w:val="00A56DE3"/>
    <w:rsid w:val="00A56DF5"/>
    <w:rsid w:val="00A5742D"/>
    <w:rsid w:val="00A57B23"/>
    <w:rsid w:val="00A57C06"/>
    <w:rsid w:val="00A600F3"/>
    <w:rsid w:val="00A6022C"/>
    <w:rsid w:val="00A608A1"/>
    <w:rsid w:val="00A6094C"/>
    <w:rsid w:val="00A60E3A"/>
    <w:rsid w:val="00A60FE6"/>
    <w:rsid w:val="00A60FF8"/>
    <w:rsid w:val="00A62E9A"/>
    <w:rsid w:val="00A63667"/>
    <w:rsid w:val="00A64EF6"/>
    <w:rsid w:val="00A650EF"/>
    <w:rsid w:val="00A6593F"/>
    <w:rsid w:val="00A65A00"/>
    <w:rsid w:val="00A6631B"/>
    <w:rsid w:val="00A66A39"/>
    <w:rsid w:val="00A670E4"/>
    <w:rsid w:val="00A67A0B"/>
    <w:rsid w:val="00A701E4"/>
    <w:rsid w:val="00A702C6"/>
    <w:rsid w:val="00A70813"/>
    <w:rsid w:val="00A710EC"/>
    <w:rsid w:val="00A7111B"/>
    <w:rsid w:val="00A715C1"/>
    <w:rsid w:val="00A720AB"/>
    <w:rsid w:val="00A721A6"/>
    <w:rsid w:val="00A72E69"/>
    <w:rsid w:val="00A73CD7"/>
    <w:rsid w:val="00A74775"/>
    <w:rsid w:val="00A747AB"/>
    <w:rsid w:val="00A75335"/>
    <w:rsid w:val="00A80D37"/>
    <w:rsid w:val="00A82758"/>
    <w:rsid w:val="00A82AAF"/>
    <w:rsid w:val="00A82CE1"/>
    <w:rsid w:val="00A82ED6"/>
    <w:rsid w:val="00A83A96"/>
    <w:rsid w:val="00A84F82"/>
    <w:rsid w:val="00A852B4"/>
    <w:rsid w:val="00A86C41"/>
    <w:rsid w:val="00A872F3"/>
    <w:rsid w:val="00A911BC"/>
    <w:rsid w:val="00A923A6"/>
    <w:rsid w:val="00A93641"/>
    <w:rsid w:val="00A93902"/>
    <w:rsid w:val="00A951E7"/>
    <w:rsid w:val="00A95C02"/>
    <w:rsid w:val="00A95D77"/>
    <w:rsid w:val="00A97427"/>
    <w:rsid w:val="00AA0CFE"/>
    <w:rsid w:val="00AA130C"/>
    <w:rsid w:val="00AA13D5"/>
    <w:rsid w:val="00AA161D"/>
    <w:rsid w:val="00AA1E58"/>
    <w:rsid w:val="00AA2012"/>
    <w:rsid w:val="00AA2302"/>
    <w:rsid w:val="00AA2E10"/>
    <w:rsid w:val="00AA378C"/>
    <w:rsid w:val="00AA39FC"/>
    <w:rsid w:val="00AA4536"/>
    <w:rsid w:val="00AA4712"/>
    <w:rsid w:val="00AA4726"/>
    <w:rsid w:val="00AA579C"/>
    <w:rsid w:val="00AA60E1"/>
    <w:rsid w:val="00AA69A3"/>
    <w:rsid w:val="00AA7E9A"/>
    <w:rsid w:val="00AB31B5"/>
    <w:rsid w:val="00AB3591"/>
    <w:rsid w:val="00AB451C"/>
    <w:rsid w:val="00AB4F47"/>
    <w:rsid w:val="00AB501C"/>
    <w:rsid w:val="00AB5B42"/>
    <w:rsid w:val="00AB6240"/>
    <w:rsid w:val="00AB6F61"/>
    <w:rsid w:val="00AB75D0"/>
    <w:rsid w:val="00AC02DA"/>
    <w:rsid w:val="00AC11F0"/>
    <w:rsid w:val="00AC21DF"/>
    <w:rsid w:val="00AC3844"/>
    <w:rsid w:val="00AC4685"/>
    <w:rsid w:val="00AC49D9"/>
    <w:rsid w:val="00AC4C76"/>
    <w:rsid w:val="00AC5168"/>
    <w:rsid w:val="00AC596A"/>
    <w:rsid w:val="00AC617D"/>
    <w:rsid w:val="00AC6794"/>
    <w:rsid w:val="00AC6DAF"/>
    <w:rsid w:val="00AD1418"/>
    <w:rsid w:val="00AD2CC5"/>
    <w:rsid w:val="00AD4F6E"/>
    <w:rsid w:val="00AD51F0"/>
    <w:rsid w:val="00AD54B4"/>
    <w:rsid w:val="00AD58DA"/>
    <w:rsid w:val="00AD72EF"/>
    <w:rsid w:val="00AD76D4"/>
    <w:rsid w:val="00AE035D"/>
    <w:rsid w:val="00AE14E5"/>
    <w:rsid w:val="00AE18F9"/>
    <w:rsid w:val="00AE3039"/>
    <w:rsid w:val="00AE40BF"/>
    <w:rsid w:val="00AE4656"/>
    <w:rsid w:val="00AE4CD5"/>
    <w:rsid w:val="00AE5B6C"/>
    <w:rsid w:val="00AE6CDC"/>
    <w:rsid w:val="00AE71DA"/>
    <w:rsid w:val="00AE7902"/>
    <w:rsid w:val="00AF0AEB"/>
    <w:rsid w:val="00AF1601"/>
    <w:rsid w:val="00AF1665"/>
    <w:rsid w:val="00AF1A55"/>
    <w:rsid w:val="00AF367C"/>
    <w:rsid w:val="00AF4A3A"/>
    <w:rsid w:val="00AF4B25"/>
    <w:rsid w:val="00AF5037"/>
    <w:rsid w:val="00AF5EEC"/>
    <w:rsid w:val="00AF6E51"/>
    <w:rsid w:val="00B013B6"/>
    <w:rsid w:val="00B016EB"/>
    <w:rsid w:val="00B01F5F"/>
    <w:rsid w:val="00B02AD8"/>
    <w:rsid w:val="00B04077"/>
    <w:rsid w:val="00B04947"/>
    <w:rsid w:val="00B04B36"/>
    <w:rsid w:val="00B04D87"/>
    <w:rsid w:val="00B055F2"/>
    <w:rsid w:val="00B06FC6"/>
    <w:rsid w:val="00B07BC8"/>
    <w:rsid w:val="00B07DB7"/>
    <w:rsid w:val="00B103DD"/>
    <w:rsid w:val="00B10AF5"/>
    <w:rsid w:val="00B10C0B"/>
    <w:rsid w:val="00B11F70"/>
    <w:rsid w:val="00B12014"/>
    <w:rsid w:val="00B1245D"/>
    <w:rsid w:val="00B13F22"/>
    <w:rsid w:val="00B14446"/>
    <w:rsid w:val="00B144FD"/>
    <w:rsid w:val="00B148CD"/>
    <w:rsid w:val="00B148DE"/>
    <w:rsid w:val="00B14FB1"/>
    <w:rsid w:val="00B15333"/>
    <w:rsid w:val="00B15A66"/>
    <w:rsid w:val="00B1622A"/>
    <w:rsid w:val="00B1694F"/>
    <w:rsid w:val="00B1748E"/>
    <w:rsid w:val="00B175FC"/>
    <w:rsid w:val="00B206A8"/>
    <w:rsid w:val="00B20AEF"/>
    <w:rsid w:val="00B217C3"/>
    <w:rsid w:val="00B2198D"/>
    <w:rsid w:val="00B21DB4"/>
    <w:rsid w:val="00B22455"/>
    <w:rsid w:val="00B22F0E"/>
    <w:rsid w:val="00B2350A"/>
    <w:rsid w:val="00B235D9"/>
    <w:rsid w:val="00B23A0D"/>
    <w:rsid w:val="00B23F4C"/>
    <w:rsid w:val="00B24561"/>
    <w:rsid w:val="00B24B71"/>
    <w:rsid w:val="00B25947"/>
    <w:rsid w:val="00B25F1E"/>
    <w:rsid w:val="00B268E4"/>
    <w:rsid w:val="00B26AF7"/>
    <w:rsid w:val="00B271FB"/>
    <w:rsid w:val="00B30656"/>
    <w:rsid w:val="00B3103F"/>
    <w:rsid w:val="00B326DC"/>
    <w:rsid w:val="00B3292E"/>
    <w:rsid w:val="00B35121"/>
    <w:rsid w:val="00B35E55"/>
    <w:rsid w:val="00B373FC"/>
    <w:rsid w:val="00B37823"/>
    <w:rsid w:val="00B3784C"/>
    <w:rsid w:val="00B400C2"/>
    <w:rsid w:val="00B419D4"/>
    <w:rsid w:val="00B42287"/>
    <w:rsid w:val="00B42306"/>
    <w:rsid w:val="00B426EF"/>
    <w:rsid w:val="00B42C2C"/>
    <w:rsid w:val="00B4370C"/>
    <w:rsid w:val="00B438DF"/>
    <w:rsid w:val="00B43E83"/>
    <w:rsid w:val="00B45ABB"/>
    <w:rsid w:val="00B460AB"/>
    <w:rsid w:val="00B463FF"/>
    <w:rsid w:val="00B47154"/>
    <w:rsid w:val="00B4728A"/>
    <w:rsid w:val="00B478A3"/>
    <w:rsid w:val="00B47E48"/>
    <w:rsid w:val="00B47F75"/>
    <w:rsid w:val="00B50FED"/>
    <w:rsid w:val="00B51A6D"/>
    <w:rsid w:val="00B51D2E"/>
    <w:rsid w:val="00B52A21"/>
    <w:rsid w:val="00B539BE"/>
    <w:rsid w:val="00B53E72"/>
    <w:rsid w:val="00B5475A"/>
    <w:rsid w:val="00B55056"/>
    <w:rsid w:val="00B553F6"/>
    <w:rsid w:val="00B559B9"/>
    <w:rsid w:val="00B55AE7"/>
    <w:rsid w:val="00B561DE"/>
    <w:rsid w:val="00B56384"/>
    <w:rsid w:val="00B56B4A"/>
    <w:rsid w:val="00B57CD8"/>
    <w:rsid w:val="00B610A9"/>
    <w:rsid w:val="00B623DE"/>
    <w:rsid w:val="00B62793"/>
    <w:rsid w:val="00B62D49"/>
    <w:rsid w:val="00B6310D"/>
    <w:rsid w:val="00B647F5"/>
    <w:rsid w:val="00B657BC"/>
    <w:rsid w:val="00B65ED3"/>
    <w:rsid w:val="00B66663"/>
    <w:rsid w:val="00B67352"/>
    <w:rsid w:val="00B67902"/>
    <w:rsid w:val="00B67B7D"/>
    <w:rsid w:val="00B67C09"/>
    <w:rsid w:val="00B67E61"/>
    <w:rsid w:val="00B70683"/>
    <w:rsid w:val="00B72AD1"/>
    <w:rsid w:val="00B7446D"/>
    <w:rsid w:val="00B7697D"/>
    <w:rsid w:val="00B7720B"/>
    <w:rsid w:val="00B7768E"/>
    <w:rsid w:val="00B77D1E"/>
    <w:rsid w:val="00B815F4"/>
    <w:rsid w:val="00B81CB1"/>
    <w:rsid w:val="00B82A6D"/>
    <w:rsid w:val="00B856F5"/>
    <w:rsid w:val="00B85784"/>
    <w:rsid w:val="00B874FC"/>
    <w:rsid w:val="00B87998"/>
    <w:rsid w:val="00B87E5E"/>
    <w:rsid w:val="00B87F5B"/>
    <w:rsid w:val="00B90A5C"/>
    <w:rsid w:val="00B9203C"/>
    <w:rsid w:val="00B92426"/>
    <w:rsid w:val="00B92CE5"/>
    <w:rsid w:val="00B92DB1"/>
    <w:rsid w:val="00B94400"/>
    <w:rsid w:val="00B956DD"/>
    <w:rsid w:val="00B96F6C"/>
    <w:rsid w:val="00B97860"/>
    <w:rsid w:val="00B97D78"/>
    <w:rsid w:val="00BA01E4"/>
    <w:rsid w:val="00BA0C4D"/>
    <w:rsid w:val="00BA13F9"/>
    <w:rsid w:val="00BA20B6"/>
    <w:rsid w:val="00BA218E"/>
    <w:rsid w:val="00BA29A8"/>
    <w:rsid w:val="00BA2CBB"/>
    <w:rsid w:val="00BA2D18"/>
    <w:rsid w:val="00BA369F"/>
    <w:rsid w:val="00BA45C3"/>
    <w:rsid w:val="00BA486F"/>
    <w:rsid w:val="00BA5931"/>
    <w:rsid w:val="00BA7813"/>
    <w:rsid w:val="00BA7FCF"/>
    <w:rsid w:val="00BB00AB"/>
    <w:rsid w:val="00BB1A6F"/>
    <w:rsid w:val="00BB1B0C"/>
    <w:rsid w:val="00BB22B7"/>
    <w:rsid w:val="00BB2D87"/>
    <w:rsid w:val="00BB40CE"/>
    <w:rsid w:val="00BB5F9E"/>
    <w:rsid w:val="00BB6721"/>
    <w:rsid w:val="00BB6F32"/>
    <w:rsid w:val="00BB7205"/>
    <w:rsid w:val="00BB761D"/>
    <w:rsid w:val="00BC100A"/>
    <w:rsid w:val="00BC2648"/>
    <w:rsid w:val="00BC2D77"/>
    <w:rsid w:val="00BC3384"/>
    <w:rsid w:val="00BC40B3"/>
    <w:rsid w:val="00BC425D"/>
    <w:rsid w:val="00BC4662"/>
    <w:rsid w:val="00BC49CE"/>
    <w:rsid w:val="00BC65E5"/>
    <w:rsid w:val="00BC6738"/>
    <w:rsid w:val="00BC7833"/>
    <w:rsid w:val="00BD2A4E"/>
    <w:rsid w:val="00BD2E97"/>
    <w:rsid w:val="00BD4BD2"/>
    <w:rsid w:val="00BD5771"/>
    <w:rsid w:val="00BD5B6E"/>
    <w:rsid w:val="00BD79C6"/>
    <w:rsid w:val="00BD7DD4"/>
    <w:rsid w:val="00BE0CFF"/>
    <w:rsid w:val="00BE0E86"/>
    <w:rsid w:val="00BE11D6"/>
    <w:rsid w:val="00BE1831"/>
    <w:rsid w:val="00BE18F2"/>
    <w:rsid w:val="00BE18FF"/>
    <w:rsid w:val="00BE2479"/>
    <w:rsid w:val="00BE25D8"/>
    <w:rsid w:val="00BE273C"/>
    <w:rsid w:val="00BE2848"/>
    <w:rsid w:val="00BE2993"/>
    <w:rsid w:val="00BE2A9F"/>
    <w:rsid w:val="00BE3ADB"/>
    <w:rsid w:val="00BE3B66"/>
    <w:rsid w:val="00BE56CC"/>
    <w:rsid w:val="00BE5864"/>
    <w:rsid w:val="00BE6BF1"/>
    <w:rsid w:val="00BF00C2"/>
    <w:rsid w:val="00BF0B11"/>
    <w:rsid w:val="00BF0B1D"/>
    <w:rsid w:val="00BF0E33"/>
    <w:rsid w:val="00BF1A3D"/>
    <w:rsid w:val="00BF2A8E"/>
    <w:rsid w:val="00BF3FF4"/>
    <w:rsid w:val="00BF44CC"/>
    <w:rsid w:val="00BF4955"/>
    <w:rsid w:val="00BF4A29"/>
    <w:rsid w:val="00BF52BE"/>
    <w:rsid w:val="00BF541A"/>
    <w:rsid w:val="00BF54A8"/>
    <w:rsid w:val="00BF6267"/>
    <w:rsid w:val="00BF777A"/>
    <w:rsid w:val="00C002DF"/>
    <w:rsid w:val="00C00889"/>
    <w:rsid w:val="00C01677"/>
    <w:rsid w:val="00C0185C"/>
    <w:rsid w:val="00C02B0C"/>
    <w:rsid w:val="00C039ED"/>
    <w:rsid w:val="00C03F19"/>
    <w:rsid w:val="00C049B6"/>
    <w:rsid w:val="00C04F4B"/>
    <w:rsid w:val="00C053CD"/>
    <w:rsid w:val="00C05DA5"/>
    <w:rsid w:val="00C06051"/>
    <w:rsid w:val="00C06C49"/>
    <w:rsid w:val="00C074B9"/>
    <w:rsid w:val="00C10DF7"/>
    <w:rsid w:val="00C10F92"/>
    <w:rsid w:val="00C11EC6"/>
    <w:rsid w:val="00C12F5D"/>
    <w:rsid w:val="00C13857"/>
    <w:rsid w:val="00C147EB"/>
    <w:rsid w:val="00C16A9C"/>
    <w:rsid w:val="00C16B28"/>
    <w:rsid w:val="00C215E3"/>
    <w:rsid w:val="00C21699"/>
    <w:rsid w:val="00C22440"/>
    <w:rsid w:val="00C22511"/>
    <w:rsid w:val="00C22CF0"/>
    <w:rsid w:val="00C23EA5"/>
    <w:rsid w:val="00C24477"/>
    <w:rsid w:val="00C24C78"/>
    <w:rsid w:val="00C255FB"/>
    <w:rsid w:val="00C25E46"/>
    <w:rsid w:val="00C25FC3"/>
    <w:rsid w:val="00C26AB3"/>
    <w:rsid w:val="00C26C66"/>
    <w:rsid w:val="00C305C6"/>
    <w:rsid w:val="00C30B7B"/>
    <w:rsid w:val="00C30BCC"/>
    <w:rsid w:val="00C31795"/>
    <w:rsid w:val="00C32B5A"/>
    <w:rsid w:val="00C33651"/>
    <w:rsid w:val="00C343D5"/>
    <w:rsid w:val="00C34CAD"/>
    <w:rsid w:val="00C34D36"/>
    <w:rsid w:val="00C35070"/>
    <w:rsid w:val="00C35F0E"/>
    <w:rsid w:val="00C363A2"/>
    <w:rsid w:val="00C3756F"/>
    <w:rsid w:val="00C37D7F"/>
    <w:rsid w:val="00C40386"/>
    <w:rsid w:val="00C40642"/>
    <w:rsid w:val="00C40F81"/>
    <w:rsid w:val="00C40FD2"/>
    <w:rsid w:val="00C415C5"/>
    <w:rsid w:val="00C42792"/>
    <w:rsid w:val="00C429BA"/>
    <w:rsid w:val="00C42A69"/>
    <w:rsid w:val="00C43299"/>
    <w:rsid w:val="00C43C50"/>
    <w:rsid w:val="00C454EC"/>
    <w:rsid w:val="00C45D28"/>
    <w:rsid w:val="00C465F3"/>
    <w:rsid w:val="00C47489"/>
    <w:rsid w:val="00C47F42"/>
    <w:rsid w:val="00C5111F"/>
    <w:rsid w:val="00C52082"/>
    <w:rsid w:val="00C528E3"/>
    <w:rsid w:val="00C53250"/>
    <w:rsid w:val="00C53744"/>
    <w:rsid w:val="00C54E33"/>
    <w:rsid w:val="00C55DD5"/>
    <w:rsid w:val="00C55DF8"/>
    <w:rsid w:val="00C565F0"/>
    <w:rsid w:val="00C56665"/>
    <w:rsid w:val="00C57333"/>
    <w:rsid w:val="00C5780F"/>
    <w:rsid w:val="00C60921"/>
    <w:rsid w:val="00C61489"/>
    <w:rsid w:val="00C624D2"/>
    <w:rsid w:val="00C63965"/>
    <w:rsid w:val="00C63BA2"/>
    <w:rsid w:val="00C63C62"/>
    <w:rsid w:val="00C643E5"/>
    <w:rsid w:val="00C645BC"/>
    <w:rsid w:val="00C654CB"/>
    <w:rsid w:val="00C65AEB"/>
    <w:rsid w:val="00C66665"/>
    <w:rsid w:val="00C66A29"/>
    <w:rsid w:val="00C66CDF"/>
    <w:rsid w:val="00C66DC1"/>
    <w:rsid w:val="00C6706C"/>
    <w:rsid w:val="00C677C2"/>
    <w:rsid w:val="00C71623"/>
    <w:rsid w:val="00C733D3"/>
    <w:rsid w:val="00C73A45"/>
    <w:rsid w:val="00C7598C"/>
    <w:rsid w:val="00C773F2"/>
    <w:rsid w:val="00C80682"/>
    <w:rsid w:val="00C80702"/>
    <w:rsid w:val="00C819F8"/>
    <w:rsid w:val="00C81BDF"/>
    <w:rsid w:val="00C82A91"/>
    <w:rsid w:val="00C84309"/>
    <w:rsid w:val="00C85C9B"/>
    <w:rsid w:val="00C863E6"/>
    <w:rsid w:val="00C86A49"/>
    <w:rsid w:val="00C86A72"/>
    <w:rsid w:val="00C8707D"/>
    <w:rsid w:val="00C870A6"/>
    <w:rsid w:val="00C91E47"/>
    <w:rsid w:val="00C927CD"/>
    <w:rsid w:val="00C9281A"/>
    <w:rsid w:val="00C92B56"/>
    <w:rsid w:val="00C92E1A"/>
    <w:rsid w:val="00C92E28"/>
    <w:rsid w:val="00C9542E"/>
    <w:rsid w:val="00C95C93"/>
    <w:rsid w:val="00C96AC6"/>
    <w:rsid w:val="00C970AF"/>
    <w:rsid w:val="00C97C4D"/>
    <w:rsid w:val="00CA088A"/>
    <w:rsid w:val="00CA0D81"/>
    <w:rsid w:val="00CA1051"/>
    <w:rsid w:val="00CA11FC"/>
    <w:rsid w:val="00CA1E39"/>
    <w:rsid w:val="00CA2523"/>
    <w:rsid w:val="00CA2CBE"/>
    <w:rsid w:val="00CA39C3"/>
    <w:rsid w:val="00CA47D0"/>
    <w:rsid w:val="00CA51C9"/>
    <w:rsid w:val="00CA6554"/>
    <w:rsid w:val="00CA6BD3"/>
    <w:rsid w:val="00CA6EB7"/>
    <w:rsid w:val="00CB0346"/>
    <w:rsid w:val="00CB0E40"/>
    <w:rsid w:val="00CB2734"/>
    <w:rsid w:val="00CB2FCC"/>
    <w:rsid w:val="00CB366E"/>
    <w:rsid w:val="00CB3E68"/>
    <w:rsid w:val="00CB5288"/>
    <w:rsid w:val="00CB649C"/>
    <w:rsid w:val="00CB77DA"/>
    <w:rsid w:val="00CC06E7"/>
    <w:rsid w:val="00CC1BCE"/>
    <w:rsid w:val="00CC1F1E"/>
    <w:rsid w:val="00CC248D"/>
    <w:rsid w:val="00CC4DB3"/>
    <w:rsid w:val="00CC584D"/>
    <w:rsid w:val="00CC6A57"/>
    <w:rsid w:val="00CC75D5"/>
    <w:rsid w:val="00CC7DF0"/>
    <w:rsid w:val="00CD1218"/>
    <w:rsid w:val="00CD2A53"/>
    <w:rsid w:val="00CD350B"/>
    <w:rsid w:val="00CD3F3F"/>
    <w:rsid w:val="00CD47F7"/>
    <w:rsid w:val="00CD55A4"/>
    <w:rsid w:val="00CD64EF"/>
    <w:rsid w:val="00CD6EEC"/>
    <w:rsid w:val="00CD7995"/>
    <w:rsid w:val="00CE2A39"/>
    <w:rsid w:val="00CE2F13"/>
    <w:rsid w:val="00CE48CF"/>
    <w:rsid w:val="00CE4A93"/>
    <w:rsid w:val="00CE4B77"/>
    <w:rsid w:val="00CE4F3E"/>
    <w:rsid w:val="00CE5082"/>
    <w:rsid w:val="00CE56AE"/>
    <w:rsid w:val="00CE6284"/>
    <w:rsid w:val="00CE64AB"/>
    <w:rsid w:val="00CE69A8"/>
    <w:rsid w:val="00CE6A72"/>
    <w:rsid w:val="00CE6C73"/>
    <w:rsid w:val="00CE7B6F"/>
    <w:rsid w:val="00CF00F0"/>
    <w:rsid w:val="00CF011F"/>
    <w:rsid w:val="00CF08EA"/>
    <w:rsid w:val="00CF11CF"/>
    <w:rsid w:val="00CF1C06"/>
    <w:rsid w:val="00CF3AD5"/>
    <w:rsid w:val="00CF3EAB"/>
    <w:rsid w:val="00CF3F67"/>
    <w:rsid w:val="00CF662B"/>
    <w:rsid w:val="00D000AE"/>
    <w:rsid w:val="00D01E5E"/>
    <w:rsid w:val="00D0233A"/>
    <w:rsid w:val="00D02EF9"/>
    <w:rsid w:val="00D03BC0"/>
    <w:rsid w:val="00D03D17"/>
    <w:rsid w:val="00D04280"/>
    <w:rsid w:val="00D05650"/>
    <w:rsid w:val="00D06440"/>
    <w:rsid w:val="00D0657B"/>
    <w:rsid w:val="00D10493"/>
    <w:rsid w:val="00D11B11"/>
    <w:rsid w:val="00D12649"/>
    <w:rsid w:val="00D135C7"/>
    <w:rsid w:val="00D136A1"/>
    <w:rsid w:val="00D13A0D"/>
    <w:rsid w:val="00D13BD6"/>
    <w:rsid w:val="00D14139"/>
    <w:rsid w:val="00D1439C"/>
    <w:rsid w:val="00D143D7"/>
    <w:rsid w:val="00D148D8"/>
    <w:rsid w:val="00D15C46"/>
    <w:rsid w:val="00D15F32"/>
    <w:rsid w:val="00D17F69"/>
    <w:rsid w:val="00D20D35"/>
    <w:rsid w:val="00D21272"/>
    <w:rsid w:val="00D2228E"/>
    <w:rsid w:val="00D2387B"/>
    <w:rsid w:val="00D23C1C"/>
    <w:rsid w:val="00D2475A"/>
    <w:rsid w:val="00D25223"/>
    <w:rsid w:val="00D252C0"/>
    <w:rsid w:val="00D31548"/>
    <w:rsid w:val="00D31585"/>
    <w:rsid w:val="00D315B3"/>
    <w:rsid w:val="00D31F21"/>
    <w:rsid w:val="00D326DA"/>
    <w:rsid w:val="00D33115"/>
    <w:rsid w:val="00D35CEF"/>
    <w:rsid w:val="00D361C3"/>
    <w:rsid w:val="00D3633F"/>
    <w:rsid w:val="00D36D97"/>
    <w:rsid w:val="00D37632"/>
    <w:rsid w:val="00D40228"/>
    <w:rsid w:val="00D41184"/>
    <w:rsid w:val="00D41712"/>
    <w:rsid w:val="00D4222B"/>
    <w:rsid w:val="00D42492"/>
    <w:rsid w:val="00D42590"/>
    <w:rsid w:val="00D43169"/>
    <w:rsid w:val="00D44D00"/>
    <w:rsid w:val="00D45016"/>
    <w:rsid w:val="00D4573F"/>
    <w:rsid w:val="00D45A15"/>
    <w:rsid w:val="00D45E71"/>
    <w:rsid w:val="00D52100"/>
    <w:rsid w:val="00D52152"/>
    <w:rsid w:val="00D5297F"/>
    <w:rsid w:val="00D533BF"/>
    <w:rsid w:val="00D53E3A"/>
    <w:rsid w:val="00D55EA4"/>
    <w:rsid w:val="00D56802"/>
    <w:rsid w:val="00D56F3C"/>
    <w:rsid w:val="00D576D6"/>
    <w:rsid w:val="00D57A38"/>
    <w:rsid w:val="00D57D0F"/>
    <w:rsid w:val="00D6027F"/>
    <w:rsid w:val="00D60B61"/>
    <w:rsid w:val="00D610AC"/>
    <w:rsid w:val="00D61821"/>
    <w:rsid w:val="00D61A2E"/>
    <w:rsid w:val="00D61E35"/>
    <w:rsid w:val="00D61EBA"/>
    <w:rsid w:val="00D62597"/>
    <w:rsid w:val="00D625E2"/>
    <w:rsid w:val="00D62C05"/>
    <w:rsid w:val="00D62C0D"/>
    <w:rsid w:val="00D637ED"/>
    <w:rsid w:val="00D649B5"/>
    <w:rsid w:val="00D65037"/>
    <w:rsid w:val="00D70EB9"/>
    <w:rsid w:val="00D7111B"/>
    <w:rsid w:val="00D713B6"/>
    <w:rsid w:val="00D71430"/>
    <w:rsid w:val="00D71652"/>
    <w:rsid w:val="00D716DD"/>
    <w:rsid w:val="00D729ED"/>
    <w:rsid w:val="00D74764"/>
    <w:rsid w:val="00D74B84"/>
    <w:rsid w:val="00D7561D"/>
    <w:rsid w:val="00D7576B"/>
    <w:rsid w:val="00D75777"/>
    <w:rsid w:val="00D7580B"/>
    <w:rsid w:val="00D75BDE"/>
    <w:rsid w:val="00D761E4"/>
    <w:rsid w:val="00D76CA1"/>
    <w:rsid w:val="00D76F05"/>
    <w:rsid w:val="00D7756E"/>
    <w:rsid w:val="00D80245"/>
    <w:rsid w:val="00D8085D"/>
    <w:rsid w:val="00D80A14"/>
    <w:rsid w:val="00D8109C"/>
    <w:rsid w:val="00D81CCE"/>
    <w:rsid w:val="00D8229A"/>
    <w:rsid w:val="00D8258A"/>
    <w:rsid w:val="00D83337"/>
    <w:rsid w:val="00D836E6"/>
    <w:rsid w:val="00D83D2B"/>
    <w:rsid w:val="00D84286"/>
    <w:rsid w:val="00D858B2"/>
    <w:rsid w:val="00D86FFB"/>
    <w:rsid w:val="00D87C51"/>
    <w:rsid w:val="00D934FB"/>
    <w:rsid w:val="00D938BA"/>
    <w:rsid w:val="00D95034"/>
    <w:rsid w:val="00D95B38"/>
    <w:rsid w:val="00D9698F"/>
    <w:rsid w:val="00D96A02"/>
    <w:rsid w:val="00D96CDB"/>
    <w:rsid w:val="00D97007"/>
    <w:rsid w:val="00D97BB1"/>
    <w:rsid w:val="00DA046E"/>
    <w:rsid w:val="00DA132E"/>
    <w:rsid w:val="00DA1364"/>
    <w:rsid w:val="00DA1834"/>
    <w:rsid w:val="00DA19E4"/>
    <w:rsid w:val="00DA1C17"/>
    <w:rsid w:val="00DA26D7"/>
    <w:rsid w:val="00DA42EE"/>
    <w:rsid w:val="00DA45F1"/>
    <w:rsid w:val="00DA6850"/>
    <w:rsid w:val="00DA71E3"/>
    <w:rsid w:val="00DA732C"/>
    <w:rsid w:val="00DB1821"/>
    <w:rsid w:val="00DB1B22"/>
    <w:rsid w:val="00DB2103"/>
    <w:rsid w:val="00DB2132"/>
    <w:rsid w:val="00DB2D4F"/>
    <w:rsid w:val="00DB3C19"/>
    <w:rsid w:val="00DB40EA"/>
    <w:rsid w:val="00DB492A"/>
    <w:rsid w:val="00DB52F8"/>
    <w:rsid w:val="00DB5A80"/>
    <w:rsid w:val="00DC1B87"/>
    <w:rsid w:val="00DC3311"/>
    <w:rsid w:val="00DC33B3"/>
    <w:rsid w:val="00DC48F8"/>
    <w:rsid w:val="00DC4F30"/>
    <w:rsid w:val="00DC60A1"/>
    <w:rsid w:val="00DC7589"/>
    <w:rsid w:val="00DD00D4"/>
    <w:rsid w:val="00DD017C"/>
    <w:rsid w:val="00DD05CB"/>
    <w:rsid w:val="00DD0659"/>
    <w:rsid w:val="00DD06C3"/>
    <w:rsid w:val="00DD1350"/>
    <w:rsid w:val="00DD15A2"/>
    <w:rsid w:val="00DD2AEC"/>
    <w:rsid w:val="00DD362A"/>
    <w:rsid w:val="00DD37AF"/>
    <w:rsid w:val="00DD39C9"/>
    <w:rsid w:val="00DD3CA6"/>
    <w:rsid w:val="00DD3E01"/>
    <w:rsid w:val="00DD3F49"/>
    <w:rsid w:val="00DD3FF6"/>
    <w:rsid w:val="00DD448A"/>
    <w:rsid w:val="00DD4595"/>
    <w:rsid w:val="00DD4F10"/>
    <w:rsid w:val="00DD54A4"/>
    <w:rsid w:val="00DD5A34"/>
    <w:rsid w:val="00DD6937"/>
    <w:rsid w:val="00DD74CB"/>
    <w:rsid w:val="00DD7FE5"/>
    <w:rsid w:val="00DE1048"/>
    <w:rsid w:val="00DE1073"/>
    <w:rsid w:val="00DE293A"/>
    <w:rsid w:val="00DE29C5"/>
    <w:rsid w:val="00DE2AB2"/>
    <w:rsid w:val="00DE2C15"/>
    <w:rsid w:val="00DE3EB4"/>
    <w:rsid w:val="00DE5C46"/>
    <w:rsid w:val="00DE5D4F"/>
    <w:rsid w:val="00DE6A76"/>
    <w:rsid w:val="00DE7643"/>
    <w:rsid w:val="00DE79CA"/>
    <w:rsid w:val="00DE7E4D"/>
    <w:rsid w:val="00DF0C5F"/>
    <w:rsid w:val="00DF180D"/>
    <w:rsid w:val="00DF1E41"/>
    <w:rsid w:val="00DF2B1B"/>
    <w:rsid w:val="00DF2F66"/>
    <w:rsid w:val="00DF32D5"/>
    <w:rsid w:val="00DF3C03"/>
    <w:rsid w:val="00DF4C20"/>
    <w:rsid w:val="00DF5EB5"/>
    <w:rsid w:val="00E00438"/>
    <w:rsid w:val="00E0149B"/>
    <w:rsid w:val="00E01F79"/>
    <w:rsid w:val="00E020B7"/>
    <w:rsid w:val="00E022D8"/>
    <w:rsid w:val="00E02ADC"/>
    <w:rsid w:val="00E02ED8"/>
    <w:rsid w:val="00E05CF0"/>
    <w:rsid w:val="00E05D61"/>
    <w:rsid w:val="00E06108"/>
    <w:rsid w:val="00E0665D"/>
    <w:rsid w:val="00E074E5"/>
    <w:rsid w:val="00E0781E"/>
    <w:rsid w:val="00E1001C"/>
    <w:rsid w:val="00E100E7"/>
    <w:rsid w:val="00E11178"/>
    <w:rsid w:val="00E115CE"/>
    <w:rsid w:val="00E120C0"/>
    <w:rsid w:val="00E12882"/>
    <w:rsid w:val="00E12DF8"/>
    <w:rsid w:val="00E149F8"/>
    <w:rsid w:val="00E14C97"/>
    <w:rsid w:val="00E14D21"/>
    <w:rsid w:val="00E15990"/>
    <w:rsid w:val="00E15E5B"/>
    <w:rsid w:val="00E165E6"/>
    <w:rsid w:val="00E16721"/>
    <w:rsid w:val="00E174CA"/>
    <w:rsid w:val="00E1763D"/>
    <w:rsid w:val="00E21953"/>
    <w:rsid w:val="00E2228D"/>
    <w:rsid w:val="00E226BC"/>
    <w:rsid w:val="00E231C1"/>
    <w:rsid w:val="00E23215"/>
    <w:rsid w:val="00E2381E"/>
    <w:rsid w:val="00E2678E"/>
    <w:rsid w:val="00E273AF"/>
    <w:rsid w:val="00E275A1"/>
    <w:rsid w:val="00E279C0"/>
    <w:rsid w:val="00E3078F"/>
    <w:rsid w:val="00E31648"/>
    <w:rsid w:val="00E32006"/>
    <w:rsid w:val="00E33B17"/>
    <w:rsid w:val="00E33BA2"/>
    <w:rsid w:val="00E33BDB"/>
    <w:rsid w:val="00E34749"/>
    <w:rsid w:val="00E34902"/>
    <w:rsid w:val="00E35298"/>
    <w:rsid w:val="00E35F9B"/>
    <w:rsid w:val="00E3684F"/>
    <w:rsid w:val="00E3790F"/>
    <w:rsid w:val="00E40F68"/>
    <w:rsid w:val="00E40FC7"/>
    <w:rsid w:val="00E41414"/>
    <w:rsid w:val="00E4186C"/>
    <w:rsid w:val="00E42C10"/>
    <w:rsid w:val="00E43197"/>
    <w:rsid w:val="00E431E7"/>
    <w:rsid w:val="00E43231"/>
    <w:rsid w:val="00E432B7"/>
    <w:rsid w:val="00E44431"/>
    <w:rsid w:val="00E44628"/>
    <w:rsid w:val="00E4462A"/>
    <w:rsid w:val="00E44DF3"/>
    <w:rsid w:val="00E45035"/>
    <w:rsid w:val="00E45A58"/>
    <w:rsid w:val="00E45CD7"/>
    <w:rsid w:val="00E45F0F"/>
    <w:rsid w:val="00E466E1"/>
    <w:rsid w:val="00E4688D"/>
    <w:rsid w:val="00E46AB0"/>
    <w:rsid w:val="00E46CBD"/>
    <w:rsid w:val="00E471EB"/>
    <w:rsid w:val="00E476FE"/>
    <w:rsid w:val="00E52EB2"/>
    <w:rsid w:val="00E53911"/>
    <w:rsid w:val="00E545C2"/>
    <w:rsid w:val="00E554B5"/>
    <w:rsid w:val="00E55EA0"/>
    <w:rsid w:val="00E603B3"/>
    <w:rsid w:val="00E60621"/>
    <w:rsid w:val="00E6087B"/>
    <w:rsid w:val="00E6197C"/>
    <w:rsid w:val="00E62828"/>
    <w:rsid w:val="00E62CDC"/>
    <w:rsid w:val="00E62ECF"/>
    <w:rsid w:val="00E6320F"/>
    <w:rsid w:val="00E63592"/>
    <w:rsid w:val="00E637DC"/>
    <w:rsid w:val="00E63A41"/>
    <w:rsid w:val="00E63DDE"/>
    <w:rsid w:val="00E64913"/>
    <w:rsid w:val="00E64DD2"/>
    <w:rsid w:val="00E64FE9"/>
    <w:rsid w:val="00E65BB7"/>
    <w:rsid w:val="00E672D9"/>
    <w:rsid w:val="00E67743"/>
    <w:rsid w:val="00E67770"/>
    <w:rsid w:val="00E678D5"/>
    <w:rsid w:val="00E67D1A"/>
    <w:rsid w:val="00E70204"/>
    <w:rsid w:val="00E70338"/>
    <w:rsid w:val="00E71EBC"/>
    <w:rsid w:val="00E72FC8"/>
    <w:rsid w:val="00E73564"/>
    <w:rsid w:val="00E74409"/>
    <w:rsid w:val="00E75356"/>
    <w:rsid w:val="00E764EC"/>
    <w:rsid w:val="00E77E99"/>
    <w:rsid w:val="00E80E7E"/>
    <w:rsid w:val="00E812B1"/>
    <w:rsid w:val="00E8310A"/>
    <w:rsid w:val="00E83821"/>
    <w:rsid w:val="00E838F4"/>
    <w:rsid w:val="00E83A97"/>
    <w:rsid w:val="00E84108"/>
    <w:rsid w:val="00E8472D"/>
    <w:rsid w:val="00E85554"/>
    <w:rsid w:val="00E85716"/>
    <w:rsid w:val="00E8788B"/>
    <w:rsid w:val="00E878F3"/>
    <w:rsid w:val="00E87C82"/>
    <w:rsid w:val="00E90E76"/>
    <w:rsid w:val="00E910F2"/>
    <w:rsid w:val="00E912E1"/>
    <w:rsid w:val="00E92490"/>
    <w:rsid w:val="00E92789"/>
    <w:rsid w:val="00E938BF"/>
    <w:rsid w:val="00E9456E"/>
    <w:rsid w:val="00E957DB"/>
    <w:rsid w:val="00EA19AF"/>
    <w:rsid w:val="00EA1E7A"/>
    <w:rsid w:val="00EA2238"/>
    <w:rsid w:val="00EA28D2"/>
    <w:rsid w:val="00EA2A80"/>
    <w:rsid w:val="00EA3A65"/>
    <w:rsid w:val="00EA5253"/>
    <w:rsid w:val="00EA52E8"/>
    <w:rsid w:val="00EA5C3C"/>
    <w:rsid w:val="00EA6150"/>
    <w:rsid w:val="00EA780F"/>
    <w:rsid w:val="00EB222C"/>
    <w:rsid w:val="00EB2C2E"/>
    <w:rsid w:val="00EB3115"/>
    <w:rsid w:val="00EB33DB"/>
    <w:rsid w:val="00EB4326"/>
    <w:rsid w:val="00EB4E3E"/>
    <w:rsid w:val="00EB625A"/>
    <w:rsid w:val="00EB71B4"/>
    <w:rsid w:val="00EB7AE2"/>
    <w:rsid w:val="00EC03C4"/>
    <w:rsid w:val="00EC0871"/>
    <w:rsid w:val="00EC294A"/>
    <w:rsid w:val="00EC3DD0"/>
    <w:rsid w:val="00EC51C8"/>
    <w:rsid w:val="00EC61CC"/>
    <w:rsid w:val="00EC6BE1"/>
    <w:rsid w:val="00ED04E2"/>
    <w:rsid w:val="00ED06B3"/>
    <w:rsid w:val="00ED0FF1"/>
    <w:rsid w:val="00ED283B"/>
    <w:rsid w:val="00ED432D"/>
    <w:rsid w:val="00ED53D0"/>
    <w:rsid w:val="00ED5A77"/>
    <w:rsid w:val="00ED67C5"/>
    <w:rsid w:val="00ED73CB"/>
    <w:rsid w:val="00ED7473"/>
    <w:rsid w:val="00ED752E"/>
    <w:rsid w:val="00ED76A1"/>
    <w:rsid w:val="00EE022C"/>
    <w:rsid w:val="00EE0597"/>
    <w:rsid w:val="00EE0DE1"/>
    <w:rsid w:val="00EE0FB9"/>
    <w:rsid w:val="00EE13B7"/>
    <w:rsid w:val="00EE14EC"/>
    <w:rsid w:val="00EE1CB3"/>
    <w:rsid w:val="00EE1E23"/>
    <w:rsid w:val="00EE229D"/>
    <w:rsid w:val="00EE22C9"/>
    <w:rsid w:val="00EE4D9A"/>
    <w:rsid w:val="00EE5000"/>
    <w:rsid w:val="00EE5117"/>
    <w:rsid w:val="00EE53A1"/>
    <w:rsid w:val="00EE5696"/>
    <w:rsid w:val="00EE7F20"/>
    <w:rsid w:val="00EF01B2"/>
    <w:rsid w:val="00EF0552"/>
    <w:rsid w:val="00EF06EE"/>
    <w:rsid w:val="00EF0800"/>
    <w:rsid w:val="00EF0A96"/>
    <w:rsid w:val="00EF0DB3"/>
    <w:rsid w:val="00EF10AA"/>
    <w:rsid w:val="00EF1983"/>
    <w:rsid w:val="00EF2E1D"/>
    <w:rsid w:val="00EF303C"/>
    <w:rsid w:val="00EF3909"/>
    <w:rsid w:val="00EF43F9"/>
    <w:rsid w:val="00EF448F"/>
    <w:rsid w:val="00EF47AB"/>
    <w:rsid w:val="00EF4DF6"/>
    <w:rsid w:val="00EF574D"/>
    <w:rsid w:val="00EF6001"/>
    <w:rsid w:val="00EF66F4"/>
    <w:rsid w:val="00EF6EF3"/>
    <w:rsid w:val="00EF7F81"/>
    <w:rsid w:val="00F012D3"/>
    <w:rsid w:val="00F03189"/>
    <w:rsid w:val="00F03B4C"/>
    <w:rsid w:val="00F05F3A"/>
    <w:rsid w:val="00F063F3"/>
    <w:rsid w:val="00F064F3"/>
    <w:rsid w:val="00F073B3"/>
    <w:rsid w:val="00F07E3F"/>
    <w:rsid w:val="00F10423"/>
    <w:rsid w:val="00F10D5D"/>
    <w:rsid w:val="00F120E9"/>
    <w:rsid w:val="00F12D7B"/>
    <w:rsid w:val="00F13234"/>
    <w:rsid w:val="00F13487"/>
    <w:rsid w:val="00F1356B"/>
    <w:rsid w:val="00F13C37"/>
    <w:rsid w:val="00F15277"/>
    <w:rsid w:val="00F15A32"/>
    <w:rsid w:val="00F16924"/>
    <w:rsid w:val="00F17E7D"/>
    <w:rsid w:val="00F20171"/>
    <w:rsid w:val="00F20BD4"/>
    <w:rsid w:val="00F20DB7"/>
    <w:rsid w:val="00F22086"/>
    <w:rsid w:val="00F2369B"/>
    <w:rsid w:val="00F239E3"/>
    <w:rsid w:val="00F240F6"/>
    <w:rsid w:val="00F241C7"/>
    <w:rsid w:val="00F24302"/>
    <w:rsid w:val="00F243BC"/>
    <w:rsid w:val="00F24DA8"/>
    <w:rsid w:val="00F255A4"/>
    <w:rsid w:val="00F26B30"/>
    <w:rsid w:val="00F27DF8"/>
    <w:rsid w:val="00F301A8"/>
    <w:rsid w:val="00F30748"/>
    <w:rsid w:val="00F323A2"/>
    <w:rsid w:val="00F329D3"/>
    <w:rsid w:val="00F32C0D"/>
    <w:rsid w:val="00F340DC"/>
    <w:rsid w:val="00F34350"/>
    <w:rsid w:val="00F345CA"/>
    <w:rsid w:val="00F34BE6"/>
    <w:rsid w:val="00F35B5A"/>
    <w:rsid w:val="00F379E6"/>
    <w:rsid w:val="00F37D9B"/>
    <w:rsid w:val="00F406BF"/>
    <w:rsid w:val="00F408E6"/>
    <w:rsid w:val="00F4171A"/>
    <w:rsid w:val="00F43013"/>
    <w:rsid w:val="00F4364D"/>
    <w:rsid w:val="00F43AF5"/>
    <w:rsid w:val="00F43D91"/>
    <w:rsid w:val="00F449C6"/>
    <w:rsid w:val="00F45304"/>
    <w:rsid w:val="00F456A3"/>
    <w:rsid w:val="00F4689B"/>
    <w:rsid w:val="00F47237"/>
    <w:rsid w:val="00F47A33"/>
    <w:rsid w:val="00F47BA5"/>
    <w:rsid w:val="00F47F38"/>
    <w:rsid w:val="00F50FA3"/>
    <w:rsid w:val="00F51010"/>
    <w:rsid w:val="00F5156B"/>
    <w:rsid w:val="00F51F7D"/>
    <w:rsid w:val="00F525C8"/>
    <w:rsid w:val="00F5284A"/>
    <w:rsid w:val="00F532C5"/>
    <w:rsid w:val="00F537D5"/>
    <w:rsid w:val="00F5557C"/>
    <w:rsid w:val="00F55F4A"/>
    <w:rsid w:val="00F56599"/>
    <w:rsid w:val="00F5795D"/>
    <w:rsid w:val="00F60141"/>
    <w:rsid w:val="00F6078E"/>
    <w:rsid w:val="00F60B8D"/>
    <w:rsid w:val="00F61497"/>
    <w:rsid w:val="00F62575"/>
    <w:rsid w:val="00F6278A"/>
    <w:rsid w:val="00F62814"/>
    <w:rsid w:val="00F63278"/>
    <w:rsid w:val="00F64A86"/>
    <w:rsid w:val="00F654FD"/>
    <w:rsid w:val="00F67B2A"/>
    <w:rsid w:val="00F700C3"/>
    <w:rsid w:val="00F70947"/>
    <w:rsid w:val="00F7101E"/>
    <w:rsid w:val="00F72FF5"/>
    <w:rsid w:val="00F73CA9"/>
    <w:rsid w:val="00F73CEE"/>
    <w:rsid w:val="00F752AF"/>
    <w:rsid w:val="00F759C9"/>
    <w:rsid w:val="00F75E6F"/>
    <w:rsid w:val="00F76E59"/>
    <w:rsid w:val="00F77B80"/>
    <w:rsid w:val="00F82B89"/>
    <w:rsid w:val="00F83FE8"/>
    <w:rsid w:val="00F84E9D"/>
    <w:rsid w:val="00F8599F"/>
    <w:rsid w:val="00F86C85"/>
    <w:rsid w:val="00F87F70"/>
    <w:rsid w:val="00F900CC"/>
    <w:rsid w:val="00F92C1A"/>
    <w:rsid w:val="00F93E4E"/>
    <w:rsid w:val="00F94559"/>
    <w:rsid w:val="00F95734"/>
    <w:rsid w:val="00F96F95"/>
    <w:rsid w:val="00FA18D0"/>
    <w:rsid w:val="00FA2729"/>
    <w:rsid w:val="00FA3360"/>
    <w:rsid w:val="00FA3552"/>
    <w:rsid w:val="00FA3E4A"/>
    <w:rsid w:val="00FA6F0C"/>
    <w:rsid w:val="00FA7746"/>
    <w:rsid w:val="00FB00A8"/>
    <w:rsid w:val="00FB01C5"/>
    <w:rsid w:val="00FB0986"/>
    <w:rsid w:val="00FB10AB"/>
    <w:rsid w:val="00FB250E"/>
    <w:rsid w:val="00FB279A"/>
    <w:rsid w:val="00FB29BA"/>
    <w:rsid w:val="00FB33B4"/>
    <w:rsid w:val="00FB536C"/>
    <w:rsid w:val="00FB53F5"/>
    <w:rsid w:val="00FB764F"/>
    <w:rsid w:val="00FC01C4"/>
    <w:rsid w:val="00FC01EB"/>
    <w:rsid w:val="00FC15C8"/>
    <w:rsid w:val="00FC2131"/>
    <w:rsid w:val="00FC3E31"/>
    <w:rsid w:val="00FC49CD"/>
    <w:rsid w:val="00FC57AC"/>
    <w:rsid w:val="00FC5B6C"/>
    <w:rsid w:val="00FC7485"/>
    <w:rsid w:val="00FC74B6"/>
    <w:rsid w:val="00FD009F"/>
    <w:rsid w:val="00FD0110"/>
    <w:rsid w:val="00FD0E9F"/>
    <w:rsid w:val="00FD1524"/>
    <w:rsid w:val="00FD1BC2"/>
    <w:rsid w:val="00FD2639"/>
    <w:rsid w:val="00FD28BB"/>
    <w:rsid w:val="00FD30BC"/>
    <w:rsid w:val="00FD34B3"/>
    <w:rsid w:val="00FD3882"/>
    <w:rsid w:val="00FD3CEF"/>
    <w:rsid w:val="00FD3F68"/>
    <w:rsid w:val="00FD43AF"/>
    <w:rsid w:val="00FD5047"/>
    <w:rsid w:val="00FD5584"/>
    <w:rsid w:val="00FD580E"/>
    <w:rsid w:val="00FD58F5"/>
    <w:rsid w:val="00FD5997"/>
    <w:rsid w:val="00FD5DC8"/>
    <w:rsid w:val="00FD6318"/>
    <w:rsid w:val="00FD679B"/>
    <w:rsid w:val="00FD7284"/>
    <w:rsid w:val="00FE16ED"/>
    <w:rsid w:val="00FE1BED"/>
    <w:rsid w:val="00FE21D9"/>
    <w:rsid w:val="00FE22BE"/>
    <w:rsid w:val="00FE2356"/>
    <w:rsid w:val="00FE27A7"/>
    <w:rsid w:val="00FE2FD6"/>
    <w:rsid w:val="00FE3878"/>
    <w:rsid w:val="00FE48EF"/>
    <w:rsid w:val="00FE4A1D"/>
    <w:rsid w:val="00FE743B"/>
    <w:rsid w:val="00FE7C71"/>
    <w:rsid w:val="00FF01A1"/>
    <w:rsid w:val="00FF02EF"/>
    <w:rsid w:val="00FF0EDB"/>
    <w:rsid w:val="00FF0F8A"/>
    <w:rsid w:val="00FF321A"/>
    <w:rsid w:val="00FF4289"/>
    <w:rsid w:val="00FF5D84"/>
    <w:rsid w:val="00FF6E2F"/>
    <w:rsid w:val="00FF748D"/>
    <w:rsid w:val="00FF74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10DF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AF"/>
    <w:pPr>
      <w:suppressAutoHyphens/>
    </w:pPr>
    <w:rPr>
      <w:sz w:val="24"/>
      <w:szCs w:val="24"/>
      <w:lang w:eastAsia="ar-SA"/>
    </w:rPr>
  </w:style>
  <w:style w:type="paragraph" w:styleId="Heading1">
    <w:name w:val="heading 1"/>
    <w:basedOn w:val="Normal"/>
    <w:next w:val="Normal"/>
    <w:link w:val="Heading1Char"/>
    <w:qFormat/>
    <w:pPr>
      <w:keepNext/>
      <w:numPr>
        <w:numId w:val="1"/>
      </w:numPr>
      <w:ind w:left="1080"/>
      <w:outlineLvl w:val="0"/>
    </w:pPr>
    <w:rPr>
      <w:b/>
      <w:bCs/>
      <w:sz w:val="2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b/>
      <w:sz w:val="22"/>
    </w:rPr>
  </w:style>
  <w:style w:type="paragraph" w:styleId="Heading5">
    <w:name w:val="heading 5"/>
    <w:basedOn w:val="Normal"/>
    <w:next w:val="Normal"/>
    <w:link w:val="Heading5Char"/>
    <w:qFormat/>
    <w:pPr>
      <w:keepNext/>
      <w:numPr>
        <w:numId w:val="5"/>
      </w:numPr>
      <w:jc w:val="center"/>
      <w:outlineLvl w:val="4"/>
    </w:pPr>
    <w:rPr>
      <w:b/>
      <w:i/>
      <w:color w:val="000000"/>
      <w:sz w:val="22"/>
      <w:szCs w:val="23"/>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link w:val="Heading8Char"/>
    <w:qFormat/>
    <w:pPr>
      <w:keepNext/>
      <w:shd w:val="clear" w:color="auto" w:fill="FFFFFF"/>
      <w:ind w:left="7"/>
      <w:jc w:val="center"/>
      <w:outlineLvl w:val="7"/>
    </w:pPr>
    <w:rPr>
      <w:b/>
      <w:spacing w:val="-1"/>
      <w:sz w:val="22"/>
      <w:szCs w:val="23"/>
    </w:rPr>
  </w:style>
  <w:style w:type="paragraph" w:styleId="Heading9">
    <w:name w:val="heading 9"/>
    <w:basedOn w:val="Normal"/>
    <w:next w:val="Normal"/>
    <w:link w:val="Heading9Char"/>
    <w:qFormat/>
    <w:pPr>
      <w:keepNext/>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i w:val="0"/>
      <w:iCs/>
      <w:strike w:val="0"/>
      <w:dstrike w:val="0"/>
      <w:color w:val="auto"/>
      <w:sz w:val="22"/>
      <w:szCs w:val="22"/>
    </w:rPr>
  </w:style>
  <w:style w:type="character" w:customStyle="1" w:styleId="WW8Num5z1">
    <w:name w:val="WW8Num5z1"/>
    <w:rPr>
      <w:b w:val="0"/>
      <w:i w:val="0"/>
      <w:sz w:val="22"/>
      <w:szCs w:val="22"/>
    </w:rPr>
  </w:style>
  <w:style w:type="character" w:customStyle="1" w:styleId="WW8Num5z2">
    <w:name w:val="WW8Num5z2"/>
    <w:rPr>
      <w:i w:val="0"/>
      <w:color w:val="auto"/>
    </w:rPr>
  </w:style>
  <w:style w:type="character" w:customStyle="1" w:styleId="WW8Num8z0">
    <w:name w:val="WW8Num8z0"/>
    <w:rPr>
      <w:b/>
      <w:i w:val="0"/>
      <w:sz w:val="22"/>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sz w:val="22"/>
    </w:rPr>
  </w:style>
  <w:style w:type="character" w:customStyle="1" w:styleId="WW8Num14z0">
    <w:name w:val="WW8Num14z0"/>
    <w:rPr>
      <w:rFonts w:ascii="Symbol" w:hAnsi="Symbol"/>
      <w:sz w:val="22"/>
    </w:rPr>
  </w:style>
  <w:style w:type="character" w:customStyle="1" w:styleId="WW8Num15z0">
    <w:name w:val="WW8Num15z0"/>
    <w:rPr>
      <w:rFonts w:ascii="Symbol" w:hAnsi="Symbol"/>
      <w:sz w:val="22"/>
    </w:rPr>
  </w:style>
  <w:style w:type="character" w:customStyle="1" w:styleId="WW8Num16z0">
    <w:name w:val="WW8Num16z0"/>
    <w:rPr>
      <w:rFonts w:ascii="Symbol" w:hAnsi="Symbol"/>
      <w:sz w:val="22"/>
    </w:rPr>
  </w:style>
  <w:style w:type="character" w:customStyle="1" w:styleId="WW8Num17z0">
    <w:name w:val="WW8Num17z0"/>
    <w:rPr>
      <w:rFonts w:ascii="Symbol" w:hAnsi="Symbol"/>
      <w:sz w:val="22"/>
    </w:rPr>
  </w:style>
  <w:style w:type="character" w:customStyle="1" w:styleId="WW8Num18z0">
    <w:name w:val="WW8Num18z0"/>
    <w:rPr>
      <w:rFonts w:ascii="Symbol" w:hAnsi="Symbol"/>
      <w:sz w:val="22"/>
    </w:rPr>
  </w:style>
  <w:style w:type="character" w:customStyle="1" w:styleId="WW8Num19z0">
    <w:name w:val="WW8Num19z0"/>
    <w:rPr>
      <w:rFonts w:ascii="Symbol" w:hAnsi="Symbol"/>
      <w:sz w:val="22"/>
    </w:rPr>
  </w:style>
  <w:style w:type="character" w:customStyle="1" w:styleId="WW8Num20z0">
    <w:name w:val="WW8Num20z0"/>
    <w:rPr>
      <w:rFonts w:ascii="Symbol" w:hAnsi="Symbol"/>
      <w:sz w:val="22"/>
    </w:rPr>
  </w:style>
  <w:style w:type="character" w:customStyle="1" w:styleId="WW8Num21z0">
    <w:name w:val="WW8Num21z0"/>
    <w:rPr>
      <w:rFonts w:ascii="Symbol" w:hAnsi="Symbol"/>
      <w:sz w:val="22"/>
    </w:rPr>
  </w:style>
  <w:style w:type="character" w:customStyle="1" w:styleId="WW8Num22z0">
    <w:name w:val="WW8Num22z0"/>
    <w:rPr>
      <w:rFonts w:ascii="Symbol" w:hAnsi="Symbol"/>
      <w:sz w:val="22"/>
    </w:rPr>
  </w:style>
  <w:style w:type="character" w:customStyle="1" w:styleId="Absatz-Standardschriftart">
    <w:name w:val="Absatz-Standardschriftart"/>
  </w:style>
  <w:style w:type="character" w:customStyle="1" w:styleId="WW8Num4z0">
    <w:name w:val="WW8Num4z0"/>
    <w:rPr>
      <w:rFonts w:ascii="Times New Roman" w:hAnsi="Times New Roman"/>
      <w:color w:val="000000"/>
      <w:sz w:val="24"/>
    </w:rPr>
  </w:style>
  <w:style w:type="character" w:customStyle="1" w:styleId="WW8Num6z1">
    <w:name w:val="WW8Num6z1"/>
    <w:rPr>
      <w:b w:val="0"/>
      <w:i w:val="0"/>
    </w:rPr>
  </w:style>
  <w:style w:type="character" w:customStyle="1" w:styleId="WW8Num6z2">
    <w:name w:val="WW8Num6z2"/>
    <w:rPr>
      <w:i w:val="0"/>
      <w:color w:val="auto"/>
    </w:rPr>
  </w:style>
  <w:style w:type="character" w:customStyle="1" w:styleId="WW8Num9z0">
    <w:name w:val="WW8Num9z0"/>
    <w:rPr>
      <w:rFonts w:ascii="Symbol" w:hAnsi="Symbol" w:cs="OpenSymbol"/>
    </w:rPr>
  </w:style>
  <w:style w:type="character" w:customStyle="1" w:styleId="WW8Num23z0">
    <w:name w:val="WW8Num23z0"/>
    <w:rPr>
      <w:rFonts w:ascii="Symbol" w:hAnsi="Symbol"/>
    </w:rPr>
  </w:style>
  <w:style w:type="character" w:customStyle="1" w:styleId="WW-Absatz-Standardschriftart">
    <w:name w:val="WW-Absatz-Standardschriftart"/>
  </w:style>
  <w:style w:type="character" w:customStyle="1" w:styleId="WW8Num16z1">
    <w:name w:val="WW8Num16z1"/>
    <w:rPr>
      <w:rFonts w:ascii="Courier New" w:hAnsi="Courier New"/>
    </w:rPr>
  </w:style>
  <w:style w:type="character" w:customStyle="1" w:styleId="WW8Num17z2">
    <w:name w:val="WW8Num17z2"/>
    <w:rPr>
      <w:rFonts w:ascii="Wingdings" w:hAnsi="Wingdings"/>
    </w:rPr>
  </w:style>
  <w:style w:type="character" w:customStyle="1" w:styleId="WW8Num24z1">
    <w:name w:val="WW8Num24z1"/>
    <w:rPr>
      <w:b w:val="0"/>
      <w:i w:val="0"/>
      <w:color w:val="auto"/>
    </w:rPr>
  </w:style>
  <w:style w:type="character" w:customStyle="1" w:styleId="WW8Num27z1">
    <w:name w:val="WW8Num27z1"/>
    <w:rPr>
      <w:b w:val="0"/>
      <w:i w:val="0"/>
    </w:rPr>
  </w:style>
  <w:style w:type="character" w:customStyle="1" w:styleId="WW8Num28z1">
    <w:name w:val="WW8Num28z1"/>
    <w:rPr>
      <w:rFonts w:ascii="Times New Roman" w:hAnsi="Times New Roman"/>
    </w:rPr>
  </w:style>
  <w:style w:type="character" w:customStyle="1" w:styleId="WW8Num29z0">
    <w:name w:val="WW8Num29z0"/>
    <w:rPr>
      <w:b w:val="0"/>
      <w:bCs w:val="0"/>
      <w:sz w:val="22"/>
      <w:szCs w:val="22"/>
    </w:rPr>
  </w:style>
  <w:style w:type="character" w:customStyle="1" w:styleId="WW8Num30z0">
    <w:name w:val="WW8Num30z0"/>
    <w:rPr>
      <w:rFonts w:ascii="Symbol" w:hAnsi="Symbol" w:cs="OpenSymbol"/>
    </w:rPr>
  </w:style>
  <w:style w:type="character" w:customStyle="1" w:styleId="WW8Num31z0">
    <w:name w:val="WW8Num31z0"/>
    <w:rPr>
      <w:rFonts w:ascii="Symbol" w:hAnsi="Symbol" w:cs="OpenSymbol"/>
    </w:rPr>
  </w:style>
  <w:style w:type="character" w:customStyle="1" w:styleId="WW8Num32z0">
    <w:name w:val="WW8Num32z0"/>
    <w:rPr>
      <w:rFonts w:ascii="Symbol" w:hAnsi="Symbol" w:cs="OpenSymbol"/>
    </w:rPr>
  </w:style>
  <w:style w:type="character" w:customStyle="1" w:styleId="WW8Num35z0">
    <w:name w:val="WW8Num35z0"/>
    <w:rPr>
      <w:b/>
      <w:bCs/>
      <w:sz w:val="22"/>
      <w:szCs w:val="22"/>
    </w:rPr>
  </w:style>
  <w:style w:type="character" w:customStyle="1" w:styleId="WW8Num35z1">
    <w:name w:val="WW8Num35z1"/>
    <w:rPr>
      <w:rFonts w:ascii="Times New Roman" w:eastAsia="Times New Roman" w:hAnsi="Times New Roman" w:cs="Times New Roman"/>
    </w:rPr>
  </w:style>
  <w:style w:type="character" w:customStyle="1" w:styleId="WW8Num37z0">
    <w:name w:val="WW8Num37z0"/>
    <w:rPr>
      <w:b w:val="0"/>
      <w:bCs w:val="0"/>
      <w:sz w:val="22"/>
      <w:szCs w:val="22"/>
    </w:rPr>
  </w:style>
  <w:style w:type="character" w:customStyle="1" w:styleId="WW8Num37z1">
    <w:name w:val="WW8Num37z1"/>
    <w:rPr>
      <w:rFonts w:ascii="Times New Roman" w:eastAsia="Times New Roman" w:hAnsi="Times New Roman" w:cs="Times New Roman"/>
      <w:sz w:val="23"/>
      <w:szCs w:val="23"/>
    </w:rPr>
  </w:style>
  <w:style w:type="character" w:customStyle="1" w:styleId="WW8Num38z0">
    <w:name w:val="WW8Num38z0"/>
    <w:rPr>
      <w:b w:val="0"/>
      <w:bCs w:val="0"/>
      <w:sz w:val="22"/>
      <w:szCs w:val="22"/>
    </w:rPr>
  </w:style>
  <w:style w:type="character" w:customStyle="1" w:styleId="WW8Num39z0">
    <w:name w:val="WW8Num39z0"/>
    <w:rPr>
      <w:b w:val="0"/>
      <w:bCs w:val="0"/>
      <w:sz w:val="22"/>
      <w:szCs w:val="22"/>
    </w:rPr>
  </w:style>
  <w:style w:type="character" w:customStyle="1" w:styleId="WW8Num40z0">
    <w:name w:val="WW8Num40z0"/>
    <w:rPr>
      <w:b w:val="0"/>
      <w:bCs w:val="0"/>
      <w:sz w:val="22"/>
      <w:szCs w:val="22"/>
    </w:rPr>
  </w:style>
  <w:style w:type="character" w:customStyle="1" w:styleId="WW8Num41z0">
    <w:name w:val="WW8Num41z0"/>
    <w:rPr>
      <w:b w:val="0"/>
      <w:bCs w:val="0"/>
      <w:sz w:val="22"/>
      <w:szCs w:val="22"/>
    </w:rPr>
  </w:style>
  <w:style w:type="character" w:customStyle="1" w:styleId="WW8Num42z0">
    <w:name w:val="WW8Num42z0"/>
    <w:rPr>
      <w:b w:val="0"/>
      <w:bCs w:val="0"/>
      <w:sz w:val="22"/>
      <w:szCs w:val="22"/>
    </w:rPr>
  </w:style>
  <w:style w:type="character" w:customStyle="1" w:styleId="WW8Num43z0">
    <w:name w:val="WW8Num43z0"/>
    <w:rPr>
      <w:b w:val="0"/>
      <w:bCs w:val="0"/>
      <w:sz w:val="22"/>
      <w:szCs w:val="22"/>
    </w:rPr>
  </w:style>
  <w:style w:type="character" w:customStyle="1" w:styleId="WW8Num45z0">
    <w:name w:val="WW8Num45z0"/>
    <w:rPr>
      <w:b w:val="0"/>
      <w:bCs w:val="0"/>
      <w:sz w:val="22"/>
      <w:szCs w:val="22"/>
    </w:rPr>
  </w:style>
  <w:style w:type="character" w:customStyle="1" w:styleId="WW8Num46z0">
    <w:name w:val="WW8Num46z0"/>
    <w:rPr>
      <w:b/>
      <w:bCs/>
      <w:sz w:val="22"/>
      <w:szCs w:val="22"/>
    </w:rPr>
  </w:style>
  <w:style w:type="character" w:customStyle="1" w:styleId="WW-Absatz-Standardschriftart1">
    <w:name w:val="WW-Absatz-Standardschriftart1"/>
  </w:style>
  <w:style w:type="character" w:customStyle="1" w:styleId="WW8Num44z0">
    <w:name w:val="WW8Num44z0"/>
    <w:rPr>
      <w:b w:val="0"/>
      <w:bCs w:val="0"/>
      <w:sz w:val="22"/>
      <w:szCs w:val="22"/>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3z0">
    <w:name w:val="WW8Num33z0"/>
    <w:rPr>
      <w:rFonts w:ascii="Symbol" w:hAnsi="Symbol" w:cs="OpenSymbol"/>
    </w:rPr>
  </w:style>
  <w:style w:type="character" w:customStyle="1" w:styleId="WW8Num36z0">
    <w:name w:val="WW8Num36z0"/>
    <w:rPr>
      <w:sz w:val="22"/>
      <w:szCs w:val="22"/>
    </w:rPr>
  </w:style>
  <w:style w:type="character" w:customStyle="1" w:styleId="WW8Num36z1">
    <w:name w:val="WW8Num36z1"/>
    <w:rPr>
      <w:rFonts w:ascii="Times New Roman" w:eastAsia="Times New Roman" w:hAnsi="Times New Roman"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Noklusjumarindkopasfonts2">
    <w:name w:val="Noklusējuma rindkopas fonts2"/>
  </w:style>
  <w:style w:type="character" w:customStyle="1" w:styleId="Noklusjumarindkopasfonts1">
    <w:name w:val="Noklusējuma rindkopas fonts1"/>
  </w:style>
  <w:style w:type="character" w:customStyle="1" w:styleId="WW8Num3z0">
    <w:name w:val="WW8Num3z0"/>
    <w:rPr>
      <w:rFonts w:ascii="Times New Roman" w:hAnsi="Times New Roman"/>
      <w:color w:val="000000"/>
      <w:sz w:val="24"/>
    </w:rPr>
  </w:style>
  <w:style w:type="character" w:customStyle="1" w:styleId="WW8Num23z1">
    <w:name w:val="WW8Num23z1"/>
    <w:rPr>
      <w:b w:val="0"/>
      <w:i w:val="0"/>
      <w:color w:val="auto"/>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0z0">
    <w:name w:val="WW8Num10z0"/>
    <w:rPr>
      <w:rFonts w:ascii="Symbol" w:hAnsi="Symbol" w:cs="OpenSymbol"/>
    </w:rPr>
  </w:style>
  <w:style w:type="character" w:customStyle="1" w:styleId="WW8Num16z2">
    <w:name w:val="WW8Num16z2"/>
    <w:rPr>
      <w:rFonts w:ascii="Wingdings" w:hAnsi="Wingdings"/>
    </w:rPr>
  </w:style>
  <w:style w:type="character" w:customStyle="1" w:styleId="WW8Num24z0">
    <w:name w:val="WW8Num24z0"/>
    <w:rPr>
      <w:rFonts w:ascii="Times New Roman" w:hAnsi="Times New Roman" w:cs="Times New Roman"/>
      <w:sz w:val="22"/>
      <w:szCs w:val="22"/>
    </w:rPr>
  </w:style>
  <w:style w:type="character" w:customStyle="1" w:styleId="WW8Num25z0">
    <w:name w:val="WW8Num25z0"/>
    <w:rPr>
      <w:rFonts w:ascii="Symbol" w:hAnsi="Symbol"/>
      <w:sz w:val="22"/>
    </w:rPr>
  </w:style>
  <w:style w:type="character" w:customStyle="1" w:styleId="WW8Num26z0">
    <w:name w:val="WW8Num26z0"/>
    <w:rPr>
      <w:rFonts w:ascii="Symbol" w:hAnsi="Symbol"/>
      <w:sz w:val="22"/>
    </w:rPr>
  </w:style>
  <w:style w:type="character" w:customStyle="1" w:styleId="WW8Num27z0">
    <w:name w:val="WW8Num27z0"/>
    <w:rPr>
      <w:rFonts w:ascii="Symbol" w:hAnsi="Symbol"/>
      <w:sz w:val="22"/>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8z2">
    <w:name w:val="WW8Num18z2"/>
    <w:rPr>
      <w:rFonts w:ascii="Wingdings" w:hAnsi="Wingdings"/>
    </w:rPr>
  </w:style>
  <w:style w:type="character" w:customStyle="1" w:styleId="WW-Absatz-Standardschriftart1111111111111111">
    <w:name w:val="WW-Absatz-Standardschriftart1111111111111111"/>
  </w:style>
  <w:style w:type="character" w:customStyle="1" w:styleId="WW8Num19z2">
    <w:name w:val="WW8Num19z2"/>
    <w:rPr>
      <w:rFonts w:ascii="Wingdings" w:hAnsi="Wingdings"/>
    </w:rPr>
  </w:style>
  <w:style w:type="character" w:customStyle="1" w:styleId="WW8Num28z0">
    <w:name w:val="WW8Num28z0"/>
    <w:rPr>
      <w:rFonts w:ascii="Symbol" w:hAnsi="Symbol"/>
      <w:sz w:val="22"/>
    </w:rPr>
  </w:style>
  <w:style w:type="character" w:customStyle="1" w:styleId="WW-Absatz-Standardschriftart11111111111111111">
    <w:name w:val="WW-Absatz-Standardschriftart11111111111111111"/>
  </w:style>
  <w:style w:type="character" w:customStyle="1" w:styleId="WW8Num22z2">
    <w:name w:val="WW8Num22z2"/>
    <w:rPr>
      <w:rFonts w:ascii="Wingdings" w:hAnsi="Wingdings"/>
    </w:rPr>
  </w:style>
  <w:style w:type="character" w:customStyle="1" w:styleId="WW8Num23z2">
    <w:name w:val="WW8Num23z2"/>
    <w:rPr>
      <w:rFonts w:ascii="Wingdings" w:hAnsi="Wingdings"/>
    </w:rPr>
  </w:style>
  <w:style w:type="character" w:customStyle="1" w:styleId="WW-Absatz-Standardschriftart111111111111111111">
    <w:name w:val="WW-Absatz-Standardschriftart111111111111111111"/>
  </w:style>
  <w:style w:type="character" w:customStyle="1" w:styleId="WW8Num7z0">
    <w:name w:val="WW8Num7z0"/>
    <w:rPr>
      <w:rFonts w:ascii="Symbol" w:hAnsi="Symbol"/>
      <w:b/>
      <w:i w:val="0"/>
      <w:sz w:val="22"/>
    </w:rPr>
  </w:style>
  <w:style w:type="character" w:customStyle="1" w:styleId="WW8Num7z1">
    <w:name w:val="WW8Num7z1"/>
    <w:rPr>
      <w:rFonts w:ascii="Courier New" w:hAnsi="Courier New"/>
    </w:rPr>
  </w:style>
  <w:style w:type="character" w:customStyle="1" w:styleId="WW8Num19z1">
    <w:name w:val="WW8Num19z1"/>
    <w:rPr>
      <w:rFonts w:ascii="Courier New" w:hAnsi="Courier New"/>
    </w:rPr>
  </w:style>
  <w:style w:type="character" w:customStyle="1" w:styleId="WW8Num20z1">
    <w:name w:val="WW8Num20z1"/>
    <w:rPr>
      <w:rFonts w:ascii="OpenSymbol" w:hAnsi="OpenSymbol" w:cs="OpenSymbol"/>
    </w:rPr>
  </w:style>
  <w:style w:type="character" w:customStyle="1" w:styleId="WW-Absatz-Standardschriftart1111111111111111111">
    <w:name w:val="WW-Absatz-Standardschriftart1111111111111111111"/>
  </w:style>
  <w:style w:type="character" w:customStyle="1" w:styleId="WW8Num8z1">
    <w:name w:val="WW8Num8z1"/>
    <w:rPr>
      <w:b w:val="0"/>
      <w:i w:val="0"/>
    </w:rPr>
  </w:style>
  <w:style w:type="character" w:customStyle="1" w:styleId="WW8Num21z1">
    <w:name w:val="WW8Num21z1"/>
    <w:rPr>
      <w:rFonts w:ascii="Courier New" w:hAnsi="Courier New"/>
    </w:rPr>
  </w:style>
  <w:style w:type="character" w:customStyle="1" w:styleId="WW8Num29z1">
    <w:name w:val="WW8Num29z1"/>
    <w:rPr>
      <w:rFonts w:ascii="Times New Roman" w:eastAsia="Courier New" w:hAnsi="Times New Roman" w:cs="Courier New"/>
      <w:sz w:val="22"/>
      <w:szCs w:val="22"/>
    </w:rPr>
  </w:style>
  <w:style w:type="character" w:customStyle="1" w:styleId="WW8Num30z1">
    <w:name w:val="WW8Num30z1"/>
    <w:rPr>
      <w:rFonts w:ascii="OpenSymbol" w:hAnsi="OpenSymbol" w:cs="OpenSymbol"/>
    </w:rPr>
  </w:style>
  <w:style w:type="character" w:customStyle="1" w:styleId="WW8Num34z0">
    <w:name w:val="WW8Num34z0"/>
    <w:rPr>
      <w:rFonts w:ascii="Symbol" w:eastAsia="Symbol" w:hAnsi="Symbol" w:cs="Symbol"/>
      <w:sz w:val="22"/>
      <w:szCs w:val="22"/>
    </w:rPr>
  </w:style>
  <w:style w:type="character" w:customStyle="1" w:styleId="WW-Noklusjumarindkopasfonts">
    <w:name w:val="WW-Noklusējuma rindkopas fonts"/>
  </w:style>
  <w:style w:type="character" w:customStyle="1" w:styleId="WW8Num31z1">
    <w:name w:val="WW8Num31z1"/>
    <w:rPr>
      <w:rFonts w:ascii="OpenSymbol" w:hAnsi="OpenSymbol" w:cs="OpenSymbol"/>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DefaultParagraphFont">
    <w:name w:val="WW-Default Paragraph Font"/>
  </w:style>
  <w:style w:type="character" w:customStyle="1" w:styleId="WW8Num49z0">
    <w:name w:val="WW8Num49z0"/>
    <w:rPr>
      <w:b/>
      <w:bCs/>
      <w:sz w:val="22"/>
      <w:szCs w:val="22"/>
    </w:rPr>
  </w:style>
  <w:style w:type="character" w:customStyle="1" w:styleId="WW8Num50z0">
    <w:name w:val="WW8Num50z0"/>
    <w:rPr>
      <w:sz w:val="22"/>
      <w:szCs w:val="22"/>
    </w:rPr>
  </w:style>
  <w:style w:type="character" w:customStyle="1" w:styleId="WW8Num57z0">
    <w:name w:val="WW8Num57z0"/>
    <w:rPr>
      <w:b/>
      <w:i w:val="0"/>
      <w:sz w:val="22"/>
    </w:rPr>
  </w:style>
  <w:style w:type="character" w:customStyle="1" w:styleId="WW8Num58z0">
    <w:name w:val="WW8Num58z0"/>
    <w:rPr>
      <w:b/>
      <w:i w:val="0"/>
      <w:sz w:val="22"/>
    </w:rPr>
  </w:style>
  <w:style w:type="character" w:customStyle="1" w:styleId="WW8Num59z0">
    <w:name w:val="WW8Num59z0"/>
    <w:rPr>
      <w:b w:val="0"/>
      <w:bCs w:val="0"/>
      <w:i w:val="0"/>
      <w:sz w:val="22"/>
    </w:rPr>
  </w:style>
  <w:style w:type="character" w:customStyle="1" w:styleId="WW8Num60z0">
    <w:name w:val="WW8Num60z0"/>
    <w:rPr>
      <w:sz w:val="20"/>
    </w:rPr>
  </w:style>
  <w:style w:type="character" w:customStyle="1" w:styleId="WW8Num61z0">
    <w:name w:val="WW8Num61z0"/>
    <w:rPr>
      <w:sz w:val="20"/>
    </w:rPr>
  </w:style>
  <w:style w:type="character" w:customStyle="1" w:styleId="WW8Num62z0">
    <w:name w:val="WW8Num62z0"/>
    <w:rPr>
      <w:b/>
      <w:i w:val="0"/>
      <w:sz w:val="22"/>
    </w:rPr>
  </w:style>
  <w:style w:type="character" w:customStyle="1" w:styleId="WW8Num63z0">
    <w:name w:val="WW8Num63z0"/>
    <w:rPr>
      <w:b w:val="0"/>
      <w:bCs w:val="0"/>
      <w:i w:val="0"/>
      <w:sz w:val="22"/>
    </w:rPr>
  </w:style>
  <w:style w:type="character" w:customStyle="1" w:styleId="WW8Num64z0">
    <w:name w:val="WW8Num64z0"/>
    <w:rPr>
      <w:b w:val="0"/>
      <w:bCs w:val="0"/>
      <w:sz w:val="22"/>
      <w:szCs w:val="22"/>
    </w:rPr>
  </w:style>
  <w:style w:type="character" w:customStyle="1" w:styleId="WW8Num65z0">
    <w:name w:val="WW8Num65z0"/>
    <w:rPr>
      <w:b/>
      <w:i w:val="0"/>
      <w:sz w:val="22"/>
    </w:rPr>
  </w:style>
  <w:style w:type="character" w:customStyle="1" w:styleId="WW8Num67z0">
    <w:name w:val="WW8Num67z0"/>
    <w:rPr>
      <w:b/>
      <w:bCs/>
      <w:sz w:val="22"/>
      <w:szCs w:val="22"/>
    </w:rPr>
  </w:style>
  <w:style w:type="character" w:customStyle="1" w:styleId="WW8Num71z0">
    <w:name w:val="WW8Num71z0"/>
    <w:rPr>
      <w:b w:val="0"/>
      <w:bCs w:val="0"/>
      <w:sz w:val="22"/>
      <w:szCs w:val="22"/>
    </w:rPr>
  </w:style>
  <w:style w:type="character" w:customStyle="1" w:styleId="WW8Num71z1">
    <w:name w:val="WW8Num71z1"/>
    <w:rPr>
      <w:rFonts w:ascii="OpenSymbol" w:hAnsi="OpenSymbol" w:cs="OpenSymbol"/>
    </w:rPr>
  </w:style>
  <w:style w:type="character" w:customStyle="1" w:styleId="WW8Num72z0">
    <w:name w:val="WW8Num72z0"/>
    <w:rPr>
      <w:b w:val="0"/>
      <w:bCs w:val="0"/>
      <w:sz w:val="22"/>
      <w:szCs w:val="22"/>
    </w:rPr>
  </w:style>
  <w:style w:type="character" w:customStyle="1" w:styleId="WW8Num72z1">
    <w:name w:val="WW8Num72z1"/>
    <w:rPr>
      <w:rFonts w:ascii="OpenSymbol" w:hAnsi="OpenSymbol" w:cs="OpenSymbol"/>
    </w:rPr>
  </w:style>
  <w:style w:type="character" w:customStyle="1" w:styleId="WW8Num73z0">
    <w:name w:val="WW8Num73z0"/>
    <w:rPr>
      <w:b w:val="0"/>
      <w:bCs w:val="0"/>
      <w:sz w:val="22"/>
      <w:szCs w:val="22"/>
    </w:rPr>
  </w:style>
  <w:style w:type="character" w:customStyle="1" w:styleId="WW8Num75z0">
    <w:name w:val="WW8Num75z0"/>
    <w:rPr>
      <w:sz w:val="22"/>
      <w:szCs w:val="22"/>
    </w:rPr>
  </w:style>
  <w:style w:type="character" w:customStyle="1" w:styleId="WW8Num76z0">
    <w:name w:val="WW8Num76z0"/>
    <w:rPr>
      <w:sz w:val="22"/>
      <w:szCs w:val="22"/>
    </w:rPr>
  </w:style>
  <w:style w:type="character" w:customStyle="1" w:styleId="WW8Num77z0">
    <w:name w:val="WW8Num77z0"/>
    <w:rPr>
      <w:sz w:val="22"/>
      <w:szCs w:val="22"/>
    </w:rPr>
  </w:style>
  <w:style w:type="character" w:customStyle="1" w:styleId="WW8Num78z0">
    <w:name w:val="WW8Num78z0"/>
    <w:rPr>
      <w:sz w:val="22"/>
      <w:szCs w:val="22"/>
    </w:rPr>
  </w:style>
  <w:style w:type="character" w:customStyle="1" w:styleId="WW-Absatz-Standardschriftart1111111111111111111111">
    <w:name w:val="WW-Absatz-Standardschriftart1111111111111111111111"/>
  </w:style>
  <w:style w:type="character" w:customStyle="1" w:styleId="WW8Num51z0">
    <w:name w:val="WW8Num51z0"/>
    <w:rPr>
      <w:b/>
      <w:bCs/>
      <w:sz w:val="22"/>
      <w:szCs w:val="22"/>
    </w:rPr>
  </w:style>
  <w:style w:type="character" w:customStyle="1" w:styleId="WW8Num66z0">
    <w:name w:val="WW8Num66z0"/>
    <w:rPr>
      <w:rFonts w:ascii="Times New Roman" w:hAnsi="Times New Roman" w:cs="Times New Roman"/>
      <w:sz w:val="16"/>
    </w:rPr>
  </w:style>
  <w:style w:type="character" w:customStyle="1" w:styleId="WW8Num68z0">
    <w:name w:val="WW8Num68z0"/>
    <w:rPr>
      <w:rFonts w:ascii="Times New Roman" w:hAnsi="Times New Roman" w:cs="Times New Roman"/>
      <w:sz w:val="16"/>
    </w:rPr>
  </w:style>
  <w:style w:type="character" w:customStyle="1" w:styleId="WW8Num73z1">
    <w:name w:val="WW8Num73z1"/>
    <w:rPr>
      <w:rFonts w:ascii="OpenSymbol" w:hAnsi="OpenSymbol" w:cs="OpenSymbol"/>
    </w:rPr>
  </w:style>
  <w:style w:type="character" w:customStyle="1" w:styleId="WW8Num74z0">
    <w:name w:val="WW8Num74z0"/>
    <w:rPr>
      <w:sz w:val="22"/>
      <w:szCs w:val="22"/>
    </w:rPr>
  </w:style>
  <w:style w:type="character" w:customStyle="1" w:styleId="WW8Num79z0">
    <w:name w:val="WW8Num79z0"/>
    <w:rPr>
      <w:sz w:val="22"/>
      <w:szCs w:val="22"/>
    </w:rPr>
  </w:style>
  <w:style w:type="character" w:customStyle="1" w:styleId="WW-Absatz-Standardschriftart11111111111111111111111">
    <w:name w:val="WW-Absatz-Standardschriftart11111111111111111111111"/>
  </w:style>
  <w:style w:type="character" w:customStyle="1" w:styleId="WW8Num9z1">
    <w:name w:val="WW8Num9z1"/>
    <w:rPr>
      <w:rFonts w:ascii="OpenSymbol" w:hAnsi="OpenSymbol" w:cs="OpenSymbol"/>
    </w:rPr>
  </w:style>
  <w:style w:type="character" w:customStyle="1" w:styleId="WW8Num48z0">
    <w:name w:val="WW8Num48z0"/>
    <w:rPr>
      <w:rFonts w:ascii="Symbol" w:hAnsi="Symbol" w:cs="OpenSymbol"/>
    </w:rPr>
  </w:style>
  <w:style w:type="character" w:customStyle="1" w:styleId="WW8Num52z0">
    <w:name w:val="WW8Num52z0"/>
    <w:rPr>
      <w:sz w:val="22"/>
      <w:szCs w:val="22"/>
    </w:rPr>
  </w:style>
  <w:style w:type="character" w:customStyle="1" w:styleId="WW8Num53z0">
    <w:name w:val="WW8Num53z0"/>
    <w:rPr>
      <w:b w:val="0"/>
      <w:bCs w:val="0"/>
      <w:sz w:val="22"/>
      <w:szCs w:val="22"/>
    </w:rPr>
  </w:style>
  <w:style w:type="character" w:customStyle="1" w:styleId="WW8Num69z0">
    <w:name w:val="WW8Num69z0"/>
    <w:rPr>
      <w:b/>
      <w:i w:val="0"/>
      <w:sz w:val="22"/>
    </w:rPr>
  </w:style>
  <w:style w:type="character" w:customStyle="1" w:styleId="WW8Num70z0">
    <w:name w:val="WW8Num70z0"/>
    <w:rPr>
      <w:b/>
      <w:bCs/>
      <w:sz w:val="22"/>
      <w:szCs w:val="22"/>
    </w:rPr>
  </w:style>
  <w:style w:type="character" w:customStyle="1" w:styleId="WW8Num82z0">
    <w:name w:val="WW8Num82z0"/>
    <w:rPr>
      <w:sz w:val="22"/>
      <w:szCs w:val="22"/>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2z3">
    <w:name w:val="WW8Num82z3"/>
    <w:rPr>
      <w:rFonts w:ascii="Symbol" w:hAnsi="Symbol"/>
    </w:rPr>
  </w:style>
  <w:style w:type="character" w:customStyle="1" w:styleId="WW-DefaultParagraphFont1">
    <w:name w:val="WW-Default Paragraph Font1"/>
  </w:style>
  <w:style w:type="character" w:customStyle="1" w:styleId="WW8Num55z0">
    <w:name w:val="WW8Num55z0"/>
    <w:rPr>
      <w:b w:val="0"/>
      <w:bCs w:val="0"/>
      <w:sz w:val="22"/>
      <w:szCs w:val="22"/>
    </w:rPr>
  </w:style>
  <w:style w:type="character" w:customStyle="1" w:styleId="WW8Num56z0">
    <w:name w:val="WW8Num56z0"/>
    <w:rPr>
      <w:b/>
      <w:i w:val="0"/>
      <w:sz w:val="22"/>
    </w:rPr>
  </w:style>
  <w:style w:type="character" w:customStyle="1" w:styleId="WW8Num80z0">
    <w:name w:val="WW8Num80z0"/>
    <w:rPr>
      <w:sz w:val="22"/>
      <w:szCs w:val="22"/>
    </w:rPr>
  </w:style>
  <w:style w:type="character" w:customStyle="1" w:styleId="WW8Num81z0">
    <w:name w:val="WW8Num81z0"/>
    <w:rPr>
      <w:sz w:val="22"/>
      <w:szCs w:val="22"/>
    </w:rPr>
  </w:style>
  <w:style w:type="character" w:customStyle="1" w:styleId="WW8Num83z0">
    <w:name w:val="WW8Num83z0"/>
    <w:rPr>
      <w:b/>
      <w:bCs/>
      <w:sz w:val="22"/>
      <w:szCs w:val="22"/>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DefaultParagraphFont11">
    <w:name w:val="WW-Default Paragraph Font11"/>
  </w:style>
  <w:style w:type="character" w:customStyle="1" w:styleId="WW-Absatz-Standardschriftart111111111111111111111111">
    <w:name w:val="WW-Absatz-Standardschriftart111111111111111111111111"/>
  </w:style>
  <w:style w:type="character" w:customStyle="1" w:styleId="WW8Num84z0">
    <w:name w:val="WW8Num84z0"/>
    <w:rPr>
      <w:b/>
      <w:bCs/>
      <w:sz w:val="22"/>
      <w:szCs w:val="22"/>
    </w:rPr>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10z1">
    <w:name w:val="WW8Num10z1"/>
    <w:rPr>
      <w:rFonts w:ascii="OpenSymbol" w:hAnsi="OpenSymbol" w:cs="OpenSymbol"/>
    </w:rPr>
  </w:style>
  <w:style w:type="character" w:customStyle="1" w:styleId="WW-Absatz-Standardschriftart1111111111111111111111111111111111">
    <w:name w:val="WW-Absatz-Standardschriftart1111111111111111111111111111111111"/>
  </w:style>
  <w:style w:type="character" w:customStyle="1" w:styleId="WW-DefaultParagraphFont111">
    <w:name w:val="WW-Default Paragraph Font111"/>
  </w:style>
  <w:style w:type="character" w:customStyle="1" w:styleId="WW-Absatz-Standardschriftart11111111111111111111111111111111111">
    <w:name w:val="WW-Absatz-Standardschriftart11111111111111111111111111111111111"/>
  </w:style>
  <w:style w:type="character" w:customStyle="1" w:styleId="WW-DefaultParagraphFont1111">
    <w:name w:val="WW-Default Paragraph Font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74z1">
    <w:name w:val="WW8Num74z1"/>
    <w:rPr>
      <w:rFonts w:ascii="OpenSymbol" w:hAnsi="OpenSymbol" w:cs="OpenSymbol"/>
    </w:rPr>
  </w:style>
  <w:style w:type="character" w:customStyle="1" w:styleId="WW-Absatz-Standardschriftart111111111111111111111111111111111111111">
    <w:name w:val="WW-Absatz-Standardschriftart111111111111111111111111111111111111111"/>
  </w:style>
  <w:style w:type="character" w:customStyle="1" w:styleId="WW8Num75z1">
    <w:name w:val="WW8Num75z1"/>
    <w:rPr>
      <w:rFonts w:ascii="OpenSymbol" w:hAnsi="OpenSymbol" w:cs="OpenSymbol"/>
    </w:rPr>
  </w:style>
  <w:style w:type="character" w:customStyle="1" w:styleId="WW-Absatz-Standardschriftart1111111111111111111111111111111111111111">
    <w:name w:val="WW-Absatz-Standardschriftart1111111111111111111111111111111111111111"/>
  </w:style>
  <w:style w:type="character" w:customStyle="1" w:styleId="WW-DefaultParagraphFont11111">
    <w:name w:val="WW-Default Paragraph Font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DefaultParagraphFont1">
    <w:name w:val="Default Paragraph Font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6z0">
    <w:name w:val="WW8Num6z0"/>
    <w:rPr>
      <w:rFonts w:ascii="!Neo'w Arial" w:hAnsi="!Neo'w Arial"/>
      <w:color w:val="000000"/>
      <w:sz w:val="22"/>
      <w:szCs w:val="22"/>
    </w:rPr>
  </w:style>
  <w:style w:type="character" w:customStyle="1" w:styleId="WW8Num11z1">
    <w:name w:val="WW8Num11z1"/>
    <w:rPr>
      <w:sz w:val="22"/>
      <w:szCs w:val="22"/>
    </w:rPr>
  </w:style>
  <w:style w:type="character" w:customStyle="1" w:styleId="WW8Num54z0">
    <w:name w:val="WW8Num54z0"/>
    <w:rPr>
      <w:sz w:val="22"/>
      <w:szCs w:val="22"/>
    </w:rPr>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2z0">
    <w:name w:val="WW8Num2z0"/>
    <w:rPr>
      <w:rFonts w:ascii="Times New Roman" w:hAnsi="Times New Roman"/>
      <w:color w:val="000000"/>
      <w:sz w:val="24"/>
    </w:rPr>
  </w:style>
  <w:style w:type="character" w:customStyle="1" w:styleId="WW8Num3z1">
    <w:name w:val="WW8Num3z1"/>
    <w:rPr>
      <w:rFonts w:ascii="Times New Roman" w:hAnsi="Times New Roman"/>
      <w:b w:val="0"/>
      <w:i w:val="0"/>
      <w:color w:val="000000"/>
      <w:sz w:val="22"/>
    </w:rPr>
  </w:style>
  <w:style w:type="character" w:customStyle="1" w:styleId="WW8Num4z2">
    <w:name w:val="WW8Num4z2"/>
    <w:rPr>
      <w:i w:val="0"/>
      <w:color w:val="auto"/>
    </w:rPr>
  </w:style>
  <w:style w:type="character" w:customStyle="1" w:styleId="WW8Num5z0">
    <w:name w:val="WW8Num5z0"/>
    <w:rPr>
      <w:b/>
      <w:i w:val="0"/>
      <w:sz w:val="22"/>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8Num32z1">
    <w:name w:val="WW8Num32z1"/>
    <w:rPr>
      <w:rFonts w:ascii="OpenSymbol" w:hAnsi="OpenSymbol" w:cs="OpenSymbol"/>
    </w:rPr>
  </w:style>
  <w:style w:type="character" w:customStyle="1" w:styleId="WW-DefaultParagraphFont111111">
    <w:name w:val="WW-Default Paragraph Font111111"/>
  </w:style>
  <w:style w:type="character" w:customStyle="1" w:styleId="WW8Num13z1">
    <w:name w:val="WW8Num13z1"/>
    <w:rPr>
      <w:rFonts w:ascii="Courier New" w:hAnsi="Courier New"/>
    </w:rPr>
  </w:style>
  <w:style w:type="character" w:customStyle="1" w:styleId="WW8Num33z1">
    <w:name w:val="WW8Num33z1"/>
    <w:rPr>
      <w:rFonts w:ascii="OpenSymbol" w:hAnsi="OpenSymbol" w:cs="OpenSymbol"/>
    </w:rPr>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14z1">
    <w:name w:val="WW8Num14z1"/>
    <w:rPr>
      <w:rFonts w:ascii="Courier New" w:hAnsi="Courier New"/>
    </w:rPr>
  </w:style>
  <w:style w:type="character" w:customStyle="1" w:styleId="WW8Num21z2">
    <w:name w:val="WW8Num21z2"/>
    <w:rPr>
      <w:rFonts w:ascii="Wingdings" w:hAnsi="Wingdings"/>
    </w:rPr>
  </w:style>
  <w:style w:type="character" w:customStyle="1" w:styleId="WW8Num22z1">
    <w:name w:val="WW8Num22z1"/>
    <w:rPr>
      <w:rFonts w:ascii="OpenSymbol" w:hAnsi="OpenSymbol" w:cs="OpenSymbol"/>
    </w:rPr>
  </w:style>
  <w:style w:type="character" w:customStyle="1" w:styleId="WW-DefaultParagraphFont1111111">
    <w:name w:val="WW-Default Paragraph Font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DefaultParagraphFont11111111">
    <w:name w:val="WW-Default Paragraph Font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DefaultParagraphFont111111111">
    <w:name w:val="WW-Default Paragraph Font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12z1">
    <w:name w:val="WW8Num12z1"/>
    <w:rPr>
      <w:sz w:val="22"/>
      <w:szCs w:val="22"/>
    </w:rPr>
  </w:style>
  <w:style w:type="character" w:customStyle="1" w:styleId="WW-DefaultParagraphFont1111111111">
    <w:name w:val="WW-Default Paragraph Font1111111111"/>
  </w:style>
  <w:style w:type="character" w:customStyle="1" w:styleId="WW8Num12z2">
    <w:name w:val="WW8Num12z2"/>
    <w:rPr>
      <w:rFonts w:ascii="Times New Roman" w:hAnsi="Times New Roman"/>
      <w:b w:val="0"/>
      <w:i w:val="0"/>
      <w:sz w:val="22"/>
    </w:rPr>
  </w:style>
  <w:style w:type="character" w:customStyle="1" w:styleId="WW8Num12z3">
    <w:name w:val="WW8Num12z3"/>
    <w:rPr>
      <w:rFonts w:ascii="Symbol" w:hAnsi="Symbol"/>
    </w:rPr>
  </w:style>
  <w:style w:type="character" w:customStyle="1" w:styleId="WW-DefaultParagraphFont11111111111">
    <w:name w:val="WW-Default Paragraph Font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DefaultParagraphFont111111111111">
    <w:name w:val="WW-Default Paragraph Font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DefaultParagraphFont1111111111111">
    <w:name w:val="WW-Default Paragraph Font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DefaultParagraphFont11111111111111">
    <w:name w:val="WW-Default Paragraph Font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DefaultParagraphFont111111111111111">
    <w:name w:val="WW-Default Paragraph Font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OpenSymbol" w:hAnsi="OpenSymbol" w:cs="OpenSymbol"/>
    </w:rPr>
  </w:style>
  <w:style w:type="character" w:customStyle="1" w:styleId="WW8Num15z3">
    <w:name w:val="WW8Num15z3"/>
    <w:rPr>
      <w:rFonts w:ascii="Symbol" w:hAnsi="Symbol" w:cs="OpenSymbol"/>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3">
    <w:name w:val="WW8Num19z3"/>
    <w:rPr>
      <w:rFonts w:ascii="Symbol" w:hAnsi="Symbol"/>
    </w:rPr>
  </w:style>
  <w:style w:type="character" w:customStyle="1" w:styleId="WW8Num21z3">
    <w:name w:val="WW8Num21z3"/>
    <w:rPr>
      <w:rFonts w:ascii="Symbol" w:hAnsi="Symbol"/>
    </w:rPr>
  </w:style>
  <w:style w:type="character" w:customStyle="1" w:styleId="WW8Num22z3">
    <w:name w:val="WW8Num22z3"/>
    <w:rPr>
      <w:rFonts w:ascii="Symbol" w:hAnsi="Symbol" w:cs="OpenSymbo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DefaultParagraphFont1111111111111111">
    <w:name w:val="WW-Default Paragraph Font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DefaultParagraphFont11111111111111111">
    <w:name w:val="WW-Default Paragraph Font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8Num3z2">
    <w:name w:val="WW8Num3z2"/>
    <w:rPr>
      <w:rFonts w:ascii="!Neo'w Arial" w:hAnsi="!Neo'w Arial"/>
      <w:color w:val="000000"/>
      <w:sz w:val="22"/>
    </w:rPr>
  </w:style>
  <w:style w:type="character" w:customStyle="1" w:styleId="WW8Num3z3">
    <w:name w:val="WW8Num3z3"/>
    <w:rPr>
      <w:rFonts w:ascii="!Neo'w Arial" w:hAnsi="!Neo'w Arial"/>
      <w:color w:val="000000"/>
      <w:sz w:val="20"/>
    </w:rPr>
  </w:style>
  <w:style w:type="character" w:customStyle="1" w:styleId="WW8Num59z1">
    <w:name w:val="WW8Num59z1"/>
    <w:rPr>
      <w:b w:val="0"/>
      <w:i w:val="0"/>
    </w:rPr>
  </w:style>
  <w:style w:type="character" w:customStyle="1" w:styleId="WW8Num61z1">
    <w:name w:val="WW8Num61z1"/>
    <w:rPr>
      <w:b w:val="0"/>
      <w:i w:val="0"/>
      <w:color w:val="auto"/>
    </w:rPr>
  </w:style>
  <w:style w:type="character" w:customStyle="1" w:styleId="WW8Num63z3">
    <w:name w:val="WW8Num63z3"/>
    <w:rPr>
      <w:rFonts w:ascii="Symbol" w:hAnsi="Symbol"/>
    </w:rPr>
  </w:style>
  <w:style w:type="character" w:customStyle="1" w:styleId="WW8Num64z1">
    <w:name w:val="WW8Num64z1"/>
    <w:rPr>
      <w:i w:val="0"/>
      <w:iCs/>
      <w:strike w:val="0"/>
      <w:dstrike w:val="0"/>
      <w:color w:val="auto"/>
      <w:sz w:val="24"/>
      <w:szCs w:val="24"/>
    </w:rPr>
  </w:style>
  <w:style w:type="character" w:customStyle="1" w:styleId="WW8Num64z2">
    <w:name w:val="WW8Num64z2"/>
    <w:rPr>
      <w:i w:val="0"/>
      <w:color w:val="auto"/>
    </w:rPr>
  </w:style>
  <w:style w:type="character" w:customStyle="1" w:styleId="WW8Num65z1">
    <w:name w:val="WW8Num65z1"/>
    <w:rPr>
      <w:b w:val="0"/>
      <w:i w:val="0"/>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1">
    <w:name w:val="WW8Num69z1"/>
    <w:rPr>
      <w:b w:val="0"/>
      <w:i w:val="0"/>
    </w:rPr>
  </w:style>
  <w:style w:type="character" w:customStyle="1" w:styleId="WW-DefaultParagraphFont111111111111111111">
    <w:name w:val="WW-Default Paragraph Font111111111111111111"/>
  </w:style>
  <w:style w:type="character" w:customStyle="1" w:styleId="WW8Num60z1">
    <w:name w:val="WW8Num60z1"/>
    <w:rPr>
      <w:b w:val="0"/>
      <w:i w:val="0"/>
    </w:rPr>
  </w:style>
  <w:style w:type="character" w:customStyle="1" w:styleId="WW8Num62z1">
    <w:name w:val="WW8Num62z1"/>
    <w:rPr>
      <w:b w:val="0"/>
      <w:i w:val="0"/>
      <w:color w:val="auto"/>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St61z1">
    <w:name w:val="WW8NumSt61z1"/>
    <w:rPr>
      <w:b w:val="0"/>
      <w:i w:val="0"/>
      <w:color w:val="auto"/>
    </w:rPr>
  </w:style>
  <w:style w:type="character" w:customStyle="1" w:styleId="WW-DefaultParagraphFont1111111111111111111">
    <w:name w:val="WW-Default Paragraph Font1111111111111111111"/>
  </w:style>
  <w:style w:type="character" w:customStyle="1" w:styleId="Komentraatsauce1">
    <w:name w:val="Komentāra atsauce1"/>
    <w:rPr>
      <w:sz w:val="16"/>
      <w:szCs w:val="16"/>
    </w:rPr>
  </w:style>
  <w:style w:type="character" w:styleId="PageNumber">
    <w:name w:val="page number"/>
    <w:basedOn w:val="WW-DefaultParagraphFont1111111111111111111"/>
  </w:style>
  <w:style w:type="character" w:styleId="Hyperlink">
    <w:name w:val="Hyperlink"/>
    <w:rPr>
      <w:color w:val="0000FF"/>
      <w:u w:val="single"/>
    </w:rPr>
  </w:style>
  <w:style w:type="character" w:customStyle="1" w:styleId="WW8Num63z1">
    <w:name w:val="WW8Num63z1"/>
    <w:rPr>
      <w:b/>
      <w:bCs/>
      <w:sz w:val="24"/>
      <w:szCs w:val="24"/>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NumberingSymbols">
    <w:name w:val="Numbering Symbols"/>
    <w:rPr>
      <w:b w:val="0"/>
      <w:bCs w:val="0"/>
      <w:sz w:val="22"/>
      <w:szCs w:val="22"/>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styleId="FollowedHyperlink">
    <w:name w:val="FollowedHyperlink"/>
    <w:rPr>
      <w:color w:val="800080"/>
      <w:u w:val="single"/>
    </w:rPr>
  </w:style>
  <w:style w:type="character" w:customStyle="1" w:styleId="apple-style-span">
    <w:name w:val="apple-style-span"/>
    <w:basedOn w:val="WW-DefaultParagraphFont111111111111111111"/>
  </w:style>
  <w:style w:type="character" w:customStyle="1" w:styleId="SubtleEmphasis1">
    <w:name w:val="Subtle Emphasis1"/>
    <w:rPr>
      <w:i/>
      <w:iCs/>
      <w:color w:val="808080"/>
    </w:rPr>
  </w:style>
  <w:style w:type="character" w:customStyle="1" w:styleId="Bullets">
    <w:name w:val="Bullets"/>
    <w:rPr>
      <w:rFonts w:ascii="OpenSymbol" w:eastAsia="OpenSymbol" w:hAnsi="OpenSymbol" w:cs="OpenSymbol"/>
    </w:rPr>
  </w:style>
  <w:style w:type="character" w:customStyle="1" w:styleId="WW-RTFNum21">
    <w:name w:val="WW-RTF_Num 2 1"/>
  </w:style>
  <w:style w:type="character" w:customStyle="1" w:styleId="WW-RTFNum22">
    <w:name w:val="WW-RTF_Num 2 2"/>
    <w:rPr>
      <w:sz w:val="22"/>
      <w:szCs w:val="22"/>
    </w:rPr>
  </w:style>
  <w:style w:type="character" w:customStyle="1" w:styleId="WW-RTFNum23">
    <w:name w:val="WW-RTF_Num 2 3"/>
  </w:style>
  <w:style w:type="character" w:customStyle="1" w:styleId="WW-RTFNum24">
    <w:name w:val="WW-RTF_Num 2 4"/>
  </w:style>
  <w:style w:type="character" w:customStyle="1" w:styleId="WW-RTFNum25">
    <w:name w:val="WW-RTF_Num 2 5"/>
  </w:style>
  <w:style w:type="character" w:customStyle="1" w:styleId="WW-RTFNum26">
    <w:name w:val="WW-RTF_Num 2 6"/>
  </w:style>
  <w:style w:type="character" w:customStyle="1" w:styleId="WW-RTFNum27">
    <w:name w:val="WW-RTF_Num 2 7"/>
  </w:style>
  <w:style w:type="character" w:customStyle="1" w:styleId="WW-RTFNum28">
    <w:name w:val="WW-RTF_Num 2 8"/>
  </w:style>
  <w:style w:type="character" w:customStyle="1" w:styleId="WW-RTFNum29">
    <w:name w:val="WW-RTF_Num 2 9"/>
  </w:style>
  <w:style w:type="character" w:customStyle="1" w:styleId="WW8Num58z1">
    <w:name w:val="WW8Num58z1"/>
    <w:rPr>
      <w:sz w:val="22"/>
      <w:szCs w:val="22"/>
    </w:rPr>
  </w:style>
  <w:style w:type="character" w:customStyle="1" w:styleId="WW-DefaultParagraphFont11111111111111111111">
    <w:name w:val="WW-Default Paragraph Font11111111111111111111"/>
    <w:rPr>
      <w:sz w:val="24"/>
      <w:szCs w:val="24"/>
    </w:rPr>
  </w:style>
  <w:style w:type="character" w:customStyle="1" w:styleId="Internetlink">
    <w:name w:val="Internet link"/>
    <w:rPr>
      <w:color w:val="0000FF"/>
      <w:sz w:val="24"/>
      <w:szCs w:val="24"/>
      <w:u w:val="single"/>
    </w:rPr>
  </w:style>
  <w:style w:type="character" w:customStyle="1" w:styleId="WW-RTFNum211">
    <w:name w:val="WW-RTF_Num 2 11"/>
  </w:style>
  <w:style w:type="character" w:customStyle="1" w:styleId="WW-RTFNum221">
    <w:name w:val="WW-RTF_Num 2 21"/>
  </w:style>
  <w:style w:type="character" w:customStyle="1" w:styleId="WW-RTFNum231">
    <w:name w:val="WW-RTF_Num 2 31"/>
  </w:style>
  <w:style w:type="character" w:customStyle="1" w:styleId="WW-RTFNum241">
    <w:name w:val="WW-RTF_Num 2 41"/>
  </w:style>
  <w:style w:type="character" w:customStyle="1" w:styleId="WW-RTFNum251">
    <w:name w:val="WW-RTF_Num 2 51"/>
  </w:style>
  <w:style w:type="character" w:customStyle="1" w:styleId="WW-RTFNum261">
    <w:name w:val="WW-RTF_Num 2 61"/>
  </w:style>
  <w:style w:type="character" w:customStyle="1" w:styleId="WW-RTFNum271">
    <w:name w:val="WW-RTF_Num 2 71"/>
  </w:style>
  <w:style w:type="character" w:customStyle="1" w:styleId="WW-RTFNum281">
    <w:name w:val="WW-RTF_Num 2 81"/>
  </w:style>
  <w:style w:type="character" w:customStyle="1" w:styleId="WW-RTFNum291">
    <w:name w:val="WW-RTF_Num 2 91"/>
  </w:style>
  <w:style w:type="character" w:customStyle="1" w:styleId="CommentTextChar">
    <w:name w:val="Comment Text Char"/>
    <w:basedOn w:val="WW-DefaultParagraphFont111111111"/>
  </w:style>
  <w:style w:type="character" w:customStyle="1" w:styleId="CommentSubjectChar">
    <w:name w:val="Comment Subject Char"/>
    <w:basedOn w:val="CommentTextChar"/>
  </w:style>
  <w:style w:type="character" w:customStyle="1" w:styleId="WW8Num48z1">
    <w:name w:val="WW8Num48z1"/>
    <w:rPr>
      <w:rFonts w:ascii="OpenSymbol" w:hAnsi="OpenSymbol" w:cs="Times New Roman"/>
      <w:sz w:val="22"/>
      <w:szCs w:val="22"/>
    </w:rPr>
  </w:style>
  <w:style w:type="character" w:customStyle="1" w:styleId="WW-RTFNum2112">
    <w:name w:val="WW-RTF_Num 2 112"/>
  </w:style>
  <w:style w:type="character" w:customStyle="1" w:styleId="WW-RTFNum2212">
    <w:name w:val="WW-RTF_Num 2 212"/>
    <w:rPr>
      <w:rFonts w:ascii="Times New Roman" w:eastAsia="Times New Roman" w:hAnsi="Times New Roman" w:cs="Times New Roman"/>
      <w:sz w:val="22"/>
      <w:szCs w:val="22"/>
    </w:rPr>
  </w:style>
  <w:style w:type="character" w:customStyle="1" w:styleId="WW-RTFNum2312">
    <w:name w:val="WW-RTF_Num 2 312"/>
  </w:style>
  <w:style w:type="character" w:customStyle="1" w:styleId="WW-RTFNum2412">
    <w:name w:val="WW-RTF_Num 2 412"/>
  </w:style>
  <w:style w:type="character" w:customStyle="1" w:styleId="WW-RTFNum2512">
    <w:name w:val="WW-RTF_Num 2 512"/>
  </w:style>
  <w:style w:type="character" w:customStyle="1" w:styleId="WW-RTFNum2612">
    <w:name w:val="WW-RTF_Num 2 612"/>
  </w:style>
  <w:style w:type="character" w:customStyle="1" w:styleId="WW-RTFNum2712">
    <w:name w:val="WW-RTF_Num 2 712"/>
  </w:style>
  <w:style w:type="character" w:customStyle="1" w:styleId="WW-RTFNum2812">
    <w:name w:val="WW-RTF_Num 2 812"/>
  </w:style>
  <w:style w:type="character" w:customStyle="1" w:styleId="WW-RTFNum2912">
    <w:name w:val="WW-RTF_Num 2 912"/>
  </w:style>
  <w:style w:type="character" w:customStyle="1" w:styleId="WW-RTFNum31">
    <w:name w:val="WW-RTF_Num 3 1"/>
  </w:style>
  <w:style w:type="character" w:customStyle="1" w:styleId="WW-RTFNum32">
    <w:name w:val="WW-RTF_Num 3 2"/>
    <w:rPr>
      <w:rFonts w:ascii="Times New Roman" w:eastAsia="Times New Roman" w:hAnsi="Times New Roman" w:cs="Times New Roman"/>
      <w:sz w:val="22"/>
      <w:szCs w:val="22"/>
    </w:rPr>
  </w:style>
  <w:style w:type="character" w:customStyle="1" w:styleId="WW-RTFNum33">
    <w:name w:val="WW-RTF_Num 3 3"/>
  </w:style>
  <w:style w:type="character" w:customStyle="1" w:styleId="WW-RTFNum34">
    <w:name w:val="WW-RTF_Num 3 4"/>
  </w:style>
  <w:style w:type="character" w:customStyle="1" w:styleId="WW-RTFNum35">
    <w:name w:val="WW-RTF_Num 3 5"/>
  </w:style>
  <w:style w:type="character" w:customStyle="1" w:styleId="WW-RTFNum36">
    <w:name w:val="WW-RTF_Num 3 6"/>
  </w:style>
  <w:style w:type="character" w:customStyle="1" w:styleId="WW-RTFNum37">
    <w:name w:val="WW-RTF_Num 3 7"/>
  </w:style>
  <w:style w:type="character" w:customStyle="1" w:styleId="WW-RTFNum38">
    <w:name w:val="WW-RTF_Num 3 8"/>
  </w:style>
  <w:style w:type="character" w:customStyle="1" w:styleId="WW-RTFNum39">
    <w:name w:val="WW-RTF_Num 3 9"/>
  </w:style>
  <w:style w:type="character" w:customStyle="1" w:styleId="FootnoteCharacters">
    <w:name w:val="Footnote Characters"/>
    <w:rPr>
      <w:vertAlign w:val="superscript"/>
    </w:rPr>
  </w:style>
  <w:style w:type="character" w:customStyle="1" w:styleId="Vresatsauce1">
    <w:name w:val="Vēres atsau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atsauce1">
    <w:name w:val="Beigu vēres atsauce1"/>
    <w:rPr>
      <w:vertAlign w:val="superscript"/>
    </w:rPr>
  </w:style>
  <w:style w:type="character" w:customStyle="1" w:styleId="WW-RTFNum21123">
    <w:name w:val="WW-RTF_Num 2 1123"/>
  </w:style>
  <w:style w:type="character" w:customStyle="1" w:styleId="WW-RTFNum22123">
    <w:name w:val="WW-RTF_Num 2 2123"/>
    <w:rPr>
      <w:rFonts w:ascii="Times New Roman" w:eastAsia="Times New Roman" w:hAnsi="Times New Roman" w:cs="Times New Roman"/>
      <w:sz w:val="22"/>
      <w:szCs w:val="22"/>
    </w:rPr>
  </w:style>
  <w:style w:type="character" w:customStyle="1" w:styleId="WW-RTFNum23123">
    <w:name w:val="WW-RTF_Num 2 3123"/>
  </w:style>
  <w:style w:type="character" w:customStyle="1" w:styleId="WW-RTFNum24123">
    <w:name w:val="WW-RTF_Num 2 4123"/>
  </w:style>
  <w:style w:type="character" w:customStyle="1" w:styleId="WW-RTFNum25123">
    <w:name w:val="WW-RTF_Num 2 5123"/>
  </w:style>
  <w:style w:type="character" w:customStyle="1" w:styleId="WW-RTFNum26123">
    <w:name w:val="WW-RTF_Num 2 6123"/>
  </w:style>
  <w:style w:type="character" w:customStyle="1" w:styleId="WW-RTFNum27123">
    <w:name w:val="WW-RTF_Num 2 7123"/>
  </w:style>
  <w:style w:type="character" w:customStyle="1" w:styleId="WW-RTFNum28123">
    <w:name w:val="WW-RTF_Num 2 8123"/>
  </w:style>
  <w:style w:type="character" w:customStyle="1" w:styleId="WW-RTFNum29123">
    <w:name w:val="WW-RTF_Num 2 9123"/>
  </w:style>
  <w:style w:type="character" w:customStyle="1" w:styleId="WW-RTFNum311">
    <w:name w:val="WW-RTF_Num 3 11"/>
  </w:style>
  <w:style w:type="character" w:customStyle="1" w:styleId="WW-RTFNum321">
    <w:name w:val="WW-RTF_Num 3 21"/>
  </w:style>
  <w:style w:type="character" w:customStyle="1" w:styleId="WW-RTFNum331">
    <w:name w:val="WW-RTF_Num 3 31"/>
  </w:style>
  <w:style w:type="character" w:customStyle="1" w:styleId="WW-RTFNum341">
    <w:name w:val="WW-RTF_Num 3 41"/>
  </w:style>
  <w:style w:type="character" w:customStyle="1" w:styleId="WW-RTFNum351">
    <w:name w:val="WW-RTF_Num 3 51"/>
  </w:style>
  <w:style w:type="character" w:customStyle="1" w:styleId="WW-RTFNum361">
    <w:name w:val="WW-RTF_Num 3 61"/>
  </w:style>
  <w:style w:type="character" w:customStyle="1" w:styleId="WW-RTFNum371">
    <w:name w:val="WW-RTF_Num 3 71"/>
  </w:style>
  <w:style w:type="character" w:customStyle="1" w:styleId="WW-RTFNum381">
    <w:name w:val="WW-RTF_Num 3 81"/>
  </w:style>
  <w:style w:type="character" w:customStyle="1" w:styleId="WW-RTFNum391">
    <w:name w:val="WW-RTF_Num 3 91"/>
  </w:style>
  <w:style w:type="character" w:customStyle="1" w:styleId="WW-RTFNum211234">
    <w:name w:val="WW-RTF_Num 2 11234"/>
    <w:rPr>
      <w:rFonts w:ascii="Symbol" w:eastAsia="Symbol" w:hAnsi="Symbol" w:cs="Symbol"/>
      <w:sz w:val="22"/>
      <w:szCs w:val="22"/>
    </w:rPr>
  </w:style>
  <w:style w:type="character" w:customStyle="1" w:styleId="WW-RTFNum221234">
    <w:name w:val="WW-RTF_Num 2 21234"/>
  </w:style>
  <w:style w:type="character" w:customStyle="1" w:styleId="WW-RTFNum231234">
    <w:name w:val="WW-RTF_Num 2 31234"/>
  </w:style>
  <w:style w:type="character" w:customStyle="1" w:styleId="WW-RTFNum241234">
    <w:name w:val="WW-RTF_Num 2 41234"/>
  </w:style>
  <w:style w:type="character" w:customStyle="1" w:styleId="WW-RTFNum251234">
    <w:name w:val="WW-RTF_Num 2 51234"/>
  </w:style>
  <w:style w:type="character" w:customStyle="1" w:styleId="WW-RTFNum261234">
    <w:name w:val="WW-RTF_Num 2 61234"/>
  </w:style>
  <w:style w:type="character" w:customStyle="1" w:styleId="WW-RTFNum271234">
    <w:name w:val="WW-RTF_Num 2 71234"/>
  </w:style>
  <w:style w:type="character" w:customStyle="1" w:styleId="WW-RTFNum281234">
    <w:name w:val="WW-RTF_Num 2 81234"/>
  </w:style>
  <w:style w:type="character" w:customStyle="1" w:styleId="WW-RTFNum291234">
    <w:name w:val="WW-RTF_Num 2 91234"/>
  </w:style>
  <w:style w:type="character" w:customStyle="1" w:styleId="WW-RTFNum3112">
    <w:name w:val="WW-RTF_Num 3 112"/>
  </w:style>
  <w:style w:type="character" w:customStyle="1" w:styleId="WW-RTFNum3212">
    <w:name w:val="WW-RTF_Num 3 212"/>
  </w:style>
  <w:style w:type="character" w:customStyle="1" w:styleId="WW-RTFNum3312">
    <w:name w:val="WW-RTF_Num 3 312"/>
  </w:style>
  <w:style w:type="character" w:customStyle="1" w:styleId="WW-RTFNum3412">
    <w:name w:val="WW-RTF_Num 3 412"/>
  </w:style>
  <w:style w:type="character" w:customStyle="1" w:styleId="WW-RTFNum3512">
    <w:name w:val="WW-RTF_Num 3 512"/>
  </w:style>
  <w:style w:type="character" w:customStyle="1" w:styleId="WW-RTFNum3612">
    <w:name w:val="WW-RTF_Num 3 612"/>
  </w:style>
  <w:style w:type="character" w:customStyle="1" w:styleId="WW-RTFNum3712">
    <w:name w:val="WW-RTF_Num 3 712"/>
  </w:style>
  <w:style w:type="character" w:customStyle="1" w:styleId="WW-RTFNum3812">
    <w:name w:val="WW-RTF_Num 3 812"/>
  </w:style>
  <w:style w:type="character" w:customStyle="1" w:styleId="WW-RTFNum3912">
    <w:name w:val="WW-RTF_Num 3 912"/>
  </w:style>
  <w:style w:type="character" w:customStyle="1" w:styleId="RTFNum41">
    <w:name w:val="RTF_Num 4 1"/>
    <w:rPr>
      <w:rFonts w:ascii="Symbol" w:eastAsia="Symbol" w:hAnsi="Symbol" w:cs="Symbol"/>
      <w:sz w:val="22"/>
      <w:szCs w:val="22"/>
    </w:rPr>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ascii="Symbol" w:eastAsia="Symbol" w:hAnsi="Symbol" w:cs="Symbol"/>
      <w:sz w:val="22"/>
      <w:szCs w:val="22"/>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Symbol" w:eastAsia="Symbol" w:hAnsi="Symbol" w:cs="Symbol"/>
      <w:sz w:val="22"/>
      <w:szCs w:val="22"/>
    </w:rPr>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b/>
      <w:bCs/>
      <w:sz w:val="22"/>
      <w:szCs w:val="22"/>
    </w:rPr>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WW8Num2z1">
    <w:name w:val="WW8Num2z1"/>
    <w:rPr>
      <w:sz w:val="24"/>
      <w:szCs w:val="24"/>
    </w:rPr>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41">
    <w:name w:val="RTF_Num 14 1"/>
  </w:style>
  <w:style w:type="character" w:customStyle="1" w:styleId="RTFNum142">
    <w:name w:val="RTF_Num 14 2"/>
    <w:rPr>
      <w:rFonts w:ascii="Times New Roman" w:hAnsi="Times New Roman"/>
      <w:b w:val="0"/>
      <w:bCs w:val="0"/>
      <w:sz w:val="22"/>
      <w:szCs w:val="22"/>
    </w:rPr>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rPr>
      <w:b/>
      <w:bCs/>
      <w:sz w:val="22"/>
      <w:szCs w:val="22"/>
    </w:rPr>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rPr>
      <w:b/>
      <w:bCs/>
      <w:sz w:val="22"/>
      <w:szCs w:val="22"/>
    </w:rPr>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rPr>
      <w:b/>
      <w:bCs/>
      <w:sz w:val="22"/>
      <w:szCs w:val="22"/>
    </w:rPr>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201">
    <w:name w:val="RTF_Num 20 1"/>
    <w:rPr>
      <w:b/>
      <w:bCs/>
      <w:sz w:val="22"/>
      <w:szCs w:val="22"/>
    </w:rPr>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31">
    <w:name w:val="RTF_Num 23 1"/>
    <w:rPr>
      <w:sz w:val="22"/>
      <w:szCs w:val="22"/>
    </w:rPr>
  </w:style>
  <w:style w:type="character" w:customStyle="1" w:styleId="RTFNum232">
    <w:name w:val="RTF_Num 23 2"/>
  </w:style>
  <w:style w:type="character" w:customStyle="1" w:styleId="RTFNum233">
    <w:name w:val="RTF_Num 23 3"/>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41">
    <w:name w:val="RTF_Num 24 1"/>
    <w:rPr>
      <w:b w:val="0"/>
      <w:bCs w:val="0"/>
      <w:sz w:val="22"/>
      <w:szCs w:val="22"/>
    </w:rPr>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customStyle="1" w:styleId="RTFNum251">
    <w:name w:val="RTF_Num 25 1"/>
    <w:rPr>
      <w:sz w:val="22"/>
      <w:szCs w:val="22"/>
    </w:rPr>
  </w:style>
  <w:style w:type="character" w:customStyle="1" w:styleId="RTFNum252">
    <w:name w:val="RTF_Num 25 2"/>
  </w:style>
  <w:style w:type="character" w:customStyle="1" w:styleId="RTFNum253">
    <w:name w:val="RTF_Num 25 3"/>
  </w:style>
  <w:style w:type="character" w:customStyle="1" w:styleId="RTFNum254">
    <w:name w:val="RTF_Num 25 4"/>
  </w:style>
  <w:style w:type="character" w:customStyle="1" w:styleId="RTFNum255">
    <w:name w:val="RTF_Num 25 5"/>
  </w:style>
  <w:style w:type="character" w:customStyle="1" w:styleId="RTFNum256">
    <w:name w:val="RTF_Num 25 6"/>
  </w:style>
  <w:style w:type="character" w:customStyle="1" w:styleId="RTFNum257">
    <w:name w:val="RTF_Num 25 7"/>
  </w:style>
  <w:style w:type="character" w:customStyle="1" w:styleId="RTFNum258">
    <w:name w:val="RTF_Num 25 8"/>
  </w:style>
  <w:style w:type="character" w:customStyle="1" w:styleId="RTFNum259">
    <w:name w:val="RTF_Num 25 9"/>
  </w:style>
  <w:style w:type="character" w:customStyle="1" w:styleId="WW-RTFNum2510">
    <w:name w:val="WW-RTF_Num 25 1"/>
    <w:rPr>
      <w:b/>
      <w:bCs/>
      <w:sz w:val="22"/>
      <w:szCs w:val="22"/>
    </w:rPr>
  </w:style>
  <w:style w:type="character" w:customStyle="1" w:styleId="WW-RTFNum252">
    <w:name w:val="WW-RTF_Num 25 2"/>
  </w:style>
  <w:style w:type="character" w:customStyle="1" w:styleId="WW-RTFNum253">
    <w:name w:val="WW-RTF_Num 25 3"/>
  </w:style>
  <w:style w:type="character" w:customStyle="1" w:styleId="WW-RTFNum254">
    <w:name w:val="WW-RTF_Num 25 4"/>
  </w:style>
  <w:style w:type="character" w:customStyle="1" w:styleId="WW-RTFNum255">
    <w:name w:val="WW-RTF_Num 25 5"/>
  </w:style>
  <w:style w:type="character" w:customStyle="1" w:styleId="WW-RTFNum256">
    <w:name w:val="WW-RTF_Num 25 6"/>
  </w:style>
  <w:style w:type="character" w:customStyle="1" w:styleId="WW-RTFNum257">
    <w:name w:val="WW-RTF_Num 25 7"/>
  </w:style>
  <w:style w:type="character" w:customStyle="1" w:styleId="WW-RTFNum258">
    <w:name w:val="WW-RTF_Num 25 8"/>
  </w:style>
  <w:style w:type="character" w:customStyle="1" w:styleId="WW-RTFNum259">
    <w:name w:val="WW-RTF_Num 25 9"/>
  </w:style>
  <w:style w:type="character" w:customStyle="1" w:styleId="WW-RTFNum2511">
    <w:name w:val="WW-RTF_Num 25 11"/>
    <w:rPr>
      <w:b/>
      <w:bCs/>
      <w:sz w:val="22"/>
      <w:szCs w:val="22"/>
    </w:rPr>
  </w:style>
  <w:style w:type="character" w:customStyle="1" w:styleId="WW-RTFNum2521">
    <w:name w:val="WW-RTF_Num 25 21"/>
  </w:style>
  <w:style w:type="character" w:customStyle="1" w:styleId="WW-RTFNum2531">
    <w:name w:val="WW-RTF_Num 25 31"/>
  </w:style>
  <w:style w:type="character" w:customStyle="1" w:styleId="WW-RTFNum2541">
    <w:name w:val="WW-RTF_Num 25 41"/>
  </w:style>
  <w:style w:type="character" w:customStyle="1" w:styleId="WW-RTFNum2551">
    <w:name w:val="WW-RTF_Num 25 51"/>
  </w:style>
  <w:style w:type="character" w:customStyle="1" w:styleId="WW-RTFNum2561">
    <w:name w:val="WW-RTF_Num 25 61"/>
  </w:style>
  <w:style w:type="character" w:customStyle="1" w:styleId="WW-RTFNum2571">
    <w:name w:val="WW-RTF_Num 25 71"/>
  </w:style>
  <w:style w:type="character" w:customStyle="1" w:styleId="WW-RTFNum2581">
    <w:name w:val="WW-RTF_Num 25 81"/>
  </w:style>
  <w:style w:type="character" w:customStyle="1" w:styleId="WW-RTFNum2591">
    <w:name w:val="WW-RTF_Num 25 91"/>
  </w:style>
  <w:style w:type="character" w:customStyle="1" w:styleId="WW-RTFNum25112">
    <w:name w:val="WW-RTF_Num 25 112"/>
    <w:rPr>
      <w:b/>
      <w:bCs/>
      <w:sz w:val="22"/>
      <w:szCs w:val="22"/>
    </w:rPr>
  </w:style>
  <w:style w:type="character" w:customStyle="1" w:styleId="WW-RTFNum25212">
    <w:name w:val="WW-RTF_Num 25 212"/>
  </w:style>
  <w:style w:type="character" w:customStyle="1" w:styleId="WW-RTFNum25312">
    <w:name w:val="WW-RTF_Num 25 312"/>
  </w:style>
  <w:style w:type="character" w:customStyle="1" w:styleId="WW-RTFNum25412">
    <w:name w:val="WW-RTF_Num 25 412"/>
  </w:style>
  <w:style w:type="character" w:customStyle="1" w:styleId="WW-RTFNum25512">
    <w:name w:val="WW-RTF_Num 25 512"/>
  </w:style>
  <w:style w:type="character" w:customStyle="1" w:styleId="WW-RTFNum25612">
    <w:name w:val="WW-RTF_Num 25 612"/>
  </w:style>
  <w:style w:type="character" w:customStyle="1" w:styleId="WW-RTFNum25712">
    <w:name w:val="WW-RTF_Num 25 712"/>
  </w:style>
  <w:style w:type="character" w:customStyle="1" w:styleId="WW-RTFNum25812">
    <w:name w:val="WW-RTF_Num 25 812"/>
  </w:style>
  <w:style w:type="character" w:customStyle="1" w:styleId="WW-RTFNum25912">
    <w:name w:val="WW-RTF_Num 25 912"/>
  </w:style>
  <w:style w:type="character" w:customStyle="1" w:styleId="WW-RTFNum251123">
    <w:name w:val="WW-RTF_Num 25 1123"/>
    <w:rPr>
      <w:b/>
      <w:bCs/>
      <w:sz w:val="22"/>
      <w:szCs w:val="22"/>
    </w:rPr>
  </w:style>
  <w:style w:type="character" w:customStyle="1" w:styleId="WW-RTFNum252123">
    <w:name w:val="WW-RTF_Num 25 2123"/>
  </w:style>
  <w:style w:type="character" w:customStyle="1" w:styleId="WW-RTFNum253123">
    <w:name w:val="WW-RTF_Num 25 3123"/>
  </w:style>
  <w:style w:type="character" w:customStyle="1" w:styleId="WW-RTFNum254123">
    <w:name w:val="WW-RTF_Num 25 4123"/>
  </w:style>
  <w:style w:type="character" w:customStyle="1" w:styleId="WW-RTFNum255123">
    <w:name w:val="WW-RTF_Num 25 5123"/>
  </w:style>
  <w:style w:type="character" w:customStyle="1" w:styleId="WW-RTFNum256123">
    <w:name w:val="WW-RTF_Num 25 6123"/>
  </w:style>
  <w:style w:type="character" w:customStyle="1" w:styleId="WW-RTFNum257123">
    <w:name w:val="WW-RTF_Num 25 7123"/>
  </w:style>
  <w:style w:type="character" w:customStyle="1" w:styleId="WW-RTFNum258123">
    <w:name w:val="WW-RTF_Num 25 8123"/>
  </w:style>
  <w:style w:type="character" w:customStyle="1" w:styleId="WW-RTFNum259123">
    <w:name w:val="WW-RTF_Num 25 9123"/>
  </w:style>
  <w:style w:type="character" w:customStyle="1" w:styleId="WW-RTFNum2511234">
    <w:name w:val="WW-RTF_Num 25 11234"/>
    <w:rPr>
      <w:b/>
      <w:bCs/>
      <w:sz w:val="22"/>
      <w:szCs w:val="22"/>
    </w:rPr>
  </w:style>
  <w:style w:type="character" w:customStyle="1" w:styleId="WW-RTFNum2521234">
    <w:name w:val="WW-RTF_Num 25 21234"/>
  </w:style>
  <w:style w:type="character" w:customStyle="1" w:styleId="WW-RTFNum2531234">
    <w:name w:val="WW-RTF_Num 25 31234"/>
  </w:style>
  <w:style w:type="character" w:customStyle="1" w:styleId="WW-RTFNum2541234">
    <w:name w:val="WW-RTF_Num 25 41234"/>
  </w:style>
  <w:style w:type="character" w:customStyle="1" w:styleId="WW-RTFNum2551234">
    <w:name w:val="WW-RTF_Num 25 51234"/>
  </w:style>
  <w:style w:type="character" w:customStyle="1" w:styleId="WW-RTFNum2561234">
    <w:name w:val="WW-RTF_Num 25 61234"/>
  </w:style>
  <w:style w:type="character" w:customStyle="1" w:styleId="WW-RTFNum2571234">
    <w:name w:val="WW-RTF_Num 25 71234"/>
  </w:style>
  <w:style w:type="character" w:customStyle="1" w:styleId="WW-RTFNum2581234">
    <w:name w:val="WW-RTF_Num 25 81234"/>
  </w:style>
  <w:style w:type="character" w:customStyle="1" w:styleId="WW-RTFNum2591234">
    <w:name w:val="WW-RTF_Num 25 91234"/>
  </w:style>
  <w:style w:type="character" w:customStyle="1" w:styleId="WW-RTFNum25112345">
    <w:name w:val="WW-RTF_Num 25 112345"/>
    <w:rPr>
      <w:b/>
      <w:bCs/>
      <w:sz w:val="22"/>
      <w:szCs w:val="22"/>
    </w:rPr>
  </w:style>
  <w:style w:type="character" w:customStyle="1" w:styleId="WW-RTFNum25212345">
    <w:name w:val="WW-RTF_Num 25 212345"/>
  </w:style>
  <w:style w:type="character" w:customStyle="1" w:styleId="WW-RTFNum25312345">
    <w:name w:val="WW-RTF_Num 25 312345"/>
  </w:style>
  <w:style w:type="character" w:customStyle="1" w:styleId="WW-RTFNum25412345">
    <w:name w:val="WW-RTF_Num 25 412345"/>
  </w:style>
  <w:style w:type="character" w:customStyle="1" w:styleId="WW-RTFNum25512345">
    <w:name w:val="WW-RTF_Num 25 512345"/>
  </w:style>
  <w:style w:type="character" w:customStyle="1" w:styleId="WW-RTFNum25612345">
    <w:name w:val="WW-RTF_Num 25 612345"/>
  </w:style>
  <w:style w:type="character" w:customStyle="1" w:styleId="WW-RTFNum25712345">
    <w:name w:val="WW-RTF_Num 25 712345"/>
  </w:style>
  <w:style w:type="character" w:customStyle="1" w:styleId="WW-RTFNum25812345">
    <w:name w:val="WW-RTF_Num 25 812345"/>
  </w:style>
  <w:style w:type="character" w:customStyle="1" w:styleId="WW-RTFNum25912345">
    <w:name w:val="WW-RTF_Num 25 912345"/>
  </w:style>
  <w:style w:type="character" w:customStyle="1" w:styleId="WW-RTFNum251123456">
    <w:name w:val="WW-RTF_Num 25 1123456"/>
  </w:style>
  <w:style w:type="character" w:customStyle="1" w:styleId="WW-RTFNum252123456">
    <w:name w:val="WW-RTF_Num 25 2123456"/>
  </w:style>
  <w:style w:type="character" w:customStyle="1" w:styleId="WW-RTFNum253123456">
    <w:name w:val="WW-RTF_Num 25 3123456"/>
  </w:style>
  <w:style w:type="character" w:customStyle="1" w:styleId="WW-RTFNum254123456">
    <w:name w:val="WW-RTF_Num 25 4123456"/>
  </w:style>
  <w:style w:type="character" w:customStyle="1" w:styleId="WW-RTFNum255123456">
    <w:name w:val="WW-RTF_Num 25 5123456"/>
  </w:style>
  <w:style w:type="character" w:customStyle="1" w:styleId="WW-RTFNum256123456">
    <w:name w:val="WW-RTF_Num 25 6123456"/>
  </w:style>
  <w:style w:type="character" w:customStyle="1" w:styleId="WW-RTFNum257123456">
    <w:name w:val="WW-RTF_Num 25 7123456"/>
  </w:style>
  <w:style w:type="character" w:customStyle="1" w:styleId="WW-RTFNum258123456">
    <w:name w:val="WW-RTF_Num 25 8123456"/>
  </w:style>
  <w:style w:type="character" w:customStyle="1" w:styleId="WW-RTFNum259123456">
    <w:name w:val="WW-RTF_Num 25 9123456"/>
  </w:style>
  <w:style w:type="character" w:customStyle="1" w:styleId="WW-RTFNum2511234567">
    <w:name w:val="WW-RTF_Num 25 11234567"/>
  </w:style>
  <w:style w:type="character" w:customStyle="1" w:styleId="WW-RTFNum2521234567">
    <w:name w:val="WW-RTF_Num 25 21234567"/>
  </w:style>
  <w:style w:type="character" w:customStyle="1" w:styleId="WW-RTFNum2531234567">
    <w:name w:val="WW-RTF_Num 25 31234567"/>
  </w:style>
  <w:style w:type="character" w:customStyle="1" w:styleId="WW-RTFNum2541234567">
    <w:name w:val="WW-RTF_Num 25 41234567"/>
  </w:style>
  <w:style w:type="character" w:customStyle="1" w:styleId="WW-RTFNum2551234567">
    <w:name w:val="WW-RTF_Num 25 51234567"/>
  </w:style>
  <w:style w:type="character" w:customStyle="1" w:styleId="WW-RTFNum2561234567">
    <w:name w:val="WW-RTF_Num 25 61234567"/>
  </w:style>
  <w:style w:type="character" w:customStyle="1" w:styleId="WW-RTFNum2571234567">
    <w:name w:val="WW-RTF_Num 25 71234567"/>
  </w:style>
  <w:style w:type="character" w:customStyle="1" w:styleId="WW-RTFNum2581234567">
    <w:name w:val="WW-RTF_Num 25 81234567"/>
  </w:style>
  <w:style w:type="character" w:customStyle="1" w:styleId="WW-RTFNum2591234567">
    <w:name w:val="WW-RTF_Num 25 91234567"/>
  </w:style>
  <w:style w:type="character" w:customStyle="1" w:styleId="WW-RTFNum25112345678">
    <w:name w:val="WW-RTF_Num 25 112345678"/>
  </w:style>
  <w:style w:type="character" w:customStyle="1" w:styleId="WW-RTFNum25212345678">
    <w:name w:val="WW-RTF_Num 25 212345678"/>
  </w:style>
  <w:style w:type="character" w:customStyle="1" w:styleId="WW-RTFNum25312345678">
    <w:name w:val="WW-RTF_Num 25 312345678"/>
  </w:style>
  <w:style w:type="character" w:customStyle="1" w:styleId="WW-RTFNum25412345678">
    <w:name w:val="WW-RTF_Num 25 412345678"/>
  </w:style>
  <w:style w:type="character" w:customStyle="1" w:styleId="WW-RTFNum25512345678">
    <w:name w:val="WW-RTF_Num 25 512345678"/>
  </w:style>
  <w:style w:type="character" w:customStyle="1" w:styleId="WW-RTFNum25612345678">
    <w:name w:val="WW-RTF_Num 25 612345678"/>
  </w:style>
  <w:style w:type="character" w:customStyle="1" w:styleId="WW-RTFNum25712345678">
    <w:name w:val="WW-RTF_Num 25 712345678"/>
  </w:style>
  <w:style w:type="character" w:customStyle="1" w:styleId="WW-RTFNum25812345678">
    <w:name w:val="WW-RTF_Num 25 812345678"/>
  </w:style>
  <w:style w:type="character" w:customStyle="1" w:styleId="WW-RTFNum25912345678">
    <w:name w:val="WW-RTF_Num 25 912345678"/>
  </w:style>
  <w:style w:type="character" w:customStyle="1" w:styleId="WW-RTFNum251123456789">
    <w:name w:val="WW-RTF_Num 25 1123456789"/>
  </w:style>
  <w:style w:type="character" w:customStyle="1" w:styleId="WW-RTFNum252123456789">
    <w:name w:val="WW-RTF_Num 25 2123456789"/>
  </w:style>
  <w:style w:type="character" w:customStyle="1" w:styleId="WW-RTFNum253123456789">
    <w:name w:val="WW-RTF_Num 25 3123456789"/>
  </w:style>
  <w:style w:type="character" w:customStyle="1" w:styleId="WW-RTFNum254123456789">
    <w:name w:val="WW-RTF_Num 25 4123456789"/>
  </w:style>
  <w:style w:type="character" w:customStyle="1" w:styleId="WW-RTFNum255123456789">
    <w:name w:val="WW-RTF_Num 25 5123456789"/>
  </w:style>
  <w:style w:type="character" w:customStyle="1" w:styleId="WW-RTFNum256123456789">
    <w:name w:val="WW-RTF_Num 25 6123456789"/>
  </w:style>
  <w:style w:type="character" w:customStyle="1" w:styleId="WW-RTFNum257123456789">
    <w:name w:val="WW-RTF_Num 25 7123456789"/>
  </w:style>
  <w:style w:type="character" w:customStyle="1" w:styleId="WW-RTFNum258123456789">
    <w:name w:val="WW-RTF_Num 25 8123456789"/>
  </w:style>
  <w:style w:type="character" w:customStyle="1" w:styleId="WW-RTFNum259123456789">
    <w:name w:val="WW-RTF_Num 25 9123456789"/>
  </w:style>
  <w:style w:type="character" w:customStyle="1" w:styleId="WW-RTFNum25112345678910">
    <w:name w:val="WW-RTF_Num 25 112345678910"/>
  </w:style>
  <w:style w:type="character" w:customStyle="1" w:styleId="WW-RTFNum25212345678910">
    <w:name w:val="WW-RTF_Num 25 212345678910"/>
  </w:style>
  <w:style w:type="character" w:customStyle="1" w:styleId="WW-RTFNum25312345678910">
    <w:name w:val="WW-RTF_Num 25 312345678910"/>
  </w:style>
  <w:style w:type="character" w:customStyle="1" w:styleId="WW-RTFNum25412345678910">
    <w:name w:val="WW-RTF_Num 25 412345678910"/>
  </w:style>
  <w:style w:type="character" w:customStyle="1" w:styleId="WW-RTFNum25512345678910">
    <w:name w:val="WW-RTF_Num 25 512345678910"/>
  </w:style>
  <w:style w:type="character" w:customStyle="1" w:styleId="WW-RTFNum25612345678910">
    <w:name w:val="WW-RTF_Num 25 612345678910"/>
  </w:style>
  <w:style w:type="character" w:customStyle="1" w:styleId="WW-RTFNum25712345678910">
    <w:name w:val="WW-RTF_Num 25 712345678910"/>
  </w:style>
  <w:style w:type="character" w:customStyle="1" w:styleId="WW-RTFNum25812345678910">
    <w:name w:val="WW-RTF_Num 25 812345678910"/>
  </w:style>
  <w:style w:type="character" w:customStyle="1" w:styleId="WW-RTFNum25912345678910">
    <w:name w:val="WW-RTF_Num 25 912345678910"/>
  </w:style>
  <w:style w:type="character" w:customStyle="1" w:styleId="WW-RTFNum2511234567891011">
    <w:name w:val="WW-RTF_Num 25 11234567891011"/>
  </w:style>
  <w:style w:type="character" w:customStyle="1" w:styleId="WW-RTFNum2521234567891011">
    <w:name w:val="WW-RTF_Num 25 21234567891011"/>
  </w:style>
  <w:style w:type="character" w:customStyle="1" w:styleId="WW-RTFNum2531234567891011">
    <w:name w:val="WW-RTF_Num 25 31234567891011"/>
  </w:style>
  <w:style w:type="character" w:customStyle="1" w:styleId="WW-RTFNum2541234567891011">
    <w:name w:val="WW-RTF_Num 25 41234567891011"/>
  </w:style>
  <w:style w:type="character" w:customStyle="1" w:styleId="WW-RTFNum2551234567891011">
    <w:name w:val="WW-RTF_Num 25 51234567891011"/>
  </w:style>
  <w:style w:type="character" w:customStyle="1" w:styleId="WW-RTFNum2561234567891011">
    <w:name w:val="WW-RTF_Num 25 61234567891011"/>
  </w:style>
  <w:style w:type="character" w:customStyle="1" w:styleId="WW-RTFNum2571234567891011">
    <w:name w:val="WW-RTF_Num 25 71234567891011"/>
  </w:style>
  <w:style w:type="character" w:customStyle="1" w:styleId="WW-RTFNum2581234567891011">
    <w:name w:val="WW-RTF_Num 25 81234567891011"/>
  </w:style>
  <w:style w:type="character" w:customStyle="1" w:styleId="WW-RTFNum2591234567891011">
    <w:name w:val="WW-RTF_Num 25 91234567891011"/>
  </w:style>
  <w:style w:type="character" w:customStyle="1" w:styleId="WW-RTFNum251123456789101112">
    <w:name w:val="WW-RTF_Num 25 1123456789101112"/>
  </w:style>
  <w:style w:type="character" w:customStyle="1" w:styleId="WW-RTFNum252123456789101112">
    <w:name w:val="WW-RTF_Num 25 2123456789101112"/>
  </w:style>
  <w:style w:type="character" w:customStyle="1" w:styleId="WW-RTFNum253123456789101112">
    <w:name w:val="WW-RTF_Num 25 3123456789101112"/>
  </w:style>
  <w:style w:type="character" w:customStyle="1" w:styleId="WW-RTFNum254123456789101112">
    <w:name w:val="WW-RTF_Num 25 4123456789101112"/>
  </w:style>
  <w:style w:type="character" w:customStyle="1" w:styleId="WW-RTFNum255123456789101112">
    <w:name w:val="WW-RTF_Num 25 5123456789101112"/>
  </w:style>
  <w:style w:type="character" w:customStyle="1" w:styleId="WW-RTFNum256123456789101112">
    <w:name w:val="WW-RTF_Num 25 6123456789101112"/>
  </w:style>
  <w:style w:type="character" w:customStyle="1" w:styleId="WW-RTFNum257123456789101112">
    <w:name w:val="WW-RTF_Num 25 7123456789101112"/>
  </w:style>
  <w:style w:type="character" w:customStyle="1" w:styleId="WW-RTFNum258123456789101112">
    <w:name w:val="WW-RTF_Num 25 8123456789101112"/>
  </w:style>
  <w:style w:type="character" w:customStyle="1" w:styleId="WW-RTFNum259123456789101112">
    <w:name w:val="WW-RTF_Num 25 9123456789101112"/>
  </w:style>
  <w:style w:type="character" w:customStyle="1" w:styleId="WW-RTFNum25112345678910111213">
    <w:name w:val="WW-RTF_Num 25 112345678910111213"/>
  </w:style>
  <w:style w:type="character" w:customStyle="1" w:styleId="WW-RTFNum25212345678910111213">
    <w:name w:val="WW-RTF_Num 25 212345678910111213"/>
  </w:style>
  <w:style w:type="character" w:customStyle="1" w:styleId="WW-RTFNum25312345678910111213">
    <w:name w:val="WW-RTF_Num 25 312345678910111213"/>
  </w:style>
  <w:style w:type="character" w:customStyle="1" w:styleId="WW-RTFNum25412345678910111213">
    <w:name w:val="WW-RTF_Num 25 412345678910111213"/>
  </w:style>
  <w:style w:type="character" w:customStyle="1" w:styleId="WW-RTFNum25512345678910111213">
    <w:name w:val="WW-RTF_Num 25 512345678910111213"/>
  </w:style>
  <w:style w:type="character" w:customStyle="1" w:styleId="WW-RTFNum25612345678910111213">
    <w:name w:val="WW-RTF_Num 25 612345678910111213"/>
  </w:style>
  <w:style w:type="character" w:customStyle="1" w:styleId="WW-RTFNum25712345678910111213">
    <w:name w:val="WW-RTF_Num 25 712345678910111213"/>
  </w:style>
  <w:style w:type="character" w:customStyle="1" w:styleId="WW-RTFNum25812345678910111213">
    <w:name w:val="WW-RTF_Num 25 812345678910111213"/>
  </w:style>
  <w:style w:type="character" w:customStyle="1" w:styleId="WW-RTFNum25912345678910111213">
    <w:name w:val="WW-RTF_Num 25 912345678910111213"/>
  </w:style>
  <w:style w:type="character" w:customStyle="1" w:styleId="WW-RTFNum2511234567891011121314">
    <w:name w:val="WW-RTF_Num 25 11234567891011121314"/>
    <w:rPr>
      <w:b/>
      <w:bCs/>
      <w:sz w:val="22"/>
      <w:szCs w:val="22"/>
    </w:rPr>
  </w:style>
  <w:style w:type="character" w:customStyle="1" w:styleId="WW-RTFNum2521234567891011121314">
    <w:name w:val="WW-RTF_Num 25 21234567891011121314"/>
  </w:style>
  <w:style w:type="character" w:customStyle="1" w:styleId="WW-RTFNum2531234567891011121314">
    <w:name w:val="WW-RTF_Num 25 31234567891011121314"/>
  </w:style>
  <w:style w:type="character" w:customStyle="1" w:styleId="WW-RTFNum2541234567891011121314">
    <w:name w:val="WW-RTF_Num 25 41234567891011121314"/>
  </w:style>
  <w:style w:type="character" w:customStyle="1" w:styleId="WW-RTFNum2551234567891011121314">
    <w:name w:val="WW-RTF_Num 25 51234567891011121314"/>
  </w:style>
  <w:style w:type="character" w:customStyle="1" w:styleId="WW-RTFNum2561234567891011121314">
    <w:name w:val="WW-RTF_Num 25 61234567891011121314"/>
  </w:style>
  <w:style w:type="character" w:customStyle="1" w:styleId="WW-RTFNum2571234567891011121314">
    <w:name w:val="WW-RTF_Num 25 71234567891011121314"/>
  </w:style>
  <w:style w:type="character" w:customStyle="1" w:styleId="WW-RTFNum2581234567891011121314">
    <w:name w:val="WW-RTF_Num 25 81234567891011121314"/>
  </w:style>
  <w:style w:type="character" w:customStyle="1" w:styleId="WW-RTFNum2591234567891011121314">
    <w:name w:val="WW-RTF_Num 25 91234567891011121314"/>
  </w:style>
  <w:style w:type="character" w:customStyle="1" w:styleId="WW-RTFNum251123456789101112131415">
    <w:name w:val="WW-RTF_Num 25 1123456789101112131415"/>
    <w:rPr>
      <w:b/>
      <w:bCs/>
      <w:sz w:val="22"/>
      <w:szCs w:val="22"/>
    </w:rPr>
  </w:style>
  <w:style w:type="character" w:customStyle="1" w:styleId="WW-RTFNum252123456789101112131415">
    <w:name w:val="WW-RTF_Num 25 2123456789101112131415"/>
  </w:style>
  <w:style w:type="character" w:customStyle="1" w:styleId="WW-RTFNum253123456789101112131415">
    <w:name w:val="WW-RTF_Num 25 3123456789101112131415"/>
  </w:style>
  <w:style w:type="character" w:customStyle="1" w:styleId="WW-RTFNum254123456789101112131415">
    <w:name w:val="WW-RTF_Num 25 4123456789101112131415"/>
  </w:style>
  <w:style w:type="character" w:customStyle="1" w:styleId="WW-RTFNum255123456789101112131415">
    <w:name w:val="WW-RTF_Num 25 5123456789101112131415"/>
  </w:style>
  <w:style w:type="character" w:customStyle="1" w:styleId="WW-RTFNum256123456789101112131415">
    <w:name w:val="WW-RTF_Num 25 6123456789101112131415"/>
  </w:style>
  <w:style w:type="character" w:customStyle="1" w:styleId="WW-RTFNum257123456789101112131415">
    <w:name w:val="WW-RTF_Num 25 7123456789101112131415"/>
  </w:style>
  <w:style w:type="character" w:customStyle="1" w:styleId="WW-RTFNum258123456789101112131415">
    <w:name w:val="WW-RTF_Num 25 8123456789101112131415"/>
  </w:style>
  <w:style w:type="character" w:customStyle="1" w:styleId="WW-RTFNum259123456789101112131415">
    <w:name w:val="WW-RTF_Num 25 9123456789101112131415"/>
  </w:style>
  <w:style w:type="character" w:customStyle="1" w:styleId="WW8Num47z0">
    <w:name w:val="WW8Num47z0"/>
    <w:rPr>
      <w:b/>
      <w:bCs/>
      <w:sz w:val="22"/>
      <w:szCs w:val="22"/>
    </w:rPr>
  </w:style>
  <w:style w:type="character" w:customStyle="1" w:styleId="WW-RTFNum2112345">
    <w:name w:val="WW-RTF_Num 2 112345"/>
  </w:style>
  <w:style w:type="character" w:customStyle="1" w:styleId="WW-RTFNum2212345">
    <w:name w:val="WW-RTF_Num 2 212345"/>
  </w:style>
  <w:style w:type="character" w:customStyle="1" w:styleId="WW-RTFNum2312345">
    <w:name w:val="WW-RTF_Num 2 312345"/>
  </w:style>
  <w:style w:type="character" w:customStyle="1" w:styleId="WW-RTFNum2412345">
    <w:name w:val="WW-RTF_Num 2 412345"/>
  </w:style>
  <w:style w:type="character" w:customStyle="1" w:styleId="WW-RTFNum2512345">
    <w:name w:val="WW-RTF_Num 2 512345"/>
  </w:style>
  <w:style w:type="character" w:customStyle="1" w:styleId="WW-RTFNum2612345">
    <w:name w:val="WW-RTF_Num 2 612345"/>
  </w:style>
  <w:style w:type="character" w:customStyle="1" w:styleId="WW-RTFNum2712345">
    <w:name w:val="WW-RTF_Num 2 712345"/>
  </w:style>
  <w:style w:type="character" w:customStyle="1" w:styleId="WW-RTFNum2812345">
    <w:name w:val="WW-RTF_Num 2 812345"/>
  </w:style>
  <w:style w:type="character" w:customStyle="1" w:styleId="WW-RTFNum2912345">
    <w:name w:val="WW-RTF_Num 2 912345"/>
  </w:style>
  <w:style w:type="character" w:customStyle="1" w:styleId="WW-RTFNum21123456">
    <w:name w:val="WW-RTF_Num 2 1123456"/>
  </w:style>
  <w:style w:type="character" w:customStyle="1" w:styleId="WW-RTFNum22123456">
    <w:name w:val="WW-RTF_Num 2 2123456"/>
  </w:style>
  <w:style w:type="character" w:customStyle="1" w:styleId="WW-RTFNum23123456">
    <w:name w:val="WW-RTF_Num 2 3123456"/>
  </w:style>
  <w:style w:type="character" w:customStyle="1" w:styleId="WW-RTFNum24123456">
    <w:name w:val="WW-RTF_Num 2 4123456"/>
  </w:style>
  <w:style w:type="character" w:customStyle="1" w:styleId="WW-RTFNum25123456">
    <w:name w:val="WW-RTF_Num 2 5123456"/>
  </w:style>
  <w:style w:type="character" w:customStyle="1" w:styleId="WW-RTFNum26123456">
    <w:name w:val="WW-RTF_Num 2 6123456"/>
  </w:style>
  <w:style w:type="character" w:customStyle="1" w:styleId="WW-RTFNum27123456">
    <w:name w:val="WW-RTF_Num 2 7123456"/>
  </w:style>
  <w:style w:type="character" w:customStyle="1" w:styleId="WW-RTFNum28123456">
    <w:name w:val="WW-RTF_Num 2 8123456"/>
  </w:style>
  <w:style w:type="character" w:customStyle="1" w:styleId="WW-RTFNum29123456">
    <w:name w:val="WW-RTF_Num 2 9123456"/>
  </w:style>
  <w:style w:type="character" w:customStyle="1" w:styleId="WW-RTFNum31123">
    <w:name w:val="WW-RTF_Num 3 1123"/>
  </w:style>
  <w:style w:type="character" w:customStyle="1" w:styleId="WW-RTFNum32123">
    <w:name w:val="WW-RTF_Num 3 2123"/>
  </w:style>
  <w:style w:type="character" w:customStyle="1" w:styleId="WW-RTFNum33123">
    <w:name w:val="WW-RTF_Num 3 3123"/>
  </w:style>
  <w:style w:type="character" w:customStyle="1" w:styleId="WW-RTFNum34123">
    <w:name w:val="WW-RTF_Num 3 4123"/>
  </w:style>
  <w:style w:type="character" w:customStyle="1" w:styleId="WW-RTFNum35123">
    <w:name w:val="WW-RTF_Num 3 5123"/>
  </w:style>
  <w:style w:type="character" w:customStyle="1" w:styleId="WW-RTFNum36123">
    <w:name w:val="WW-RTF_Num 3 6123"/>
  </w:style>
  <w:style w:type="character" w:customStyle="1" w:styleId="WW-RTFNum37123">
    <w:name w:val="WW-RTF_Num 3 7123"/>
  </w:style>
  <w:style w:type="character" w:customStyle="1" w:styleId="WW-RTFNum38123">
    <w:name w:val="WW-RTF_Num 3 8123"/>
  </w:style>
  <w:style w:type="character" w:customStyle="1" w:styleId="WW-RTFNum39123">
    <w:name w:val="WW-RTF_Num 3 9123"/>
  </w:style>
  <w:style w:type="character" w:customStyle="1" w:styleId="WW-RTFNum41">
    <w:name w:val="WW-RTF_Num 4 1"/>
  </w:style>
  <w:style w:type="character" w:customStyle="1" w:styleId="WW-RTFNum42">
    <w:name w:val="WW-RTF_Num 4 2"/>
    <w:rPr>
      <w:rFonts w:ascii="Times New Roman" w:eastAsia="Times New Roman" w:hAnsi="Times New Roman" w:cs="Times New Roman"/>
      <w:sz w:val="22"/>
      <w:szCs w:val="22"/>
    </w:rPr>
  </w:style>
  <w:style w:type="character" w:customStyle="1" w:styleId="WW-RTFNum43">
    <w:name w:val="WW-RTF_Num 4 3"/>
  </w:style>
  <w:style w:type="character" w:customStyle="1" w:styleId="WW-RTFNum44">
    <w:name w:val="WW-RTF_Num 4 4"/>
  </w:style>
  <w:style w:type="character" w:customStyle="1" w:styleId="WW-RTFNum45">
    <w:name w:val="WW-RTF_Num 4 5"/>
  </w:style>
  <w:style w:type="character" w:customStyle="1" w:styleId="WW-RTFNum46">
    <w:name w:val="WW-RTF_Num 4 6"/>
  </w:style>
  <w:style w:type="character" w:customStyle="1" w:styleId="WW-RTFNum47">
    <w:name w:val="WW-RTF_Num 4 7"/>
  </w:style>
  <w:style w:type="character" w:customStyle="1" w:styleId="WW-RTFNum48">
    <w:name w:val="WW-RTF_Num 4 8"/>
  </w:style>
  <w:style w:type="character" w:customStyle="1" w:styleId="WW-RTFNum49">
    <w:name w:val="WW-RTF_Num 4 9"/>
  </w:style>
  <w:style w:type="character" w:customStyle="1" w:styleId="WW-RTFNum211234567">
    <w:name w:val="WW-RTF_Num 2 11234567"/>
  </w:style>
  <w:style w:type="character" w:customStyle="1" w:styleId="WW-RTFNum221234567">
    <w:name w:val="WW-RTF_Num 2 21234567"/>
  </w:style>
  <w:style w:type="character" w:customStyle="1" w:styleId="WW-RTFNum231234567">
    <w:name w:val="WW-RTF_Num 2 31234567"/>
  </w:style>
  <w:style w:type="character" w:customStyle="1" w:styleId="WW-RTFNum241234567">
    <w:name w:val="WW-RTF_Num 2 41234567"/>
  </w:style>
  <w:style w:type="character" w:customStyle="1" w:styleId="WW-RTFNum251234567">
    <w:name w:val="WW-RTF_Num 2 51234567"/>
  </w:style>
  <w:style w:type="character" w:customStyle="1" w:styleId="WW-RTFNum261234567">
    <w:name w:val="WW-RTF_Num 2 61234567"/>
  </w:style>
  <w:style w:type="character" w:customStyle="1" w:styleId="WW-RTFNum271234567">
    <w:name w:val="WW-RTF_Num 2 71234567"/>
  </w:style>
  <w:style w:type="character" w:customStyle="1" w:styleId="WW-RTFNum281234567">
    <w:name w:val="WW-RTF_Num 2 81234567"/>
  </w:style>
  <w:style w:type="character" w:customStyle="1" w:styleId="WW-RTFNum291234567">
    <w:name w:val="WW-RTF_Num 2 91234567"/>
  </w:style>
  <w:style w:type="character" w:customStyle="1" w:styleId="WW-RTFNum311234">
    <w:name w:val="WW-RTF_Num 3 11234"/>
  </w:style>
  <w:style w:type="character" w:customStyle="1" w:styleId="WW-RTFNum321234">
    <w:name w:val="WW-RTF_Num 3 21234"/>
  </w:style>
  <w:style w:type="character" w:customStyle="1" w:styleId="WW-RTFNum331234">
    <w:name w:val="WW-RTF_Num 3 31234"/>
  </w:style>
  <w:style w:type="character" w:customStyle="1" w:styleId="WW-RTFNum341234">
    <w:name w:val="WW-RTF_Num 3 41234"/>
  </w:style>
  <w:style w:type="character" w:customStyle="1" w:styleId="WW-RTFNum351234">
    <w:name w:val="WW-RTF_Num 3 51234"/>
  </w:style>
  <w:style w:type="character" w:customStyle="1" w:styleId="WW-RTFNum361234">
    <w:name w:val="WW-RTF_Num 3 61234"/>
  </w:style>
  <w:style w:type="character" w:customStyle="1" w:styleId="WW-RTFNum371234">
    <w:name w:val="WW-RTF_Num 3 71234"/>
  </w:style>
  <w:style w:type="character" w:customStyle="1" w:styleId="WW-RTFNum381234">
    <w:name w:val="WW-RTF_Num 3 81234"/>
  </w:style>
  <w:style w:type="character" w:customStyle="1" w:styleId="WW-RTFNum391234">
    <w:name w:val="WW-RTF_Num 3 91234"/>
  </w:style>
  <w:style w:type="character" w:customStyle="1" w:styleId="WW-RTFNum411">
    <w:name w:val="WW-RTF_Num 4 11"/>
  </w:style>
  <w:style w:type="character" w:customStyle="1" w:styleId="WW-RTFNum421">
    <w:name w:val="WW-RTF_Num 4 21"/>
  </w:style>
  <w:style w:type="character" w:customStyle="1" w:styleId="WW-RTFNum431">
    <w:name w:val="WW-RTF_Num 4 31"/>
  </w:style>
  <w:style w:type="character" w:customStyle="1" w:styleId="WW-RTFNum441">
    <w:name w:val="WW-RTF_Num 4 41"/>
  </w:style>
  <w:style w:type="character" w:customStyle="1" w:styleId="WW-RTFNum451">
    <w:name w:val="WW-RTF_Num 4 51"/>
  </w:style>
  <w:style w:type="character" w:customStyle="1" w:styleId="WW-RTFNum461">
    <w:name w:val="WW-RTF_Num 4 61"/>
  </w:style>
  <w:style w:type="character" w:customStyle="1" w:styleId="WW-RTFNum471">
    <w:name w:val="WW-RTF_Num 4 71"/>
  </w:style>
  <w:style w:type="character" w:customStyle="1" w:styleId="WW-RTFNum481">
    <w:name w:val="WW-RTF_Num 4 81"/>
  </w:style>
  <w:style w:type="character" w:customStyle="1" w:styleId="WW-RTFNum491">
    <w:name w:val="WW-RTF_Num 4 91"/>
  </w:style>
  <w:style w:type="character" w:customStyle="1" w:styleId="WW-RTFNum2112345678">
    <w:name w:val="WW-RTF_Num 2 112345678"/>
  </w:style>
  <w:style w:type="character" w:customStyle="1" w:styleId="WW-RTFNum2212345678">
    <w:name w:val="WW-RTF_Num 2 212345678"/>
    <w:rPr>
      <w:i/>
      <w:iCs/>
      <w:color w:val="000000"/>
    </w:rPr>
  </w:style>
  <w:style w:type="character" w:customStyle="1" w:styleId="WW-RTFNum2312345678">
    <w:name w:val="WW-RTF_Num 2 312345678"/>
  </w:style>
  <w:style w:type="character" w:customStyle="1" w:styleId="WW-RTFNum2412345678">
    <w:name w:val="WW-RTF_Num 2 412345678"/>
  </w:style>
  <w:style w:type="character" w:customStyle="1" w:styleId="WW-RTFNum2512345678">
    <w:name w:val="WW-RTF_Num 2 512345678"/>
  </w:style>
  <w:style w:type="character" w:customStyle="1" w:styleId="WW-RTFNum2612345678">
    <w:name w:val="WW-RTF_Num 2 612345678"/>
  </w:style>
  <w:style w:type="character" w:customStyle="1" w:styleId="WW-RTFNum2712345678">
    <w:name w:val="WW-RTF_Num 2 712345678"/>
  </w:style>
  <w:style w:type="character" w:customStyle="1" w:styleId="WW-RTFNum2812345678">
    <w:name w:val="WW-RTF_Num 2 812345678"/>
  </w:style>
  <w:style w:type="character" w:customStyle="1" w:styleId="WW-RTFNum2912345678">
    <w:name w:val="WW-RTF_Num 2 912345678"/>
  </w:style>
  <w:style w:type="character" w:customStyle="1" w:styleId="emailstyle19">
    <w:name w:val="emailstyle19"/>
    <w:rPr>
      <w:rFonts w:ascii="Arial" w:hAnsi="Arial" w:cs="Arial"/>
      <w:color w:val="993366"/>
      <w:sz w:val="20"/>
    </w:rPr>
  </w:style>
  <w:style w:type="character" w:customStyle="1" w:styleId="WW-RTFNum21123456789">
    <w:name w:val="WW-RTF_Num 2 1123456789"/>
  </w:style>
  <w:style w:type="character" w:customStyle="1" w:styleId="WW-RTFNum22123456789">
    <w:name w:val="WW-RTF_Num 2 2123456789"/>
  </w:style>
  <w:style w:type="character" w:customStyle="1" w:styleId="WW-RTFNum23123456789">
    <w:name w:val="WW-RTF_Num 2 3123456789"/>
  </w:style>
  <w:style w:type="character" w:customStyle="1" w:styleId="WW-RTFNum24123456789">
    <w:name w:val="WW-RTF_Num 2 4123456789"/>
  </w:style>
  <w:style w:type="character" w:customStyle="1" w:styleId="WW-RTFNum25123456789">
    <w:name w:val="WW-RTF_Num 2 5123456789"/>
  </w:style>
  <w:style w:type="character" w:customStyle="1" w:styleId="WW-RTFNum26123456789">
    <w:name w:val="WW-RTF_Num 2 6123456789"/>
  </w:style>
  <w:style w:type="character" w:customStyle="1" w:styleId="WW-RTFNum27123456789">
    <w:name w:val="WW-RTF_Num 2 7123456789"/>
  </w:style>
  <w:style w:type="character" w:customStyle="1" w:styleId="WW-RTFNum28123456789">
    <w:name w:val="WW-RTF_Num 2 8123456789"/>
  </w:style>
  <w:style w:type="character" w:customStyle="1" w:styleId="WW-RTFNum29123456789">
    <w:name w:val="WW-RTF_Num 2 9123456789"/>
  </w:style>
  <w:style w:type="character" w:customStyle="1" w:styleId="WW-RTFNum2112345678910">
    <w:name w:val="WW-RTF_Num 2 112345678910"/>
  </w:style>
  <w:style w:type="character" w:customStyle="1" w:styleId="WW-RTFNum2212345678910">
    <w:name w:val="WW-RTF_Num 2 212345678910"/>
  </w:style>
  <w:style w:type="character" w:customStyle="1" w:styleId="WW-RTFNum2312345678910">
    <w:name w:val="WW-RTF_Num 2 312345678910"/>
  </w:style>
  <w:style w:type="character" w:customStyle="1" w:styleId="WW-RTFNum2412345678910">
    <w:name w:val="WW-RTF_Num 2 412345678910"/>
  </w:style>
  <w:style w:type="character" w:customStyle="1" w:styleId="WW-RTFNum2512345678910">
    <w:name w:val="WW-RTF_Num 2 512345678910"/>
  </w:style>
  <w:style w:type="character" w:customStyle="1" w:styleId="WW-RTFNum2612345678910">
    <w:name w:val="WW-RTF_Num 2 612345678910"/>
  </w:style>
  <w:style w:type="character" w:customStyle="1" w:styleId="WW-RTFNum2712345678910">
    <w:name w:val="WW-RTF_Num 2 712345678910"/>
  </w:style>
  <w:style w:type="character" w:customStyle="1" w:styleId="WW-RTFNum2812345678910">
    <w:name w:val="WW-RTF_Num 2 812345678910"/>
  </w:style>
  <w:style w:type="character" w:customStyle="1" w:styleId="WW-RTFNum2912345678910">
    <w:name w:val="WW-RTF_Num 2 912345678910"/>
  </w:style>
  <w:style w:type="character" w:customStyle="1" w:styleId="WW-RTFNum211234567891011">
    <w:name w:val="WW-RTF_Num 2 11234567891011"/>
    <w:rPr>
      <w:sz w:val="22"/>
      <w:szCs w:val="22"/>
    </w:rPr>
  </w:style>
  <w:style w:type="character" w:customStyle="1" w:styleId="WW-RTFNum221234567891011">
    <w:name w:val="WW-RTF_Num 2 21234567891011"/>
    <w:rPr>
      <w:sz w:val="22"/>
      <w:szCs w:val="22"/>
    </w:rPr>
  </w:style>
  <w:style w:type="character" w:customStyle="1" w:styleId="WW-RTFNum231234567891011">
    <w:name w:val="WW-RTF_Num 2 31234567891011"/>
    <w:rPr>
      <w:sz w:val="22"/>
      <w:szCs w:val="22"/>
    </w:rPr>
  </w:style>
  <w:style w:type="character" w:customStyle="1" w:styleId="WW-RTFNum241234567891011">
    <w:name w:val="WW-RTF_Num 2 41234567891011"/>
  </w:style>
  <w:style w:type="character" w:customStyle="1" w:styleId="WW-RTFNum251234567891011">
    <w:name w:val="WW-RTF_Num 2 51234567891011"/>
  </w:style>
  <w:style w:type="character" w:customStyle="1" w:styleId="WW-RTFNum261234567891011">
    <w:name w:val="WW-RTF_Num 2 61234567891011"/>
  </w:style>
  <w:style w:type="character" w:customStyle="1" w:styleId="WW-RTFNum271234567891011">
    <w:name w:val="WW-RTF_Num 2 71234567891011"/>
  </w:style>
  <w:style w:type="character" w:customStyle="1" w:styleId="WW-RTFNum281234567891011">
    <w:name w:val="WW-RTF_Num 2 81234567891011"/>
  </w:style>
  <w:style w:type="character" w:customStyle="1" w:styleId="WW-RTFNum291234567891011">
    <w:name w:val="WW-RTF_Num 2 91234567891011"/>
  </w:style>
  <w:style w:type="character" w:customStyle="1" w:styleId="WW-RTFNum21123456789101112">
    <w:name w:val="WW-RTF_Num 2 1123456789101112"/>
    <w:rPr>
      <w:rFonts w:ascii="OpenSymbol" w:eastAsia="OpenSymbol" w:hAnsi="OpenSymbol" w:cs="OpenSymbol"/>
    </w:rPr>
  </w:style>
  <w:style w:type="character" w:customStyle="1" w:styleId="WW-RTFNum22123456789101112">
    <w:name w:val="WW-RTF_Num 2 2123456789101112"/>
    <w:rPr>
      <w:rFonts w:ascii="OpenSymbol" w:eastAsia="OpenSymbol" w:hAnsi="OpenSymbol" w:cs="OpenSymbol"/>
    </w:rPr>
  </w:style>
  <w:style w:type="character" w:customStyle="1" w:styleId="WW-RTFNum23123456789101112">
    <w:name w:val="WW-RTF_Num 2 3123456789101112"/>
    <w:rPr>
      <w:rFonts w:ascii="OpenSymbol" w:eastAsia="OpenSymbol" w:hAnsi="OpenSymbol" w:cs="OpenSymbol"/>
    </w:rPr>
  </w:style>
  <w:style w:type="character" w:customStyle="1" w:styleId="WW-RTFNum24123456789101112">
    <w:name w:val="WW-RTF_Num 2 4123456789101112"/>
  </w:style>
  <w:style w:type="character" w:customStyle="1" w:styleId="WW-RTFNum25123456789101112">
    <w:name w:val="WW-RTF_Num 2 5123456789101112"/>
  </w:style>
  <w:style w:type="character" w:customStyle="1" w:styleId="WW-RTFNum26123456789101112">
    <w:name w:val="WW-RTF_Num 2 6123456789101112"/>
  </w:style>
  <w:style w:type="character" w:customStyle="1" w:styleId="WW-RTFNum27123456789101112">
    <w:name w:val="WW-RTF_Num 2 7123456789101112"/>
  </w:style>
  <w:style w:type="character" w:customStyle="1" w:styleId="WW-RTFNum28123456789101112">
    <w:name w:val="WW-RTF_Num 2 8123456789101112"/>
  </w:style>
  <w:style w:type="character" w:customStyle="1" w:styleId="WW-RTFNum29123456789101112">
    <w:name w:val="WW-RTF_Num 2 9123456789101112"/>
  </w:style>
  <w:style w:type="character" w:customStyle="1" w:styleId="WW8Num39z1">
    <w:name w:val="WW8Num39z1"/>
    <w:rPr>
      <w:b w:val="0"/>
      <w:i w:val="0"/>
    </w:rPr>
  </w:style>
  <w:style w:type="character" w:customStyle="1" w:styleId="WW8Num46z2">
    <w:name w:val="WW8Num46z2"/>
    <w:rPr>
      <w:rFonts w:ascii="Wingdings" w:eastAsia="Wingdings" w:hAnsi="Wingdings" w:cs="Wingdings"/>
    </w:rPr>
  </w:style>
  <w:style w:type="character" w:customStyle="1" w:styleId="WW8Num45z2">
    <w:name w:val="WW8Num45z2"/>
    <w:rPr>
      <w:b w:val="0"/>
      <w:i w:val="0"/>
      <w:sz w:val="22"/>
    </w:rPr>
  </w:style>
  <w:style w:type="character" w:customStyle="1" w:styleId="WW8Num43z1">
    <w:name w:val="WW8Num43z1"/>
    <w:rPr>
      <w:rFonts w:ascii="OpenSymbol" w:hAnsi="OpenSymbol" w:cs="OpenSymbol"/>
    </w:rPr>
  </w:style>
  <w:style w:type="character" w:customStyle="1" w:styleId="WW8Num50z1">
    <w:name w:val="WW8Num50z1"/>
    <w:rPr>
      <w:rFonts w:ascii="Courier New" w:hAnsi="Courier New"/>
    </w:rPr>
  </w:style>
  <w:style w:type="character" w:customStyle="1" w:styleId="WW8Num50z3">
    <w:name w:val="WW8Num50z3"/>
    <w:rPr>
      <w:rFonts w:ascii="Symbol" w:hAnsi="Symbol"/>
    </w:rPr>
  </w:style>
  <w:style w:type="character" w:customStyle="1" w:styleId="WW8Num49z1">
    <w:name w:val="WW8Num49z1"/>
    <w:rPr>
      <w:rFonts w:ascii="Courier New" w:hAnsi="Courier New"/>
    </w:rPr>
  </w:style>
  <w:style w:type="character" w:customStyle="1" w:styleId="WW8Num49z3">
    <w:name w:val="WW8Num49z3"/>
    <w:rPr>
      <w:rFonts w:ascii="Symbol" w:hAnsi="Symbol"/>
    </w:rPr>
  </w:style>
  <w:style w:type="character" w:customStyle="1" w:styleId="WW-RTFNum2112345678910111213">
    <w:name w:val="WW-RTF_Num 2 112345678910111213"/>
  </w:style>
  <w:style w:type="character" w:customStyle="1" w:styleId="WW-RTFNum2212345678910111213">
    <w:name w:val="WW-RTF_Num 2 212345678910111213"/>
    <w:rPr>
      <w:sz w:val="22"/>
      <w:szCs w:val="22"/>
    </w:rPr>
  </w:style>
  <w:style w:type="character" w:customStyle="1" w:styleId="WW-RTFNum2312345678910111213">
    <w:name w:val="WW-RTF_Num 2 312345678910111213"/>
  </w:style>
  <w:style w:type="character" w:customStyle="1" w:styleId="WW-RTFNum2412345678910111213">
    <w:name w:val="WW-RTF_Num 2 412345678910111213"/>
  </w:style>
  <w:style w:type="character" w:customStyle="1" w:styleId="WW-RTFNum2512345678910111213">
    <w:name w:val="WW-RTF_Num 2 512345678910111213"/>
  </w:style>
  <w:style w:type="character" w:customStyle="1" w:styleId="WW-RTFNum2612345678910111213">
    <w:name w:val="WW-RTF_Num 2 612345678910111213"/>
  </w:style>
  <w:style w:type="character" w:customStyle="1" w:styleId="WW-RTFNum2712345678910111213">
    <w:name w:val="WW-RTF_Num 2 712345678910111213"/>
  </w:style>
  <w:style w:type="character" w:customStyle="1" w:styleId="WW-RTFNum2812345678910111213">
    <w:name w:val="WW-RTF_Num 2 812345678910111213"/>
  </w:style>
  <w:style w:type="character" w:customStyle="1" w:styleId="WW-RTFNum2912345678910111213">
    <w:name w:val="WW-RTF_Num 2 912345678910111213"/>
  </w:style>
  <w:style w:type="character" w:customStyle="1" w:styleId="WW-RTFNum3112345">
    <w:name w:val="WW-RTF_Num 3 112345"/>
  </w:style>
  <w:style w:type="character" w:customStyle="1" w:styleId="WW-RTFNum3212345">
    <w:name w:val="WW-RTF_Num 3 212345"/>
    <w:rPr>
      <w:sz w:val="22"/>
      <w:szCs w:val="22"/>
    </w:rPr>
  </w:style>
  <w:style w:type="character" w:customStyle="1" w:styleId="WW-RTFNum3312345">
    <w:name w:val="WW-RTF_Num 3 312345"/>
  </w:style>
  <w:style w:type="character" w:customStyle="1" w:styleId="WW-RTFNum3412345">
    <w:name w:val="WW-RTF_Num 3 412345"/>
  </w:style>
  <w:style w:type="character" w:customStyle="1" w:styleId="WW-RTFNum3512345">
    <w:name w:val="WW-RTF_Num 3 512345"/>
  </w:style>
  <w:style w:type="character" w:customStyle="1" w:styleId="WW-RTFNum3612345">
    <w:name w:val="WW-RTF_Num 3 612345"/>
  </w:style>
  <w:style w:type="character" w:customStyle="1" w:styleId="WW-RTFNum3712345">
    <w:name w:val="WW-RTF_Num 3 712345"/>
  </w:style>
  <w:style w:type="character" w:customStyle="1" w:styleId="WW-RTFNum3812345">
    <w:name w:val="WW-RTF_Num 3 812345"/>
  </w:style>
  <w:style w:type="character" w:customStyle="1" w:styleId="WW-RTFNum3912345">
    <w:name w:val="WW-RTF_Num 3 912345"/>
  </w:style>
  <w:style w:type="character" w:customStyle="1" w:styleId="WW-RTFNum4112">
    <w:name w:val="WW-RTF_Num 4 112"/>
  </w:style>
  <w:style w:type="character" w:customStyle="1" w:styleId="WW-RTFNum4212">
    <w:name w:val="WW-RTF_Num 4 212"/>
  </w:style>
  <w:style w:type="character" w:customStyle="1" w:styleId="WW-RTFNum4312">
    <w:name w:val="WW-RTF_Num 4 312"/>
  </w:style>
  <w:style w:type="character" w:customStyle="1" w:styleId="WW-RTFNum4412">
    <w:name w:val="WW-RTF_Num 4 412"/>
  </w:style>
  <w:style w:type="character" w:customStyle="1" w:styleId="WW-RTFNum4512">
    <w:name w:val="WW-RTF_Num 4 512"/>
  </w:style>
  <w:style w:type="character" w:customStyle="1" w:styleId="WW-RTFNum4612">
    <w:name w:val="WW-RTF_Num 4 612"/>
  </w:style>
  <w:style w:type="character" w:customStyle="1" w:styleId="WW-RTFNum4712">
    <w:name w:val="WW-RTF_Num 4 712"/>
  </w:style>
  <w:style w:type="character" w:customStyle="1" w:styleId="WW-RTFNum4812">
    <w:name w:val="WW-RTF_Num 4 812"/>
  </w:style>
  <w:style w:type="character" w:customStyle="1" w:styleId="WW-RTFNum4912">
    <w:name w:val="WW-RTF_Num 4 912"/>
  </w:style>
  <w:style w:type="character" w:customStyle="1" w:styleId="WW-RTFNum51">
    <w:name w:val="WW-RTF_Num 5 1"/>
  </w:style>
  <w:style w:type="character" w:customStyle="1" w:styleId="WW-RTFNum52">
    <w:name w:val="WW-RTF_Num 5 2"/>
    <w:rPr>
      <w:sz w:val="22"/>
      <w:szCs w:val="22"/>
    </w:rPr>
  </w:style>
  <w:style w:type="character" w:customStyle="1" w:styleId="WW-RTFNum53">
    <w:name w:val="WW-RTF_Num 5 3"/>
  </w:style>
  <w:style w:type="character" w:customStyle="1" w:styleId="WW-RTFNum54">
    <w:name w:val="WW-RTF_Num 5 4"/>
  </w:style>
  <w:style w:type="character" w:customStyle="1" w:styleId="WW-RTFNum55">
    <w:name w:val="WW-RTF_Num 5 5"/>
  </w:style>
  <w:style w:type="character" w:customStyle="1" w:styleId="WW-RTFNum56">
    <w:name w:val="WW-RTF_Num 5 6"/>
  </w:style>
  <w:style w:type="character" w:customStyle="1" w:styleId="WW-RTFNum57">
    <w:name w:val="WW-RTF_Num 5 7"/>
  </w:style>
  <w:style w:type="character" w:customStyle="1" w:styleId="WW-RTFNum58">
    <w:name w:val="WW-RTF_Num 5 8"/>
  </w:style>
  <w:style w:type="character" w:customStyle="1" w:styleId="WW-RTFNum59">
    <w:name w:val="WW-RTF_Num 5 9"/>
  </w:style>
  <w:style w:type="character" w:customStyle="1" w:styleId="WW-RTFNum211234567891011121314">
    <w:name w:val="WW-RTF_Num 2 11234567891011121314"/>
  </w:style>
  <w:style w:type="character" w:customStyle="1" w:styleId="WW-RTFNum221234567891011121314">
    <w:name w:val="WW-RTF_Num 2 21234567891011121314"/>
  </w:style>
  <w:style w:type="character" w:customStyle="1" w:styleId="WW-RTFNum231234567891011121314">
    <w:name w:val="WW-RTF_Num 2 31234567891011121314"/>
  </w:style>
  <w:style w:type="character" w:customStyle="1" w:styleId="WW-RTFNum241234567891011121314">
    <w:name w:val="WW-RTF_Num 2 41234567891011121314"/>
  </w:style>
  <w:style w:type="character" w:customStyle="1" w:styleId="WW-RTFNum251234567891011121314">
    <w:name w:val="WW-RTF_Num 2 51234567891011121314"/>
  </w:style>
  <w:style w:type="character" w:customStyle="1" w:styleId="WW-RTFNum261234567891011121314">
    <w:name w:val="WW-RTF_Num 2 61234567891011121314"/>
  </w:style>
  <w:style w:type="character" w:customStyle="1" w:styleId="WW-RTFNum271234567891011121314">
    <w:name w:val="WW-RTF_Num 2 71234567891011121314"/>
  </w:style>
  <w:style w:type="character" w:customStyle="1" w:styleId="WW-RTFNum281234567891011121314">
    <w:name w:val="WW-RTF_Num 2 81234567891011121314"/>
  </w:style>
  <w:style w:type="character" w:customStyle="1" w:styleId="WW-RTFNum291234567891011121314">
    <w:name w:val="WW-RTF_Num 2 91234567891011121314"/>
  </w:style>
  <w:style w:type="character" w:customStyle="1" w:styleId="WW-RTFNum31123456">
    <w:name w:val="WW-RTF_Num 3 1123456"/>
    <w:rPr>
      <w:b/>
      <w:bCs/>
    </w:rPr>
  </w:style>
  <w:style w:type="character" w:customStyle="1" w:styleId="WW-RTFNum32123456">
    <w:name w:val="WW-RTF_Num 3 2123456"/>
    <w:rPr>
      <w:b/>
      <w:bCs/>
    </w:rPr>
  </w:style>
  <w:style w:type="character" w:customStyle="1" w:styleId="WW-RTFNum33123456">
    <w:name w:val="WW-RTF_Num 3 3123456"/>
    <w:rPr>
      <w:b/>
      <w:bCs/>
    </w:rPr>
  </w:style>
  <w:style w:type="character" w:customStyle="1" w:styleId="WW-RTFNum34123456">
    <w:name w:val="WW-RTF_Num 3 4123456"/>
    <w:rPr>
      <w:b/>
      <w:bCs/>
    </w:rPr>
  </w:style>
  <w:style w:type="character" w:customStyle="1" w:styleId="WW-RTFNum35123456">
    <w:name w:val="WW-RTF_Num 3 5123456"/>
    <w:rPr>
      <w:b/>
      <w:bCs/>
    </w:rPr>
  </w:style>
  <w:style w:type="character" w:customStyle="1" w:styleId="WW-RTFNum36123456">
    <w:name w:val="WW-RTF_Num 3 6123456"/>
    <w:rPr>
      <w:b/>
      <w:bCs/>
    </w:rPr>
  </w:style>
  <w:style w:type="character" w:customStyle="1" w:styleId="WW-RTFNum37123456">
    <w:name w:val="WW-RTF_Num 3 7123456"/>
    <w:rPr>
      <w:b/>
      <w:bCs/>
    </w:rPr>
  </w:style>
  <w:style w:type="character" w:customStyle="1" w:styleId="WW-RTFNum38123456">
    <w:name w:val="WW-RTF_Num 3 8123456"/>
    <w:rPr>
      <w:b/>
      <w:bCs/>
    </w:rPr>
  </w:style>
  <w:style w:type="character" w:customStyle="1" w:styleId="WW-RTFNum39123456">
    <w:name w:val="WW-RTF_Num 3 9123456"/>
    <w:rPr>
      <w:b/>
      <w:bCs/>
    </w:rPr>
  </w:style>
  <w:style w:type="character" w:customStyle="1" w:styleId="WW-RTFNum41123">
    <w:name w:val="WW-RTF_Num 4 1123"/>
  </w:style>
  <w:style w:type="character" w:customStyle="1" w:styleId="WW-RTFNum42123">
    <w:name w:val="WW-RTF_Num 4 2123"/>
  </w:style>
  <w:style w:type="character" w:customStyle="1" w:styleId="WW-RTFNum43123">
    <w:name w:val="WW-RTF_Num 4 3123"/>
  </w:style>
  <w:style w:type="character" w:customStyle="1" w:styleId="WW-RTFNum44123">
    <w:name w:val="WW-RTF_Num 4 4123"/>
  </w:style>
  <w:style w:type="character" w:customStyle="1" w:styleId="WW-RTFNum45123">
    <w:name w:val="WW-RTF_Num 4 5123"/>
  </w:style>
  <w:style w:type="character" w:customStyle="1" w:styleId="WW-RTFNum46123">
    <w:name w:val="WW-RTF_Num 4 6123"/>
  </w:style>
  <w:style w:type="character" w:customStyle="1" w:styleId="WW-RTFNum47123">
    <w:name w:val="WW-RTF_Num 4 7123"/>
  </w:style>
  <w:style w:type="character" w:customStyle="1" w:styleId="WW-RTFNum48123">
    <w:name w:val="WW-RTF_Num 4 8123"/>
  </w:style>
  <w:style w:type="character" w:customStyle="1" w:styleId="WW-RTFNum49123">
    <w:name w:val="WW-RTF_Num 4 9123"/>
  </w:style>
  <w:style w:type="character" w:customStyle="1" w:styleId="WW-RTFNum511">
    <w:name w:val="WW-RTF_Num 5 11"/>
  </w:style>
  <w:style w:type="character" w:customStyle="1" w:styleId="WW-RTFNum521">
    <w:name w:val="WW-RTF_Num 5 21"/>
  </w:style>
  <w:style w:type="character" w:customStyle="1" w:styleId="WW-RTFNum531">
    <w:name w:val="WW-RTF_Num 5 31"/>
  </w:style>
  <w:style w:type="character" w:customStyle="1" w:styleId="WW-RTFNum541">
    <w:name w:val="WW-RTF_Num 5 41"/>
  </w:style>
  <w:style w:type="character" w:customStyle="1" w:styleId="WW-RTFNum551">
    <w:name w:val="WW-RTF_Num 5 51"/>
  </w:style>
  <w:style w:type="character" w:customStyle="1" w:styleId="WW-RTFNum561">
    <w:name w:val="WW-RTF_Num 5 61"/>
  </w:style>
  <w:style w:type="character" w:customStyle="1" w:styleId="WW-RTFNum571">
    <w:name w:val="WW-RTF_Num 5 71"/>
  </w:style>
  <w:style w:type="character" w:customStyle="1" w:styleId="WW-RTFNum581">
    <w:name w:val="WW-RTF_Num 5 81"/>
  </w:style>
  <w:style w:type="character" w:customStyle="1" w:styleId="WW-RTFNum591">
    <w:name w:val="WW-RTF_Num 5 91"/>
  </w:style>
  <w:style w:type="character" w:customStyle="1" w:styleId="WW-RTFNum5112">
    <w:name w:val="WW-RTF_Num 5 112"/>
  </w:style>
  <w:style w:type="character" w:customStyle="1" w:styleId="WW-RTFNum5212">
    <w:name w:val="WW-RTF_Num 5 212"/>
  </w:style>
  <w:style w:type="character" w:customStyle="1" w:styleId="WW-RTFNum5312">
    <w:name w:val="WW-RTF_Num 5 312"/>
  </w:style>
  <w:style w:type="character" w:customStyle="1" w:styleId="WW-RTFNum5412">
    <w:name w:val="WW-RTF_Num 5 412"/>
  </w:style>
  <w:style w:type="character" w:customStyle="1" w:styleId="WW-RTFNum5512">
    <w:name w:val="WW-RTF_Num 5 512"/>
  </w:style>
  <w:style w:type="character" w:customStyle="1" w:styleId="WW-RTFNum5612">
    <w:name w:val="WW-RTF_Num 5 612"/>
  </w:style>
  <w:style w:type="character" w:customStyle="1" w:styleId="WW-RTFNum5712">
    <w:name w:val="WW-RTF_Num 5 712"/>
  </w:style>
  <w:style w:type="character" w:customStyle="1" w:styleId="WW-RTFNum5812">
    <w:name w:val="WW-RTF_Num 5 812"/>
  </w:style>
  <w:style w:type="character" w:customStyle="1" w:styleId="WW-RTFNum5912">
    <w:name w:val="WW-RTF_Num 5 912"/>
  </w:style>
  <w:style w:type="character" w:customStyle="1" w:styleId="WW-RTFNum51123">
    <w:name w:val="WW-RTF_Num 5 1123"/>
  </w:style>
  <w:style w:type="character" w:customStyle="1" w:styleId="WW-RTFNum52123">
    <w:name w:val="WW-RTF_Num 5 2123"/>
  </w:style>
  <w:style w:type="character" w:customStyle="1" w:styleId="WW-RTFNum53123">
    <w:name w:val="WW-RTF_Num 5 3123"/>
  </w:style>
  <w:style w:type="character" w:customStyle="1" w:styleId="WW-RTFNum54123">
    <w:name w:val="WW-RTF_Num 5 4123"/>
  </w:style>
  <w:style w:type="character" w:customStyle="1" w:styleId="WW-RTFNum55123">
    <w:name w:val="WW-RTF_Num 5 5123"/>
  </w:style>
  <w:style w:type="character" w:customStyle="1" w:styleId="WW-RTFNum56123">
    <w:name w:val="WW-RTF_Num 5 6123"/>
  </w:style>
  <w:style w:type="character" w:customStyle="1" w:styleId="WW-RTFNum57123">
    <w:name w:val="WW-RTF_Num 5 7123"/>
  </w:style>
  <w:style w:type="character" w:customStyle="1" w:styleId="WW-RTFNum58123">
    <w:name w:val="WW-RTF_Num 5 8123"/>
  </w:style>
  <w:style w:type="character" w:customStyle="1" w:styleId="WW-RTFNum59123">
    <w:name w:val="WW-RTF_Num 5 9123"/>
  </w:style>
  <w:style w:type="character" w:customStyle="1" w:styleId="WW-RTFNum61">
    <w:name w:val="WW-RTF_Num 6 1"/>
  </w:style>
  <w:style w:type="character" w:customStyle="1" w:styleId="WW-RTFNum62">
    <w:name w:val="WW-RTF_Num 6 2"/>
  </w:style>
  <w:style w:type="character" w:customStyle="1" w:styleId="WW-RTFNum63">
    <w:name w:val="WW-RTF_Num 6 3"/>
  </w:style>
  <w:style w:type="character" w:customStyle="1" w:styleId="WW-RTFNum64">
    <w:name w:val="WW-RTF_Num 6 4"/>
  </w:style>
  <w:style w:type="character" w:customStyle="1" w:styleId="WW-RTFNum65">
    <w:name w:val="WW-RTF_Num 6 5"/>
  </w:style>
  <w:style w:type="character" w:customStyle="1" w:styleId="WW-RTFNum66">
    <w:name w:val="WW-RTF_Num 6 6"/>
  </w:style>
  <w:style w:type="character" w:customStyle="1" w:styleId="WW-RTFNum67">
    <w:name w:val="WW-RTF_Num 6 7"/>
  </w:style>
  <w:style w:type="character" w:customStyle="1" w:styleId="WW-RTFNum68">
    <w:name w:val="WW-RTF_Num 6 8"/>
  </w:style>
  <w:style w:type="character" w:customStyle="1" w:styleId="WW-RTFNum69">
    <w:name w:val="WW-RTF_Num 6 9"/>
  </w:style>
  <w:style w:type="character" w:customStyle="1" w:styleId="WW-RTFNum71">
    <w:name w:val="WW-RTF_Num 7 1"/>
  </w:style>
  <w:style w:type="character" w:customStyle="1" w:styleId="WW-RTFNum72">
    <w:name w:val="WW-RTF_Num 7 2"/>
  </w:style>
  <w:style w:type="character" w:customStyle="1" w:styleId="WW-RTFNum73">
    <w:name w:val="WW-RTF_Num 7 3"/>
  </w:style>
  <w:style w:type="character" w:customStyle="1" w:styleId="WW-RTFNum74">
    <w:name w:val="WW-RTF_Num 7 4"/>
  </w:style>
  <w:style w:type="character" w:customStyle="1" w:styleId="WW-RTFNum75">
    <w:name w:val="WW-RTF_Num 7 5"/>
  </w:style>
  <w:style w:type="character" w:customStyle="1" w:styleId="WW-RTFNum76">
    <w:name w:val="WW-RTF_Num 7 6"/>
  </w:style>
  <w:style w:type="character" w:customStyle="1" w:styleId="WW-RTFNum77">
    <w:name w:val="WW-RTF_Num 7 7"/>
  </w:style>
  <w:style w:type="character" w:customStyle="1" w:styleId="WW-RTFNum78">
    <w:name w:val="WW-RTF_Num 7 8"/>
  </w:style>
  <w:style w:type="character" w:customStyle="1" w:styleId="WW-RTFNum79">
    <w:name w:val="WW-RTF_Num 7 9"/>
  </w:style>
  <w:style w:type="character" w:customStyle="1" w:styleId="WW-RTFNum81">
    <w:name w:val="WW-RTF_Num 8 1"/>
  </w:style>
  <w:style w:type="character" w:customStyle="1" w:styleId="WW-RTFNum82">
    <w:name w:val="WW-RTF_Num 8 2"/>
    <w:rPr>
      <w:rFonts w:ascii="Times New Roman" w:eastAsia="Times New Roman" w:hAnsi="Times New Roman" w:cs="Times New Roman"/>
    </w:rPr>
  </w:style>
  <w:style w:type="character" w:customStyle="1" w:styleId="WW-RTFNum83">
    <w:name w:val="WW-RTF_Num 8 3"/>
  </w:style>
  <w:style w:type="character" w:customStyle="1" w:styleId="WW-RTFNum84">
    <w:name w:val="WW-RTF_Num 8 4"/>
  </w:style>
  <w:style w:type="character" w:customStyle="1" w:styleId="WW-RTFNum85">
    <w:name w:val="WW-RTF_Num 8 5"/>
  </w:style>
  <w:style w:type="character" w:customStyle="1" w:styleId="WW-RTFNum86">
    <w:name w:val="WW-RTF_Num 8 6"/>
  </w:style>
  <w:style w:type="character" w:customStyle="1" w:styleId="WW-RTFNum87">
    <w:name w:val="WW-RTF_Num 8 7"/>
  </w:style>
  <w:style w:type="character" w:customStyle="1" w:styleId="WW-RTFNum88">
    <w:name w:val="WW-RTF_Num 8 8"/>
  </w:style>
  <w:style w:type="character" w:customStyle="1" w:styleId="WW-RTFNum89">
    <w:name w:val="WW-RTF_Num 8 9"/>
  </w:style>
  <w:style w:type="character" w:customStyle="1" w:styleId="WW-RTFNum91">
    <w:name w:val="WW-RTF_Num 9 1"/>
  </w:style>
  <w:style w:type="character" w:customStyle="1" w:styleId="WW-RTFNum92">
    <w:name w:val="WW-RTF_Num 9 2"/>
  </w:style>
  <w:style w:type="character" w:customStyle="1" w:styleId="WW-RTFNum93">
    <w:name w:val="WW-RTF_Num 9 3"/>
  </w:style>
  <w:style w:type="character" w:customStyle="1" w:styleId="WW-RTFNum94">
    <w:name w:val="WW-RTF_Num 9 4"/>
  </w:style>
  <w:style w:type="character" w:customStyle="1" w:styleId="WW-RTFNum95">
    <w:name w:val="WW-RTF_Num 9 5"/>
  </w:style>
  <w:style w:type="character" w:customStyle="1" w:styleId="WW-RTFNum96">
    <w:name w:val="WW-RTF_Num 9 6"/>
  </w:style>
  <w:style w:type="character" w:customStyle="1" w:styleId="WW-RTFNum97">
    <w:name w:val="WW-RTF_Num 9 7"/>
  </w:style>
  <w:style w:type="character" w:customStyle="1" w:styleId="WW-RTFNum98">
    <w:name w:val="WW-RTF_Num 9 8"/>
  </w:style>
  <w:style w:type="character" w:customStyle="1" w:styleId="WW-RTFNum99">
    <w:name w:val="WW-RTF_Num 9 9"/>
  </w:style>
  <w:style w:type="character" w:customStyle="1" w:styleId="WW-RTFNum101">
    <w:name w:val="WW-RTF_Num 10 1"/>
  </w:style>
  <w:style w:type="character" w:customStyle="1" w:styleId="WW-RTFNum102">
    <w:name w:val="WW-RTF_Num 10 2"/>
  </w:style>
  <w:style w:type="character" w:customStyle="1" w:styleId="WW-RTFNum103">
    <w:name w:val="WW-RTF_Num 10 3"/>
  </w:style>
  <w:style w:type="character" w:customStyle="1" w:styleId="WW-RTFNum104">
    <w:name w:val="WW-RTF_Num 10 4"/>
  </w:style>
  <w:style w:type="character" w:customStyle="1" w:styleId="WW-RTFNum105">
    <w:name w:val="WW-RTF_Num 10 5"/>
  </w:style>
  <w:style w:type="character" w:customStyle="1" w:styleId="WW-RTFNum106">
    <w:name w:val="WW-RTF_Num 10 6"/>
  </w:style>
  <w:style w:type="character" w:customStyle="1" w:styleId="WW-RTFNum107">
    <w:name w:val="WW-RTF_Num 10 7"/>
  </w:style>
  <w:style w:type="character" w:customStyle="1" w:styleId="WW-RTFNum108">
    <w:name w:val="WW-RTF_Num 10 8"/>
  </w:style>
  <w:style w:type="character" w:customStyle="1" w:styleId="WW-RTFNum109">
    <w:name w:val="WW-RTF_Num 10 9"/>
  </w:style>
  <w:style w:type="character" w:customStyle="1" w:styleId="WW-RTFNum1011">
    <w:name w:val="WW-RTF_Num 10 11"/>
  </w:style>
  <w:style w:type="character" w:customStyle="1" w:styleId="WW-RTFNum1021">
    <w:name w:val="WW-RTF_Num 10 21"/>
  </w:style>
  <w:style w:type="character" w:customStyle="1" w:styleId="WW-RTFNum1031">
    <w:name w:val="WW-RTF_Num 10 31"/>
  </w:style>
  <w:style w:type="character" w:customStyle="1" w:styleId="WW-RTFNum1041">
    <w:name w:val="WW-RTF_Num 10 41"/>
  </w:style>
  <w:style w:type="character" w:customStyle="1" w:styleId="WW-RTFNum1051">
    <w:name w:val="WW-RTF_Num 10 51"/>
  </w:style>
  <w:style w:type="character" w:customStyle="1" w:styleId="WW-RTFNum1061">
    <w:name w:val="WW-RTF_Num 10 61"/>
  </w:style>
  <w:style w:type="character" w:customStyle="1" w:styleId="WW-RTFNum1071">
    <w:name w:val="WW-RTF_Num 10 71"/>
  </w:style>
  <w:style w:type="character" w:customStyle="1" w:styleId="WW-RTFNum1081">
    <w:name w:val="WW-RTF_Num 10 81"/>
  </w:style>
  <w:style w:type="character" w:customStyle="1" w:styleId="WW-RTFNum1091">
    <w:name w:val="WW-RTF_Num 10 91"/>
  </w:style>
  <w:style w:type="character" w:customStyle="1" w:styleId="WW-RTFNum111">
    <w:name w:val="WW-RTF_Num 11 1"/>
  </w:style>
  <w:style w:type="character" w:customStyle="1" w:styleId="WW-RTFNum112">
    <w:name w:val="WW-RTF_Num 11 2"/>
    <w:rPr>
      <w:rFonts w:ascii="Times New Roman" w:eastAsia="Times New Roman" w:hAnsi="Times New Roman" w:cs="Times New Roman"/>
      <w:color w:val="000000"/>
      <w:sz w:val="23"/>
      <w:szCs w:val="23"/>
    </w:rPr>
  </w:style>
  <w:style w:type="character" w:customStyle="1" w:styleId="WW-RTFNum113">
    <w:name w:val="WW-RTF_Num 11 3"/>
  </w:style>
  <w:style w:type="character" w:customStyle="1" w:styleId="WW-RTFNum114">
    <w:name w:val="WW-RTF_Num 11 4"/>
  </w:style>
  <w:style w:type="character" w:customStyle="1" w:styleId="WW-RTFNum115">
    <w:name w:val="WW-RTF_Num 11 5"/>
  </w:style>
  <w:style w:type="character" w:customStyle="1" w:styleId="WW-RTFNum116">
    <w:name w:val="WW-RTF_Num 11 6"/>
  </w:style>
  <w:style w:type="character" w:customStyle="1" w:styleId="WW-RTFNum117">
    <w:name w:val="WW-RTF_Num 11 7"/>
  </w:style>
  <w:style w:type="character" w:customStyle="1" w:styleId="WW-RTFNum118">
    <w:name w:val="WW-RTF_Num 11 8"/>
  </w:style>
  <w:style w:type="character" w:customStyle="1" w:styleId="WW-RTFNum119">
    <w:name w:val="WW-RTF_Num 11 9"/>
  </w:style>
  <w:style w:type="character" w:customStyle="1" w:styleId="WW-RTFNum121">
    <w:name w:val="WW-RTF_Num 12 1"/>
  </w:style>
  <w:style w:type="character" w:customStyle="1" w:styleId="WW-RTFNum122">
    <w:name w:val="WW-RTF_Num 12 2"/>
  </w:style>
  <w:style w:type="character" w:customStyle="1" w:styleId="WW-RTFNum123">
    <w:name w:val="WW-RTF_Num 12 3"/>
  </w:style>
  <w:style w:type="character" w:customStyle="1" w:styleId="WW-RTFNum124">
    <w:name w:val="WW-RTF_Num 12 4"/>
  </w:style>
  <w:style w:type="character" w:customStyle="1" w:styleId="WW-RTFNum125">
    <w:name w:val="WW-RTF_Num 12 5"/>
  </w:style>
  <w:style w:type="character" w:customStyle="1" w:styleId="WW-RTFNum126">
    <w:name w:val="WW-RTF_Num 12 6"/>
  </w:style>
  <w:style w:type="character" w:customStyle="1" w:styleId="WW-RTFNum127">
    <w:name w:val="WW-RTF_Num 12 7"/>
  </w:style>
  <w:style w:type="character" w:customStyle="1" w:styleId="WW-RTFNum128">
    <w:name w:val="WW-RTF_Num 12 8"/>
  </w:style>
  <w:style w:type="character" w:customStyle="1" w:styleId="WW-RTFNum129">
    <w:name w:val="WW-RTF_Num 12 9"/>
  </w:style>
  <w:style w:type="character" w:customStyle="1" w:styleId="WW-RTFNum21123456789101112131415">
    <w:name w:val="WW-RTF_Num 2 1123456789101112131415"/>
  </w:style>
  <w:style w:type="character" w:customStyle="1" w:styleId="WW-RTFNum22123456789101112131415">
    <w:name w:val="WW-RTF_Num 2 2123456789101112131415"/>
  </w:style>
  <w:style w:type="character" w:customStyle="1" w:styleId="WW-RTFNum23123456789101112131415">
    <w:name w:val="WW-RTF_Num 2 3123456789101112131415"/>
  </w:style>
  <w:style w:type="character" w:customStyle="1" w:styleId="WW-RTFNum24123456789101112131415">
    <w:name w:val="WW-RTF_Num 2 4123456789101112131415"/>
  </w:style>
  <w:style w:type="character" w:customStyle="1" w:styleId="WW-RTFNum25123456789101112131415">
    <w:name w:val="WW-RTF_Num 2 5123456789101112131415"/>
  </w:style>
  <w:style w:type="character" w:customStyle="1" w:styleId="WW-RTFNum26123456789101112131415">
    <w:name w:val="WW-RTF_Num 2 6123456789101112131415"/>
  </w:style>
  <w:style w:type="character" w:customStyle="1" w:styleId="WW-RTFNum27123456789101112131415">
    <w:name w:val="WW-RTF_Num 2 7123456789101112131415"/>
  </w:style>
  <w:style w:type="character" w:customStyle="1" w:styleId="WW-RTFNum28123456789101112131415">
    <w:name w:val="WW-RTF_Num 2 8123456789101112131415"/>
  </w:style>
  <w:style w:type="character" w:customStyle="1" w:styleId="WW-RTFNum29123456789101112131415">
    <w:name w:val="WW-RTF_Num 2 9123456789101112131415"/>
  </w:style>
  <w:style w:type="character" w:customStyle="1" w:styleId="RTFNum210">
    <w:name w:val="RTF_Num 2 10"/>
  </w:style>
  <w:style w:type="character" w:customStyle="1" w:styleId="WW-RTFNum311234567">
    <w:name w:val="WW-RTF_Num 3 11234567"/>
  </w:style>
  <w:style w:type="character" w:customStyle="1" w:styleId="WW-RTFNum321234567">
    <w:name w:val="WW-RTF_Num 3 21234567"/>
  </w:style>
  <w:style w:type="character" w:customStyle="1" w:styleId="WW-RTFNum331234567">
    <w:name w:val="WW-RTF_Num 3 31234567"/>
  </w:style>
  <w:style w:type="character" w:customStyle="1" w:styleId="WW-RTFNum341234567">
    <w:name w:val="WW-RTF_Num 3 41234567"/>
  </w:style>
  <w:style w:type="character" w:customStyle="1" w:styleId="WW-RTFNum351234567">
    <w:name w:val="WW-RTF_Num 3 51234567"/>
  </w:style>
  <w:style w:type="character" w:customStyle="1" w:styleId="WW-RTFNum361234567">
    <w:name w:val="WW-RTF_Num 3 61234567"/>
  </w:style>
  <w:style w:type="character" w:customStyle="1" w:styleId="WW-RTFNum371234567">
    <w:name w:val="WW-RTF_Num 3 71234567"/>
  </w:style>
  <w:style w:type="character" w:customStyle="1" w:styleId="WW-RTFNum381234567">
    <w:name w:val="WW-RTF_Num 3 81234567"/>
  </w:style>
  <w:style w:type="character" w:customStyle="1" w:styleId="WW-RTFNum391234567">
    <w:name w:val="WW-RTF_Num 3 91234567"/>
  </w:style>
  <w:style w:type="character" w:customStyle="1" w:styleId="RTFNum310">
    <w:name w:val="RTF_Num 3 10"/>
  </w:style>
  <w:style w:type="character" w:customStyle="1" w:styleId="WW-RTFNum411234">
    <w:name w:val="WW-RTF_Num 4 11234"/>
  </w:style>
  <w:style w:type="character" w:customStyle="1" w:styleId="WW-RTFNum421234">
    <w:name w:val="WW-RTF_Num 4 21234"/>
  </w:style>
  <w:style w:type="character" w:customStyle="1" w:styleId="WW-RTFNum431234">
    <w:name w:val="WW-RTF_Num 4 31234"/>
  </w:style>
  <w:style w:type="character" w:customStyle="1" w:styleId="WW-RTFNum441234">
    <w:name w:val="WW-RTF_Num 4 41234"/>
  </w:style>
  <w:style w:type="character" w:customStyle="1" w:styleId="WW-RTFNum451234">
    <w:name w:val="WW-RTF_Num 4 51234"/>
  </w:style>
  <w:style w:type="character" w:customStyle="1" w:styleId="WW-RTFNum461234">
    <w:name w:val="WW-RTF_Num 4 61234"/>
  </w:style>
  <w:style w:type="character" w:customStyle="1" w:styleId="WW-RTFNum471234">
    <w:name w:val="WW-RTF_Num 4 71234"/>
  </w:style>
  <w:style w:type="character" w:customStyle="1" w:styleId="WW-RTFNum481234">
    <w:name w:val="WW-RTF_Num 4 81234"/>
  </w:style>
  <w:style w:type="character" w:customStyle="1" w:styleId="WW-RTFNum491234">
    <w:name w:val="WW-RTF_Num 4 91234"/>
  </w:style>
  <w:style w:type="character" w:customStyle="1" w:styleId="RTFNum410">
    <w:name w:val="RTF_Num 4 10"/>
  </w:style>
  <w:style w:type="character" w:customStyle="1" w:styleId="WW-RTFNum511234">
    <w:name w:val="WW-RTF_Num 5 11234"/>
  </w:style>
  <w:style w:type="character" w:customStyle="1" w:styleId="WW-RTFNum521234">
    <w:name w:val="WW-RTF_Num 5 21234"/>
  </w:style>
  <w:style w:type="character" w:customStyle="1" w:styleId="WW-RTFNum531234">
    <w:name w:val="WW-RTF_Num 5 31234"/>
  </w:style>
  <w:style w:type="character" w:customStyle="1" w:styleId="WW-RTFNum541234">
    <w:name w:val="WW-RTF_Num 5 41234"/>
  </w:style>
  <w:style w:type="character" w:customStyle="1" w:styleId="WW-RTFNum551234">
    <w:name w:val="WW-RTF_Num 5 51234"/>
  </w:style>
  <w:style w:type="character" w:customStyle="1" w:styleId="WW-RTFNum561234">
    <w:name w:val="WW-RTF_Num 5 61234"/>
  </w:style>
  <w:style w:type="character" w:customStyle="1" w:styleId="WW-RTFNum571234">
    <w:name w:val="WW-RTF_Num 5 71234"/>
  </w:style>
  <w:style w:type="character" w:customStyle="1" w:styleId="WW-RTFNum581234">
    <w:name w:val="WW-RTF_Num 5 81234"/>
  </w:style>
  <w:style w:type="character" w:customStyle="1" w:styleId="WW-RTFNum591234">
    <w:name w:val="WW-RTF_Num 5 91234"/>
  </w:style>
  <w:style w:type="character" w:customStyle="1" w:styleId="WW-RTFNum611">
    <w:name w:val="WW-RTF_Num 6 11"/>
  </w:style>
  <w:style w:type="character" w:customStyle="1" w:styleId="WW-RTFNum621">
    <w:name w:val="WW-RTF_Num 6 21"/>
  </w:style>
  <w:style w:type="character" w:customStyle="1" w:styleId="WW-RTFNum631">
    <w:name w:val="WW-RTF_Num 6 31"/>
  </w:style>
  <w:style w:type="character" w:customStyle="1" w:styleId="WW-RTFNum641">
    <w:name w:val="WW-RTF_Num 6 41"/>
  </w:style>
  <w:style w:type="character" w:customStyle="1" w:styleId="WW-RTFNum651">
    <w:name w:val="WW-RTF_Num 6 51"/>
  </w:style>
  <w:style w:type="character" w:customStyle="1" w:styleId="WW-RTFNum661">
    <w:name w:val="WW-RTF_Num 6 61"/>
  </w:style>
  <w:style w:type="character" w:customStyle="1" w:styleId="WW-RTFNum671">
    <w:name w:val="WW-RTF_Num 6 71"/>
  </w:style>
  <w:style w:type="character" w:customStyle="1" w:styleId="WW-RTFNum681">
    <w:name w:val="WW-RTF_Num 6 81"/>
  </w:style>
  <w:style w:type="character" w:customStyle="1" w:styleId="WW-RTFNum691">
    <w:name w:val="WW-RTF_Num 6 91"/>
  </w:style>
  <w:style w:type="character" w:customStyle="1" w:styleId="WW-RTFNum711">
    <w:name w:val="WW-RTF_Num 7 11"/>
  </w:style>
  <w:style w:type="character" w:customStyle="1" w:styleId="WW-RTFNum721">
    <w:name w:val="WW-RTF_Num 7 21"/>
  </w:style>
  <w:style w:type="character" w:customStyle="1" w:styleId="WW-RTFNum731">
    <w:name w:val="WW-RTF_Num 7 31"/>
  </w:style>
  <w:style w:type="character" w:customStyle="1" w:styleId="WW-RTFNum741">
    <w:name w:val="WW-RTF_Num 7 41"/>
  </w:style>
  <w:style w:type="character" w:customStyle="1" w:styleId="WW-RTFNum751">
    <w:name w:val="WW-RTF_Num 7 51"/>
  </w:style>
  <w:style w:type="character" w:customStyle="1" w:styleId="WW-RTFNum761">
    <w:name w:val="WW-RTF_Num 7 61"/>
  </w:style>
  <w:style w:type="character" w:customStyle="1" w:styleId="WW-RTFNum771">
    <w:name w:val="WW-RTF_Num 7 71"/>
  </w:style>
  <w:style w:type="character" w:customStyle="1" w:styleId="WW-RTFNum781">
    <w:name w:val="WW-RTF_Num 7 81"/>
  </w:style>
  <w:style w:type="character" w:customStyle="1" w:styleId="WW-RTFNum791">
    <w:name w:val="WW-RTF_Num 7 91"/>
  </w:style>
  <w:style w:type="character" w:customStyle="1" w:styleId="WW-RTFNum7112">
    <w:name w:val="WW-RTF_Num 7 112"/>
  </w:style>
  <w:style w:type="character" w:customStyle="1" w:styleId="WW-RTFNum7212">
    <w:name w:val="WW-RTF_Num 7 212"/>
  </w:style>
  <w:style w:type="character" w:customStyle="1" w:styleId="WW-RTFNum7312">
    <w:name w:val="WW-RTF_Num 7 312"/>
  </w:style>
  <w:style w:type="character" w:customStyle="1" w:styleId="WW-RTFNum7412">
    <w:name w:val="WW-RTF_Num 7 412"/>
  </w:style>
  <w:style w:type="character" w:customStyle="1" w:styleId="WW-RTFNum7512">
    <w:name w:val="WW-RTF_Num 7 512"/>
  </w:style>
  <w:style w:type="character" w:customStyle="1" w:styleId="WW-RTFNum7612">
    <w:name w:val="WW-RTF_Num 7 612"/>
  </w:style>
  <w:style w:type="character" w:customStyle="1" w:styleId="WW-RTFNum7712">
    <w:name w:val="WW-RTF_Num 7 712"/>
  </w:style>
  <w:style w:type="character" w:customStyle="1" w:styleId="WW-RTFNum7812">
    <w:name w:val="WW-RTF_Num 7 812"/>
  </w:style>
  <w:style w:type="character" w:customStyle="1" w:styleId="WW-RTFNum7912">
    <w:name w:val="WW-RTF_Num 7 912"/>
  </w:style>
  <w:style w:type="character" w:customStyle="1" w:styleId="WW-RTFNum71123">
    <w:name w:val="WW-RTF_Num 7 1123"/>
  </w:style>
  <w:style w:type="character" w:customStyle="1" w:styleId="WW-RTFNum72123">
    <w:name w:val="WW-RTF_Num 7 2123"/>
  </w:style>
  <w:style w:type="character" w:customStyle="1" w:styleId="WW-RTFNum73123">
    <w:name w:val="WW-RTF_Num 7 3123"/>
  </w:style>
  <w:style w:type="character" w:customStyle="1" w:styleId="WW-RTFNum74123">
    <w:name w:val="WW-RTF_Num 7 4123"/>
  </w:style>
  <w:style w:type="character" w:customStyle="1" w:styleId="WW-RTFNum75123">
    <w:name w:val="WW-RTF_Num 7 5123"/>
  </w:style>
  <w:style w:type="character" w:customStyle="1" w:styleId="WW-RTFNum76123">
    <w:name w:val="WW-RTF_Num 7 6123"/>
  </w:style>
  <w:style w:type="character" w:customStyle="1" w:styleId="WW-RTFNum77123">
    <w:name w:val="WW-RTF_Num 7 7123"/>
  </w:style>
  <w:style w:type="character" w:customStyle="1" w:styleId="WW-RTFNum78123">
    <w:name w:val="WW-RTF_Num 7 8123"/>
  </w:style>
  <w:style w:type="character" w:customStyle="1" w:styleId="WW-RTFNum79123">
    <w:name w:val="WW-RTF_Num 7 9123"/>
  </w:style>
  <w:style w:type="character" w:customStyle="1" w:styleId="WW-RTFNum811">
    <w:name w:val="WW-RTF_Num 8 11"/>
  </w:style>
  <w:style w:type="character" w:customStyle="1" w:styleId="WW-RTFNum821">
    <w:name w:val="WW-RTF_Num 8 21"/>
  </w:style>
  <w:style w:type="character" w:customStyle="1" w:styleId="WW-RTFNum831">
    <w:name w:val="WW-RTF_Num 8 31"/>
  </w:style>
  <w:style w:type="character" w:customStyle="1" w:styleId="WW-RTFNum841">
    <w:name w:val="WW-RTF_Num 8 41"/>
  </w:style>
  <w:style w:type="character" w:customStyle="1" w:styleId="WW-RTFNum851">
    <w:name w:val="WW-RTF_Num 8 51"/>
  </w:style>
  <w:style w:type="character" w:customStyle="1" w:styleId="WW-RTFNum861">
    <w:name w:val="WW-RTF_Num 8 61"/>
  </w:style>
  <w:style w:type="character" w:customStyle="1" w:styleId="WW-RTFNum871">
    <w:name w:val="WW-RTF_Num 8 71"/>
  </w:style>
  <w:style w:type="character" w:customStyle="1" w:styleId="WW-RTFNum881">
    <w:name w:val="WW-RTF_Num 8 81"/>
  </w:style>
  <w:style w:type="character" w:customStyle="1" w:styleId="WW-RTFNum891">
    <w:name w:val="WW-RTF_Num 8 91"/>
  </w:style>
  <w:style w:type="character" w:customStyle="1" w:styleId="WW-RTFNum911">
    <w:name w:val="WW-RTF_Num 9 11"/>
  </w:style>
  <w:style w:type="character" w:customStyle="1" w:styleId="WW-RTFNum921">
    <w:name w:val="WW-RTF_Num 9 21"/>
  </w:style>
  <w:style w:type="character" w:customStyle="1" w:styleId="WW-RTFNum931">
    <w:name w:val="WW-RTF_Num 9 31"/>
  </w:style>
  <w:style w:type="character" w:customStyle="1" w:styleId="WW-RTFNum941">
    <w:name w:val="WW-RTF_Num 9 41"/>
  </w:style>
  <w:style w:type="character" w:customStyle="1" w:styleId="WW-RTFNum951">
    <w:name w:val="WW-RTF_Num 9 51"/>
  </w:style>
  <w:style w:type="character" w:customStyle="1" w:styleId="WW-RTFNum961">
    <w:name w:val="WW-RTF_Num 9 61"/>
  </w:style>
  <w:style w:type="character" w:customStyle="1" w:styleId="WW-RTFNum971">
    <w:name w:val="WW-RTF_Num 9 71"/>
  </w:style>
  <w:style w:type="character" w:customStyle="1" w:styleId="WW-RTFNum981">
    <w:name w:val="WW-RTF_Num 9 81"/>
  </w:style>
  <w:style w:type="character" w:customStyle="1" w:styleId="WW-RTFNum991">
    <w:name w:val="WW-RTF_Num 9 91"/>
  </w:style>
  <w:style w:type="character" w:customStyle="1" w:styleId="WW-RTFNum10112">
    <w:name w:val="WW-RTF_Num 10 112"/>
  </w:style>
  <w:style w:type="character" w:customStyle="1" w:styleId="WW-RTFNum10212">
    <w:name w:val="WW-RTF_Num 10 212"/>
    <w:rPr>
      <w:rFonts w:ascii="Times New Roman" w:eastAsia="Times New Roman" w:hAnsi="Times New Roman" w:cs="Times New Roman"/>
    </w:rPr>
  </w:style>
  <w:style w:type="character" w:customStyle="1" w:styleId="WW-RTFNum10312">
    <w:name w:val="WW-RTF_Num 10 312"/>
  </w:style>
  <w:style w:type="character" w:customStyle="1" w:styleId="WW-RTFNum10412">
    <w:name w:val="WW-RTF_Num 10 412"/>
  </w:style>
  <w:style w:type="character" w:customStyle="1" w:styleId="WW-RTFNum10512">
    <w:name w:val="WW-RTF_Num 10 512"/>
  </w:style>
  <w:style w:type="character" w:customStyle="1" w:styleId="WW-RTFNum10612">
    <w:name w:val="WW-RTF_Num 10 612"/>
  </w:style>
  <w:style w:type="character" w:customStyle="1" w:styleId="WW-RTFNum10712">
    <w:name w:val="WW-RTF_Num 10 712"/>
  </w:style>
  <w:style w:type="character" w:customStyle="1" w:styleId="WW-RTFNum10812">
    <w:name w:val="WW-RTF_Num 10 812"/>
  </w:style>
  <w:style w:type="character" w:customStyle="1" w:styleId="WW-RTFNum10912">
    <w:name w:val="WW-RTF_Num 10 912"/>
  </w:style>
  <w:style w:type="character" w:customStyle="1" w:styleId="WW-RTFNum1111">
    <w:name w:val="WW-RTF_Num 11 11"/>
  </w:style>
  <w:style w:type="character" w:customStyle="1" w:styleId="WW-RTFNum1121">
    <w:name w:val="WW-RTF_Num 11 21"/>
  </w:style>
  <w:style w:type="character" w:customStyle="1" w:styleId="WW-RTFNum1131">
    <w:name w:val="WW-RTF_Num 11 31"/>
  </w:style>
  <w:style w:type="character" w:customStyle="1" w:styleId="WW-RTFNum1141">
    <w:name w:val="WW-RTF_Num 11 41"/>
  </w:style>
  <w:style w:type="character" w:customStyle="1" w:styleId="WW-RTFNum1151">
    <w:name w:val="WW-RTF_Num 11 51"/>
  </w:style>
  <w:style w:type="character" w:customStyle="1" w:styleId="WW-RTFNum1161">
    <w:name w:val="WW-RTF_Num 11 61"/>
  </w:style>
  <w:style w:type="character" w:customStyle="1" w:styleId="WW-RTFNum1171">
    <w:name w:val="WW-RTF_Num 11 71"/>
  </w:style>
  <w:style w:type="character" w:customStyle="1" w:styleId="WW-RTFNum1181">
    <w:name w:val="WW-RTF_Num 11 81"/>
  </w:style>
  <w:style w:type="character" w:customStyle="1" w:styleId="WW-RTFNum1191">
    <w:name w:val="WW-RTF_Num 11 91"/>
  </w:style>
  <w:style w:type="character" w:customStyle="1" w:styleId="WW-RTFNum1211">
    <w:name w:val="WW-RTF_Num 12 11"/>
  </w:style>
  <w:style w:type="character" w:customStyle="1" w:styleId="WW-RTFNum1221">
    <w:name w:val="WW-RTF_Num 12 21"/>
  </w:style>
  <w:style w:type="character" w:customStyle="1" w:styleId="WW-RTFNum1231">
    <w:name w:val="WW-RTF_Num 12 31"/>
  </w:style>
  <w:style w:type="character" w:customStyle="1" w:styleId="WW-RTFNum1241">
    <w:name w:val="WW-RTF_Num 12 41"/>
  </w:style>
  <w:style w:type="character" w:customStyle="1" w:styleId="WW-RTFNum1251">
    <w:name w:val="WW-RTF_Num 12 51"/>
  </w:style>
  <w:style w:type="character" w:customStyle="1" w:styleId="WW-RTFNum1261">
    <w:name w:val="WW-RTF_Num 12 61"/>
  </w:style>
  <w:style w:type="character" w:customStyle="1" w:styleId="WW-RTFNum1271">
    <w:name w:val="WW-RTF_Num 12 71"/>
  </w:style>
  <w:style w:type="character" w:customStyle="1" w:styleId="WW-RTFNum1281">
    <w:name w:val="WW-RTF_Num 12 81"/>
  </w:style>
  <w:style w:type="character" w:customStyle="1" w:styleId="WW-RTFNum1291">
    <w:name w:val="WW-RTF_Num 12 91"/>
  </w:style>
  <w:style w:type="character" w:customStyle="1" w:styleId="WW-RTFNum12112">
    <w:name w:val="WW-RTF_Num 12 112"/>
  </w:style>
  <w:style w:type="character" w:customStyle="1" w:styleId="WW-RTFNum12212">
    <w:name w:val="WW-RTF_Num 12 212"/>
  </w:style>
  <w:style w:type="character" w:customStyle="1" w:styleId="WW-RTFNum12312">
    <w:name w:val="WW-RTF_Num 12 312"/>
  </w:style>
  <w:style w:type="character" w:customStyle="1" w:styleId="WW-RTFNum12412">
    <w:name w:val="WW-RTF_Num 12 412"/>
  </w:style>
  <w:style w:type="character" w:customStyle="1" w:styleId="WW-RTFNum12512">
    <w:name w:val="WW-RTF_Num 12 512"/>
  </w:style>
  <w:style w:type="character" w:customStyle="1" w:styleId="WW-RTFNum12612">
    <w:name w:val="WW-RTF_Num 12 612"/>
  </w:style>
  <w:style w:type="character" w:customStyle="1" w:styleId="WW-RTFNum12712">
    <w:name w:val="WW-RTF_Num 12 712"/>
  </w:style>
  <w:style w:type="character" w:customStyle="1" w:styleId="WW-RTFNum12812">
    <w:name w:val="WW-RTF_Num 12 812"/>
  </w:style>
  <w:style w:type="character" w:customStyle="1" w:styleId="WW-RTFNum12912">
    <w:name w:val="WW-RTF_Num 12 912"/>
  </w:style>
  <w:style w:type="character" w:customStyle="1" w:styleId="WW-RTFNum131">
    <w:name w:val="WW-RTF_Num 13 1"/>
  </w:style>
  <w:style w:type="character" w:customStyle="1" w:styleId="WW-RTFNum132">
    <w:name w:val="WW-RTF_Num 13 2"/>
    <w:rPr>
      <w:sz w:val="22"/>
      <w:szCs w:val="22"/>
    </w:rPr>
  </w:style>
  <w:style w:type="character" w:customStyle="1" w:styleId="WW-RTFNum133">
    <w:name w:val="WW-RTF_Num 13 3"/>
  </w:style>
  <w:style w:type="character" w:customStyle="1" w:styleId="WW-RTFNum134">
    <w:name w:val="WW-RTF_Num 13 4"/>
  </w:style>
  <w:style w:type="character" w:customStyle="1" w:styleId="WW-RTFNum135">
    <w:name w:val="WW-RTF_Num 13 5"/>
  </w:style>
  <w:style w:type="character" w:customStyle="1" w:styleId="WW-RTFNum136">
    <w:name w:val="WW-RTF_Num 13 6"/>
  </w:style>
  <w:style w:type="character" w:customStyle="1" w:styleId="WW-RTFNum137">
    <w:name w:val="WW-RTF_Num 13 7"/>
  </w:style>
  <w:style w:type="character" w:customStyle="1" w:styleId="WW-RTFNum138">
    <w:name w:val="WW-RTF_Num 13 8"/>
  </w:style>
  <w:style w:type="character" w:customStyle="1" w:styleId="WW-RTFNum139">
    <w:name w:val="WW-RTF_Num 13 9"/>
  </w:style>
  <w:style w:type="character" w:customStyle="1" w:styleId="WW-RTFNum141">
    <w:name w:val="WW-RTF_Num 14 1"/>
  </w:style>
  <w:style w:type="character" w:customStyle="1" w:styleId="WW-RTFNum142">
    <w:name w:val="WW-RTF_Num 14 2"/>
  </w:style>
  <w:style w:type="character" w:customStyle="1" w:styleId="WW-RTFNum143">
    <w:name w:val="WW-RTF_Num 14 3"/>
  </w:style>
  <w:style w:type="character" w:customStyle="1" w:styleId="WW-RTFNum144">
    <w:name w:val="WW-RTF_Num 14 4"/>
  </w:style>
  <w:style w:type="character" w:customStyle="1" w:styleId="WW-RTFNum145">
    <w:name w:val="WW-RTF_Num 14 5"/>
  </w:style>
  <w:style w:type="character" w:customStyle="1" w:styleId="WW-RTFNum146">
    <w:name w:val="WW-RTF_Num 14 6"/>
  </w:style>
  <w:style w:type="character" w:customStyle="1" w:styleId="WW-RTFNum147">
    <w:name w:val="WW-RTF_Num 14 7"/>
  </w:style>
  <w:style w:type="character" w:customStyle="1" w:styleId="WW-RTFNum148">
    <w:name w:val="WW-RTF_Num 14 8"/>
  </w:style>
  <w:style w:type="character" w:customStyle="1" w:styleId="WW-RTFNum149">
    <w:name w:val="WW-RTF_Num 14 9"/>
  </w:style>
  <w:style w:type="character" w:customStyle="1" w:styleId="WW-RTFNum151">
    <w:name w:val="WW-RTF_Num 15 1"/>
  </w:style>
  <w:style w:type="character" w:customStyle="1" w:styleId="WW-RTFNum152">
    <w:name w:val="WW-RTF_Num 15 2"/>
  </w:style>
  <w:style w:type="character" w:customStyle="1" w:styleId="WW-RTFNum153">
    <w:name w:val="WW-RTF_Num 15 3"/>
  </w:style>
  <w:style w:type="character" w:customStyle="1" w:styleId="WW-RTFNum154">
    <w:name w:val="WW-RTF_Num 15 4"/>
  </w:style>
  <w:style w:type="character" w:customStyle="1" w:styleId="WW-RTFNum155">
    <w:name w:val="WW-RTF_Num 15 5"/>
  </w:style>
  <w:style w:type="character" w:customStyle="1" w:styleId="WW-RTFNum156">
    <w:name w:val="WW-RTF_Num 15 6"/>
  </w:style>
  <w:style w:type="character" w:customStyle="1" w:styleId="WW-RTFNum157">
    <w:name w:val="WW-RTF_Num 15 7"/>
  </w:style>
  <w:style w:type="character" w:customStyle="1" w:styleId="WW-RTFNum158">
    <w:name w:val="WW-RTF_Num 15 8"/>
  </w:style>
  <w:style w:type="character" w:customStyle="1" w:styleId="WW-RTFNum159">
    <w:name w:val="WW-RTF_Num 15 9"/>
  </w:style>
  <w:style w:type="character" w:customStyle="1" w:styleId="WW-RTFNum1511">
    <w:name w:val="WW-RTF_Num 15 11"/>
  </w:style>
  <w:style w:type="character" w:customStyle="1" w:styleId="WW-RTFNum1521">
    <w:name w:val="WW-RTF_Num 15 21"/>
  </w:style>
  <w:style w:type="character" w:customStyle="1" w:styleId="WW-RTFNum1531">
    <w:name w:val="WW-RTF_Num 15 31"/>
  </w:style>
  <w:style w:type="character" w:customStyle="1" w:styleId="WW-RTFNum1541">
    <w:name w:val="WW-RTF_Num 15 41"/>
  </w:style>
  <w:style w:type="character" w:customStyle="1" w:styleId="WW-RTFNum1551">
    <w:name w:val="WW-RTF_Num 15 51"/>
  </w:style>
  <w:style w:type="character" w:customStyle="1" w:styleId="WW-RTFNum1561">
    <w:name w:val="WW-RTF_Num 15 61"/>
  </w:style>
  <w:style w:type="character" w:customStyle="1" w:styleId="WW-RTFNum1571">
    <w:name w:val="WW-RTF_Num 15 71"/>
  </w:style>
  <w:style w:type="character" w:customStyle="1" w:styleId="WW-RTFNum1581">
    <w:name w:val="WW-RTF_Num 15 81"/>
  </w:style>
  <w:style w:type="character" w:customStyle="1" w:styleId="WW-RTFNum1591">
    <w:name w:val="WW-RTF_Num 15 91"/>
  </w:style>
  <w:style w:type="character" w:customStyle="1" w:styleId="WW-RTFNum161">
    <w:name w:val="WW-RTF_Num 16 1"/>
  </w:style>
  <w:style w:type="character" w:customStyle="1" w:styleId="WW-RTFNum162">
    <w:name w:val="WW-RTF_Num 16 2"/>
  </w:style>
  <w:style w:type="character" w:customStyle="1" w:styleId="WW-RTFNum163">
    <w:name w:val="WW-RTF_Num 16 3"/>
  </w:style>
  <w:style w:type="character" w:customStyle="1" w:styleId="WW-RTFNum164">
    <w:name w:val="WW-RTF_Num 16 4"/>
  </w:style>
  <w:style w:type="character" w:customStyle="1" w:styleId="WW-RTFNum165">
    <w:name w:val="WW-RTF_Num 16 5"/>
  </w:style>
  <w:style w:type="character" w:customStyle="1" w:styleId="WW-RTFNum166">
    <w:name w:val="WW-RTF_Num 16 6"/>
  </w:style>
  <w:style w:type="character" w:customStyle="1" w:styleId="WW-RTFNum167">
    <w:name w:val="WW-RTF_Num 16 7"/>
  </w:style>
  <w:style w:type="character" w:customStyle="1" w:styleId="WW-RTFNum168">
    <w:name w:val="WW-RTF_Num 16 8"/>
  </w:style>
  <w:style w:type="character" w:customStyle="1" w:styleId="WW-RTFNum169">
    <w:name w:val="WW-RTF_Num 16 9"/>
  </w:style>
  <w:style w:type="character" w:customStyle="1" w:styleId="WW-RTFNum171">
    <w:name w:val="WW-RTF_Num 17 1"/>
  </w:style>
  <w:style w:type="character" w:customStyle="1" w:styleId="WW-RTFNum172">
    <w:name w:val="WW-RTF_Num 17 2"/>
  </w:style>
  <w:style w:type="character" w:customStyle="1" w:styleId="WW-RTFNum173">
    <w:name w:val="WW-RTF_Num 17 3"/>
  </w:style>
  <w:style w:type="character" w:customStyle="1" w:styleId="WW-RTFNum174">
    <w:name w:val="WW-RTF_Num 17 4"/>
  </w:style>
  <w:style w:type="character" w:customStyle="1" w:styleId="WW-RTFNum175">
    <w:name w:val="WW-RTF_Num 17 5"/>
  </w:style>
  <w:style w:type="character" w:customStyle="1" w:styleId="WW-RTFNum176">
    <w:name w:val="WW-RTF_Num 17 6"/>
  </w:style>
  <w:style w:type="character" w:customStyle="1" w:styleId="WW-RTFNum177">
    <w:name w:val="WW-RTF_Num 17 7"/>
  </w:style>
  <w:style w:type="character" w:customStyle="1" w:styleId="WW-RTFNum178">
    <w:name w:val="WW-RTF_Num 17 8"/>
  </w:style>
  <w:style w:type="character" w:customStyle="1" w:styleId="WW-RTFNum179">
    <w:name w:val="WW-RTF_Num 17 9"/>
  </w:style>
  <w:style w:type="character" w:customStyle="1" w:styleId="WW-RTFNum181">
    <w:name w:val="WW-RTF_Num 18 1"/>
  </w:style>
  <w:style w:type="character" w:customStyle="1" w:styleId="WW-RTFNum182">
    <w:name w:val="WW-RTF_Num 18 2"/>
  </w:style>
  <w:style w:type="character" w:customStyle="1" w:styleId="WW-RTFNum183">
    <w:name w:val="WW-RTF_Num 18 3"/>
  </w:style>
  <w:style w:type="character" w:customStyle="1" w:styleId="WW-RTFNum184">
    <w:name w:val="WW-RTF_Num 18 4"/>
  </w:style>
  <w:style w:type="character" w:customStyle="1" w:styleId="WW-RTFNum185">
    <w:name w:val="WW-RTF_Num 18 5"/>
  </w:style>
  <w:style w:type="character" w:customStyle="1" w:styleId="WW-RTFNum186">
    <w:name w:val="WW-RTF_Num 18 6"/>
  </w:style>
  <w:style w:type="character" w:customStyle="1" w:styleId="WW-RTFNum187">
    <w:name w:val="WW-RTF_Num 18 7"/>
  </w:style>
  <w:style w:type="character" w:customStyle="1" w:styleId="WW-RTFNum188">
    <w:name w:val="WW-RTF_Num 18 8"/>
  </w:style>
  <w:style w:type="character" w:customStyle="1" w:styleId="WW-RTFNum189">
    <w:name w:val="WW-RTF_Num 18 9"/>
  </w:style>
  <w:style w:type="character" w:customStyle="1" w:styleId="WW-RTFNum191">
    <w:name w:val="WW-RTF_Num 19 1"/>
  </w:style>
  <w:style w:type="character" w:customStyle="1" w:styleId="WW-RTFNum192">
    <w:name w:val="WW-RTF_Num 19 2"/>
  </w:style>
  <w:style w:type="character" w:customStyle="1" w:styleId="WW-RTFNum193">
    <w:name w:val="WW-RTF_Num 19 3"/>
  </w:style>
  <w:style w:type="character" w:customStyle="1" w:styleId="WW-RTFNum194">
    <w:name w:val="WW-RTF_Num 19 4"/>
  </w:style>
  <w:style w:type="character" w:customStyle="1" w:styleId="WW-RTFNum195">
    <w:name w:val="WW-RTF_Num 19 5"/>
  </w:style>
  <w:style w:type="character" w:customStyle="1" w:styleId="WW-RTFNum196">
    <w:name w:val="WW-RTF_Num 19 6"/>
  </w:style>
  <w:style w:type="character" w:customStyle="1" w:styleId="WW-RTFNum197">
    <w:name w:val="WW-RTF_Num 19 7"/>
  </w:style>
  <w:style w:type="character" w:customStyle="1" w:styleId="WW-RTFNum198">
    <w:name w:val="WW-RTF_Num 19 8"/>
  </w:style>
  <w:style w:type="character" w:customStyle="1" w:styleId="WW-RTFNum199">
    <w:name w:val="WW-RTF_Num 19 9"/>
  </w:style>
  <w:style w:type="character" w:customStyle="1" w:styleId="WW-RTFNum1911">
    <w:name w:val="WW-RTF_Num 19 11"/>
  </w:style>
  <w:style w:type="character" w:customStyle="1" w:styleId="WW-RTFNum1921">
    <w:name w:val="WW-RTF_Num 19 21"/>
  </w:style>
  <w:style w:type="character" w:customStyle="1" w:styleId="WW-RTFNum1931">
    <w:name w:val="WW-RTF_Num 19 31"/>
  </w:style>
  <w:style w:type="character" w:customStyle="1" w:styleId="WW-RTFNum1941">
    <w:name w:val="WW-RTF_Num 19 41"/>
  </w:style>
  <w:style w:type="character" w:customStyle="1" w:styleId="WW-RTFNum1951">
    <w:name w:val="WW-RTF_Num 19 51"/>
  </w:style>
  <w:style w:type="character" w:customStyle="1" w:styleId="WW-RTFNum1961">
    <w:name w:val="WW-RTF_Num 19 61"/>
  </w:style>
  <w:style w:type="character" w:customStyle="1" w:styleId="WW-RTFNum1971">
    <w:name w:val="WW-RTF_Num 19 71"/>
  </w:style>
  <w:style w:type="character" w:customStyle="1" w:styleId="WW-RTFNum1981">
    <w:name w:val="WW-RTF_Num 19 81"/>
  </w:style>
  <w:style w:type="character" w:customStyle="1" w:styleId="WW-RTFNum1991">
    <w:name w:val="WW-RTF_Num 19 91"/>
  </w:style>
  <w:style w:type="character" w:customStyle="1" w:styleId="WW-RTFNum201">
    <w:name w:val="WW-RTF_Num 20 1"/>
  </w:style>
  <w:style w:type="character" w:customStyle="1" w:styleId="WW-RTFNum202">
    <w:name w:val="WW-RTF_Num 20 2"/>
  </w:style>
  <w:style w:type="character" w:customStyle="1" w:styleId="WW-RTFNum203">
    <w:name w:val="WW-RTF_Num 20 3"/>
  </w:style>
  <w:style w:type="character" w:customStyle="1" w:styleId="WW-RTFNum204">
    <w:name w:val="WW-RTF_Num 20 4"/>
  </w:style>
  <w:style w:type="character" w:customStyle="1" w:styleId="WW-RTFNum205">
    <w:name w:val="WW-RTF_Num 20 5"/>
  </w:style>
  <w:style w:type="character" w:customStyle="1" w:styleId="WW-RTFNum206">
    <w:name w:val="WW-RTF_Num 20 6"/>
  </w:style>
  <w:style w:type="character" w:customStyle="1" w:styleId="WW-RTFNum207">
    <w:name w:val="WW-RTF_Num 20 7"/>
  </w:style>
  <w:style w:type="character" w:customStyle="1" w:styleId="WW-RTFNum208">
    <w:name w:val="WW-RTF_Num 20 8"/>
  </w:style>
  <w:style w:type="character" w:customStyle="1" w:styleId="WW-RTFNum209">
    <w:name w:val="WW-RTF_Num 20 9"/>
  </w:style>
  <w:style w:type="character" w:customStyle="1" w:styleId="WW-RTFNum2110">
    <w:name w:val="WW-RTF_Num 21 1"/>
  </w:style>
  <w:style w:type="character" w:customStyle="1" w:styleId="WW-RTFNum212">
    <w:name w:val="WW-RTF_Num 21 2"/>
  </w:style>
  <w:style w:type="character" w:customStyle="1" w:styleId="WW-RTFNum213">
    <w:name w:val="WW-RTF_Num 21 3"/>
  </w:style>
  <w:style w:type="character" w:customStyle="1" w:styleId="WW-RTFNum214">
    <w:name w:val="WW-RTF_Num 21 4"/>
  </w:style>
  <w:style w:type="character" w:customStyle="1" w:styleId="WW-RTFNum215">
    <w:name w:val="WW-RTF_Num 21 5"/>
  </w:style>
  <w:style w:type="character" w:customStyle="1" w:styleId="WW-RTFNum216">
    <w:name w:val="WW-RTF_Num 21 6"/>
  </w:style>
  <w:style w:type="character" w:customStyle="1" w:styleId="WW-RTFNum217">
    <w:name w:val="WW-RTF_Num 21 7"/>
  </w:style>
  <w:style w:type="character" w:customStyle="1" w:styleId="WW-RTFNum218">
    <w:name w:val="WW-RTF_Num 21 8"/>
  </w:style>
  <w:style w:type="character" w:customStyle="1" w:styleId="WW-RTFNum219">
    <w:name w:val="WW-RTF_Num 21 9"/>
  </w:style>
  <w:style w:type="character" w:customStyle="1" w:styleId="RTFNum2110">
    <w:name w:val="RTF_Num 21 10"/>
  </w:style>
  <w:style w:type="character" w:customStyle="1" w:styleId="WW-RTFNum2210">
    <w:name w:val="WW-RTF_Num 22 1"/>
    <w:rPr>
      <w:b/>
      <w:bCs/>
    </w:rPr>
  </w:style>
  <w:style w:type="character" w:customStyle="1" w:styleId="WW-RTFNum222">
    <w:name w:val="WW-RTF_Num 22 2"/>
    <w:rPr>
      <w:rFonts w:ascii="Times New Roman" w:eastAsia="Times New Roman" w:hAnsi="Times New Roman" w:cs="Times New Roman"/>
    </w:rPr>
  </w:style>
  <w:style w:type="character" w:customStyle="1" w:styleId="WW-RTFNum223">
    <w:name w:val="WW-RTF_Num 22 3"/>
  </w:style>
  <w:style w:type="character" w:customStyle="1" w:styleId="WW-RTFNum224">
    <w:name w:val="WW-RTF_Num 22 4"/>
  </w:style>
  <w:style w:type="character" w:customStyle="1" w:styleId="WW-RTFNum225">
    <w:name w:val="WW-RTF_Num 22 5"/>
  </w:style>
  <w:style w:type="character" w:customStyle="1" w:styleId="WW-RTFNum226">
    <w:name w:val="WW-RTF_Num 22 6"/>
  </w:style>
  <w:style w:type="character" w:customStyle="1" w:styleId="WW-RTFNum227">
    <w:name w:val="WW-RTF_Num 22 7"/>
  </w:style>
  <w:style w:type="character" w:customStyle="1" w:styleId="WW-RTFNum228">
    <w:name w:val="WW-RTF_Num 22 8"/>
  </w:style>
  <w:style w:type="character" w:customStyle="1" w:styleId="WW-RTFNum229">
    <w:name w:val="WW-RTF_Num 22 9"/>
  </w:style>
  <w:style w:type="character" w:customStyle="1" w:styleId="WW-RTFNum2310">
    <w:name w:val="WW-RTF_Num 23 1"/>
  </w:style>
  <w:style w:type="character" w:customStyle="1" w:styleId="WW-RTFNum232">
    <w:name w:val="WW-RTF_Num 23 2"/>
  </w:style>
  <w:style w:type="character" w:customStyle="1" w:styleId="WW-RTFNum233">
    <w:name w:val="WW-RTF_Num 23 3"/>
  </w:style>
  <w:style w:type="character" w:customStyle="1" w:styleId="WW-RTFNum234">
    <w:name w:val="WW-RTF_Num 23 4"/>
  </w:style>
  <w:style w:type="character" w:customStyle="1" w:styleId="WW-RTFNum235">
    <w:name w:val="WW-RTF_Num 23 5"/>
  </w:style>
  <w:style w:type="character" w:customStyle="1" w:styleId="WW-RTFNum236">
    <w:name w:val="WW-RTF_Num 23 6"/>
  </w:style>
  <w:style w:type="character" w:customStyle="1" w:styleId="WW-RTFNum237">
    <w:name w:val="WW-RTF_Num 23 7"/>
  </w:style>
  <w:style w:type="character" w:customStyle="1" w:styleId="WW-RTFNum238">
    <w:name w:val="WW-RTF_Num 23 8"/>
  </w:style>
  <w:style w:type="character" w:customStyle="1" w:styleId="WW-RTFNum239">
    <w:name w:val="WW-RTF_Num 23 9"/>
  </w:style>
  <w:style w:type="character" w:customStyle="1" w:styleId="ListLabel1">
    <w:name w:val="ListLabel 1"/>
    <w:rPr>
      <w:rFonts w:eastAsia="Times New Roman" w:cs="Times New Roman"/>
    </w:rPr>
  </w:style>
  <w:style w:type="character" w:customStyle="1" w:styleId="WW-RTFNum2112345678910111213141516">
    <w:name w:val="WW-RTF_Num 2 112345678910111213141516"/>
  </w:style>
  <w:style w:type="character" w:customStyle="1" w:styleId="WW-RTFNum2212345678910111213141516">
    <w:name w:val="WW-RTF_Num 2 212345678910111213141516"/>
  </w:style>
  <w:style w:type="character" w:customStyle="1" w:styleId="WW-RTFNum2312345678910111213141516">
    <w:name w:val="WW-RTF_Num 2 312345678910111213141516"/>
  </w:style>
  <w:style w:type="character" w:customStyle="1" w:styleId="WW-RTFNum2412345678910111213141516">
    <w:name w:val="WW-RTF_Num 2 412345678910111213141516"/>
  </w:style>
  <w:style w:type="character" w:customStyle="1" w:styleId="WW-RTFNum2512345678910111213141516">
    <w:name w:val="WW-RTF_Num 2 512345678910111213141516"/>
  </w:style>
  <w:style w:type="character" w:customStyle="1" w:styleId="WW-RTFNum2612345678910111213141516">
    <w:name w:val="WW-RTF_Num 2 612345678910111213141516"/>
  </w:style>
  <w:style w:type="character" w:customStyle="1" w:styleId="WW-RTFNum2712345678910111213141516">
    <w:name w:val="WW-RTF_Num 2 712345678910111213141516"/>
  </w:style>
  <w:style w:type="character" w:customStyle="1" w:styleId="WW-RTFNum2812345678910111213141516">
    <w:name w:val="WW-RTF_Num 2 812345678910111213141516"/>
  </w:style>
  <w:style w:type="character" w:customStyle="1" w:styleId="WW-RTFNum2912345678910111213141516">
    <w:name w:val="WW-RTF_Num 2 912345678910111213141516"/>
  </w:style>
  <w:style w:type="character" w:customStyle="1" w:styleId="WW-RTFNum3112345678">
    <w:name w:val="WW-RTF_Num 3 112345678"/>
    <w:rPr>
      <w:sz w:val="22"/>
      <w:szCs w:val="22"/>
    </w:rPr>
  </w:style>
  <w:style w:type="character" w:customStyle="1" w:styleId="WW-RTFNum3212345678">
    <w:name w:val="WW-RTF_Num 3 212345678"/>
    <w:rPr>
      <w:sz w:val="22"/>
      <w:szCs w:val="22"/>
    </w:rPr>
  </w:style>
  <w:style w:type="character" w:customStyle="1" w:styleId="WW-RTFNum3312345678">
    <w:name w:val="WW-RTF_Num 3 312345678"/>
    <w:rPr>
      <w:sz w:val="22"/>
      <w:szCs w:val="22"/>
    </w:rPr>
  </w:style>
  <w:style w:type="character" w:customStyle="1" w:styleId="WW-RTFNum3412345678">
    <w:name w:val="WW-RTF_Num 3 412345678"/>
  </w:style>
  <w:style w:type="character" w:customStyle="1" w:styleId="WW-RTFNum3512345678">
    <w:name w:val="WW-RTF_Num 3 512345678"/>
  </w:style>
  <w:style w:type="character" w:customStyle="1" w:styleId="WW-RTFNum3612345678">
    <w:name w:val="WW-RTF_Num 3 612345678"/>
  </w:style>
  <w:style w:type="character" w:customStyle="1" w:styleId="WW-RTFNum3712345678">
    <w:name w:val="WW-RTF_Num 3 712345678"/>
  </w:style>
  <w:style w:type="character" w:customStyle="1" w:styleId="WW-RTFNum3812345678">
    <w:name w:val="WW-RTF_Num 3 812345678"/>
  </w:style>
  <w:style w:type="character" w:customStyle="1" w:styleId="WW-RTFNum3912345678">
    <w:name w:val="WW-RTF_Num 3 912345678"/>
  </w:style>
  <w:style w:type="character" w:customStyle="1" w:styleId="st">
    <w:name w:val="st"/>
  </w:style>
  <w:style w:type="character" w:styleId="Emphasis">
    <w:name w:val="Emphasis"/>
    <w:qFormat/>
    <w:rPr>
      <w:i/>
      <w:iCs/>
    </w:rPr>
  </w:style>
  <w:style w:type="character" w:customStyle="1" w:styleId="WW-RTFNum211234567891011121314151617">
    <w:name w:val="WW-RTF_Num 2 11234567891011121314151617"/>
    <w:rPr>
      <w:sz w:val="22"/>
      <w:szCs w:val="22"/>
    </w:rPr>
  </w:style>
  <w:style w:type="character" w:customStyle="1" w:styleId="WW-RTFNum221234567891011121314151617">
    <w:name w:val="WW-RTF_Num 2 21234567891011121314151617"/>
    <w:rPr>
      <w:sz w:val="22"/>
      <w:szCs w:val="22"/>
    </w:rPr>
  </w:style>
  <w:style w:type="character" w:customStyle="1" w:styleId="WW-RTFNum231234567891011121314151617">
    <w:name w:val="WW-RTF_Num 2 31234567891011121314151617"/>
    <w:rPr>
      <w:sz w:val="22"/>
      <w:szCs w:val="22"/>
    </w:rPr>
  </w:style>
  <w:style w:type="character" w:customStyle="1" w:styleId="WW-RTFNum241234567891011121314151617">
    <w:name w:val="WW-RTF_Num 2 41234567891011121314151617"/>
  </w:style>
  <w:style w:type="character" w:customStyle="1" w:styleId="WW-RTFNum251234567891011121314151617">
    <w:name w:val="WW-RTF_Num 2 51234567891011121314151617"/>
  </w:style>
  <w:style w:type="character" w:customStyle="1" w:styleId="WW-RTFNum261234567891011121314151617">
    <w:name w:val="WW-RTF_Num 2 61234567891011121314151617"/>
  </w:style>
  <w:style w:type="character" w:customStyle="1" w:styleId="WW-RTFNum271234567891011121314151617">
    <w:name w:val="WW-RTF_Num 2 71234567891011121314151617"/>
  </w:style>
  <w:style w:type="character" w:customStyle="1" w:styleId="WW-RTFNum281234567891011121314151617">
    <w:name w:val="WW-RTF_Num 2 81234567891011121314151617"/>
  </w:style>
  <w:style w:type="character" w:customStyle="1" w:styleId="WW-RTFNum291234567891011121314151617">
    <w:name w:val="WW-RTF_Num 2 91234567891011121314151617"/>
  </w:style>
  <w:style w:type="character" w:customStyle="1" w:styleId="WW-RTFNum31123456789">
    <w:name w:val="WW-RTF_Num 3 1123456789"/>
    <w:rPr>
      <w:sz w:val="22"/>
      <w:szCs w:val="22"/>
    </w:rPr>
  </w:style>
  <w:style w:type="character" w:customStyle="1" w:styleId="WW-RTFNum32123456789">
    <w:name w:val="WW-RTF_Num 3 2123456789"/>
  </w:style>
  <w:style w:type="character" w:customStyle="1" w:styleId="WW-RTFNum33123456789">
    <w:name w:val="WW-RTF_Num 3 3123456789"/>
  </w:style>
  <w:style w:type="character" w:customStyle="1" w:styleId="WW-RTFNum34123456789">
    <w:name w:val="WW-RTF_Num 3 4123456789"/>
  </w:style>
  <w:style w:type="character" w:customStyle="1" w:styleId="WW-RTFNum35123456789">
    <w:name w:val="WW-RTF_Num 3 5123456789"/>
  </w:style>
  <w:style w:type="character" w:customStyle="1" w:styleId="WW-RTFNum36123456789">
    <w:name w:val="WW-RTF_Num 3 6123456789"/>
  </w:style>
  <w:style w:type="character" w:customStyle="1" w:styleId="WW-RTFNum37123456789">
    <w:name w:val="WW-RTF_Num 3 7123456789"/>
  </w:style>
  <w:style w:type="character" w:customStyle="1" w:styleId="WW-RTFNum38123456789">
    <w:name w:val="WW-RTF_Num 3 8123456789"/>
  </w:style>
  <w:style w:type="character" w:customStyle="1" w:styleId="WW-RTFNum39123456789">
    <w:name w:val="WW-RTF_Num 3 9123456789"/>
  </w:style>
  <w:style w:type="character" w:customStyle="1" w:styleId="WW-RTFNum4112345">
    <w:name w:val="WW-RTF_Num 4 112345"/>
    <w:rPr>
      <w:sz w:val="22"/>
      <w:szCs w:val="22"/>
    </w:rPr>
  </w:style>
  <w:style w:type="character" w:customStyle="1" w:styleId="WW-RTFNum4212345">
    <w:name w:val="WW-RTF_Num 4 212345"/>
    <w:rPr>
      <w:sz w:val="22"/>
      <w:szCs w:val="22"/>
    </w:rPr>
  </w:style>
  <w:style w:type="character" w:customStyle="1" w:styleId="WW-RTFNum4312345">
    <w:name w:val="WW-RTF_Num 4 312345"/>
    <w:rPr>
      <w:sz w:val="22"/>
      <w:szCs w:val="22"/>
    </w:rPr>
  </w:style>
  <w:style w:type="character" w:customStyle="1" w:styleId="WW-RTFNum4412345">
    <w:name w:val="WW-RTF_Num 4 412345"/>
  </w:style>
  <w:style w:type="character" w:customStyle="1" w:styleId="WW-RTFNum4512345">
    <w:name w:val="WW-RTF_Num 4 512345"/>
  </w:style>
  <w:style w:type="character" w:customStyle="1" w:styleId="WW-RTFNum4612345">
    <w:name w:val="WW-RTF_Num 4 612345"/>
  </w:style>
  <w:style w:type="character" w:customStyle="1" w:styleId="WW-RTFNum4712345">
    <w:name w:val="WW-RTF_Num 4 712345"/>
  </w:style>
  <w:style w:type="character" w:customStyle="1" w:styleId="WW-RTFNum4812345">
    <w:name w:val="WW-RTF_Num 4 812345"/>
  </w:style>
  <w:style w:type="character" w:customStyle="1" w:styleId="WW-RTFNum4912345">
    <w:name w:val="WW-RTF_Num 4 912345"/>
  </w:style>
  <w:style w:type="character" w:customStyle="1" w:styleId="WW-RTFNum21123456789101112131415161718">
    <w:name w:val="WW-RTF_Num 2 1123456789101112131415161718"/>
  </w:style>
  <w:style w:type="character" w:customStyle="1" w:styleId="WW-RTFNum22123456789101112131415161718">
    <w:name w:val="WW-RTF_Num 2 2123456789101112131415161718"/>
  </w:style>
  <w:style w:type="character" w:customStyle="1" w:styleId="WW-RTFNum23123456789101112131415161718">
    <w:name w:val="WW-RTF_Num 2 3123456789101112131415161718"/>
  </w:style>
  <w:style w:type="character" w:customStyle="1" w:styleId="WW-RTFNum24123456789101112131415161718">
    <w:name w:val="WW-RTF_Num 2 4123456789101112131415161718"/>
  </w:style>
  <w:style w:type="character" w:customStyle="1" w:styleId="WW-RTFNum25123456789101112131415161718">
    <w:name w:val="WW-RTF_Num 2 5123456789101112131415161718"/>
  </w:style>
  <w:style w:type="character" w:customStyle="1" w:styleId="WW-RTFNum26123456789101112131415161718">
    <w:name w:val="WW-RTF_Num 2 6123456789101112131415161718"/>
  </w:style>
  <w:style w:type="character" w:customStyle="1" w:styleId="WW-RTFNum27123456789101112131415161718">
    <w:name w:val="WW-RTF_Num 2 7123456789101112131415161718"/>
  </w:style>
  <w:style w:type="character" w:customStyle="1" w:styleId="WW-RTFNum28123456789101112131415161718">
    <w:name w:val="WW-RTF_Num 2 8123456789101112131415161718"/>
  </w:style>
  <w:style w:type="character" w:customStyle="1" w:styleId="WW-RTFNum29123456789101112131415161718">
    <w:name w:val="WW-RTF_Num 2 9123456789101112131415161718"/>
  </w:style>
  <w:style w:type="character" w:customStyle="1" w:styleId="WW-RTFNum3112345678910">
    <w:name w:val="WW-RTF_Num 3 112345678910"/>
  </w:style>
  <w:style w:type="character" w:customStyle="1" w:styleId="WW-RTFNum3212345678910">
    <w:name w:val="WW-RTF_Num 3 212345678910"/>
  </w:style>
  <w:style w:type="character" w:customStyle="1" w:styleId="WW-RTFNum3312345678910">
    <w:name w:val="WW-RTF_Num 3 312345678910"/>
  </w:style>
  <w:style w:type="character" w:customStyle="1" w:styleId="WW-RTFNum3412345678910">
    <w:name w:val="WW-RTF_Num 3 412345678910"/>
  </w:style>
  <w:style w:type="character" w:customStyle="1" w:styleId="WW-RTFNum3512345678910">
    <w:name w:val="WW-RTF_Num 3 512345678910"/>
  </w:style>
  <w:style w:type="character" w:customStyle="1" w:styleId="WW-RTFNum3612345678910">
    <w:name w:val="WW-RTF_Num 3 612345678910"/>
  </w:style>
  <w:style w:type="character" w:customStyle="1" w:styleId="WW-RTFNum3712345678910">
    <w:name w:val="WW-RTF_Num 3 712345678910"/>
  </w:style>
  <w:style w:type="character" w:customStyle="1" w:styleId="WW-RTFNum3812345678910">
    <w:name w:val="WW-RTF_Num 3 812345678910"/>
  </w:style>
  <w:style w:type="character" w:customStyle="1" w:styleId="WW-RTFNum3912345678910">
    <w:name w:val="WW-RTF_Num 3 912345678910"/>
  </w:style>
  <w:style w:type="character" w:customStyle="1" w:styleId="WW-RTFNum41123456">
    <w:name w:val="WW-RTF_Num 4 1123456"/>
  </w:style>
  <w:style w:type="character" w:customStyle="1" w:styleId="WW-RTFNum42123456">
    <w:name w:val="WW-RTF_Num 4 2123456"/>
    <w:rPr>
      <w:rFonts w:ascii="Courier New" w:eastAsia="Courier New" w:hAnsi="Courier New" w:cs="Courier New"/>
    </w:rPr>
  </w:style>
  <w:style w:type="character" w:customStyle="1" w:styleId="WW-RTFNum43123456">
    <w:name w:val="WW-RTF_Num 4 3123456"/>
    <w:rPr>
      <w:rFonts w:ascii="Courier New" w:eastAsia="Courier New" w:hAnsi="Courier New" w:cs="Courier New"/>
    </w:rPr>
  </w:style>
  <w:style w:type="character" w:customStyle="1" w:styleId="WW-RTFNum44123456">
    <w:name w:val="WW-RTF_Num 4 4123456"/>
    <w:rPr>
      <w:rFonts w:ascii="Courier New" w:eastAsia="Courier New" w:hAnsi="Courier New" w:cs="Courier New"/>
    </w:rPr>
  </w:style>
  <w:style w:type="character" w:customStyle="1" w:styleId="WW-RTFNum45123456">
    <w:name w:val="WW-RTF_Num 4 5123456"/>
    <w:rPr>
      <w:rFonts w:ascii="Courier New" w:eastAsia="Courier New" w:hAnsi="Courier New" w:cs="Courier New"/>
    </w:rPr>
  </w:style>
  <w:style w:type="character" w:customStyle="1" w:styleId="WW-RTFNum46123456">
    <w:name w:val="WW-RTF_Num 4 6123456"/>
    <w:rPr>
      <w:rFonts w:ascii="Courier New" w:eastAsia="Courier New" w:hAnsi="Courier New" w:cs="Courier New"/>
    </w:rPr>
  </w:style>
  <w:style w:type="character" w:customStyle="1" w:styleId="WW-RTFNum47123456">
    <w:name w:val="WW-RTF_Num 4 7123456"/>
    <w:rPr>
      <w:rFonts w:ascii="Courier New" w:eastAsia="Courier New" w:hAnsi="Courier New" w:cs="Courier New"/>
    </w:rPr>
  </w:style>
  <w:style w:type="character" w:customStyle="1" w:styleId="WW-RTFNum48123456">
    <w:name w:val="WW-RTF_Num 4 8123456"/>
    <w:rPr>
      <w:rFonts w:ascii="Courier New" w:eastAsia="Courier New" w:hAnsi="Courier New" w:cs="Courier New"/>
    </w:rPr>
  </w:style>
  <w:style w:type="character" w:customStyle="1" w:styleId="WW-RTFNum49123456">
    <w:name w:val="WW-RTF_Num 4 9123456"/>
    <w:rPr>
      <w:rFonts w:ascii="Courier New" w:eastAsia="Courier New" w:hAnsi="Courier New" w:cs="Courier New"/>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link w:val="BodyTextChar"/>
    <w:pPr>
      <w:jc w:val="center"/>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Parakstszemobjekta1">
    <w:name w:val="Paraksts zem objekta1"/>
    <w:basedOn w:val="Normal"/>
    <w:pPr>
      <w:suppressLineNumbers/>
      <w:spacing w:before="120" w:after="120"/>
    </w:pPr>
    <w:rPr>
      <w:rFonts w:cs="Tahoma"/>
      <w:i/>
      <w:iCs/>
    </w:rPr>
  </w:style>
  <w:style w:type="paragraph" w:customStyle="1" w:styleId="Zinojums1">
    <w:name w:val="Zinojums 1"/>
    <w:basedOn w:val="Normal"/>
    <w:pPr>
      <w:jc w:val="center"/>
    </w:pPr>
    <w:rPr>
      <w:rFonts w:ascii="Times New Roman Bold" w:hAnsi="Times New Roman Bold"/>
      <w:b/>
      <w:bCs/>
      <w:caps/>
    </w:rPr>
  </w:style>
  <w:style w:type="paragraph" w:customStyle="1" w:styleId="Zinojums2">
    <w:name w:val="Zinojums 2"/>
    <w:basedOn w:val="Zinojums1"/>
    <w:pPr>
      <w:jc w:val="left"/>
    </w:pPr>
    <w:rPr>
      <w:b w:val="0"/>
      <w:caps w:val="0"/>
    </w:rPr>
  </w:style>
  <w:style w:type="paragraph" w:customStyle="1" w:styleId="Martis1">
    <w:name w:val="Martis 1"/>
    <w:basedOn w:val="Normal"/>
    <w:rPr>
      <w:rFonts w:eastAsia="Calibri"/>
      <w:sz w:val="22"/>
      <w:szCs w:val="22"/>
    </w:rPr>
  </w:style>
  <w:style w:type="paragraph" w:customStyle="1" w:styleId="MArtins2">
    <w:name w:val="MArtins 2"/>
    <w:basedOn w:val="Normal"/>
    <w:rPr>
      <w:rFonts w:eastAsia="Calibri"/>
      <w:b/>
      <w:sz w:val="40"/>
      <w:szCs w:val="22"/>
    </w:rPr>
  </w:style>
  <w:style w:type="paragraph" w:styleId="Header">
    <w:name w:val="header"/>
    <w:basedOn w:val="Normal"/>
    <w:link w:val="HeaderChar"/>
    <w:uiPriority w:val="99"/>
    <w:pPr>
      <w:tabs>
        <w:tab w:val="center" w:pos="4153"/>
        <w:tab w:val="right" w:pos="8306"/>
      </w:tabs>
    </w:pPr>
    <w:rPr>
      <w:szCs w:val="20"/>
    </w:rPr>
  </w:style>
  <w:style w:type="paragraph" w:styleId="Title">
    <w:name w:val="Title"/>
    <w:basedOn w:val="Normal"/>
    <w:next w:val="Subtitle"/>
    <w:link w:val="TitleChar"/>
    <w:qFormat/>
    <w:pPr>
      <w:jc w:val="center"/>
    </w:pPr>
    <w:rPr>
      <w:b/>
      <w:sz w:val="32"/>
      <w:szCs w:val="20"/>
      <w:u w:val="single"/>
    </w:rPr>
  </w:style>
  <w:style w:type="paragraph" w:styleId="Subtitle">
    <w:name w:val="Subtitle"/>
    <w:basedOn w:val="Normal"/>
    <w:next w:val="BodyText"/>
    <w:link w:val="SubtitleChar"/>
    <w:uiPriority w:val="11"/>
    <w:qFormat/>
    <w:pPr>
      <w:keepNext/>
      <w:spacing w:before="240" w:after="120"/>
      <w:jc w:val="center"/>
    </w:pPr>
    <w:rPr>
      <w:rFonts w:ascii="Arial" w:eastAsia="Arial" w:hAnsi="Arial" w:cs="Tahoma"/>
      <w:i/>
      <w:iCs/>
      <w:sz w:val="28"/>
      <w:szCs w:val="28"/>
    </w:rPr>
  </w:style>
  <w:style w:type="paragraph" w:customStyle="1" w:styleId="Pamattekstaatkpe31">
    <w:name w:val="Pamatteksta atkāpe 31"/>
    <w:basedOn w:val="Normal"/>
    <w:pPr>
      <w:ind w:firstLine="360"/>
      <w:jc w:val="both"/>
    </w:pPr>
    <w:rPr>
      <w:szCs w:val="20"/>
    </w:rPr>
  </w:style>
  <w:style w:type="paragraph" w:customStyle="1" w:styleId="Pamattekstaatkpe21">
    <w:name w:val="Pamatteksta atkāpe 21"/>
    <w:basedOn w:val="Normal"/>
    <w:pPr>
      <w:ind w:left="851" w:hanging="851"/>
      <w:jc w:val="both"/>
    </w:pPr>
    <w:rPr>
      <w:szCs w:val="20"/>
    </w:rPr>
  </w:style>
  <w:style w:type="paragraph" w:styleId="Footer">
    <w:name w:val="footer"/>
    <w:basedOn w:val="Normal"/>
    <w:link w:val="FooterChar"/>
    <w:uiPriority w:val="99"/>
    <w:pPr>
      <w:tabs>
        <w:tab w:val="center" w:pos="4153"/>
        <w:tab w:val="right" w:pos="8306"/>
      </w:tabs>
    </w:pPr>
    <w:rPr>
      <w:szCs w:val="20"/>
    </w:rPr>
  </w:style>
  <w:style w:type="paragraph" w:customStyle="1" w:styleId="Komentrateksts1">
    <w:name w:val="Komentāra teksts1"/>
    <w:basedOn w:val="Normal"/>
    <w:rPr>
      <w:sz w:val="20"/>
      <w:szCs w:val="20"/>
    </w:rPr>
  </w:style>
  <w:style w:type="paragraph" w:styleId="BodyTextIndent">
    <w:name w:val="Body Text Indent"/>
    <w:basedOn w:val="Normal"/>
    <w:link w:val="BodyTextIndentChar"/>
    <w:pPr>
      <w:spacing w:after="120"/>
      <w:ind w:left="283"/>
    </w:pPr>
  </w:style>
  <w:style w:type="paragraph" w:customStyle="1" w:styleId="Balonteksts1">
    <w:name w:val="Balonteksts1"/>
    <w:basedOn w:val="Normal"/>
    <w:rPr>
      <w:rFonts w:ascii="Tahoma" w:hAnsi="Tahoma" w:cs="Tahoma"/>
      <w:sz w:val="16"/>
      <w:szCs w:val="16"/>
    </w:rPr>
  </w:style>
  <w:style w:type="paragraph" w:customStyle="1" w:styleId="Komentratma1">
    <w:name w:val="Komentāra tēma1"/>
    <w:basedOn w:val="Komentrateksts1"/>
    <w:next w:val="Komentrateksts1"/>
    <w:rPr>
      <w:b/>
      <w:bCs/>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ListParagraph2">
    <w:name w:val="List Paragraph2"/>
    <w:basedOn w:val="Normal"/>
    <w:uiPriority w:val="99"/>
    <w:pPr>
      <w:suppressAutoHyphens w:val="0"/>
      <w:spacing w:after="200" w:line="276" w:lineRule="auto"/>
      <w:ind w:left="720"/>
    </w:pPr>
    <w:rPr>
      <w:rFonts w:ascii="Calibri" w:eastAsia="Calibri" w:hAnsi="Calibri"/>
      <w:sz w:val="22"/>
      <w:szCs w:val="22"/>
    </w:rPr>
  </w:style>
  <w:style w:type="paragraph" w:customStyle="1" w:styleId="Paraststmeklis1">
    <w:name w:val="Parasts (tīmeklis)1"/>
    <w:basedOn w:val="Normal"/>
    <w:pPr>
      <w:spacing w:before="280" w:after="280"/>
    </w:pPr>
  </w:style>
  <w:style w:type="paragraph" w:customStyle="1" w:styleId="Pamatteksts21">
    <w:name w:val="Pamatteksts 21"/>
    <w:basedOn w:val="Normal"/>
    <w:pPr>
      <w:widowControl w:val="0"/>
      <w:tabs>
        <w:tab w:val="left" w:pos="2268"/>
      </w:tabs>
      <w:spacing w:line="276" w:lineRule="auto"/>
    </w:pPr>
    <w:rPr>
      <w:b/>
      <w:sz w:val="22"/>
    </w:rPr>
  </w:style>
  <w:style w:type="paragraph" w:customStyle="1" w:styleId="Balonteksts2">
    <w:name w:val="Balonteksts2"/>
    <w:basedOn w:val="Normal"/>
    <w:rPr>
      <w:rFonts w:ascii="Tahoma" w:hAnsi="Tahoma" w:cs="Tahoma"/>
      <w:sz w:val="16"/>
      <w:szCs w:val="16"/>
    </w:rPr>
  </w:style>
  <w:style w:type="paragraph" w:customStyle="1" w:styleId="naisf">
    <w:name w:val="naisf"/>
    <w:basedOn w:val="Normal"/>
    <w:pPr>
      <w:numPr>
        <w:numId w:val="4"/>
      </w:numPr>
      <w:suppressAutoHyphens w:val="0"/>
      <w:jc w:val="both"/>
    </w:pPr>
    <w:rPr>
      <w:color w:val="FF0000"/>
    </w:rPr>
  </w:style>
  <w:style w:type="paragraph" w:customStyle="1" w:styleId="western">
    <w:name w:val="western"/>
    <w:basedOn w:val="Normal"/>
  </w:style>
  <w:style w:type="paragraph" w:customStyle="1" w:styleId="Dokumentakarte1">
    <w:name w:val="Dokumenta karte1"/>
    <w:basedOn w:val="Normal"/>
    <w:pPr>
      <w:shd w:val="clear" w:color="auto" w:fill="000080"/>
    </w:pPr>
    <w:rPr>
      <w:rFonts w:ascii="Tahoma" w:hAnsi="Tahoma" w:cs="Tahoma"/>
      <w:sz w:val="20"/>
      <w:szCs w:val="20"/>
    </w:rPr>
  </w:style>
  <w:style w:type="paragraph" w:customStyle="1" w:styleId="Komentratma2">
    <w:name w:val="Komentāra tēma2"/>
    <w:basedOn w:val="Komentrateksts1"/>
    <w:next w:val="Komentrateksts1"/>
    <w:rPr>
      <w:b/>
      <w:bCs/>
      <w:lang w:val="en-GB"/>
    </w:rPr>
  </w:style>
  <w:style w:type="paragraph" w:styleId="FootnoteText">
    <w:name w:val="footnote text"/>
    <w:basedOn w:val="Normal"/>
    <w:link w:val="FootnoteTextChar"/>
    <w:pPr>
      <w:suppressLineNumbers/>
      <w:ind w:left="283" w:hanging="283"/>
    </w:pPr>
    <w:rPr>
      <w:sz w:val="20"/>
      <w:szCs w:val="20"/>
    </w:rPr>
  </w:style>
  <w:style w:type="paragraph" w:customStyle="1" w:styleId="Virsraksts11">
    <w:name w:val="Virsraksts 11"/>
    <w:basedOn w:val="Normal"/>
    <w:next w:val="Normal"/>
    <w:pPr>
      <w:keepNext/>
      <w:numPr>
        <w:numId w:val="3"/>
      </w:numPr>
      <w:ind w:left="1080"/>
    </w:pPr>
    <w:rPr>
      <w:b/>
      <w:bCs/>
      <w:sz w:val="22"/>
      <w:szCs w:val="22"/>
    </w:rPr>
  </w:style>
  <w:style w:type="paragraph" w:customStyle="1" w:styleId="Galvene1">
    <w:name w:val="Galvene1"/>
    <w:basedOn w:val="Normal"/>
    <w:pPr>
      <w:tabs>
        <w:tab w:val="center" w:pos="4153"/>
        <w:tab w:val="right" w:pos="8306"/>
      </w:tabs>
    </w:pPr>
  </w:style>
  <w:style w:type="paragraph" w:customStyle="1" w:styleId="Virsraksts51">
    <w:name w:val="Virsraksts 51"/>
    <w:basedOn w:val="Normal"/>
    <w:next w:val="Normal"/>
    <w:pPr>
      <w:keepNext/>
      <w:numPr>
        <w:ilvl w:val="4"/>
        <w:numId w:val="1"/>
      </w:numPr>
      <w:jc w:val="center"/>
      <w:outlineLvl w:val="4"/>
    </w:pPr>
    <w:rPr>
      <w:b/>
      <w:bCs/>
      <w:i/>
      <w:iCs/>
      <w:sz w:val="22"/>
      <w:szCs w:val="22"/>
    </w:rPr>
  </w:style>
  <w:style w:type="paragraph" w:customStyle="1" w:styleId="Virsraksts71">
    <w:name w:val="Virsraksts 71"/>
    <w:basedOn w:val="Normal"/>
    <w:next w:val="Normal"/>
    <w:pPr>
      <w:keepNext/>
      <w:tabs>
        <w:tab w:val="left" w:pos="360"/>
        <w:tab w:val="left" w:pos="1440"/>
        <w:tab w:val="left" w:pos="1800"/>
      </w:tabs>
      <w:ind w:left="360"/>
      <w:jc w:val="center"/>
    </w:pPr>
    <w:rPr>
      <w:b/>
      <w:bCs/>
      <w:i/>
      <w:iCs/>
      <w:sz w:val="22"/>
      <w:szCs w:val="22"/>
    </w:rPr>
  </w:style>
  <w:style w:type="paragraph" w:customStyle="1" w:styleId="WW-heading7">
    <w:name w:val="WW-heading 7"/>
    <w:basedOn w:val="Normal"/>
    <w:next w:val="Normal"/>
    <w:pPr>
      <w:keepNext/>
      <w:tabs>
        <w:tab w:val="left" w:pos="360"/>
        <w:tab w:val="left" w:pos="1440"/>
        <w:tab w:val="left" w:pos="1800"/>
      </w:tabs>
      <w:ind w:left="360"/>
      <w:jc w:val="center"/>
    </w:pPr>
    <w:rPr>
      <w:b/>
      <w:bCs/>
      <w:i/>
      <w:iCs/>
      <w:sz w:val="22"/>
      <w:szCs w:val="22"/>
    </w:rPr>
  </w:style>
  <w:style w:type="paragraph" w:customStyle="1" w:styleId="ListParagraph1">
    <w:name w:val="List Paragraph1"/>
    <w:basedOn w:val="Normal"/>
    <w:pPr>
      <w:suppressAutoHyphens w:val="0"/>
      <w:ind w:left="720"/>
    </w:pPr>
  </w:style>
  <w:style w:type="paragraph" w:customStyle="1" w:styleId="NoSpacing1">
    <w:name w:val="No Spacing1"/>
    <w:qFormat/>
    <w:pPr>
      <w:suppressAutoHyphens/>
    </w:pPr>
    <w:rPr>
      <w:rFonts w:ascii="Calibri" w:eastAsia="Calibri" w:hAnsi="Calibri"/>
      <w:sz w:val="22"/>
      <w:szCs w:val="22"/>
      <w:lang w:eastAsia="ar-SA"/>
    </w:rPr>
  </w:style>
  <w:style w:type="paragraph" w:customStyle="1" w:styleId="Normans">
    <w:name w:val="Normans"/>
    <w:basedOn w:val="BodyText"/>
    <w:pPr>
      <w:numPr>
        <w:numId w:val="6"/>
      </w:numPr>
      <w:tabs>
        <w:tab w:val="left" w:pos="1080"/>
        <w:tab w:val="left" w:pos="1126"/>
      </w:tabs>
      <w:ind w:left="1134" w:hanging="567"/>
      <w:jc w:val="both"/>
    </w:pPr>
    <w:rPr>
      <w:color w:val="FF0000"/>
      <w:sz w:val="22"/>
      <w:szCs w:val="22"/>
    </w:rPr>
  </w:style>
  <w:style w:type="paragraph" w:customStyle="1" w:styleId="BodyTextIndent21">
    <w:name w:val="Body Text Indent 21"/>
    <w:basedOn w:val="Normal"/>
    <w:pPr>
      <w:ind w:left="900" w:hanging="540"/>
      <w:jc w:val="both"/>
    </w:pPr>
    <w:rPr>
      <w:sz w:val="22"/>
      <w:szCs w:val="23"/>
    </w:rPr>
  </w:style>
  <w:style w:type="paragraph" w:customStyle="1" w:styleId="Virsraksts31">
    <w:name w:val="Virsraksts 31"/>
    <w:basedOn w:val="Normal"/>
    <w:next w:val="Normal"/>
    <w:pPr>
      <w:keepNext/>
      <w:numPr>
        <w:numId w:val="2"/>
      </w:numPr>
      <w:spacing w:before="240" w:after="60"/>
    </w:pPr>
    <w:rPr>
      <w:rFonts w:ascii="Arial" w:hAnsi="Arial" w:cs="Arial"/>
      <w:b/>
      <w:bCs/>
      <w:sz w:val="26"/>
      <w:szCs w:val="26"/>
    </w:rPr>
  </w:style>
  <w:style w:type="paragraph" w:customStyle="1" w:styleId="Pamatteksts31">
    <w:name w:val="Pamatteksts 31"/>
    <w:basedOn w:val="Normal"/>
    <w:pPr>
      <w:jc w:val="both"/>
    </w:pPr>
    <w:rPr>
      <w:sz w:val="22"/>
      <w:szCs w:val="22"/>
    </w:rPr>
  </w:style>
  <w:style w:type="paragraph" w:customStyle="1" w:styleId="Kjene1">
    <w:name w:val="Kājene1"/>
    <w:basedOn w:val="Normal"/>
    <w:pPr>
      <w:tabs>
        <w:tab w:val="center" w:pos="4153"/>
        <w:tab w:val="right" w:pos="8306"/>
      </w:tabs>
    </w:pPr>
  </w:style>
  <w:style w:type="paragraph" w:styleId="NormalWeb">
    <w:name w:val="Normal (Web)"/>
    <w:basedOn w:val="Normal"/>
    <w:pPr>
      <w:spacing w:before="28" w:after="28" w:line="100" w:lineRule="atLeast"/>
    </w:pPr>
  </w:style>
  <w:style w:type="paragraph" w:styleId="BodyTextIndent2">
    <w:name w:val="Body Text Indent 2"/>
    <w:basedOn w:val="Normal"/>
    <w:link w:val="BodyTextIndent2Char"/>
    <w:pPr>
      <w:suppressAutoHyphens w:val="0"/>
      <w:spacing w:after="120" w:line="480" w:lineRule="auto"/>
      <w:ind w:left="283"/>
    </w:pPr>
    <w:rPr>
      <w:szCs w:val="20"/>
    </w:rPr>
  </w:style>
  <w:style w:type="paragraph" w:customStyle="1" w:styleId="Heading10">
    <w:name w:val="Heading 10"/>
    <w:basedOn w:val="Heading"/>
    <w:next w:val="BodyText"/>
    <w:pPr>
      <w:numPr>
        <w:ilvl w:val="8"/>
        <w:numId w:val="1"/>
      </w:numPr>
      <w:outlineLvl w:val="8"/>
    </w:pPr>
    <w:rPr>
      <w:b/>
      <w:bCs/>
      <w:sz w:val="21"/>
      <w:szCs w:val="21"/>
    </w:rPr>
  </w:style>
  <w:style w:type="character" w:customStyle="1" w:styleId="TitleChar">
    <w:name w:val="Title Char"/>
    <w:link w:val="Title"/>
    <w:rsid w:val="00F5156B"/>
    <w:rPr>
      <w:b/>
      <w:sz w:val="32"/>
      <w:u w:val="single"/>
      <w:lang w:eastAsia="ar-SA"/>
    </w:rPr>
  </w:style>
  <w:style w:type="character" w:customStyle="1" w:styleId="BodyTextChar">
    <w:name w:val="Body Text Char"/>
    <w:link w:val="BodyText"/>
    <w:rsid w:val="00B22F0E"/>
    <w:rPr>
      <w:lang w:eastAsia="ar-SA"/>
    </w:rPr>
  </w:style>
  <w:style w:type="paragraph" w:styleId="NoSpacing">
    <w:name w:val="No Spacing"/>
    <w:link w:val="NoSpacingChar"/>
    <w:uiPriority w:val="1"/>
    <w:qFormat/>
    <w:rsid w:val="00A6631B"/>
    <w:pPr>
      <w:suppressAutoHyphens/>
    </w:pPr>
    <w:rPr>
      <w:sz w:val="24"/>
      <w:szCs w:val="24"/>
      <w:lang w:eastAsia="ar-SA"/>
    </w:rPr>
  </w:style>
  <w:style w:type="paragraph" w:styleId="ListParagraph">
    <w:name w:val="List Paragraph"/>
    <w:aliases w:val="Saistīto dokumentu saraksts,Syle 1"/>
    <w:basedOn w:val="Normal"/>
    <w:link w:val="ListParagraphChar"/>
    <w:uiPriority w:val="99"/>
    <w:qFormat/>
    <w:rsid w:val="001328E9"/>
    <w:pPr>
      <w:suppressAutoHyphens w:val="0"/>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rsid w:val="00FD3CEF"/>
    <w:rPr>
      <w:rFonts w:ascii="Segoe UI" w:hAnsi="Segoe UI" w:cs="Segoe UI"/>
      <w:sz w:val="18"/>
      <w:szCs w:val="18"/>
    </w:rPr>
  </w:style>
  <w:style w:type="character" w:customStyle="1" w:styleId="BalloonTextChar">
    <w:name w:val="Balloon Text Char"/>
    <w:link w:val="BalloonText"/>
    <w:uiPriority w:val="99"/>
    <w:rsid w:val="00FD3CEF"/>
    <w:rPr>
      <w:rFonts w:ascii="Segoe UI" w:hAnsi="Segoe UI" w:cs="Segoe UI"/>
      <w:sz w:val="18"/>
      <w:szCs w:val="18"/>
      <w:lang w:val="en-GB" w:eastAsia="ar-SA"/>
    </w:rPr>
  </w:style>
  <w:style w:type="character" w:customStyle="1" w:styleId="FooterChar">
    <w:name w:val="Footer Char"/>
    <w:link w:val="Footer"/>
    <w:uiPriority w:val="99"/>
    <w:rsid w:val="00A702C6"/>
    <w:rPr>
      <w:sz w:val="24"/>
      <w:lang w:eastAsia="ar-SA"/>
    </w:rPr>
  </w:style>
  <w:style w:type="character" w:styleId="FootnoteReference">
    <w:name w:val="footnote reference"/>
    <w:aliases w:val="Footnote symbol"/>
    <w:uiPriority w:val="99"/>
    <w:rsid w:val="00D716DD"/>
    <w:rPr>
      <w:vertAlign w:val="superscript"/>
    </w:rPr>
  </w:style>
  <w:style w:type="character" w:customStyle="1" w:styleId="RTFNum1058">
    <w:name w:val="RTF_Num 105 8"/>
    <w:rsid w:val="00D716DD"/>
  </w:style>
  <w:style w:type="character" w:customStyle="1" w:styleId="FootnoteTextChar">
    <w:name w:val="Footnote Text Char"/>
    <w:link w:val="FootnoteText"/>
    <w:rsid w:val="00D716DD"/>
    <w:rPr>
      <w:lang w:val="en-GB" w:eastAsia="ar-SA"/>
    </w:rPr>
  </w:style>
  <w:style w:type="character" w:customStyle="1" w:styleId="RTFNum1069">
    <w:name w:val="RTF_Num 106 9"/>
    <w:rsid w:val="00F4689B"/>
  </w:style>
  <w:style w:type="table" w:styleId="TableGrid">
    <w:name w:val="Table Grid"/>
    <w:basedOn w:val="TableNormal"/>
    <w:uiPriority w:val="39"/>
    <w:rsid w:val="006A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B5CE4"/>
    <w:rPr>
      <w:sz w:val="16"/>
      <w:szCs w:val="16"/>
    </w:rPr>
  </w:style>
  <w:style w:type="paragraph" w:styleId="CommentText">
    <w:name w:val="annotation text"/>
    <w:basedOn w:val="Normal"/>
    <w:link w:val="CommentTextChar1"/>
    <w:uiPriority w:val="99"/>
    <w:rsid w:val="004B5CE4"/>
    <w:rPr>
      <w:sz w:val="20"/>
      <w:szCs w:val="20"/>
    </w:rPr>
  </w:style>
  <w:style w:type="character" w:customStyle="1" w:styleId="CommentTextChar1">
    <w:name w:val="Comment Text Char1"/>
    <w:link w:val="CommentText"/>
    <w:uiPriority w:val="99"/>
    <w:rsid w:val="004B5CE4"/>
    <w:rPr>
      <w:lang w:val="en-GB" w:eastAsia="ar-SA"/>
    </w:rPr>
  </w:style>
  <w:style w:type="paragraph" w:styleId="CommentSubject">
    <w:name w:val="annotation subject"/>
    <w:basedOn w:val="CommentText"/>
    <w:next w:val="CommentText"/>
    <w:link w:val="CommentSubjectChar1"/>
    <w:uiPriority w:val="99"/>
    <w:rsid w:val="004B5CE4"/>
    <w:rPr>
      <w:b/>
      <w:bCs/>
    </w:rPr>
  </w:style>
  <w:style w:type="character" w:customStyle="1" w:styleId="CommentSubjectChar1">
    <w:name w:val="Comment Subject Char1"/>
    <w:link w:val="CommentSubject"/>
    <w:uiPriority w:val="99"/>
    <w:rsid w:val="004B5CE4"/>
    <w:rPr>
      <w:b/>
      <w:bCs/>
      <w:lang w:val="en-GB" w:eastAsia="ar-SA"/>
    </w:rPr>
  </w:style>
  <w:style w:type="character" w:customStyle="1" w:styleId="SubtitleChar">
    <w:name w:val="Subtitle Char"/>
    <w:link w:val="Subtitle"/>
    <w:uiPriority w:val="11"/>
    <w:rsid w:val="0087011C"/>
    <w:rPr>
      <w:rFonts w:ascii="Arial" w:eastAsia="Arial" w:hAnsi="Arial" w:cs="Tahoma"/>
      <w:i/>
      <w:iCs/>
      <w:sz w:val="28"/>
      <w:szCs w:val="28"/>
      <w:lang w:val="en-GB" w:eastAsia="ar-SA"/>
    </w:rPr>
  </w:style>
  <w:style w:type="character" w:customStyle="1" w:styleId="BodyTextIndentChar">
    <w:name w:val="Body Text Indent Char"/>
    <w:link w:val="BodyTextIndent"/>
    <w:rsid w:val="003E35AF"/>
    <w:rPr>
      <w:sz w:val="24"/>
      <w:szCs w:val="24"/>
      <w:lang w:val="en-GB" w:eastAsia="ar-SA"/>
    </w:rPr>
  </w:style>
  <w:style w:type="character" w:customStyle="1" w:styleId="HeaderChar">
    <w:name w:val="Header Char"/>
    <w:link w:val="Header"/>
    <w:uiPriority w:val="99"/>
    <w:rsid w:val="007B08F0"/>
    <w:rPr>
      <w:sz w:val="24"/>
      <w:lang w:eastAsia="ar-SA"/>
    </w:rPr>
  </w:style>
  <w:style w:type="paragraph" w:customStyle="1" w:styleId="Galvene11">
    <w:name w:val="Galvene11"/>
    <w:basedOn w:val="Normal"/>
    <w:rsid w:val="000910BF"/>
    <w:pPr>
      <w:tabs>
        <w:tab w:val="center" w:pos="4153"/>
        <w:tab w:val="right" w:pos="8306"/>
      </w:tabs>
    </w:pPr>
  </w:style>
  <w:style w:type="paragraph" w:styleId="BodyTextIndent3">
    <w:name w:val="Body Text Indent 3"/>
    <w:basedOn w:val="Normal"/>
    <w:link w:val="BodyTextIndent3Char"/>
    <w:rsid w:val="000910BF"/>
    <w:pPr>
      <w:spacing w:after="120"/>
      <w:ind w:left="283"/>
    </w:pPr>
    <w:rPr>
      <w:sz w:val="16"/>
      <w:szCs w:val="16"/>
    </w:rPr>
  </w:style>
  <w:style w:type="character" w:customStyle="1" w:styleId="BodyTextIndent3Char">
    <w:name w:val="Body Text Indent 3 Char"/>
    <w:link w:val="BodyTextIndent3"/>
    <w:rsid w:val="000910BF"/>
    <w:rPr>
      <w:sz w:val="16"/>
      <w:szCs w:val="16"/>
      <w:lang w:val="en-GB" w:eastAsia="ar-SA"/>
    </w:rPr>
  </w:style>
  <w:style w:type="paragraph" w:styleId="BodyText3">
    <w:name w:val="Body Text 3"/>
    <w:basedOn w:val="Normal"/>
    <w:link w:val="BodyText3Char"/>
    <w:uiPriority w:val="99"/>
    <w:rsid w:val="000910BF"/>
    <w:pPr>
      <w:spacing w:after="120"/>
    </w:pPr>
    <w:rPr>
      <w:sz w:val="16"/>
      <w:szCs w:val="16"/>
    </w:rPr>
  </w:style>
  <w:style w:type="character" w:customStyle="1" w:styleId="BodyText3Char">
    <w:name w:val="Body Text 3 Char"/>
    <w:link w:val="BodyText3"/>
    <w:uiPriority w:val="99"/>
    <w:rsid w:val="000910BF"/>
    <w:rPr>
      <w:sz w:val="16"/>
      <w:szCs w:val="16"/>
      <w:lang w:eastAsia="ar-SA"/>
    </w:rPr>
  </w:style>
  <w:style w:type="paragraph" w:customStyle="1" w:styleId="tv213">
    <w:name w:val="tv213"/>
    <w:basedOn w:val="Normal"/>
    <w:rsid w:val="00261869"/>
    <w:pPr>
      <w:suppressAutoHyphens w:val="0"/>
      <w:spacing w:before="100" w:beforeAutospacing="1" w:after="100" w:afterAutospacing="1"/>
    </w:pPr>
    <w:rPr>
      <w:lang w:eastAsia="lv-LV"/>
    </w:rPr>
  </w:style>
  <w:style w:type="character" w:customStyle="1" w:styleId="ListParagraphChar">
    <w:name w:val="List Paragraph Char"/>
    <w:aliases w:val="Saistīto dokumentu saraksts Char,Syle 1 Char"/>
    <w:link w:val="ListParagraph"/>
    <w:uiPriority w:val="34"/>
    <w:qFormat/>
    <w:locked/>
    <w:rsid w:val="00A715C1"/>
    <w:rPr>
      <w:rFonts w:ascii="Calibri" w:eastAsia="Calibri" w:hAnsi="Calibri"/>
      <w:sz w:val="22"/>
      <w:szCs w:val="22"/>
      <w:lang w:eastAsia="ar-SA"/>
    </w:rPr>
  </w:style>
  <w:style w:type="character" w:customStyle="1" w:styleId="Heading1Char">
    <w:name w:val="Heading 1 Char"/>
    <w:link w:val="Heading1"/>
    <w:rsid w:val="007F0A1B"/>
    <w:rPr>
      <w:b/>
      <w:bCs/>
      <w:sz w:val="22"/>
      <w:szCs w:val="24"/>
      <w:lang w:eastAsia="ar-SA"/>
    </w:rPr>
  </w:style>
  <w:style w:type="character" w:customStyle="1" w:styleId="Heading3Char">
    <w:name w:val="Heading 3 Char"/>
    <w:link w:val="Heading3"/>
    <w:rsid w:val="007F0A1B"/>
    <w:rPr>
      <w:rFonts w:ascii="Arial" w:hAnsi="Arial" w:cs="Arial"/>
      <w:b/>
      <w:bCs/>
      <w:sz w:val="26"/>
      <w:szCs w:val="26"/>
      <w:lang w:eastAsia="ar-SA"/>
    </w:rPr>
  </w:style>
  <w:style w:type="character" w:customStyle="1" w:styleId="Heading6Char">
    <w:name w:val="Heading 6 Char"/>
    <w:link w:val="Heading6"/>
    <w:rsid w:val="007F0A1B"/>
    <w:rPr>
      <w:b/>
      <w:bCs/>
      <w:sz w:val="22"/>
      <w:szCs w:val="22"/>
      <w:lang w:eastAsia="ar-SA"/>
    </w:rPr>
  </w:style>
  <w:style w:type="paragraph" w:customStyle="1" w:styleId="Virsraksts511">
    <w:name w:val="Virsraksts 511"/>
    <w:basedOn w:val="Normal"/>
    <w:next w:val="Normal"/>
    <w:rsid w:val="007F0A1B"/>
    <w:pPr>
      <w:keepNext/>
      <w:tabs>
        <w:tab w:val="num" w:pos="0"/>
      </w:tabs>
      <w:jc w:val="center"/>
      <w:outlineLvl w:val="4"/>
    </w:pPr>
    <w:rPr>
      <w:b/>
      <w:bCs/>
      <w:i/>
      <w:iCs/>
      <w:sz w:val="22"/>
      <w:szCs w:val="22"/>
    </w:rPr>
  </w:style>
  <w:style w:type="paragraph" w:customStyle="1" w:styleId="Default">
    <w:name w:val="Default"/>
    <w:rsid w:val="000E20EA"/>
    <w:pPr>
      <w:autoSpaceDE w:val="0"/>
      <w:autoSpaceDN w:val="0"/>
      <w:adjustRightInd w:val="0"/>
    </w:pPr>
    <w:rPr>
      <w:rFonts w:eastAsia="Calibri"/>
      <w:color w:val="000000"/>
      <w:sz w:val="24"/>
      <w:szCs w:val="24"/>
      <w:lang w:eastAsia="en-US"/>
    </w:rPr>
  </w:style>
  <w:style w:type="table" w:customStyle="1" w:styleId="Reatabulagaia1">
    <w:name w:val="Režģa tabula gaiša1"/>
    <w:basedOn w:val="TableNormal"/>
    <w:uiPriority w:val="40"/>
    <w:rsid w:val="00640FF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131">
    <w:name w:val="Style131"/>
    <w:rsid w:val="00442FF3"/>
    <w:pPr>
      <w:numPr>
        <w:numId w:val="12"/>
      </w:numPr>
    </w:pPr>
  </w:style>
  <w:style w:type="character" w:customStyle="1" w:styleId="NoSpacingChar">
    <w:name w:val="No Spacing Char"/>
    <w:link w:val="NoSpacing"/>
    <w:uiPriority w:val="1"/>
    <w:rsid w:val="003F4AB2"/>
    <w:rPr>
      <w:sz w:val="24"/>
      <w:szCs w:val="24"/>
      <w:lang w:eastAsia="ar-SA"/>
    </w:rPr>
  </w:style>
  <w:style w:type="character" w:customStyle="1" w:styleId="Neatrisintapieminana1">
    <w:name w:val="Neatrisināta pieminēšana1"/>
    <w:basedOn w:val="DefaultParagraphFont"/>
    <w:uiPriority w:val="99"/>
    <w:semiHidden/>
    <w:unhideWhenUsed/>
    <w:rsid w:val="0004339D"/>
    <w:rPr>
      <w:color w:val="808080"/>
      <w:shd w:val="clear" w:color="auto" w:fill="E6E6E6"/>
    </w:rPr>
  </w:style>
  <w:style w:type="character" w:customStyle="1" w:styleId="Neatrisintapieminana2">
    <w:name w:val="Neatrisināta pieminēšana2"/>
    <w:basedOn w:val="DefaultParagraphFont"/>
    <w:uiPriority w:val="99"/>
    <w:semiHidden/>
    <w:unhideWhenUsed/>
    <w:rsid w:val="00841DE7"/>
    <w:rPr>
      <w:color w:val="808080"/>
      <w:shd w:val="clear" w:color="auto" w:fill="E6E6E6"/>
    </w:rPr>
  </w:style>
  <w:style w:type="character" w:customStyle="1" w:styleId="Heading2Char">
    <w:name w:val="Heading 2 Char"/>
    <w:basedOn w:val="DefaultParagraphFont"/>
    <w:link w:val="Heading2"/>
    <w:rsid w:val="00904CE9"/>
    <w:rPr>
      <w:rFonts w:ascii="Arial" w:hAnsi="Arial" w:cs="Arial"/>
      <w:b/>
      <w:bCs/>
      <w:i/>
      <w:iCs/>
      <w:sz w:val="28"/>
      <w:szCs w:val="28"/>
      <w:lang w:eastAsia="ar-SA"/>
    </w:rPr>
  </w:style>
  <w:style w:type="character" w:customStyle="1" w:styleId="Heading4Char">
    <w:name w:val="Heading 4 Char"/>
    <w:basedOn w:val="DefaultParagraphFont"/>
    <w:link w:val="Heading4"/>
    <w:rsid w:val="00904CE9"/>
    <w:rPr>
      <w:b/>
      <w:sz w:val="22"/>
      <w:szCs w:val="24"/>
      <w:lang w:eastAsia="ar-SA"/>
    </w:rPr>
  </w:style>
  <w:style w:type="character" w:customStyle="1" w:styleId="Heading5Char">
    <w:name w:val="Heading 5 Char"/>
    <w:basedOn w:val="DefaultParagraphFont"/>
    <w:link w:val="Heading5"/>
    <w:rsid w:val="00904CE9"/>
    <w:rPr>
      <w:b/>
      <w:i/>
      <w:color w:val="000000"/>
      <w:sz w:val="22"/>
      <w:szCs w:val="23"/>
      <w:lang w:eastAsia="ar-SA"/>
    </w:rPr>
  </w:style>
  <w:style w:type="character" w:customStyle="1" w:styleId="Heading7Char">
    <w:name w:val="Heading 7 Char"/>
    <w:basedOn w:val="DefaultParagraphFont"/>
    <w:link w:val="Heading7"/>
    <w:rsid w:val="00904CE9"/>
    <w:rPr>
      <w:b/>
      <w:i/>
      <w:color w:val="000000"/>
      <w:sz w:val="22"/>
      <w:szCs w:val="23"/>
      <w:lang w:eastAsia="ar-SA"/>
    </w:rPr>
  </w:style>
  <w:style w:type="character" w:customStyle="1" w:styleId="Heading8Char">
    <w:name w:val="Heading 8 Char"/>
    <w:basedOn w:val="DefaultParagraphFont"/>
    <w:link w:val="Heading8"/>
    <w:rsid w:val="00904CE9"/>
    <w:rPr>
      <w:b/>
      <w:spacing w:val="-1"/>
      <w:sz w:val="22"/>
      <w:szCs w:val="23"/>
      <w:shd w:val="clear" w:color="auto" w:fill="FFFFFF"/>
      <w:lang w:eastAsia="ar-SA"/>
    </w:rPr>
  </w:style>
  <w:style w:type="character" w:customStyle="1" w:styleId="Heading9Char">
    <w:name w:val="Heading 9 Char"/>
    <w:basedOn w:val="DefaultParagraphFont"/>
    <w:link w:val="Heading9"/>
    <w:rsid w:val="00904CE9"/>
    <w:rPr>
      <w:b/>
      <w:bCs/>
      <w:sz w:val="22"/>
      <w:szCs w:val="24"/>
      <w:u w:val="single"/>
      <w:lang w:eastAsia="ar-SA"/>
    </w:rPr>
  </w:style>
  <w:style w:type="character" w:customStyle="1" w:styleId="BodyTextIndent2Char">
    <w:name w:val="Body Text Indent 2 Char"/>
    <w:basedOn w:val="DefaultParagraphFont"/>
    <w:link w:val="BodyTextIndent2"/>
    <w:rsid w:val="00904CE9"/>
    <w:rPr>
      <w:sz w:val="24"/>
      <w:lang w:eastAsia="ar-SA"/>
    </w:rPr>
  </w:style>
  <w:style w:type="table" w:customStyle="1" w:styleId="Reatabula1">
    <w:name w:val="Režģa tabula1"/>
    <w:basedOn w:val="TableNormal"/>
    <w:next w:val="TableGrid"/>
    <w:uiPriority w:val="59"/>
    <w:rsid w:val="00904C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904CE9"/>
  </w:style>
  <w:style w:type="table" w:customStyle="1" w:styleId="Reatabula2">
    <w:name w:val="Režģa tabula2"/>
    <w:basedOn w:val="TableNormal"/>
    <w:next w:val="TableGrid"/>
    <w:uiPriority w:val="59"/>
    <w:rsid w:val="00904C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752BAF"/>
    <w:pPr>
      <w:spacing w:line="259" w:lineRule="auto"/>
    </w:pPr>
    <w:rPr>
      <w:color w:val="000000"/>
      <w:szCs w:val="22"/>
    </w:rPr>
  </w:style>
  <w:style w:type="character" w:customStyle="1" w:styleId="footnotedescriptionChar">
    <w:name w:val="footnote description Char"/>
    <w:link w:val="footnotedescription"/>
    <w:rsid w:val="00752BAF"/>
    <w:rPr>
      <w:color w:val="000000"/>
      <w:szCs w:val="22"/>
    </w:rPr>
  </w:style>
  <w:style w:type="character" w:customStyle="1" w:styleId="footnotemark">
    <w:name w:val="footnote mark"/>
    <w:hidden/>
    <w:rsid w:val="00752BAF"/>
    <w:rPr>
      <w:rFonts w:ascii="Times New Roman" w:eastAsia="Times New Roman" w:hAnsi="Times New Roman" w:cs="Times New Roman"/>
      <w:color w:val="000000"/>
      <w:sz w:val="20"/>
      <w:vertAlign w:val="superscript"/>
    </w:rPr>
  </w:style>
  <w:style w:type="character" w:customStyle="1" w:styleId="UnresolvedMention">
    <w:name w:val="Unresolved Mention"/>
    <w:basedOn w:val="DefaultParagraphFont"/>
    <w:uiPriority w:val="99"/>
    <w:semiHidden/>
    <w:unhideWhenUsed/>
    <w:rsid w:val="00D3633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AF"/>
    <w:pPr>
      <w:suppressAutoHyphens/>
    </w:pPr>
    <w:rPr>
      <w:sz w:val="24"/>
      <w:szCs w:val="24"/>
      <w:lang w:eastAsia="ar-SA"/>
    </w:rPr>
  </w:style>
  <w:style w:type="paragraph" w:styleId="Heading1">
    <w:name w:val="heading 1"/>
    <w:basedOn w:val="Normal"/>
    <w:next w:val="Normal"/>
    <w:link w:val="Heading1Char"/>
    <w:qFormat/>
    <w:pPr>
      <w:keepNext/>
      <w:numPr>
        <w:numId w:val="1"/>
      </w:numPr>
      <w:ind w:left="1080"/>
      <w:outlineLvl w:val="0"/>
    </w:pPr>
    <w:rPr>
      <w:b/>
      <w:bCs/>
      <w:sz w:val="2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b/>
      <w:sz w:val="22"/>
    </w:rPr>
  </w:style>
  <w:style w:type="paragraph" w:styleId="Heading5">
    <w:name w:val="heading 5"/>
    <w:basedOn w:val="Normal"/>
    <w:next w:val="Normal"/>
    <w:link w:val="Heading5Char"/>
    <w:qFormat/>
    <w:pPr>
      <w:keepNext/>
      <w:numPr>
        <w:numId w:val="5"/>
      </w:numPr>
      <w:jc w:val="center"/>
      <w:outlineLvl w:val="4"/>
    </w:pPr>
    <w:rPr>
      <w:b/>
      <w:i/>
      <w:color w:val="000000"/>
      <w:sz w:val="22"/>
      <w:szCs w:val="23"/>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link w:val="Heading8Char"/>
    <w:qFormat/>
    <w:pPr>
      <w:keepNext/>
      <w:shd w:val="clear" w:color="auto" w:fill="FFFFFF"/>
      <w:ind w:left="7"/>
      <w:jc w:val="center"/>
      <w:outlineLvl w:val="7"/>
    </w:pPr>
    <w:rPr>
      <w:b/>
      <w:spacing w:val="-1"/>
      <w:sz w:val="22"/>
      <w:szCs w:val="23"/>
    </w:rPr>
  </w:style>
  <w:style w:type="paragraph" w:styleId="Heading9">
    <w:name w:val="heading 9"/>
    <w:basedOn w:val="Normal"/>
    <w:next w:val="Normal"/>
    <w:link w:val="Heading9Char"/>
    <w:qFormat/>
    <w:pPr>
      <w:keepNext/>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i w:val="0"/>
      <w:iCs/>
      <w:strike w:val="0"/>
      <w:dstrike w:val="0"/>
      <w:color w:val="auto"/>
      <w:sz w:val="22"/>
      <w:szCs w:val="22"/>
    </w:rPr>
  </w:style>
  <w:style w:type="character" w:customStyle="1" w:styleId="WW8Num5z1">
    <w:name w:val="WW8Num5z1"/>
    <w:rPr>
      <w:b w:val="0"/>
      <w:i w:val="0"/>
      <w:sz w:val="22"/>
      <w:szCs w:val="22"/>
    </w:rPr>
  </w:style>
  <w:style w:type="character" w:customStyle="1" w:styleId="WW8Num5z2">
    <w:name w:val="WW8Num5z2"/>
    <w:rPr>
      <w:i w:val="0"/>
      <w:color w:val="auto"/>
    </w:rPr>
  </w:style>
  <w:style w:type="character" w:customStyle="1" w:styleId="WW8Num8z0">
    <w:name w:val="WW8Num8z0"/>
    <w:rPr>
      <w:b/>
      <w:i w:val="0"/>
      <w:sz w:val="22"/>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sz w:val="22"/>
    </w:rPr>
  </w:style>
  <w:style w:type="character" w:customStyle="1" w:styleId="WW8Num14z0">
    <w:name w:val="WW8Num14z0"/>
    <w:rPr>
      <w:rFonts w:ascii="Symbol" w:hAnsi="Symbol"/>
      <w:sz w:val="22"/>
    </w:rPr>
  </w:style>
  <w:style w:type="character" w:customStyle="1" w:styleId="WW8Num15z0">
    <w:name w:val="WW8Num15z0"/>
    <w:rPr>
      <w:rFonts w:ascii="Symbol" w:hAnsi="Symbol"/>
      <w:sz w:val="22"/>
    </w:rPr>
  </w:style>
  <w:style w:type="character" w:customStyle="1" w:styleId="WW8Num16z0">
    <w:name w:val="WW8Num16z0"/>
    <w:rPr>
      <w:rFonts w:ascii="Symbol" w:hAnsi="Symbol"/>
      <w:sz w:val="22"/>
    </w:rPr>
  </w:style>
  <w:style w:type="character" w:customStyle="1" w:styleId="WW8Num17z0">
    <w:name w:val="WW8Num17z0"/>
    <w:rPr>
      <w:rFonts w:ascii="Symbol" w:hAnsi="Symbol"/>
      <w:sz w:val="22"/>
    </w:rPr>
  </w:style>
  <w:style w:type="character" w:customStyle="1" w:styleId="WW8Num18z0">
    <w:name w:val="WW8Num18z0"/>
    <w:rPr>
      <w:rFonts w:ascii="Symbol" w:hAnsi="Symbol"/>
      <w:sz w:val="22"/>
    </w:rPr>
  </w:style>
  <w:style w:type="character" w:customStyle="1" w:styleId="WW8Num19z0">
    <w:name w:val="WW8Num19z0"/>
    <w:rPr>
      <w:rFonts w:ascii="Symbol" w:hAnsi="Symbol"/>
      <w:sz w:val="22"/>
    </w:rPr>
  </w:style>
  <w:style w:type="character" w:customStyle="1" w:styleId="WW8Num20z0">
    <w:name w:val="WW8Num20z0"/>
    <w:rPr>
      <w:rFonts w:ascii="Symbol" w:hAnsi="Symbol"/>
      <w:sz w:val="22"/>
    </w:rPr>
  </w:style>
  <w:style w:type="character" w:customStyle="1" w:styleId="WW8Num21z0">
    <w:name w:val="WW8Num21z0"/>
    <w:rPr>
      <w:rFonts w:ascii="Symbol" w:hAnsi="Symbol"/>
      <w:sz w:val="22"/>
    </w:rPr>
  </w:style>
  <w:style w:type="character" w:customStyle="1" w:styleId="WW8Num22z0">
    <w:name w:val="WW8Num22z0"/>
    <w:rPr>
      <w:rFonts w:ascii="Symbol" w:hAnsi="Symbol"/>
      <w:sz w:val="22"/>
    </w:rPr>
  </w:style>
  <w:style w:type="character" w:customStyle="1" w:styleId="Absatz-Standardschriftart">
    <w:name w:val="Absatz-Standardschriftart"/>
  </w:style>
  <w:style w:type="character" w:customStyle="1" w:styleId="WW8Num4z0">
    <w:name w:val="WW8Num4z0"/>
    <w:rPr>
      <w:rFonts w:ascii="Times New Roman" w:hAnsi="Times New Roman"/>
      <w:color w:val="000000"/>
      <w:sz w:val="24"/>
    </w:rPr>
  </w:style>
  <w:style w:type="character" w:customStyle="1" w:styleId="WW8Num6z1">
    <w:name w:val="WW8Num6z1"/>
    <w:rPr>
      <w:b w:val="0"/>
      <w:i w:val="0"/>
    </w:rPr>
  </w:style>
  <w:style w:type="character" w:customStyle="1" w:styleId="WW8Num6z2">
    <w:name w:val="WW8Num6z2"/>
    <w:rPr>
      <w:i w:val="0"/>
      <w:color w:val="auto"/>
    </w:rPr>
  </w:style>
  <w:style w:type="character" w:customStyle="1" w:styleId="WW8Num9z0">
    <w:name w:val="WW8Num9z0"/>
    <w:rPr>
      <w:rFonts w:ascii="Symbol" w:hAnsi="Symbol" w:cs="OpenSymbol"/>
    </w:rPr>
  </w:style>
  <w:style w:type="character" w:customStyle="1" w:styleId="WW8Num23z0">
    <w:name w:val="WW8Num23z0"/>
    <w:rPr>
      <w:rFonts w:ascii="Symbol" w:hAnsi="Symbol"/>
    </w:rPr>
  </w:style>
  <w:style w:type="character" w:customStyle="1" w:styleId="WW-Absatz-Standardschriftart">
    <w:name w:val="WW-Absatz-Standardschriftart"/>
  </w:style>
  <w:style w:type="character" w:customStyle="1" w:styleId="WW8Num16z1">
    <w:name w:val="WW8Num16z1"/>
    <w:rPr>
      <w:rFonts w:ascii="Courier New" w:hAnsi="Courier New"/>
    </w:rPr>
  </w:style>
  <w:style w:type="character" w:customStyle="1" w:styleId="WW8Num17z2">
    <w:name w:val="WW8Num17z2"/>
    <w:rPr>
      <w:rFonts w:ascii="Wingdings" w:hAnsi="Wingdings"/>
    </w:rPr>
  </w:style>
  <w:style w:type="character" w:customStyle="1" w:styleId="WW8Num24z1">
    <w:name w:val="WW8Num24z1"/>
    <w:rPr>
      <w:b w:val="0"/>
      <w:i w:val="0"/>
      <w:color w:val="auto"/>
    </w:rPr>
  </w:style>
  <w:style w:type="character" w:customStyle="1" w:styleId="WW8Num27z1">
    <w:name w:val="WW8Num27z1"/>
    <w:rPr>
      <w:b w:val="0"/>
      <w:i w:val="0"/>
    </w:rPr>
  </w:style>
  <w:style w:type="character" w:customStyle="1" w:styleId="WW8Num28z1">
    <w:name w:val="WW8Num28z1"/>
    <w:rPr>
      <w:rFonts w:ascii="Times New Roman" w:hAnsi="Times New Roman"/>
    </w:rPr>
  </w:style>
  <w:style w:type="character" w:customStyle="1" w:styleId="WW8Num29z0">
    <w:name w:val="WW8Num29z0"/>
    <w:rPr>
      <w:b w:val="0"/>
      <w:bCs w:val="0"/>
      <w:sz w:val="22"/>
      <w:szCs w:val="22"/>
    </w:rPr>
  </w:style>
  <w:style w:type="character" w:customStyle="1" w:styleId="WW8Num30z0">
    <w:name w:val="WW8Num30z0"/>
    <w:rPr>
      <w:rFonts w:ascii="Symbol" w:hAnsi="Symbol" w:cs="OpenSymbol"/>
    </w:rPr>
  </w:style>
  <w:style w:type="character" w:customStyle="1" w:styleId="WW8Num31z0">
    <w:name w:val="WW8Num31z0"/>
    <w:rPr>
      <w:rFonts w:ascii="Symbol" w:hAnsi="Symbol" w:cs="OpenSymbol"/>
    </w:rPr>
  </w:style>
  <w:style w:type="character" w:customStyle="1" w:styleId="WW8Num32z0">
    <w:name w:val="WW8Num32z0"/>
    <w:rPr>
      <w:rFonts w:ascii="Symbol" w:hAnsi="Symbol" w:cs="OpenSymbol"/>
    </w:rPr>
  </w:style>
  <w:style w:type="character" w:customStyle="1" w:styleId="WW8Num35z0">
    <w:name w:val="WW8Num35z0"/>
    <w:rPr>
      <w:b/>
      <w:bCs/>
      <w:sz w:val="22"/>
      <w:szCs w:val="22"/>
    </w:rPr>
  </w:style>
  <w:style w:type="character" w:customStyle="1" w:styleId="WW8Num35z1">
    <w:name w:val="WW8Num35z1"/>
    <w:rPr>
      <w:rFonts w:ascii="Times New Roman" w:eastAsia="Times New Roman" w:hAnsi="Times New Roman" w:cs="Times New Roman"/>
    </w:rPr>
  </w:style>
  <w:style w:type="character" w:customStyle="1" w:styleId="WW8Num37z0">
    <w:name w:val="WW8Num37z0"/>
    <w:rPr>
      <w:b w:val="0"/>
      <w:bCs w:val="0"/>
      <w:sz w:val="22"/>
      <w:szCs w:val="22"/>
    </w:rPr>
  </w:style>
  <w:style w:type="character" w:customStyle="1" w:styleId="WW8Num37z1">
    <w:name w:val="WW8Num37z1"/>
    <w:rPr>
      <w:rFonts w:ascii="Times New Roman" w:eastAsia="Times New Roman" w:hAnsi="Times New Roman" w:cs="Times New Roman"/>
      <w:sz w:val="23"/>
      <w:szCs w:val="23"/>
    </w:rPr>
  </w:style>
  <w:style w:type="character" w:customStyle="1" w:styleId="WW8Num38z0">
    <w:name w:val="WW8Num38z0"/>
    <w:rPr>
      <w:b w:val="0"/>
      <w:bCs w:val="0"/>
      <w:sz w:val="22"/>
      <w:szCs w:val="22"/>
    </w:rPr>
  </w:style>
  <w:style w:type="character" w:customStyle="1" w:styleId="WW8Num39z0">
    <w:name w:val="WW8Num39z0"/>
    <w:rPr>
      <w:b w:val="0"/>
      <w:bCs w:val="0"/>
      <w:sz w:val="22"/>
      <w:szCs w:val="22"/>
    </w:rPr>
  </w:style>
  <w:style w:type="character" w:customStyle="1" w:styleId="WW8Num40z0">
    <w:name w:val="WW8Num40z0"/>
    <w:rPr>
      <w:b w:val="0"/>
      <w:bCs w:val="0"/>
      <w:sz w:val="22"/>
      <w:szCs w:val="22"/>
    </w:rPr>
  </w:style>
  <w:style w:type="character" w:customStyle="1" w:styleId="WW8Num41z0">
    <w:name w:val="WW8Num41z0"/>
    <w:rPr>
      <w:b w:val="0"/>
      <w:bCs w:val="0"/>
      <w:sz w:val="22"/>
      <w:szCs w:val="22"/>
    </w:rPr>
  </w:style>
  <w:style w:type="character" w:customStyle="1" w:styleId="WW8Num42z0">
    <w:name w:val="WW8Num42z0"/>
    <w:rPr>
      <w:b w:val="0"/>
      <w:bCs w:val="0"/>
      <w:sz w:val="22"/>
      <w:szCs w:val="22"/>
    </w:rPr>
  </w:style>
  <w:style w:type="character" w:customStyle="1" w:styleId="WW8Num43z0">
    <w:name w:val="WW8Num43z0"/>
    <w:rPr>
      <w:b w:val="0"/>
      <w:bCs w:val="0"/>
      <w:sz w:val="22"/>
      <w:szCs w:val="22"/>
    </w:rPr>
  </w:style>
  <w:style w:type="character" w:customStyle="1" w:styleId="WW8Num45z0">
    <w:name w:val="WW8Num45z0"/>
    <w:rPr>
      <w:b w:val="0"/>
      <w:bCs w:val="0"/>
      <w:sz w:val="22"/>
      <w:szCs w:val="22"/>
    </w:rPr>
  </w:style>
  <w:style w:type="character" w:customStyle="1" w:styleId="WW8Num46z0">
    <w:name w:val="WW8Num46z0"/>
    <w:rPr>
      <w:b/>
      <w:bCs/>
      <w:sz w:val="22"/>
      <w:szCs w:val="22"/>
    </w:rPr>
  </w:style>
  <w:style w:type="character" w:customStyle="1" w:styleId="WW-Absatz-Standardschriftart1">
    <w:name w:val="WW-Absatz-Standardschriftart1"/>
  </w:style>
  <w:style w:type="character" w:customStyle="1" w:styleId="WW8Num44z0">
    <w:name w:val="WW8Num44z0"/>
    <w:rPr>
      <w:b w:val="0"/>
      <w:bCs w:val="0"/>
      <w:sz w:val="22"/>
      <w:szCs w:val="22"/>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3z0">
    <w:name w:val="WW8Num33z0"/>
    <w:rPr>
      <w:rFonts w:ascii="Symbol" w:hAnsi="Symbol" w:cs="OpenSymbol"/>
    </w:rPr>
  </w:style>
  <w:style w:type="character" w:customStyle="1" w:styleId="WW8Num36z0">
    <w:name w:val="WW8Num36z0"/>
    <w:rPr>
      <w:sz w:val="22"/>
      <w:szCs w:val="22"/>
    </w:rPr>
  </w:style>
  <w:style w:type="character" w:customStyle="1" w:styleId="WW8Num36z1">
    <w:name w:val="WW8Num36z1"/>
    <w:rPr>
      <w:rFonts w:ascii="Times New Roman" w:eastAsia="Times New Roman" w:hAnsi="Times New Roman"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Noklusjumarindkopasfonts2">
    <w:name w:val="Noklusējuma rindkopas fonts2"/>
  </w:style>
  <w:style w:type="character" w:customStyle="1" w:styleId="Noklusjumarindkopasfonts1">
    <w:name w:val="Noklusējuma rindkopas fonts1"/>
  </w:style>
  <w:style w:type="character" w:customStyle="1" w:styleId="WW8Num3z0">
    <w:name w:val="WW8Num3z0"/>
    <w:rPr>
      <w:rFonts w:ascii="Times New Roman" w:hAnsi="Times New Roman"/>
      <w:color w:val="000000"/>
      <w:sz w:val="24"/>
    </w:rPr>
  </w:style>
  <w:style w:type="character" w:customStyle="1" w:styleId="WW8Num23z1">
    <w:name w:val="WW8Num23z1"/>
    <w:rPr>
      <w:b w:val="0"/>
      <w:i w:val="0"/>
      <w:color w:val="auto"/>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0z0">
    <w:name w:val="WW8Num10z0"/>
    <w:rPr>
      <w:rFonts w:ascii="Symbol" w:hAnsi="Symbol" w:cs="OpenSymbol"/>
    </w:rPr>
  </w:style>
  <w:style w:type="character" w:customStyle="1" w:styleId="WW8Num16z2">
    <w:name w:val="WW8Num16z2"/>
    <w:rPr>
      <w:rFonts w:ascii="Wingdings" w:hAnsi="Wingdings"/>
    </w:rPr>
  </w:style>
  <w:style w:type="character" w:customStyle="1" w:styleId="WW8Num24z0">
    <w:name w:val="WW8Num24z0"/>
    <w:rPr>
      <w:rFonts w:ascii="Times New Roman" w:hAnsi="Times New Roman" w:cs="Times New Roman"/>
      <w:sz w:val="22"/>
      <w:szCs w:val="22"/>
    </w:rPr>
  </w:style>
  <w:style w:type="character" w:customStyle="1" w:styleId="WW8Num25z0">
    <w:name w:val="WW8Num25z0"/>
    <w:rPr>
      <w:rFonts w:ascii="Symbol" w:hAnsi="Symbol"/>
      <w:sz w:val="22"/>
    </w:rPr>
  </w:style>
  <w:style w:type="character" w:customStyle="1" w:styleId="WW8Num26z0">
    <w:name w:val="WW8Num26z0"/>
    <w:rPr>
      <w:rFonts w:ascii="Symbol" w:hAnsi="Symbol"/>
      <w:sz w:val="22"/>
    </w:rPr>
  </w:style>
  <w:style w:type="character" w:customStyle="1" w:styleId="WW8Num27z0">
    <w:name w:val="WW8Num27z0"/>
    <w:rPr>
      <w:rFonts w:ascii="Symbol" w:hAnsi="Symbol"/>
      <w:sz w:val="22"/>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8z2">
    <w:name w:val="WW8Num18z2"/>
    <w:rPr>
      <w:rFonts w:ascii="Wingdings" w:hAnsi="Wingdings"/>
    </w:rPr>
  </w:style>
  <w:style w:type="character" w:customStyle="1" w:styleId="WW-Absatz-Standardschriftart1111111111111111">
    <w:name w:val="WW-Absatz-Standardschriftart1111111111111111"/>
  </w:style>
  <w:style w:type="character" w:customStyle="1" w:styleId="WW8Num19z2">
    <w:name w:val="WW8Num19z2"/>
    <w:rPr>
      <w:rFonts w:ascii="Wingdings" w:hAnsi="Wingdings"/>
    </w:rPr>
  </w:style>
  <w:style w:type="character" w:customStyle="1" w:styleId="WW8Num28z0">
    <w:name w:val="WW8Num28z0"/>
    <w:rPr>
      <w:rFonts w:ascii="Symbol" w:hAnsi="Symbol"/>
      <w:sz w:val="22"/>
    </w:rPr>
  </w:style>
  <w:style w:type="character" w:customStyle="1" w:styleId="WW-Absatz-Standardschriftart11111111111111111">
    <w:name w:val="WW-Absatz-Standardschriftart11111111111111111"/>
  </w:style>
  <w:style w:type="character" w:customStyle="1" w:styleId="WW8Num22z2">
    <w:name w:val="WW8Num22z2"/>
    <w:rPr>
      <w:rFonts w:ascii="Wingdings" w:hAnsi="Wingdings"/>
    </w:rPr>
  </w:style>
  <w:style w:type="character" w:customStyle="1" w:styleId="WW8Num23z2">
    <w:name w:val="WW8Num23z2"/>
    <w:rPr>
      <w:rFonts w:ascii="Wingdings" w:hAnsi="Wingdings"/>
    </w:rPr>
  </w:style>
  <w:style w:type="character" w:customStyle="1" w:styleId="WW-Absatz-Standardschriftart111111111111111111">
    <w:name w:val="WW-Absatz-Standardschriftart111111111111111111"/>
  </w:style>
  <w:style w:type="character" w:customStyle="1" w:styleId="WW8Num7z0">
    <w:name w:val="WW8Num7z0"/>
    <w:rPr>
      <w:rFonts w:ascii="Symbol" w:hAnsi="Symbol"/>
      <w:b/>
      <w:i w:val="0"/>
      <w:sz w:val="22"/>
    </w:rPr>
  </w:style>
  <w:style w:type="character" w:customStyle="1" w:styleId="WW8Num7z1">
    <w:name w:val="WW8Num7z1"/>
    <w:rPr>
      <w:rFonts w:ascii="Courier New" w:hAnsi="Courier New"/>
    </w:rPr>
  </w:style>
  <w:style w:type="character" w:customStyle="1" w:styleId="WW8Num19z1">
    <w:name w:val="WW8Num19z1"/>
    <w:rPr>
      <w:rFonts w:ascii="Courier New" w:hAnsi="Courier New"/>
    </w:rPr>
  </w:style>
  <w:style w:type="character" w:customStyle="1" w:styleId="WW8Num20z1">
    <w:name w:val="WW8Num20z1"/>
    <w:rPr>
      <w:rFonts w:ascii="OpenSymbol" w:hAnsi="OpenSymbol" w:cs="OpenSymbol"/>
    </w:rPr>
  </w:style>
  <w:style w:type="character" w:customStyle="1" w:styleId="WW-Absatz-Standardschriftart1111111111111111111">
    <w:name w:val="WW-Absatz-Standardschriftart1111111111111111111"/>
  </w:style>
  <w:style w:type="character" w:customStyle="1" w:styleId="WW8Num8z1">
    <w:name w:val="WW8Num8z1"/>
    <w:rPr>
      <w:b w:val="0"/>
      <w:i w:val="0"/>
    </w:rPr>
  </w:style>
  <w:style w:type="character" w:customStyle="1" w:styleId="WW8Num21z1">
    <w:name w:val="WW8Num21z1"/>
    <w:rPr>
      <w:rFonts w:ascii="Courier New" w:hAnsi="Courier New"/>
    </w:rPr>
  </w:style>
  <w:style w:type="character" w:customStyle="1" w:styleId="WW8Num29z1">
    <w:name w:val="WW8Num29z1"/>
    <w:rPr>
      <w:rFonts w:ascii="Times New Roman" w:eastAsia="Courier New" w:hAnsi="Times New Roman" w:cs="Courier New"/>
      <w:sz w:val="22"/>
      <w:szCs w:val="22"/>
    </w:rPr>
  </w:style>
  <w:style w:type="character" w:customStyle="1" w:styleId="WW8Num30z1">
    <w:name w:val="WW8Num30z1"/>
    <w:rPr>
      <w:rFonts w:ascii="OpenSymbol" w:hAnsi="OpenSymbol" w:cs="OpenSymbol"/>
    </w:rPr>
  </w:style>
  <w:style w:type="character" w:customStyle="1" w:styleId="WW8Num34z0">
    <w:name w:val="WW8Num34z0"/>
    <w:rPr>
      <w:rFonts w:ascii="Symbol" w:eastAsia="Symbol" w:hAnsi="Symbol" w:cs="Symbol"/>
      <w:sz w:val="22"/>
      <w:szCs w:val="22"/>
    </w:rPr>
  </w:style>
  <w:style w:type="character" w:customStyle="1" w:styleId="WW-Noklusjumarindkopasfonts">
    <w:name w:val="WW-Noklusējuma rindkopas fonts"/>
  </w:style>
  <w:style w:type="character" w:customStyle="1" w:styleId="WW8Num31z1">
    <w:name w:val="WW8Num31z1"/>
    <w:rPr>
      <w:rFonts w:ascii="OpenSymbol" w:hAnsi="OpenSymbol" w:cs="OpenSymbol"/>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DefaultParagraphFont">
    <w:name w:val="WW-Default Paragraph Font"/>
  </w:style>
  <w:style w:type="character" w:customStyle="1" w:styleId="WW8Num49z0">
    <w:name w:val="WW8Num49z0"/>
    <w:rPr>
      <w:b/>
      <w:bCs/>
      <w:sz w:val="22"/>
      <w:szCs w:val="22"/>
    </w:rPr>
  </w:style>
  <w:style w:type="character" w:customStyle="1" w:styleId="WW8Num50z0">
    <w:name w:val="WW8Num50z0"/>
    <w:rPr>
      <w:sz w:val="22"/>
      <w:szCs w:val="22"/>
    </w:rPr>
  </w:style>
  <w:style w:type="character" w:customStyle="1" w:styleId="WW8Num57z0">
    <w:name w:val="WW8Num57z0"/>
    <w:rPr>
      <w:b/>
      <w:i w:val="0"/>
      <w:sz w:val="22"/>
    </w:rPr>
  </w:style>
  <w:style w:type="character" w:customStyle="1" w:styleId="WW8Num58z0">
    <w:name w:val="WW8Num58z0"/>
    <w:rPr>
      <w:b/>
      <w:i w:val="0"/>
      <w:sz w:val="22"/>
    </w:rPr>
  </w:style>
  <w:style w:type="character" w:customStyle="1" w:styleId="WW8Num59z0">
    <w:name w:val="WW8Num59z0"/>
    <w:rPr>
      <w:b w:val="0"/>
      <w:bCs w:val="0"/>
      <w:i w:val="0"/>
      <w:sz w:val="22"/>
    </w:rPr>
  </w:style>
  <w:style w:type="character" w:customStyle="1" w:styleId="WW8Num60z0">
    <w:name w:val="WW8Num60z0"/>
    <w:rPr>
      <w:sz w:val="20"/>
    </w:rPr>
  </w:style>
  <w:style w:type="character" w:customStyle="1" w:styleId="WW8Num61z0">
    <w:name w:val="WW8Num61z0"/>
    <w:rPr>
      <w:sz w:val="20"/>
    </w:rPr>
  </w:style>
  <w:style w:type="character" w:customStyle="1" w:styleId="WW8Num62z0">
    <w:name w:val="WW8Num62z0"/>
    <w:rPr>
      <w:b/>
      <w:i w:val="0"/>
      <w:sz w:val="22"/>
    </w:rPr>
  </w:style>
  <w:style w:type="character" w:customStyle="1" w:styleId="WW8Num63z0">
    <w:name w:val="WW8Num63z0"/>
    <w:rPr>
      <w:b w:val="0"/>
      <w:bCs w:val="0"/>
      <w:i w:val="0"/>
      <w:sz w:val="22"/>
    </w:rPr>
  </w:style>
  <w:style w:type="character" w:customStyle="1" w:styleId="WW8Num64z0">
    <w:name w:val="WW8Num64z0"/>
    <w:rPr>
      <w:b w:val="0"/>
      <w:bCs w:val="0"/>
      <w:sz w:val="22"/>
      <w:szCs w:val="22"/>
    </w:rPr>
  </w:style>
  <w:style w:type="character" w:customStyle="1" w:styleId="WW8Num65z0">
    <w:name w:val="WW8Num65z0"/>
    <w:rPr>
      <w:b/>
      <w:i w:val="0"/>
      <w:sz w:val="22"/>
    </w:rPr>
  </w:style>
  <w:style w:type="character" w:customStyle="1" w:styleId="WW8Num67z0">
    <w:name w:val="WW8Num67z0"/>
    <w:rPr>
      <w:b/>
      <w:bCs/>
      <w:sz w:val="22"/>
      <w:szCs w:val="22"/>
    </w:rPr>
  </w:style>
  <w:style w:type="character" w:customStyle="1" w:styleId="WW8Num71z0">
    <w:name w:val="WW8Num71z0"/>
    <w:rPr>
      <w:b w:val="0"/>
      <w:bCs w:val="0"/>
      <w:sz w:val="22"/>
      <w:szCs w:val="22"/>
    </w:rPr>
  </w:style>
  <w:style w:type="character" w:customStyle="1" w:styleId="WW8Num71z1">
    <w:name w:val="WW8Num71z1"/>
    <w:rPr>
      <w:rFonts w:ascii="OpenSymbol" w:hAnsi="OpenSymbol" w:cs="OpenSymbol"/>
    </w:rPr>
  </w:style>
  <w:style w:type="character" w:customStyle="1" w:styleId="WW8Num72z0">
    <w:name w:val="WW8Num72z0"/>
    <w:rPr>
      <w:b w:val="0"/>
      <w:bCs w:val="0"/>
      <w:sz w:val="22"/>
      <w:szCs w:val="22"/>
    </w:rPr>
  </w:style>
  <w:style w:type="character" w:customStyle="1" w:styleId="WW8Num72z1">
    <w:name w:val="WW8Num72z1"/>
    <w:rPr>
      <w:rFonts w:ascii="OpenSymbol" w:hAnsi="OpenSymbol" w:cs="OpenSymbol"/>
    </w:rPr>
  </w:style>
  <w:style w:type="character" w:customStyle="1" w:styleId="WW8Num73z0">
    <w:name w:val="WW8Num73z0"/>
    <w:rPr>
      <w:b w:val="0"/>
      <w:bCs w:val="0"/>
      <w:sz w:val="22"/>
      <w:szCs w:val="22"/>
    </w:rPr>
  </w:style>
  <w:style w:type="character" w:customStyle="1" w:styleId="WW8Num75z0">
    <w:name w:val="WW8Num75z0"/>
    <w:rPr>
      <w:sz w:val="22"/>
      <w:szCs w:val="22"/>
    </w:rPr>
  </w:style>
  <w:style w:type="character" w:customStyle="1" w:styleId="WW8Num76z0">
    <w:name w:val="WW8Num76z0"/>
    <w:rPr>
      <w:sz w:val="22"/>
      <w:szCs w:val="22"/>
    </w:rPr>
  </w:style>
  <w:style w:type="character" w:customStyle="1" w:styleId="WW8Num77z0">
    <w:name w:val="WW8Num77z0"/>
    <w:rPr>
      <w:sz w:val="22"/>
      <w:szCs w:val="22"/>
    </w:rPr>
  </w:style>
  <w:style w:type="character" w:customStyle="1" w:styleId="WW8Num78z0">
    <w:name w:val="WW8Num78z0"/>
    <w:rPr>
      <w:sz w:val="22"/>
      <w:szCs w:val="22"/>
    </w:rPr>
  </w:style>
  <w:style w:type="character" w:customStyle="1" w:styleId="WW-Absatz-Standardschriftart1111111111111111111111">
    <w:name w:val="WW-Absatz-Standardschriftart1111111111111111111111"/>
  </w:style>
  <w:style w:type="character" w:customStyle="1" w:styleId="WW8Num51z0">
    <w:name w:val="WW8Num51z0"/>
    <w:rPr>
      <w:b/>
      <w:bCs/>
      <w:sz w:val="22"/>
      <w:szCs w:val="22"/>
    </w:rPr>
  </w:style>
  <w:style w:type="character" w:customStyle="1" w:styleId="WW8Num66z0">
    <w:name w:val="WW8Num66z0"/>
    <w:rPr>
      <w:rFonts w:ascii="Times New Roman" w:hAnsi="Times New Roman" w:cs="Times New Roman"/>
      <w:sz w:val="16"/>
    </w:rPr>
  </w:style>
  <w:style w:type="character" w:customStyle="1" w:styleId="WW8Num68z0">
    <w:name w:val="WW8Num68z0"/>
    <w:rPr>
      <w:rFonts w:ascii="Times New Roman" w:hAnsi="Times New Roman" w:cs="Times New Roman"/>
      <w:sz w:val="16"/>
    </w:rPr>
  </w:style>
  <w:style w:type="character" w:customStyle="1" w:styleId="WW8Num73z1">
    <w:name w:val="WW8Num73z1"/>
    <w:rPr>
      <w:rFonts w:ascii="OpenSymbol" w:hAnsi="OpenSymbol" w:cs="OpenSymbol"/>
    </w:rPr>
  </w:style>
  <w:style w:type="character" w:customStyle="1" w:styleId="WW8Num74z0">
    <w:name w:val="WW8Num74z0"/>
    <w:rPr>
      <w:sz w:val="22"/>
      <w:szCs w:val="22"/>
    </w:rPr>
  </w:style>
  <w:style w:type="character" w:customStyle="1" w:styleId="WW8Num79z0">
    <w:name w:val="WW8Num79z0"/>
    <w:rPr>
      <w:sz w:val="22"/>
      <w:szCs w:val="22"/>
    </w:rPr>
  </w:style>
  <w:style w:type="character" w:customStyle="1" w:styleId="WW-Absatz-Standardschriftart11111111111111111111111">
    <w:name w:val="WW-Absatz-Standardschriftart11111111111111111111111"/>
  </w:style>
  <w:style w:type="character" w:customStyle="1" w:styleId="WW8Num9z1">
    <w:name w:val="WW8Num9z1"/>
    <w:rPr>
      <w:rFonts w:ascii="OpenSymbol" w:hAnsi="OpenSymbol" w:cs="OpenSymbol"/>
    </w:rPr>
  </w:style>
  <w:style w:type="character" w:customStyle="1" w:styleId="WW8Num48z0">
    <w:name w:val="WW8Num48z0"/>
    <w:rPr>
      <w:rFonts w:ascii="Symbol" w:hAnsi="Symbol" w:cs="OpenSymbol"/>
    </w:rPr>
  </w:style>
  <w:style w:type="character" w:customStyle="1" w:styleId="WW8Num52z0">
    <w:name w:val="WW8Num52z0"/>
    <w:rPr>
      <w:sz w:val="22"/>
      <w:szCs w:val="22"/>
    </w:rPr>
  </w:style>
  <w:style w:type="character" w:customStyle="1" w:styleId="WW8Num53z0">
    <w:name w:val="WW8Num53z0"/>
    <w:rPr>
      <w:b w:val="0"/>
      <w:bCs w:val="0"/>
      <w:sz w:val="22"/>
      <w:szCs w:val="22"/>
    </w:rPr>
  </w:style>
  <w:style w:type="character" w:customStyle="1" w:styleId="WW8Num69z0">
    <w:name w:val="WW8Num69z0"/>
    <w:rPr>
      <w:b/>
      <w:i w:val="0"/>
      <w:sz w:val="22"/>
    </w:rPr>
  </w:style>
  <w:style w:type="character" w:customStyle="1" w:styleId="WW8Num70z0">
    <w:name w:val="WW8Num70z0"/>
    <w:rPr>
      <w:b/>
      <w:bCs/>
      <w:sz w:val="22"/>
      <w:szCs w:val="22"/>
    </w:rPr>
  </w:style>
  <w:style w:type="character" w:customStyle="1" w:styleId="WW8Num82z0">
    <w:name w:val="WW8Num82z0"/>
    <w:rPr>
      <w:sz w:val="22"/>
      <w:szCs w:val="22"/>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2z3">
    <w:name w:val="WW8Num82z3"/>
    <w:rPr>
      <w:rFonts w:ascii="Symbol" w:hAnsi="Symbol"/>
    </w:rPr>
  </w:style>
  <w:style w:type="character" w:customStyle="1" w:styleId="WW-DefaultParagraphFont1">
    <w:name w:val="WW-Default Paragraph Font1"/>
  </w:style>
  <w:style w:type="character" w:customStyle="1" w:styleId="WW8Num55z0">
    <w:name w:val="WW8Num55z0"/>
    <w:rPr>
      <w:b w:val="0"/>
      <w:bCs w:val="0"/>
      <w:sz w:val="22"/>
      <w:szCs w:val="22"/>
    </w:rPr>
  </w:style>
  <w:style w:type="character" w:customStyle="1" w:styleId="WW8Num56z0">
    <w:name w:val="WW8Num56z0"/>
    <w:rPr>
      <w:b/>
      <w:i w:val="0"/>
      <w:sz w:val="22"/>
    </w:rPr>
  </w:style>
  <w:style w:type="character" w:customStyle="1" w:styleId="WW8Num80z0">
    <w:name w:val="WW8Num80z0"/>
    <w:rPr>
      <w:sz w:val="22"/>
      <w:szCs w:val="22"/>
    </w:rPr>
  </w:style>
  <w:style w:type="character" w:customStyle="1" w:styleId="WW8Num81z0">
    <w:name w:val="WW8Num81z0"/>
    <w:rPr>
      <w:sz w:val="22"/>
      <w:szCs w:val="22"/>
    </w:rPr>
  </w:style>
  <w:style w:type="character" w:customStyle="1" w:styleId="WW8Num83z0">
    <w:name w:val="WW8Num83z0"/>
    <w:rPr>
      <w:b/>
      <w:bCs/>
      <w:sz w:val="22"/>
      <w:szCs w:val="22"/>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DefaultParagraphFont11">
    <w:name w:val="WW-Default Paragraph Font11"/>
  </w:style>
  <w:style w:type="character" w:customStyle="1" w:styleId="WW-Absatz-Standardschriftart111111111111111111111111">
    <w:name w:val="WW-Absatz-Standardschriftart111111111111111111111111"/>
  </w:style>
  <w:style w:type="character" w:customStyle="1" w:styleId="WW8Num84z0">
    <w:name w:val="WW8Num84z0"/>
    <w:rPr>
      <w:b/>
      <w:bCs/>
      <w:sz w:val="22"/>
      <w:szCs w:val="22"/>
    </w:rPr>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10z1">
    <w:name w:val="WW8Num10z1"/>
    <w:rPr>
      <w:rFonts w:ascii="OpenSymbol" w:hAnsi="OpenSymbol" w:cs="OpenSymbol"/>
    </w:rPr>
  </w:style>
  <w:style w:type="character" w:customStyle="1" w:styleId="WW-Absatz-Standardschriftart1111111111111111111111111111111111">
    <w:name w:val="WW-Absatz-Standardschriftart1111111111111111111111111111111111"/>
  </w:style>
  <w:style w:type="character" w:customStyle="1" w:styleId="WW-DefaultParagraphFont111">
    <w:name w:val="WW-Default Paragraph Font111"/>
  </w:style>
  <w:style w:type="character" w:customStyle="1" w:styleId="WW-Absatz-Standardschriftart11111111111111111111111111111111111">
    <w:name w:val="WW-Absatz-Standardschriftart11111111111111111111111111111111111"/>
  </w:style>
  <w:style w:type="character" w:customStyle="1" w:styleId="WW-DefaultParagraphFont1111">
    <w:name w:val="WW-Default Paragraph Font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74z1">
    <w:name w:val="WW8Num74z1"/>
    <w:rPr>
      <w:rFonts w:ascii="OpenSymbol" w:hAnsi="OpenSymbol" w:cs="OpenSymbol"/>
    </w:rPr>
  </w:style>
  <w:style w:type="character" w:customStyle="1" w:styleId="WW-Absatz-Standardschriftart111111111111111111111111111111111111111">
    <w:name w:val="WW-Absatz-Standardschriftart111111111111111111111111111111111111111"/>
  </w:style>
  <w:style w:type="character" w:customStyle="1" w:styleId="WW8Num75z1">
    <w:name w:val="WW8Num75z1"/>
    <w:rPr>
      <w:rFonts w:ascii="OpenSymbol" w:hAnsi="OpenSymbol" w:cs="OpenSymbol"/>
    </w:rPr>
  </w:style>
  <w:style w:type="character" w:customStyle="1" w:styleId="WW-Absatz-Standardschriftart1111111111111111111111111111111111111111">
    <w:name w:val="WW-Absatz-Standardschriftart1111111111111111111111111111111111111111"/>
  </w:style>
  <w:style w:type="character" w:customStyle="1" w:styleId="WW-DefaultParagraphFont11111">
    <w:name w:val="WW-Default Paragraph Font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DefaultParagraphFont1">
    <w:name w:val="Default Paragraph Font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6z0">
    <w:name w:val="WW8Num6z0"/>
    <w:rPr>
      <w:rFonts w:ascii="!Neo'w Arial" w:hAnsi="!Neo'w Arial"/>
      <w:color w:val="000000"/>
      <w:sz w:val="22"/>
      <w:szCs w:val="22"/>
    </w:rPr>
  </w:style>
  <w:style w:type="character" w:customStyle="1" w:styleId="WW8Num11z1">
    <w:name w:val="WW8Num11z1"/>
    <w:rPr>
      <w:sz w:val="22"/>
      <w:szCs w:val="22"/>
    </w:rPr>
  </w:style>
  <w:style w:type="character" w:customStyle="1" w:styleId="WW8Num54z0">
    <w:name w:val="WW8Num54z0"/>
    <w:rPr>
      <w:sz w:val="22"/>
      <w:szCs w:val="22"/>
    </w:rPr>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2z0">
    <w:name w:val="WW8Num2z0"/>
    <w:rPr>
      <w:rFonts w:ascii="Times New Roman" w:hAnsi="Times New Roman"/>
      <w:color w:val="000000"/>
      <w:sz w:val="24"/>
    </w:rPr>
  </w:style>
  <w:style w:type="character" w:customStyle="1" w:styleId="WW8Num3z1">
    <w:name w:val="WW8Num3z1"/>
    <w:rPr>
      <w:rFonts w:ascii="Times New Roman" w:hAnsi="Times New Roman"/>
      <w:b w:val="0"/>
      <w:i w:val="0"/>
      <w:color w:val="000000"/>
      <w:sz w:val="22"/>
    </w:rPr>
  </w:style>
  <w:style w:type="character" w:customStyle="1" w:styleId="WW8Num4z2">
    <w:name w:val="WW8Num4z2"/>
    <w:rPr>
      <w:i w:val="0"/>
      <w:color w:val="auto"/>
    </w:rPr>
  </w:style>
  <w:style w:type="character" w:customStyle="1" w:styleId="WW8Num5z0">
    <w:name w:val="WW8Num5z0"/>
    <w:rPr>
      <w:b/>
      <w:i w:val="0"/>
      <w:sz w:val="22"/>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8Num32z1">
    <w:name w:val="WW8Num32z1"/>
    <w:rPr>
      <w:rFonts w:ascii="OpenSymbol" w:hAnsi="OpenSymbol" w:cs="OpenSymbol"/>
    </w:rPr>
  </w:style>
  <w:style w:type="character" w:customStyle="1" w:styleId="WW-DefaultParagraphFont111111">
    <w:name w:val="WW-Default Paragraph Font111111"/>
  </w:style>
  <w:style w:type="character" w:customStyle="1" w:styleId="WW8Num13z1">
    <w:name w:val="WW8Num13z1"/>
    <w:rPr>
      <w:rFonts w:ascii="Courier New" w:hAnsi="Courier New"/>
    </w:rPr>
  </w:style>
  <w:style w:type="character" w:customStyle="1" w:styleId="WW8Num33z1">
    <w:name w:val="WW8Num33z1"/>
    <w:rPr>
      <w:rFonts w:ascii="OpenSymbol" w:hAnsi="OpenSymbol" w:cs="OpenSymbol"/>
    </w:rPr>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8Num14z1">
    <w:name w:val="WW8Num14z1"/>
    <w:rPr>
      <w:rFonts w:ascii="Courier New" w:hAnsi="Courier New"/>
    </w:rPr>
  </w:style>
  <w:style w:type="character" w:customStyle="1" w:styleId="WW8Num21z2">
    <w:name w:val="WW8Num21z2"/>
    <w:rPr>
      <w:rFonts w:ascii="Wingdings" w:hAnsi="Wingdings"/>
    </w:rPr>
  </w:style>
  <w:style w:type="character" w:customStyle="1" w:styleId="WW8Num22z1">
    <w:name w:val="WW8Num22z1"/>
    <w:rPr>
      <w:rFonts w:ascii="OpenSymbol" w:hAnsi="OpenSymbol" w:cs="OpenSymbol"/>
    </w:rPr>
  </w:style>
  <w:style w:type="character" w:customStyle="1" w:styleId="WW-DefaultParagraphFont1111111">
    <w:name w:val="WW-Default Paragraph Font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DefaultParagraphFont11111111">
    <w:name w:val="WW-Default Paragraph Font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DefaultParagraphFont111111111">
    <w:name w:val="WW-Default Paragraph Font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12z1">
    <w:name w:val="WW8Num12z1"/>
    <w:rPr>
      <w:sz w:val="22"/>
      <w:szCs w:val="22"/>
    </w:rPr>
  </w:style>
  <w:style w:type="character" w:customStyle="1" w:styleId="WW-DefaultParagraphFont1111111111">
    <w:name w:val="WW-Default Paragraph Font1111111111"/>
  </w:style>
  <w:style w:type="character" w:customStyle="1" w:styleId="WW8Num12z2">
    <w:name w:val="WW8Num12z2"/>
    <w:rPr>
      <w:rFonts w:ascii="Times New Roman" w:hAnsi="Times New Roman"/>
      <w:b w:val="0"/>
      <w:i w:val="0"/>
      <w:sz w:val="22"/>
    </w:rPr>
  </w:style>
  <w:style w:type="character" w:customStyle="1" w:styleId="WW8Num12z3">
    <w:name w:val="WW8Num12z3"/>
    <w:rPr>
      <w:rFonts w:ascii="Symbol" w:hAnsi="Symbol"/>
    </w:rPr>
  </w:style>
  <w:style w:type="character" w:customStyle="1" w:styleId="WW-DefaultParagraphFont11111111111">
    <w:name w:val="WW-Default Paragraph Font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DefaultParagraphFont111111111111">
    <w:name w:val="WW-Default Paragraph Font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DefaultParagraphFont1111111111111">
    <w:name w:val="WW-Default Paragraph Font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DefaultParagraphFont11111111111111">
    <w:name w:val="WW-Default Paragraph Font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DefaultParagraphFont111111111111111">
    <w:name w:val="WW-Default Paragraph Font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OpenSymbol" w:hAnsi="OpenSymbol" w:cs="OpenSymbol"/>
    </w:rPr>
  </w:style>
  <w:style w:type="character" w:customStyle="1" w:styleId="WW8Num15z3">
    <w:name w:val="WW8Num15z3"/>
    <w:rPr>
      <w:rFonts w:ascii="Symbol" w:hAnsi="Symbol" w:cs="OpenSymbol"/>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3">
    <w:name w:val="WW8Num19z3"/>
    <w:rPr>
      <w:rFonts w:ascii="Symbol" w:hAnsi="Symbol"/>
    </w:rPr>
  </w:style>
  <w:style w:type="character" w:customStyle="1" w:styleId="WW8Num21z3">
    <w:name w:val="WW8Num21z3"/>
    <w:rPr>
      <w:rFonts w:ascii="Symbol" w:hAnsi="Symbol"/>
    </w:rPr>
  </w:style>
  <w:style w:type="character" w:customStyle="1" w:styleId="WW8Num22z3">
    <w:name w:val="WW8Num22z3"/>
    <w:rPr>
      <w:rFonts w:ascii="Symbol" w:hAnsi="Symbol" w:cs="OpenSymbo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DefaultParagraphFont1111111111111111">
    <w:name w:val="WW-Default Paragraph Font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DefaultParagraphFont11111111111111111">
    <w:name w:val="WW-Default Paragraph Font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8Num3z2">
    <w:name w:val="WW8Num3z2"/>
    <w:rPr>
      <w:rFonts w:ascii="!Neo'w Arial" w:hAnsi="!Neo'w Arial"/>
      <w:color w:val="000000"/>
      <w:sz w:val="22"/>
    </w:rPr>
  </w:style>
  <w:style w:type="character" w:customStyle="1" w:styleId="WW8Num3z3">
    <w:name w:val="WW8Num3z3"/>
    <w:rPr>
      <w:rFonts w:ascii="!Neo'w Arial" w:hAnsi="!Neo'w Arial"/>
      <w:color w:val="000000"/>
      <w:sz w:val="20"/>
    </w:rPr>
  </w:style>
  <w:style w:type="character" w:customStyle="1" w:styleId="WW8Num59z1">
    <w:name w:val="WW8Num59z1"/>
    <w:rPr>
      <w:b w:val="0"/>
      <w:i w:val="0"/>
    </w:rPr>
  </w:style>
  <w:style w:type="character" w:customStyle="1" w:styleId="WW8Num61z1">
    <w:name w:val="WW8Num61z1"/>
    <w:rPr>
      <w:b w:val="0"/>
      <w:i w:val="0"/>
      <w:color w:val="auto"/>
    </w:rPr>
  </w:style>
  <w:style w:type="character" w:customStyle="1" w:styleId="WW8Num63z3">
    <w:name w:val="WW8Num63z3"/>
    <w:rPr>
      <w:rFonts w:ascii="Symbol" w:hAnsi="Symbol"/>
    </w:rPr>
  </w:style>
  <w:style w:type="character" w:customStyle="1" w:styleId="WW8Num64z1">
    <w:name w:val="WW8Num64z1"/>
    <w:rPr>
      <w:i w:val="0"/>
      <w:iCs/>
      <w:strike w:val="0"/>
      <w:dstrike w:val="0"/>
      <w:color w:val="auto"/>
      <w:sz w:val="24"/>
      <w:szCs w:val="24"/>
    </w:rPr>
  </w:style>
  <w:style w:type="character" w:customStyle="1" w:styleId="WW8Num64z2">
    <w:name w:val="WW8Num64z2"/>
    <w:rPr>
      <w:i w:val="0"/>
      <w:color w:val="auto"/>
    </w:rPr>
  </w:style>
  <w:style w:type="character" w:customStyle="1" w:styleId="WW8Num65z1">
    <w:name w:val="WW8Num65z1"/>
    <w:rPr>
      <w:b w:val="0"/>
      <w:i w:val="0"/>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1">
    <w:name w:val="WW8Num69z1"/>
    <w:rPr>
      <w:b w:val="0"/>
      <w:i w:val="0"/>
    </w:rPr>
  </w:style>
  <w:style w:type="character" w:customStyle="1" w:styleId="WW-DefaultParagraphFont111111111111111111">
    <w:name w:val="WW-Default Paragraph Font111111111111111111"/>
  </w:style>
  <w:style w:type="character" w:customStyle="1" w:styleId="WW8Num60z1">
    <w:name w:val="WW8Num60z1"/>
    <w:rPr>
      <w:b w:val="0"/>
      <w:i w:val="0"/>
    </w:rPr>
  </w:style>
  <w:style w:type="character" w:customStyle="1" w:styleId="WW8Num62z1">
    <w:name w:val="WW8Num62z1"/>
    <w:rPr>
      <w:b w:val="0"/>
      <w:i w:val="0"/>
      <w:color w:val="auto"/>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St61z1">
    <w:name w:val="WW8NumSt61z1"/>
    <w:rPr>
      <w:b w:val="0"/>
      <w:i w:val="0"/>
      <w:color w:val="auto"/>
    </w:rPr>
  </w:style>
  <w:style w:type="character" w:customStyle="1" w:styleId="WW-DefaultParagraphFont1111111111111111111">
    <w:name w:val="WW-Default Paragraph Font1111111111111111111"/>
  </w:style>
  <w:style w:type="character" w:customStyle="1" w:styleId="Komentraatsauce1">
    <w:name w:val="Komentāra atsauce1"/>
    <w:rPr>
      <w:sz w:val="16"/>
      <w:szCs w:val="16"/>
    </w:rPr>
  </w:style>
  <w:style w:type="character" w:styleId="PageNumber">
    <w:name w:val="page number"/>
    <w:basedOn w:val="WW-DefaultParagraphFont1111111111111111111"/>
  </w:style>
  <w:style w:type="character" w:styleId="Hyperlink">
    <w:name w:val="Hyperlink"/>
    <w:rPr>
      <w:color w:val="0000FF"/>
      <w:u w:val="single"/>
    </w:rPr>
  </w:style>
  <w:style w:type="character" w:customStyle="1" w:styleId="WW8Num63z1">
    <w:name w:val="WW8Num63z1"/>
    <w:rPr>
      <w:b/>
      <w:bCs/>
      <w:sz w:val="24"/>
      <w:szCs w:val="24"/>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NumberingSymbols">
    <w:name w:val="Numbering Symbols"/>
    <w:rPr>
      <w:b w:val="0"/>
      <w:bCs w:val="0"/>
      <w:sz w:val="22"/>
      <w:szCs w:val="22"/>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styleId="FollowedHyperlink">
    <w:name w:val="FollowedHyperlink"/>
    <w:rPr>
      <w:color w:val="800080"/>
      <w:u w:val="single"/>
    </w:rPr>
  </w:style>
  <w:style w:type="character" w:customStyle="1" w:styleId="apple-style-span">
    <w:name w:val="apple-style-span"/>
    <w:basedOn w:val="WW-DefaultParagraphFont111111111111111111"/>
  </w:style>
  <w:style w:type="character" w:customStyle="1" w:styleId="SubtleEmphasis1">
    <w:name w:val="Subtle Emphasis1"/>
    <w:rPr>
      <w:i/>
      <w:iCs/>
      <w:color w:val="808080"/>
    </w:rPr>
  </w:style>
  <w:style w:type="character" w:customStyle="1" w:styleId="Bullets">
    <w:name w:val="Bullets"/>
    <w:rPr>
      <w:rFonts w:ascii="OpenSymbol" w:eastAsia="OpenSymbol" w:hAnsi="OpenSymbol" w:cs="OpenSymbol"/>
    </w:rPr>
  </w:style>
  <w:style w:type="character" w:customStyle="1" w:styleId="WW-RTFNum21">
    <w:name w:val="WW-RTF_Num 2 1"/>
  </w:style>
  <w:style w:type="character" w:customStyle="1" w:styleId="WW-RTFNum22">
    <w:name w:val="WW-RTF_Num 2 2"/>
    <w:rPr>
      <w:sz w:val="22"/>
      <w:szCs w:val="22"/>
    </w:rPr>
  </w:style>
  <w:style w:type="character" w:customStyle="1" w:styleId="WW-RTFNum23">
    <w:name w:val="WW-RTF_Num 2 3"/>
  </w:style>
  <w:style w:type="character" w:customStyle="1" w:styleId="WW-RTFNum24">
    <w:name w:val="WW-RTF_Num 2 4"/>
  </w:style>
  <w:style w:type="character" w:customStyle="1" w:styleId="WW-RTFNum25">
    <w:name w:val="WW-RTF_Num 2 5"/>
  </w:style>
  <w:style w:type="character" w:customStyle="1" w:styleId="WW-RTFNum26">
    <w:name w:val="WW-RTF_Num 2 6"/>
  </w:style>
  <w:style w:type="character" w:customStyle="1" w:styleId="WW-RTFNum27">
    <w:name w:val="WW-RTF_Num 2 7"/>
  </w:style>
  <w:style w:type="character" w:customStyle="1" w:styleId="WW-RTFNum28">
    <w:name w:val="WW-RTF_Num 2 8"/>
  </w:style>
  <w:style w:type="character" w:customStyle="1" w:styleId="WW-RTFNum29">
    <w:name w:val="WW-RTF_Num 2 9"/>
  </w:style>
  <w:style w:type="character" w:customStyle="1" w:styleId="WW8Num58z1">
    <w:name w:val="WW8Num58z1"/>
    <w:rPr>
      <w:sz w:val="22"/>
      <w:szCs w:val="22"/>
    </w:rPr>
  </w:style>
  <w:style w:type="character" w:customStyle="1" w:styleId="WW-DefaultParagraphFont11111111111111111111">
    <w:name w:val="WW-Default Paragraph Font11111111111111111111"/>
    <w:rPr>
      <w:sz w:val="24"/>
      <w:szCs w:val="24"/>
    </w:rPr>
  </w:style>
  <w:style w:type="character" w:customStyle="1" w:styleId="Internetlink">
    <w:name w:val="Internet link"/>
    <w:rPr>
      <w:color w:val="0000FF"/>
      <w:sz w:val="24"/>
      <w:szCs w:val="24"/>
      <w:u w:val="single"/>
    </w:rPr>
  </w:style>
  <w:style w:type="character" w:customStyle="1" w:styleId="WW-RTFNum211">
    <w:name w:val="WW-RTF_Num 2 11"/>
  </w:style>
  <w:style w:type="character" w:customStyle="1" w:styleId="WW-RTFNum221">
    <w:name w:val="WW-RTF_Num 2 21"/>
  </w:style>
  <w:style w:type="character" w:customStyle="1" w:styleId="WW-RTFNum231">
    <w:name w:val="WW-RTF_Num 2 31"/>
  </w:style>
  <w:style w:type="character" w:customStyle="1" w:styleId="WW-RTFNum241">
    <w:name w:val="WW-RTF_Num 2 41"/>
  </w:style>
  <w:style w:type="character" w:customStyle="1" w:styleId="WW-RTFNum251">
    <w:name w:val="WW-RTF_Num 2 51"/>
  </w:style>
  <w:style w:type="character" w:customStyle="1" w:styleId="WW-RTFNum261">
    <w:name w:val="WW-RTF_Num 2 61"/>
  </w:style>
  <w:style w:type="character" w:customStyle="1" w:styleId="WW-RTFNum271">
    <w:name w:val="WW-RTF_Num 2 71"/>
  </w:style>
  <w:style w:type="character" w:customStyle="1" w:styleId="WW-RTFNum281">
    <w:name w:val="WW-RTF_Num 2 81"/>
  </w:style>
  <w:style w:type="character" w:customStyle="1" w:styleId="WW-RTFNum291">
    <w:name w:val="WW-RTF_Num 2 91"/>
  </w:style>
  <w:style w:type="character" w:customStyle="1" w:styleId="CommentTextChar">
    <w:name w:val="Comment Text Char"/>
    <w:basedOn w:val="WW-DefaultParagraphFont111111111"/>
  </w:style>
  <w:style w:type="character" w:customStyle="1" w:styleId="CommentSubjectChar">
    <w:name w:val="Comment Subject Char"/>
    <w:basedOn w:val="CommentTextChar"/>
  </w:style>
  <w:style w:type="character" w:customStyle="1" w:styleId="WW8Num48z1">
    <w:name w:val="WW8Num48z1"/>
    <w:rPr>
      <w:rFonts w:ascii="OpenSymbol" w:hAnsi="OpenSymbol" w:cs="Times New Roman"/>
      <w:sz w:val="22"/>
      <w:szCs w:val="22"/>
    </w:rPr>
  </w:style>
  <w:style w:type="character" w:customStyle="1" w:styleId="WW-RTFNum2112">
    <w:name w:val="WW-RTF_Num 2 112"/>
  </w:style>
  <w:style w:type="character" w:customStyle="1" w:styleId="WW-RTFNum2212">
    <w:name w:val="WW-RTF_Num 2 212"/>
    <w:rPr>
      <w:rFonts w:ascii="Times New Roman" w:eastAsia="Times New Roman" w:hAnsi="Times New Roman" w:cs="Times New Roman"/>
      <w:sz w:val="22"/>
      <w:szCs w:val="22"/>
    </w:rPr>
  </w:style>
  <w:style w:type="character" w:customStyle="1" w:styleId="WW-RTFNum2312">
    <w:name w:val="WW-RTF_Num 2 312"/>
  </w:style>
  <w:style w:type="character" w:customStyle="1" w:styleId="WW-RTFNum2412">
    <w:name w:val="WW-RTF_Num 2 412"/>
  </w:style>
  <w:style w:type="character" w:customStyle="1" w:styleId="WW-RTFNum2512">
    <w:name w:val="WW-RTF_Num 2 512"/>
  </w:style>
  <w:style w:type="character" w:customStyle="1" w:styleId="WW-RTFNum2612">
    <w:name w:val="WW-RTF_Num 2 612"/>
  </w:style>
  <w:style w:type="character" w:customStyle="1" w:styleId="WW-RTFNum2712">
    <w:name w:val="WW-RTF_Num 2 712"/>
  </w:style>
  <w:style w:type="character" w:customStyle="1" w:styleId="WW-RTFNum2812">
    <w:name w:val="WW-RTF_Num 2 812"/>
  </w:style>
  <w:style w:type="character" w:customStyle="1" w:styleId="WW-RTFNum2912">
    <w:name w:val="WW-RTF_Num 2 912"/>
  </w:style>
  <w:style w:type="character" w:customStyle="1" w:styleId="WW-RTFNum31">
    <w:name w:val="WW-RTF_Num 3 1"/>
  </w:style>
  <w:style w:type="character" w:customStyle="1" w:styleId="WW-RTFNum32">
    <w:name w:val="WW-RTF_Num 3 2"/>
    <w:rPr>
      <w:rFonts w:ascii="Times New Roman" w:eastAsia="Times New Roman" w:hAnsi="Times New Roman" w:cs="Times New Roman"/>
      <w:sz w:val="22"/>
      <w:szCs w:val="22"/>
    </w:rPr>
  </w:style>
  <w:style w:type="character" w:customStyle="1" w:styleId="WW-RTFNum33">
    <w:name w:val="WW-RTF_Num 3 3"/>
  </w:style>
  <w:style w:type="character" w:customStyle="1" w:styleId="WW-RTFNum34">
    <w:name w:val="WW-RTF_Num 3 4"/>
  </w:style>
  <w:style w:type="character" w:customStyle="1" w:styleId="WW-RTFNum35">
    <w:name w:val="WW-RTF_Num 3 5"/>
  </w:style>
  <w:style w:type="character" w:customStyle="1" w:styleId="WW-RTFNum36">
    <w:name w:val="WW-RTF_Num 3 6"/>
  </w:style>
  <w:style w:type="character" w:customStyle="1" w:styleId="WW-RTFNum37">
    <w:name w:val="WW-RTF_Num 3 7"/>
  </w:style>
  <w:style w:type="character" w:customStyle="1" w:styleId="WW-RTFNum38">
    <w:name w:val="WW-RTF_Num 3 8"/>
  </w:style>
  <w:style w:type="character" w:customStyle="1" w:styleId="WW-RTFNum39">
    <w:name w:val="WW-RTF_Num 3 9"/>
  </w:style>
  <w:style w:type="character" w:customStyle="1" w:styleId="FootnoteCharacters">
    <w:name w:val="Footnote Characters"/>
    <w:rPr>
      <w:vertAlign w:val="superscript"/>
    </w:rPr>
  </w:style>
  <w:style w:type="character" w:customStyle="1" w:styleId="Vresatsauce1">
    <w:name w:val="Vēres atsau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atsauce1">
    <w:name w:val="Beigu vēres atsauce1"/>
    <w:rPr>
      <w:vertAlign w:val="superscript"/>
    </w:rPr>
  </w:style>
  <w:style w:type="character" w:customStyle="1" w:styleId="WW-RTFNum21123">
    <w:name w:val="WW-RTF_Num 2 1123"/>
  </w:style>
  <w:style w:type="character" w:customStyle="1" w:styleId="WW-RTFNum22123">
    <w:name w:val="WW-RTF_Num 2 2123"/>
    <w:rPr>
      <w:rFonts w:ascii="Times New Roman" w:eastAsia="Times New Roman" w:hAnsi="Times New Roman" w:cs="Times New Roman"/>
      <w:sz w:val="22"/>
      <w:szCs w:val="22"/>
    </w:rPr>
  </w:style>
  <w:style w:type="character" w:customStyle="1" w:styleId="WW-RTFNum23123">
    <w:name w:val="WW-RTF_Num 2 3123"/>
  </w:style>
  <w:style w:type="character" w:customStyle="1" w:styleId="WW-RTFNum24123">
    <w:name w:val="WW-RTF_Num 2 4123"/>
  </w:style>
  <w:style w:type="character" w:customStyle="1" w:styleId="WW-RTFNum25123">
    <w:name w:val="WW-RTF_Num 2 5123"/>
  </w:style>
  <w:style w:type="character" w:customStyle="1" w:styleId="WW-RTFNum26123">
    <w:name w:val="WW-RTF_Num 2 6123"/>
  </w:style>
  <w:style w:type="character" w:customStyle="1" w:styleId="WW-RTFNum27123">
    <w:name w:val="WW-RTF_Num 2 7123"/>
  </w:style>
  <w:style w:type="character" w:customStyle="1" w:styleId="WW-RTFNum28123">
    <w:name w:val="WW-RTF_Num 2 8123"/>
  </w:style>
  <w:style w:type="character" w:customStyle="1" w:styleId="WW-RTFNum29123">
    <w:name w:val="WW-RTF_Num 2 9123"/>
  </w:style>
  <w:style w:type="character" w:customStyle="1" w:styleId="WW-RTFNum311">
    <w:name w:val="WW-RTF_Num 3 11"/>
  </w:style>
  <w:style w:type="character" w:customStyle="1" w:styleId="WW-RTFNum321">
    <w:name w:val="WW-RTF_Num 3 21"/>
  </w:style>
  <w:style w:type="character" w:customStyle="1" w:styleId="WW-RTFNum331">
    <w:name w:val="WW-RTF_Num 3 31"/>
  </w:style>
  <w:style w:type="character" w:customStyle="1" w:styleId="WW-RTFNum341">
    <w:name w:val="WW-RTF_Num 3 41"/>
  </w:style>
  <w:style w:type="character" w:customStyle="1" w:styleId="WW-RTFNum351">
    <w:name w:val="WW-RTF_Num 3 51"/>
  </w:style>
  <w:style w:type="character" w:customStyle="1" w:styleId="WW-RTFNum361">
    <w:name w:val="WW-RTF_Num 3 61"/>
  </w:style>
  <w:style w:type="character" w:customStyle="1" w:styleId="WW-RTFNum371">
    <w:name w:val="WW-RTF_Num 3 71"/>
  </w:style>
  <w:style w:type="character" w:customStyle="1" w:styleId="WW-RTFNum381">
    <w:name w:val="WW-RTF_Num 3 81"/>
  </w:style>
  <w:style w:type="character" w:customStyle="1" w:styleId="WW-RTFNum391">
    <w:name w:val="WW-RTF_Num 3 91"/>
  </w:style>
  <w:style w:type="character" w:customStyle="1" w:styleId="WW-RTFNum211234">
    <w:name w:val="WW-RTF_Num 2 11234"/>
    <w:rPr>
      <w:rFonts w:ascii="Symbol" w:eastAsia="Symbol" w:hAnsi="Symbol" w:cs="Symbol"/>
      <w:sz w:val="22"/>
      <w:szCs w:val="22"/>
    </w:rPr>
  </w:style>
  <w:style w:type="character" w:customStyle="1" w:styleId="WW-RTFNum221234">
    <w:name w:val="WW-RTF_Num 2 21234"/>
  </w:style>
  <w:style w:type="character" w:customStyle="1" w:styleId="WW-RTFNum231234">
    <w:name w:val="WW-RTF_Num 2 31234"/>
  </w:style>
  <w:style w:type="character" w:customStyle="1" w:styleId="WW-RTFNum241234">
    <w:name w:val="WW-RTF_Num 2 41234"/>
  </w:style>
  <w:style w:type="character" w:customStyle="1" w:styleId="WW-RTFNum251234">
    <w:name w:val="WW-RTF_Num 2 51234"/>
  </w:style>
  <w:style w:type="character" w:customStyle="1" w:styleId="WW-RTFNum261234">
    <w:name w:val="WW-RTF_Num 2 61234"/>
  </w:style>
  <w:style w:type="character" w:customStyle="1" w:styleId="WW-RTFNum271234">
    <w:name w:val="WW-RTF_Num 2 71234"/>
  </w:style>
  <w:style w:type="character" w:customStyle="1" w:styleId="WW-RTFNum281234">
    <w:name w:val="WW-RTF_Num 2 81234"/>
  </w:style>
  <w:style w:type="character" w:customStyle="1" w:styleId="WW-RTFNum291234">
    <w:name w:val="WW-RTF_Num 2 91234"/>
  </w:style>
  <w:style w:type="character" w:customStyle="1" w:styleId="WW-RTFNum3112">
    <w:name w:val="WW-RTF_Num 3 112"/>
  </w:style>
  <w:style w:type="character" w:customStyle="1" w:styleId="WW-RTFNum3212">
    <w:name w:val="WW-RTF_Num 3 212"/>
  </w:style>
  <w:style w:type="character" w:customStyle="1" w:styleId="WW-RTFNum3312">
    <w:name w:val="WW-RTF_Num 3 312"/>
  </w:style>
  <w:style w:type="character" w:customStyle="1" w:styleId="WW-RTFNum3412">
    <w:name w:val="WW-RTF_Num 3 412"/>
  </w:style>
  <w:style w:type="character" w:customStyle="1" w:styleId="WW-RTFNum3512">
    <w:name w:val="WW-RTF_Num 3 512"/>
  </w:style>
  <w:style w:type="character" w:customStyle="1" w:styleId="WW-RTFNum3612">
    <w:name w:val="WW-RTF_Num 3 612"/>
  </w:style>
  <w:style w:type="character" w:customStyle="1" w:styleId="WW-RTFNum3712">
    <w:name w:val="WW-RTF_Num 3 712"/>
  </w:style>
  <w:style w:type="character" w:customStyle="1" w:styleId="WW-RTFNum3812">
    <w:name w:val="WW-RTF_Num 3 812"/>
  </w:style>
  <w:style w:type="character" w:customStyle="1" w:styleId="WW-RTFNum3912">
    <w:name w:val="WW-RTF_Num 3 912"/>
  </w:style>
  <w:style w:type="character" w:customStyle="1" w:styleId="RTFNum41">
    <w:name w:val="RTF_Num 4 1"/>
    <w:rPr>
      <w:rFonts w:ascii="Symbol" w:eastAsia="Symbol" w:hAnsi="Symbol" w:cs="Symbol"/>
      <w:sz w:val="22"/>
      <w:szCs w:val="22"/>
    </w:rPr>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ascii="Symbol" w:eastAsia="Symbol" w:hAnsi="Symbol" w:cs="Symbol"/>
      <w:sz w:val="22"/>
      <w:szCs w:val="22"/>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Symbol" w:eastAsia="Symbol" w:hAnsi="Symbol" w:cs="Symbol"/>
      <w:sz w:val="22"/>
      <w:szCs w:val="22"/>
    </w:rPr>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b/>
      <w:bCs/>
      <w:sz w:val="22"/>
      <w:szCs w:val="22"/>
    </w:rPr>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WW8Num2z1">
    <w:name w:val="WW8Num2z1"/>
    <w:rPr>
      <w:sz w:val="24"/>
      <w:szCs w:val="24"/>
    </w:rPr>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41">
    <w:name w:val="RTF_Num 14 1"/>
  </w:style>
  <w:style w:type="character" w:customStyle="1" w:styleId="RTFNum142">
    <w:name w:val="RTF_Num 14 2"/>
    <w:rPr>
      <w:rFonts w:ascii="Times New Roman" w:hAnsi="Times New Roman"/>
      <w:b w:val="0"/>
      <w:bCs w:val="0"/>
      <w:sz w:val="22"/>
      <w:szCs w:val="22"/>
    </w:rPr>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rPr>
      <w:b/>
      <w:bCs/>
      <w:sz w:val="22"/>
      <w:szCs w:val="22"/>
    </w:rPr>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rPr>
      <w:b/>
      <w:bCs/>
      <w:sz w:val="22"/>
      <w:szCs w:val="22"/>
    </w:rPr>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rPr>
      <w:b/>
      <w:bCs/>
      <w:sz w:val="22"/>
      <w:szCs w:val="22"/>
    </w:rPr>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201">
    <w:name w:val="RTF_Num 20 1"/>
    <w:rPr>
      <w:b/>
      <w:bCs/>
      <w:sz w:val="22"/>
      <w:szCs w:val="22"/>
    </w:rPr>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31">
    <w:name w:val="RTF_Num 23 1"/>
    <w:rPr>
      <w:sz w:val="22"/>
      <w:szCs w:val="22"/>
    </w:rPr>
  </w:style>
  <w:style w:type="character" w:customStyle="1" w:styleId="RTFNum232">
    <w:name w:val="RTF_Num 23 2"/>
  </w:style>
  <w:style w:type="character" w:customStyle="1" w:styleId="RTFNum233">
    <w:name w:val="RTF_Num 23 3"/>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41">
    <w:name w:val="RTF_Num 24 1"/>
    <w:rPr>
      <w:b w:val="0"/>
      <w:bCs w:val="0"/>
      <w:sz w:val="22"/>
      <w:szCs w:val="22"/>
    </w:rPr>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customStyle="1" w:styleId="RTFNum251">
    <w:name w:val="RTF_Num 25 1"/>
    <w:rPr>
      <w:sz w:val="22"/>
      <w:szCs w:val="22"/>
    </w:rPr>
  </w:style>
  <w:style w:type="character" w:customStyle="1" w:styleId="RTFNum252">
    <w:name w:val="RTF_Num 25 2"/>
  </w:style>
  <w:style w:type="character" w:customStyle="1" w:styleId="RTFNum253">
    <w:name w:val="RTF_Num 25 3"/>
  </w:style>
  <w:style w:type="character" w:customStyle="1" w:styleId="RTFNum254">
    <w:name w:val="RTF_Num 25 4"/>
  </w:style>
  <w:style w:type="character" w:customStyle="1" w:styleId="RTFNum255">
    <w:name w:val="RTF_Num 25 5"/>
  </w:style>
  <w:style w:type="character" w:customStyle="1" w:styleId="RTFNum256">
    <w:name w:val="RTF_Num 25 6"/>
  </w:style>
  <w:style w:type="character" w:customStyle="1" w:styleId="RTFNum257">
    <w:name w:val="RTF_Num 25 7"/>
  </w:style>
  <w:style w:type="character" w:customStyle="1" w:styleId="RTFNum258">
    <w:name w:val="RTF_Num 25 8"/>
  </w:style>
  <w:style w:type="character" w:customStyle="1" w:styleId="RTFNum259">
    <w:name w:val="RTF_Num 25 9"/>
  </w:style>
  <w:style w:type="character" w:customStyle="1" w:styleId="WW-RTFNum2510">
    <w:name w:val="WW-RTF_Num 25 1"/>
    <w:rPr>
      <w:b/>
      <w:bCs/>
      <w:sz w:val="22"/>
      <w:szCs w:val="22"/>
    </w:rPr>
  </w:style>
  <w:style w:type="character" w:customStyle="1" w:styleId="WW-RTFNum252">
    <w:name w:val="WW-RTF_Num 25 2"/>
  </w:style>
  <w:style w:type="character" w:customStyle="1" w:styleId="WW-RTFNum253">
    <w:name w:val="WW-RTF_Num 25 3"/>
  </w:style>
  <w:style w:type="character" w:customStyle="1" w:styleId="WW-RTFNum254">
    <w:name w:val="WW-RTF_Num 25 4"/>
  </w:style>
  <w:style w:type="character" w:customStyle="1" w:styleId="WW-RTFNum255">
    <w:name w:val="WW-RTF_Num 25 5"/>
  </w:style>
  <w:style w:type="character" w:customStyle="1" w:styleId="WW-RTFNum256">
    <w:name w:val="WW-RTF_Num 25 6"/>
  </w:style>
  <w:style w:type="character" w:customStyle="1" w:styleId="WW-RTFNum257">
    <w:name w:val="WW-RTF_Num 25 7"/>
  </w:style>
  <w:style w:type="character" w:customStyle="1" w:styleId="WW-RTFNum258">
    <w:name w:val="WW-RTF_Num 25 8"/>
  </w:style>
  <w:style w:type="character" w:customStyle="1" w:styleId="WW-RTFNum259">
    <w:name w:val="WW-RTF_Num 25 9"/>
  </w:style>
  <w:style w:type="character" w:customStyle="1" w:styleId="WW-RTFNum2511">
    <w:name w:val="WW-RTF_Num 25 11"/>
    <w:rPr>
      <w:b/>
      <w:bCs/>
      <w:sz w:val="22"/>
      <w:szCs w:val="22"/>
    </w:rPr>
  </w:style>
  <w:style w:type="character" w:customStyle="1" w:styleId="WW-RTFNum2521">
    <w:name w:val="WW-RTF_Num 25 21"/>
  </w:style>
  <w:style w:type="character" w:customStyle="1" w:styleId="WW-RTFNum2531">
    <w:name w:val="WW-RTF_Num 25 31"/>
  </w:style>
  <w:style w:type="character" w:customStyle="1" w:styleId="WW-RTFNum2541">
    <w:name w:val="WW-RTF_Num 25 41"/>
  </w:style>
  <w:style w:type="character" w:customStyle="1" w:styleId="WW-RTFNum2551">
    <w:name w:val="WW-RTF_Num 25 51"/>
  </w:style>
  <w:style w:type="character" w:customStyle="1" w:styleId="WW-RTFNum2561">
    <w:name w:val="WW-RTF_Num 25 61"/>
  </w:style>
  <w:style w:type="character" w:customStyle="1" w:styleId="WW-RTFNum2571">
    <w:name w:val="WW-RTF_Num 25 71"/>
  </w:style>
  <w:style w:type="character" w:customStyle="1" w:styleId="WW-RTFNum2581">
    <w:name w:val="WW-RTF_Num 25 81"/>
  </w:style>
  <w:style w:type="character" w:customStyle="1" w:styleId="WW-RTFNum2591">
    <w:name w:val="WW-RTF_Num 25 91"/>
  </w:style>
  <w:style w:type="character" w:customStyle="1" w:styleId="WW-RTFNum25112">
    <w:name w:val="WW-RTF_Num 25 112"/>
    <w:rPr>
      <w:b/>
      <w:bCs/>
      <w:sz w:val="22"/>
      <w:szCs w:val="22"/>
    </w:rPr>
  </w:style>
  <w:style w:type="character" w:customStyle="1" w:styleId="WW-RTFNum25212">
    <w:name w:val="WW-RTF_Num 25 212"/>
  </w:style>
  <w:style w:type="character" w:customStyle="1" w:styleId="WW-RTFNum25312">
    <w:name w:val="WW-RTF_Num 25 312"/>
  </w:style>
  <w:style w:type="character" w:customStyle="1" w:styleId="WW-RTFNum25412">
    <w:name w:val="WW-RTF_Num 25 412"/>
  </w:style>
  <w:style w:type="character" w:customStyle="1" w:styleId="WW-RTFNum25512">
    <w:name w:val="WW-RTF_Num 25 512"/>
  </w:style>
  <w:style w:type="character" w:customStyle="1" w:styleId="WW-RTFNum25612">
    <w:name w:val="WW-RTF_Num 25 612"/>
  </w:style>
  <w:style w:type="character" w:customStyle="1" w:styleId="WW-RTFNum25712">
    <w:name w:val="WW-RTF_Num 25 712"/>
  </w:style>
  <w:style w:type="character" w:customStyle="1" w:styleId="WW-RTFNum25812">
    <w:name w:val="WW-RTF_Num 25 812"/>
  </w:style>
  <w:style w:type="character" w:customStyle="1" w:styleId="WW-RTFNum25912">
    <w:name w:val="WW-RTF_Num 25 912"/>
  </w:style>
  <w:style w:type="character" w:customStyle="1" w:styleId="WW-RTFNum251123">
    <w:name w:val="WW-RTF_Num 25 1123"/>
    <w:rPr>
      <w:b/>
      <w:bCs/>
      <w:sz w:val="22"/>
      <w:szCs w:val="22"/>
    </w:rPr>
  </w:style>
  <w:style w:type="character" w:customStyle="1" w:styleId="WW-RTFNum252123">
    <w:name w:val="WW-RTF_Num 25 2123"/>
  </w:style>
  <w:style w:type="character" w:customStyle="1" w:styleId="WW-RTFNum253123">
    <w:name w:val="WW-RTF_Num 25 3123"/>
  </w:style>
  <w:style w:type="character" w:customStyle="1" w:styleId="WW-RTFNum254123">
    <w:name w:val="WW-RTF_Num 25 4123"/>
  </w:style>
  <w:style w:type="character" w:customStyle="1" w:styleId="WW-RTFNum255123">
    <w:name w:val="WW-RTF_Num 25 5123"/>
  </w:style>
  <w:style w:type="character" w:customStyle="1" w:styleId="WW-RTFNum256123">
    <w:name w:val="WW-RTF_Num 25 6123"/>
  </w:style>
  <w:style w:type="character" w:customStyle="1" w:styleId="WW-RTFNum257123">
    <w:name w:val="WW-RTF_Num 25 7123"/>
  </w:style>
  <w:style w:type="character" w:customStyle="1" w:styleId="WW-RTFNum258123">
    <w:name w:val="WW-RTF_Num 25 8123"/>
  </w:style>
  <w:style w:type="character" w:customStyle="1" w:styleId="WW-RTFNum259123">
    <w:name w:val="WW-RTF_Num 25 9123"/>
  </w:style>
  <w:style w:type="character" w:customStyle="1" w:styleId="WW-RTFNum2511234">
    <w:name w:val="WW-RTF_Num 25 11234"/>
    <w:rPr>
      <w:b/>
      <w:bCs/>
      <w:sz w:val="22"/>
      <w:szCs w:val="22"/>
    </w:rPr>
  </w:style>
  <w:style w:type="character" w:customStyle="1" w:styleId="WW-RTFNum2521234">
    <w:name w:val="WW-RTF_Num 25 21234"/>
  </w:style>
  <w:style w:type="character" w:customStyle="1" w:styleId="WW-RTFNum2531234">
    <w:name w:val="WW-RTF_Num 25 31234"/>
  </w:style>
  <w:style w:type="character" w:customStyle="1" w:styleId="WW-RTFNum2541234">
    <w:name w:val="WW-RTF_Num 25 41234"/>
  </w:style>
  <w:style w:type="character" w:customStyle="1" w:styleId="WW-RTFNum2551234">
    <w:name w:val="WW-RTF_Num 25 51234"/>
  </w:style>
  <w:style w:type="character" w:customStyle="1" w:styleId="WW-RTFNum2561234">
    <w:name w:val="WW-RTF_Num 25 61234"/>
  </w:style>
  <w:style w:type="character" w:customStyle="1" w:styleId="WW-RTFNum2571234">
    <w:name w:val="WW-RTF_Num 25 71234"/>
  </w:style>
  <w:style w:type="character" w:customStyle="1" w:styleId="WW-RTFNum2581234">
    <w:name w:val="WW-RTF_Num 25 81234"/>
  </w:style>
  <w:style w:type="character" w:customStyle="1" w:styleId="WW-RTFNum2591234">
    <w:name w:val="WW-RTF_Num 25 91234"/>
  </w:style>
  <w:style w:type="character" w:customStyle="1" w:styleId="WW-RTFNum25112345">
    <w:name w:val="WW-RTF_Num 25 112345"/>
    <w:rPr>
      <w:b/>
      <w:bCs/>
      <w:sz w:val="22"/>
      <w:szCs w:val="22"/>
    </w:rPr>
  </w:style>
  <w:style w:type="character" w:customStyle="1" w:styleId="WW-RTFNum25212345">
    <w:name w:val="WW-RTF_Num 25 212345"/>
  </w:style>
  <w:style w:type="character" w:customStyle="1" w:styleId="WW-RTFNum25312345">
    <w:name w:val="WW-RTF_Num 25 312345"/>
  </w:style>
  <w:style w:type="character" w:customStyle="1" w:styleId="WW-RTFNum25412345">
    <w:name w:val="WW-RTF_Num 25 412345"/>
  </w:style>
  <w:style w:type="character" w:customStyle="1" w:styleId="WW-RTFNum25512345">
    <w:name w:val="WW-RTF_Num 25 512345"/>
  </w:style>
  <w:style w:type="character" w:customStyle="1" w:styleId="WW-RTFNum25612345">
    <w:name w:val="WW-RTF_Num 25 612345"/>
  </w:style>
  <w:style w:type="character" w:customStyle="1" w:styleId="WW-RTFNum25712345">
    <w:name w:val="WW-RTF_Num 25 712345"/>
  </w:style>
  <w:style w:type="character" w:customStyle="1" w:styleId="WW-RTFNum25812345">
    <w:name w:val="WW-RTF_Num 25 812345"/>
  </w:style>
  <w:style w:type="character" w:customStyle="1" w:styleId="WW-RTFNum25912345">
    <w:name w:val="WW-RTF_Num 25 912345"/>
  </w:style>
  <w:style w:type="character" w:customStyle="1" w:styleId="WW-RTFNum251123456">
    <w:name w:val="WW-RTF_Num 25 1123456"/>
  </w:style>
  <w:style w:type="character" w:customStyle="1" w:styleId="WW-RTFNum252123456">
    <w:name w:val="WW-RTF_Num 25 2123456"/>
  </w:style>
  <w:style w:type="character" w:customStyle="1" w:styleId="WW-RTFNum253123456">
    <w:name w:val="WW-RTF_Num 25 3123456"/>
  </w:style>
  <w:style w:type="character" w:customStyle="1" w:styleId="WW-RTFNum254123456">
    <w:name w:val="WW-RTF_Num 25 4123456"/>
  </w:style>
  <w:style w:type="character" w:customStyle="1" w:styleId="WW-RTFNum255123456">
    <w:name w:val="WW-RTF_Num 25 5123456"/>
  </w:style>
  <w:style w:type="character" w:customStyle="1" w:styleId="WW-RTFNum256123456">
    <w:name w:val="WW-RTF_Num 25 6123456"/>
  </w:style>
  <w:style w:type="character" w:customStyle="1" w:styleId="WW-RTFNum257123456">
    <w:name w:val="WW-RTF_Num 25 7123456"/>
  </w:style>
  <w:style w:type="character" w:customStyle="1" w:styleId="WW-RTFNum258123456">
    <w:name w:val="WW-RTF_Num 25 8123456"/>
  </w:style>
  <w:style w:type="character" w:customStyle="1" w:styleId="WW-RTFNum259123456">
    <w:name w:val="WW-RTF_Num 25 9123456"/>
  </w:style>
  <w:style w:type="character" w:customStyle="1" w:styleId="WW-RTFNum2511234567">
    <w:name w:val="WW-RTF_Num 25 11234567"/>
  </w:style>
  <w:style w:type="character" w:customStyle="1" w:styleId="WW-RTFNum2521234567">
    <w:name w:val="WW-RTF_Num 25 21234567"/>
  </w:style>
  <w:style w:type="character" w:customStyle="1" w:styleId="WW-RTFNum2531234567">
    <w:name w:val="WW-RTF_Num 25 31234567"/>
  </w:style>
  <w:style w:type="character" w:customStyle="1" w:styleId="WW-RTFNum2541234567">
    <w:name w:val="WW-RTF_Num 25 41234567"/>
  </w:style>
  <w:style w:type="character" w:customStyle="1" w:styleId="WW-RTFNum2551234567">
    <w:name w:val="WW-RTF_Num 25 51234567"/>
  </w:style>
  <w:style w:type="character" w:customStyle="1" w:styleId="WW-RTFNum2561234567">
    <w:name w:val="WW-RTF_Num 25 61234567"/>
  </w:style>
  <w:style w:type="character" w:customStyle="1" w:styleId="WW-RTFNum2571234567">
    <w:name w:val="WW-RTF_Num 25 71234567"/>
  </w:style>
  <w:style w:type="character" w:customStyle="1" w:styleId="WW-RTFNum2581234567">
    <w:name w:val="WW-RTF_Num 25 81234567"/>
  </w:style>
  <w:style w:type="character" w:customStyle="1" w:styleId="WW-RTFNum2591234567">
    <w:name w:val="WW-RTF_Num 25 91234567"/>
  </w:style>
  <w:style w:type="character" w:customStyle="1" w:styleId="WW-RTFNum25112345678">
    <w:name w:val="WW-RTF_Num 25 112345678"/>
  </w:style>
  <w:style w:type="character" w:customStyle="1" w:styleId="WW-RTFNum25212345678">
    <w:name w:val="WW-RTF_Num 25 212345678"/>
  </w:style>
  <w:style w:type="character" w:customStyle="1" w:styleId="WW-RTFNum25312345678">
    <w:name w:val="WW-RTF_Num 25 312345678"/>
  </w:style>
  <w:style w:type="character" w:customStyle="1" w:styleId="WW-RTFNum25412345678">
    <w:name w:val="WW-RTF_Num 25 412345678"/>
  </w:style>
  <w:style w:type="character" w:customStyle="1" w:styleId="WW-RTFNum25512345678">
    <w:name w:val="WW-RTF_Num 25 512345678"/>
  </w:style>
  <w:style w:type="character" w:customStyle="1" w:styleId="WW-RTFNum25612345678">
    <w:name w:val="WW-RTF_Num 25 612345678"/>
  </w:style>
  <w:style w:type="character" w:customStyle="1" w:styleId="WW-RTFNum25712345678">
    <w:name w:val="WW-RTF_Num 25 712345678"/>
  </w:style>
  <w:style w:type="character" w:customStyle="1" w:styleId="WW-RTFNum25812345678">
    <w:name w:val="WW-RTF_Num 25 812345678"/>
  </w:style>
  <w:style w:type="character" w:customStyle="1" w:styleId="WW-RTFNum25912345678">
    <w:name w:val="WW-RTF_Num 25 912345678"/>
  </w:style>
  <w:style w:type="character" w:customStyle="1" w:styleId="WW-RTFNum251123456789">
    <w:name w:val="WW-RTF_Num 25 1123456789"/>
  </w:style>
  <w:style w:type="character" w:customStyle="1" w:styleId="WW-RTFNum252123456789">
    <w:name w:val="WW-RTF_Num 25 2123456789"/>
  </w:style>
  <w:style w:type="character" w:customStyle="1" w:styleId="WW-RTFNum253123456789">
    <w:name w:val="WW-RTF_Num 25 3123456789"/>
  </w:style>
  <w:style w:type="character" w:customStyle="1" w:styleId="WW-RTFNum254123456789">
    <w:name w:val="WW-RTF_Num 25 4123456789"/>
  </w:style>
  <w:style w:type="character" w:customStyle="1" w:styleId="WW-RTFNum255123456789">
    <w:name w:val="WW-RTF_Num 25 5123456789"/>
  </w:style>
  <w:style w:type="character" w:customStyle="1" w:styleId="WW-RTFNum256123456789">
    <w:name w:val="WW-RTF_Num 25 6123456789"/>
  </w:style>
  <w:style w:type="character" w:customStyle="1" w:styleId="WW-RTFNum257123456789">
    <w:name w:val="WW-RTF_Num 25 7123456789"/>
  </w:style>
  <w:style w:type="character" w:customStyle="1" w:styleId="WW-RTFNum258123456789">
    <w:name w:val="WW-RTF_Num 25 8123456789"/>
  </w:style>
  <w:style w:type="character" w:customStyle="1" w:styleId="WW-RTFNum259123456789">
    <w:name w:val="WW-RTF_Num 25 9123456789"/>
  </w:style>
  <w:style w:type="character" w:customStyle="1" w:styleId="WW-RTFNum25112345678910">
    <w:name w:val="WW-RTF_Num 25 112345678910"/>
  </w:style>
  <w:style w:type="character" w:customStyle="1" w:styleId="WW-RTFNum25212345678910">
    <w:name w:val="WW-RTF_Num 25 212345678910"/>
  </w:style>
  <w:style w:type="character" w:customStyle="1" w:styleId="WW-RTFNum25312345678910">
    <w:name w:val="WW-RTF_Num 25 312345678910"/>
  </w:style>
  <w:style w:type="character" w:customStyle="1" w:styleId="WW-RTFNum25412345678910">
    <w:name w:val="WW-RTF_Num 25 412345678910"/>
  </w:style>
  <w:style w:type="character" w:customStyle="1" w:styleId="WW-RTFNum25512345678910">
    <w:name w:val="WW-RTF_Num 25 512345678910"/>
  </w:style>
  <w:style w:type="character" w:customStyle="1" w:styleId="WW-RTFNum25612345678910">
    <w:name w:val="WW-RTF_Num 25 612345678910"/>
  </w:style>
  <w:style w:type="character" w:customStyle="1" w:styleId="WW-RTFNum25712345678910">
    <w:name w:val="WW-RTF_Num 25 712345678910"/>
  </w:style>
  <w:style w:type="character" w:customStyle="1" w:styleId="WW-RTFNum25812345678910">
    <w:name w:val="WW-RTF_Num 25 812345678910"/>
  </w:style>
  <w:style w:type="character" w:customStyle="1" w:styleId="WW-RTFNum25912345678910">
    <w:name w:val="WW-RTF_Num 25 912345678910"/>
  </w:style>
  <w:style w:type="character" w:customStyle="1" w:styleId="WW-RTFNum2511234567891011">
    <w:name w:val="WW-RTF_Num 25 11234567891011"/>
  </w:style>
  <w:style w:type="character" w:customStyle="1" w:styleId="WW-RTFNum2521234567891011">
    <w:name w:val="WW-RTF_Num 25 21234567891011"/>
  </w:style>
  <w:style w:type="character" w:customStyle="1" w:styleId="WW-RTFNum2531234567891011">
    <w:name w:val="WW-RTF_Num 25 31234567891011"/>
  </w:style>
  <w:style w:type="character" w:customStyle="1" w:styleId="WW-RTFNum2541234567891011">
    <w:name w:val="WW-RTF_Num 25 41234567891011"/>
  </w:style>
  <w:style w:type="character" w:customStyle="1" w:styleId="WW-RTFNum2551234567891011">
    <w:name w:val="WW-RTF_Num 25 51234567891011"/>
  </w:style>
  <w:style w:type="character" w:customStyle="1" w:styleId="WW-RTFNum2561234567891011">
    <w:name w:val="WW-RTF_Num 25 61234567891011"/>
  </w:style>
  <w:style w:type="character" w:customStyle="1" w:styleId="WW-RTFNum2571234567891011">
    <w:name w:val="WW-RTF_Num 25 71234567891011"/>
  </w:style>
  <w:style w:type="character" w:customStyle="1" w:styleId="WW-RTFNum2581234567891011">
    <w:name w:val="WW-RTF_Num 25 81234567891011"/>
  </w:style>
  <w:style w:type="character" w:customStyle="1" w:styleId="WW-RTFNum2591234567891011">
    <w:name w:val="WW-RTF_Num 25 91234567891011"/>
  </w:style>
  <w:style w:type="character" w:customStyle="1" w:styleId="WW-RTFNum251123456789101112">
    <w:name w:val="WW-RTF_Num 25 1123456789101112"/>
  </w:style>
  <w:style w:type="character" w:customStyle="1" w:styleId="WW-RTFNum252123456789101112">
    <w:name w:val="WW-RTF_Num 25 2123456789101112"/>
  </w:style>
  <w:style w:type="character" w:customStyle="1" w:styleId="WW-RTFNum253123456789101112">
    <w:name w:val="WW-RTF_Num 25 3123456789101112"/>
  </w:style>
  <w:style w:type="character" w:customStyle="1" w:styleId="WW-RTFNum254123456789101112">
    <w:name w:val="WW-RTF_Num 25 4123456789101112"/>
  </w:style>
  <w:style w:type="character" w:customStyle="1" w:styleId="WW-RTFNum255123456789101112">
    <w:name w:val="WW-RTF_Num 25 5123456789101112"/>
  </w:style>
  <w:style w:type="character" w:customStyle="1" w:styleId="WW-RTFNum256123456789101112">
    <w:name w:val="WW-RTF_Num 25 6123456789101112"/>
  </w:style>
  <w:style w:type="character" w:customStyle="1" w:styleId="WW-RTFNum257123456789101112">
    <w:name w:val="WW-RTF_Num 25 7123456789101112"/>
  </w:style>
  <w:style w:type="character" w:customStyle="1" w:styleId="WW-RTFNum258123456789101112">
    <w:name w:val="WW-RTF_Num 25 8123456789101112"/>
  </w:style>
  <w:style w:type="character" w:customStyle="1" w:styleId="WW-RTFNum259123456789101112">
    <w:name w:val="WW-RTF_Num 25 9123456789101112"/>
  </w:style>
  <w:style w:type="character" w:customStyle="1" w:styleId="WW-RTFNum25112345678910111213">
    <w:name w:val="WW-RTF_Num 25 112345678910111213"/>
  </w:style>
  <w:style w:type="character" w:customStyle="1" w:styleId="WW-RTFNum25212345678910111213">
    <w:name w:val="WW-RTF_Num 25 212345678910111213"/>
  </w:style>
  <w:style w:type="character" w:customStyle="1" w:styleId="WW-RTFNum25312345678910111213">
    <w:name w:val="WW-RTF_Num 25 312345678910111213"/>
  </w:style>
  <w:style w:type="character" w:customStyle="1" w:styleId="WW-RTFNum25412345678910111213">
    <w:name w:val="WW-RTF_Num 25 412345678910111213"/>
  </w:style>
  <w:style w:type="character" w:customStyle="1" w:styleId="WW-RTFNum25512345678910111213">
    <w:name w:val="WW-RTF_Num 25 512345678910111213"/>
  </w:style>
  <w:style w:type="character" w:customStyle="1" w:styleId="WW-RTFNum25612345678910111213">
    <w:name w:val="WW-RTF_Num 25 612345678910111213"/>
  </w:style>
  <w:style w:type="character" w:customStyle="1" w:styleId="WW-RTFNum25712345678910111213">
    <w:name w:val="WW-RTF_Num 25 712345678910111213"/>
  </w:style>
  <w:style w:type="character" w:customStyle="1" w:styleId="WW-RTFNum25812345678910111213">
    <w:name w:val="WW-RTF_Num 25 812345678910111213"/>
  </w:style>
  <w:style w:type="character" w:customStyle="1" w:styleId="WW-RTFNum25912345678910111213">
    <w:name w:val="WW-RTF_Num 25 912345678910111213"/>
  </w:style>
  <w:style w:type="character" w:customStyle="1" w:styleId="WW-RTFNum2511234567891011121314">
    <w:name w:val="WW-RTF_Num 25 11234567891011121314"/>
    <w:rPr>
      <w:b/>
      <w:bCs/>
      <w:sz w:val="22"/>
      <w:szCs w:val="22"/>
    </w:rPr>
  </w:style>
  <w:style w:type="character" w:customStyle="1" w:styleId="WW-RTFNum2521234567891011121314">
    <w:name w:val="WW-RTF_Num 25 21234567891011121314"/>
  </w:style>
  <w:style w:type="character" w:customStyle="1" w:styleId="WW-RTFNum2531234567891011121314">
    <w:name w:val="WW-RTF_Num 25 31234567891011121314"/>
  </w:style>
  <w:style w:type="character" w:customStyle="1" w:styleId="WW-RTFNum2541234567891011121314">
    <w:name w:val="WW-RTF_Num 25 41234567891011121314"/>
  </w:style>
  <w:style w:type="character" w:customStyle="1" w:styleId="WW-RTFNum2551234567891011121314">
    <w:name w:val="WW-RTF_Num 25 51234567891011121314"/>
  </w:style>
  <w:style w:type="character" w:customStyle="1" w:styleId="WW-RTFNum2561234567891011121314">
    <w:name w:val="WW-RTF_Num 25 61234567891011121314"/>
  </w:style>
  <w:style w:type="character" w:customStyle="1" w:styleId="WW-RTFNum2571234567891011121314">
    <w:name w:val="WW-RTF_Num 25 71234567891011121314"/>
  </w:style>
  <w:style w:type="character" w:customStyle="1" w:styleId="WW-RTFNum2581234567891011121314">
    <w:name w:val="WW-RTF_Num 25 81234567891011121314"/>
  </w:style>
  <w:style w:type="character" w:customStyle="1" w:styleId="WW-RTFNum2591234567891011121314">
    <w:name w:val="WW-RTF_Num 25 91234567891011121314"/>
  </w:style>
  <w:style w:type="character" w:customStyle="1" w:styleId="WW-RTFNum251123456789101112131415">
    <w:name w:val="WW-RTF_Num 25 1123456789101112131415"/>
    <w:rPr>
      <w:b/>
      <w:bCs/>
      <w:sz w:val="22"/>
      <w:szCs w:val="22"/>
    </w:rPr>
  </w:style>
  <w:style w:type="character" w:customStyle="1" w:styleId="WW-RTFNum252123456789101112131415">
    <w:name w:val="WW-RTF_Num 25 2123456789101112131415"/>
  </w:style>
  <w:style w:type="character" w:customStyle="1" w:styleId="WW-RTFNum253123456789101112131415">
    <w:name w:val="WW-RTF_Num 25 3123456789101112131415"/>
  </w:style>
  <w:style w:type="character" w:customStyle="1" w:styleId="WW-RTFNum254123456789101112131415">
    <w:name w:val="WW-RTF_Num 25 4123456789101112131415"/>
  </w:style>
  <w:style w:type="character" w:customStyle="1" w:styleId="WW-RTFNum255123456789101112131415">
    <w:name w:val="WW-RTF_Num 25 5123456789101112131415"/>
  </w:style>
  <w:style w:type="character" w:customStyle="1" w:styleId="WW-RTFNum256123456789101112131415">
    <w:name w:val="WW-RTF_Num 25 6123456789101112131415"/>
  </w:style>
  <w:style w:type="character" w:customStyle="1" w:styleId="WW-RTFNum257123456789101112131415">
    <w:name w:val="WW-RTF_Num 25 7123456789101112131415"/>
  </w:style>
  <w:style w:type="character" w:customStyle="1" w:styleId="WW-RTFNum258123456789101112131415">
    <w:name w:val="WW-RTF_Num 25 8123456789101112131415"/>
  </w:style>
  <w:style w:type="character" w:customStyle="1" w:styleId="WW-RTFNum259123456789101112131415">
    <w:name w:val="WW-RTF_Num 25 9123456789101112131415"/>
  </w:style>
  <w:style w:type="character" w:customStyle="1" w:styleId="WW8Num47z0">
    <w:name w:val="WW8Num47z0"/>
    <w:rPr>
      <w:b/>
      <w:bCs/>
      <w:sz w:val="22"/>
      <w:szCs w:val="22"/>
    </w:rPr>
  </w:style>
  <w:style w:type="character" w:customStyle="1" w:styleId="WW-RTFNum2112345">
    <w:name w:val="WW-RTF_Num 2 112345"/>
  </w:style>
  <w:style w:type="character" w:customStyle="1" w:styleId="WW-RTFNum2212345">
    <w:name w:val="WW-RTF_Num 2 212345"/>
  </w:style>
  <w:style w:type="character" w:customStyle="1" w:styleId="WW-RTFNum2312345">
    <w:name w:val="WW-RTF_Num 2 312345"/>
  </w:style>
  <w:style w:type="character" w:customStyle="1" w:styleId="WW-RTFNum2412345">
    <w:name w:val="WW-RTF_Num 2 412345"/>
  </w:style>
  <w:style w:type="character" w:customStyle="1" w:styleId="WW-RTFNum2512345">
    <w:name w:val="WW-RTF_Num 2 512345"/>
  </w:style>
  <w:style w:type="character" w:customStyle="1" w:styleId="WW-RTFNum2612345">
    <w:name w:val="WW-RTF_Num 2 612345"/>
  </w:style>
  <w:style w:type="character" w:customStyle="1" w:styleId="WW-RTFNum2712345">
    <w:name w:val="WW-RTF_Num 2 712345"/>
  </w:style>
  <w:style w:type="character" w:customStyle="1" w:styleId="WW-RTFNum2812345">
    <w:name w:val="WW-RTF_Num 2 812345"/>
  </w:style>
  <w:style w:type="character" w:customStyle="1" w:styleId="WW-RTFNum2912345">
    <w:name w:val="WW-RTF_Num 2 912345"/>
  </w:style>
  <w:style w:type="character" w:customStyle="1" w:styleId="WW-RTFNum21123456">
    <w:name w:val="WW-RTF_Num 2 1123456"/>
  </w:style>
  <w:style w:type="character" w:customStyle="1" w:styleId="WW-RTFNum22123456">
    <w:name w:val="WW-RTF_Num 2 2123456"/>
  </w:style>
  <w:style w:type="character" w:customStyle="1" w:styleId="WW-RTFNum23123456">
    <w:name w:val="WW-RTF_Num 2 3123456"/>
  </w:style>
  <w:style w:type="character" w:customStyle="1" w:styleId="WW-RTFNum24123456">
    <w:name w:val="WW-RTF_Num 2 4123456"/>
  </w:style>
  <w:style w:type="character" w:customStyle="1" w:styleId="WW-RTFNum25123456">
    <w:name w:val="WW-RTF_Num 2 5123456"/>
  </w:style>
  <w:style w:type="character" w:customStyle="1" w:styleId="WW-RTFNum26123456">
    <w:name w:val="WW-RTF_Num 2 6123456"/>
  </w:style>
  <w:style w:type="character" w:customStyle="1" w:styleId="WW-RTFNum27123456">
    <w:name w:val="WW-RTF_Num 2 7123456"/>
  </w:style>
  <w:style w:type="character" w:customStyle="1" w:styleId="WW-RTFNum28123456">
    <w:name w:val="WW-RTF_Num 2 8123456"/>
  </w:style>
  <w:style w:type="character" w:customStyle="1" w:styleId="WW-RTFNum29123456">
    <w:name w:val="WW-RTF_Num 2 9123456"/>
  </w:style>
  <w:style w:type="character" w:customStyle="1" w:styleId="WW-RTFNum31123">
    <w:name w:val="WW-RTF_Num 3 1123"/>
  </w:style>
  <w:style w:type="character" w:customStyle="1" w:styleId="WW-RTFNum32123">
    <w:name w:val="WW-RTF_Num 3 2123"/>
  </w:style>
  <w:style w:type="character" w:customStyle="1" w:styleId="WW-RTFNum33123">
    <w:name w:val="WW-RTF_Num 3 3123"/>
  </w:style>
  <w:style w:type="character" w:customStyle="1" w:styleId="WW-RTFNum34123">
    <w:name w:val="WW-RTF_Num 3 4123"/>
  </w:style>
  <w:style w:type="character" w:customStyle="1" w:styleId="WW-RTFNum35123">
    <w:name w:val="WW-RTF_Num 3 5123"/>
  </w:style>
  <w:style w:type="character" w:customStyle="1" w:styleId="WW-RTFNum36123">
    <w:name w:val="WW-RTF_Num 3 6123"/>
  </w:style>
  <w:style w:type="character" w:customStyle="1" w:styleId="WW-RTFNum37123">
    <w:name w:val="WW-RTF_Num 3 7123"/>
  </w:style>
  <w:style w:type="character" w:customStyle="1" w:styleId="WW-RTFNum38123">
    <w:name w:val="WW-RTF_Num 3 8123"/>
  </w:style>
  <w:style w:type="character" w:customStyle="1" w:styleId="WW-RTFNum39123">
    <w:name w:val="WW-RTF_Num 3 9123"/>
  </w:style>
  <w:style w:type="character" w:customStyle="1" w:styleId="WW-RTFNum41">
    <w:name w:val="WW-RTF_Num 4 1"/>
  </w:style>
  <w:style w:type="character" w:customStyle="1" w:styleId="WW-RTFNum42">
    <w:name w:val="WW-RTF_Num 4 2"/>
    <w:rPr>
      <w:rFonts w:ascii="Times New Roman" w:eastAsia="Times New Roman" w:hAnsi="Times New Roman" w:cs="Times New Roman"/>
      <w:sz w:val="22"/>
      <w:szCs w:val="22"/>
    </w:rPr>
  </w:style>
  <w:style w:type="character" w:customStyle="1" w:styleId="WW-RTFNum43">
    <w:name w:val="WW-RTF_Num 4 3"/>
  </w:style>
  <w:style w:type="character" w:customStyle="1" w:styleId="WW-RTFNum44">
    <w:name w:val="WW-RTF_Num 4 4"/>
  </w:style>
  <w:style w:type="character" w:customStyle="1" w:styleId="WW-RTFNum45">
    <w:name w:val="WW-RTF_Num 4 5"/>
  </w:style>
  <w:style w:type="character" w:customStyle="1" w:styleId="WW-RTFNum46">
    <w:name w:val="WW-RTF_Num 4 6"/>
  </w:style>
  <w:style w:type="character" w:customStyle="1" w:styleId="WW-RTFNum47">
    <w:name w:val="WW-RTF_Num 4 7"/>
  </w:style>
  <w:style w:type="character" w:customStyle="1" w:styleId="WW-RTFNum48">
    <w:name w:val="WW-RTF_Num 4 8"/>
  </w:style>
  <w:style w:type="character" w:customStyle="1" w:styleId="WW-RTFNum49">
    <w:name w:val="WW-RTF_Num 4 9"/>
  </w:style>
  <w:style w:type="character" w:customStyle="1" w:styleId="WW-RTFNum211234567">
    <w:name w:val="WW-RTF_Num 2 11234567"/>
  </w:style>
  <w:style w:type="character" w:customStyle="1" w:styleId="WW-RTFNum221234567">
    <w:name w:val="WW-RTF_Num 2 21234567"/>
  </w:style>
  <w:style w:type="character" w:customStyle="1" w:styleId="WW-RTFNum231234567">
    <w:name w:val="WW-RTF_Num 2 31234567"/>
  </w:style>
  <w:style w:type="character" w:customStyle="1" w:styleId="WW-RTFNum241234567">
    <w:name w:val="WW-RTF_Num 2 41234567"/>
  </w:style>
  <w:style w:type="character" w:customStyle="1" w:styleId="WW-RTFNum251234567">
    <w:name w:val="WW-RTF_Num 2 51234567"/>
  </w:style>
  <w:style w:type="character" w:customStyle="1" w:styleId="WW-RTFNum261234567">
    <w:name w:val="WW-RTF_Num 2 61234567"/>
  </w:style>
  <w:style w:type="character" w:customStyle="1" w:styleId="WW-RTFNum271234567">
    <w:name w:val="WW-RTF_Num 2 71234567"/>
  </w:style>
  <w:style w:type="character" w:customStyle="1" w:styleId="WW-RTFNum281234567">
    <w:name w:val="WW-RTF_Num 2 81234567"/>
  </w:style>
  <w:style w:type="character" w:customStyle="1" w:styleId="WW-RTFNum291234567">
    <w:name w:val="WW-RTF_Num 2 91234567"/>
  </w:style>
  <w:style w:type="character" w:customStyle="1" w:styleId="WW-RTFNum311234">
    <w:name w:val="WW-RTF_Num 3 11234"/>
  </w:style>
  <w:style w:type="character" w:customStyle="1" w:styleId="WW-RTFNum321234">
    <w:name w:val="WW-RTF_Num 3 21234"/>
  </w:style>
  <w:style w:type="character" w:customStyle="1" w:styleId="WW-RTFNum331234">
    <w:name w:val="WW-RTF_Num 3 31234"/>
  </w:style>
  <w:style w:type="character" w:customStyle="1" w:styleId="WW-RTFNum341234">
    <w:name w:val="WW-RTF_Num 3 41234"/>
  </w:style>
  <w:style w:type="character" w:customStyle="1" w:styleId="WW-RTFNum351234">
    <w:name w:val="WW-RTF_Num 3 51234"/>
  </w:style>
  <w:style w:type="character" w:customStyle="1" w:styleId="WW-RTFNum361234">
    <w:name w:val="WW-RTF_Num 3 61234"/>
  </w:style>
  <w:style w:type="character" w:customStyle="1" w:styleId="WW-RTFNum371234">
    <w:name w:val="WW-RTF_Num 3 71234"/>
  </w:style>
  <w:style w:type="character" w:customStyle="1" w:styleId="WW-RTFNum381234">
    <w:name w:val="WW-RTF_Num 3 81234"/>
  </w:style>
  <w:style w:type="character" w:customStyle="1" w:styleId="WW-RTFNum391234">
    <w:name w:val="WW-RTF_Num 3 91234"/>
  </w:style>
  <w:style w:type="character" w:customStyle="1" w:styleId="WW-RTFNum411">
    <w:name w:val="WW-RTF_Num 4 11"/>
  </w:style>
  <w:style w:type="character" w:customStyle="1" w:styleId="WW-RTFNum421">
    <w:name w:val="WW-RTF_Num 4 21"/>
  </w:style>
  <w:style w:type="character" w:customStyle="1" w:styleId="WW-RTFNum431">
    <w:name w:val="WW-RTF_Num 4 31"/>
  </w:style>
  <w:style w:type="character" w:customStyle="1" w:styleId="WW-RTFNum441">
    <w:name w:val="WW-RTF_Num 4 41"/>
  </w:style>
  <w:style w:type="character" w:customStyle="1" w:styleId="WW-RTFNum451">
    <w:name w:val="WW-RTF_Num 4 51"/>
  </w:style>
  <w:style w:type="character" w:customStyle="1" w:styleId="WW-RTFNum461">
    <w:name w:val="WW-RTF_Num 4 61"/>
  </w:style>
  <w:style w:type="character" w:customStyle="1" w:styleId="WW-RTFNum471">
    <w:name w:val="WW-RTF_Num 4 71"/>
  </w:style>
  <w:style w:type="character" w:customStyle="1" w:styleId="WW-RTFNum481">
    <w:name w:val="WW-RTF_Num 4 81"/>
  </w:style>
  <w:style w:type="character" w:customStyle="1" w:styleId="WW-RTFNum491">
    <w:name w:val="WW-RTF_Num 4 91"/>
  </w:style>
  <w:style w:type="character" w:customStyle="1" w:styleId="WW-RTFNum2112345678">
    <w:name w:val="WW-RTF_Num 2 112345678"/>
  </w:style>
  <w:style w:type="character" w:customStyle="1" w:styleId="WW-RTFNum2212345678">
    <w:name w:val="WW-RTF_Num 2 212345678"/>
    <w:rPr>
      <w:i/>
      <w:iCs/>
      <w:color w:val="000000"/>
    </w:rPr>
  </w:style>
  <w:style w:type="character" w:customStyle="1" w:styleId="WW-RTFNum2312345678">
    <w:name w:val="WW-RTF_Num 2 312345678"/>
  </w:style>
  <w:style w:type="character" w:customStyle="1" w:styleId="WW-RTFNum2412345678">
    <w:name w:val="WW-RTF_Num 2 412345678"/>
  </w:style>
  <w:style w:type="character" w:customStyle="1" w:styleId="WW-RTFNum2512345678">
    <w:name w:val="WW-RTF_Num 2 512345678"/>
  </w:style>
  <w:style w:type="character" w:customStyle="1" w:styleId="WW-RTFNum2612345678">
    <w:name w:val="WW-RTF_Num 2 612345678"/>
  </w:style>
  <w:style w:type="character" w:customStyle="1" w:styleId="WW-RTFNum2712345678">
    <w:name w:val="WW-RTF_Num 2 712345678"/>
  </w:style>
  <w:style w:type="character" w:customStyle="1" w:styleId="WW-RTFNum2812345678">
    <w:name w:val="WW-RTF_Num 2 812345678"/>
  </w:style>
  <w:style w:type="character" w:customStyle="1" w:styleId="WW-RTFNum2912345678">
    <w:name w:val="WW-RTF_Num 2 912345678"/>
  </w:style>
  <w:style w:type="character" w:customStyle="1" w:styleId="emailstyle19">
    <w:name w:val="emailstyle19"/>
    <w:rPr>
      <w:rFonts w:ascii="Arial" w:hAnsi="Arial" w:cs="Arial"/>
      <w:color w:val="993366"/>
      <w:sz w:val="20"/>
    </w:rPr>
  </w:style>
  <w:style w:type="character" w:customStyle="1" w:styleId="WW-RTFNum21123456789">
    <w:name w:val="WW-RTF_Num 2 1123456789"/>
  </w:style>
  <w:style w:type="character" w:customStyle="1" w:styleId="WW-RTFNum22123456789">
    <w:name w:val="WW-RTF_Num 2 2123456789"/>
  </w:style>
  <w:style w:type="character" w:customStyle="1" w:styleId="WW-RTFNum23123456789">
    <w:name w:val="WW-RTF_Num 2 3123456789"/>
  </w:style>
  <w:style w:type="character" w:customStyle="1" w:styleId="WW-RTFNum24123456789">
    <w:name w:val="WW-RTF_Num 2 4123456789"/>
  </w:style>
  <w:style w:type="character" w:customStyle="1" w:styleId="WW-RTFNum25123456789">
    <w:name w:val="WW-RTF_Num 2 5123456789"/>
  </w:style>
  <w:style w:type="character" w:customStyle="1" w:styleId="WW-RTFNum26123456789">
    <w:name w:val="WW-RTF_Num 2 6123456789"/>
  </w:style>
  <w:style w:type="character" w:customStyle="1" w:styleId="WW-RTFNum27123456789">
    <w:name w:val="WW-RTF_Num 2 7123456789"/>
  </w:style>
  <w:style w:type="character" w:customStyle="1" w:styleId="WW-RTFNum28123456789">
    <w:name w:val="WW-RTF_Num 2 8123456789"/>
  </w:style>
  <w:style w:type="character" w:customStyle="1" w:styleId="WW-RTFNum29123456789">
    <w:name w:val="WW-RTF_Num 2 9123456789"/>
  </w:style>
  <w:style w:type="character" w:customStyle="1" w:styleId="WW-RTFNum2112345678910">
    <w:name w:val="WW-RTF_Num 2 112345678910"/>
  </w:style>
  <w:style w:type="character" w:customStyle="1" w:styleId="WW-RTFNum2212345678910">
    <w:name w:val="WW-RTF_Num 2 212345678910"/>
  </w:style>
  <w:style w:type="character" w:customStyle="1" w:styleId="WW-RTFNum2312345678910">
    <w:name w:val="WW-RTF_Num 2 312345678910"/>
  </w:style>
  <w:style w:type="character" w:customStyle="1" w:styleId="WW-RTFNum2412345678910">
    <w:name w:val="WW-RTF_Num 2 412345678910"/>
  </w:style>
  <w:style w:type="character" w:customStyle="1" w:styleId="WW-RTFNum2512345678910">
    <w:name w:val="WW-RTF_Num 2 512345678910"/>
  </w:style>
  <w:style w:type="character" w:customStyle="1" w:styleId="WW-RTFNum2612345678910">
    <w:name w:val="WW-RTF_Num 2 612345678910"/>
  </w:style>
  <w:style w:type="character" w:customStyle="1" w:styleId="WW-RTFNum2712345678910">
    <w:name w:val="WW-RTF_Num 2 712345678910"/>
  </w:style>
  <w:style w:type="character" w:customStyle="1" w:styleId="WW-RTFNum2812345678910">
    <w:name w:val="WW-RTF_Num 2 812345678910"/>
  </w:style>
  <w:style w:type="character" w:customStyle="1" w:styleId="WW-RTFNum2912345678910">
    <w:name w:val="WW-RTF_Num 2 912345678910"/>
  </w:style>
  <w:style w:type="character" w:customStyle="1" w:styleId="WW-RTFNum211234567891011">
    <w:name w:val="WW-RTF_Num 2 11234567891011"/>
    <w:rPr>
      <w:sz w:val="22"/>
      <w:szCs w:val="22"/>
    </w:rPr>
  </w:style>
  <w:style w:type="character" w:customStyle="1" w:styleId="WW-RTFNum221234567891011">
    <w:name w:val="WW-RTF_Num 2 21234567891011"/>
    <w:rPr>
      <w:sz w:val="22"/>
      <w:szCs w:val="22"/>
    </w:rPr>
  </w:style>
  <w:style w:type="character" w:customStyle="1" w:styleId="WW-RTFNum231234567891011">
    <w:name w:val="WW-RTF_Num 2 31234567891011"/>
    <w:rPr>
      <w:sz w:val="22"/>
      <w:szCs w:val="22"/>
    </w:rPr>
  </w:style>
  <w:style w:type="character" w:customStyle="1" w:styleId="WW-RTFNum241234567891011">
    <w:name w:val="WW-RTF_Num 2 41234567891011"/>
  </w:style>
  <w:style w:type="character" w:customStyle="1" w:styleId="WW-RTFNum251234567891011">
    <w:name w:val="WW-RTF_Num 2 51234567891011"/>
  </w:style>
  <w:style w:type="character" w:customStyle="1" w:styleId="WW-RTFNum261234567891011">
    <w:name w:val="WW-RTF_Num 2 61234567891011"/>
  </w:style>
  <w:style w:type="character" w:customStyle="1" w:styleId="WW-RTFNum271234567891011">
    <w:name w:val="WW-RTF_Num 2 71234567891011"/>
  </w:style>
  <w:style w:type="character" w:customStyle="1" w:styleId="WW-RTFNum281234567891011">
    <w:name w:val="WW-RTF_Num 2 81234567891011"/>
  </w:style>
  <w:style w:type="character" w:customStyle="1" w:styleId="WW-RTFNum291234567891011">
    <w:name w:val="WW-RTF_Num 2 91234567891011"/>
  </w:style>
  <w:style w:type="character" w:customStyle="1" w:styleId="WW-RTFNum21123456789101112">
    <w:name w:val="WW-RTF_Num 2 1123456789101112"/>
    <w:rPr>
      <w:rFonts w:ascii="OpenSymbol" w:eastAsia="OpenSymbol" w:hAnsi="OpenSymbol" w:cs="OpenSymbol"/>
    </w:rPr>
  </w:style>
  <w:style w:type="character" w:customStyle="1" w:styleId="WW-RTFNum22123456789101112">
    <w:name w:val="WW-RTF_Num 2 2123456789101112"/>
    <w:rPr>
      <w:rFonts w:ascii="OpenSymbol" w:eastAsia="OpenSymbol" w:hAnsi="OpenSymbol" w:cs="OpenSymbol"/>
    </w:rPr>
  </w:style>
  <w:style w:type="character" w:customStyle="1" w:styleId="WW-RTFNum23123456789101112">
    <w:name w:val="WW-RTF_Num 2 3123456789101112"/>
    <w:rPr>
      <w:rFonts w:ascii="OpenSymbol" w:eastAsia="OpenSymbol" w:hAnsi="OpenSymbol" w:cs="OpenSymbol"/>
    </w:rPr>
  </w:style>
  <w:style w:type="character" w:customStyle="1" w:styleId="WW-RTFNum24123456789101112">
    <w:name w:val="WW-RTF_Num 2 4123456789101112"/>
  </w:style>
  <w:style w:type="character" w:customStyle="1" w:styleId="WW-RTFNum25123456789101112">
    <w:name w:val="WW-RTF_Num 2 5123456789101112"/>
  </w:style>
  <w:style w:type="character" w:customStyle="1" w:styleId="WW-RTFNum26123456789101112">
    <w:name w:val="WW-RTF_Num 2 6123456789101112"/>
  </w:style>
  <w:style w:type="character" w:customStyle="1" w:styleId="WW-RTFNum27123456789101112">
    <w:name w:val="WW-RTF_Num 2 7123456789101112"/>
  </w:style>
  <w:style w:type="character" w:customStyle="1" w:styleId="WW-RTFNum28123456789101112">
    <w:name w:val="WW-RTF_Num 2 8123456789101112"/>
  </w:style>
  <w:style w:type="character" w:customStyle="1" w:styleId="WW-RTFNum29123456789101112">
    <w:name w:val="WW-RTF_Num 2 9123456789101112"/>
  </w:style>
  <w:style w:type="character" w:customStyle="1" w:styleId="WW8Num39z1">
    <w:name w:val="WW8Num39z1"/>
    <w:rPr>
      <w:b w:val="0"/>
      <w:i w:val="0"/>
    </w:rPr>
  </w:style>
  <w:style w:type="character" w:customStyle="1" w:styleId="WW8Num46z2">
    <w:name w:val="WW8Num46z2"/>
    <w:rPr>
      <w:rFonts w:ascii="Wingdings" w:eastAsia="Wingdings" w:hAnsi="Wingdings" w:cs="Wingdings"/>
    </w:rPr>
  </w:style>
  <w:style w:type="character" w:customStyle="1" w:styleId="WW8Num45z2">
    <w:name w:val="WW8Num45z2"/>
    <w:rPr>
      <w:b w:val="0"/>
      <w:i w:val="0"/>
      <w:sz w:val="22"/>
    </w:rPr>
  </w:style>
  <w:style w:type="character" w:customStyle="1" w:styleId="WW8Num43z1">
    <w:name w:val="WW8Num43z1"/>
    <w:rPr>
      <w:rFonts w:ascii="OpenSymbol" w:hAnsi="OpenSymbol" w:cs="OpenSymbol"/>
    </w:rPr>
  </w:style>
  <w:style w:type="character" w:customStyle="1" w:styleId="WW8Num50z1">
    <w:name w:val="WW8Num50z1"/>
    <w:rPr>
      <w:rFonts w:ascii="Courier New" w:hAnsi="Courier New"/>
    </w:rPr>
  </w:style>
  <w:style w:type="character" w:customStyle="1" w:styleId="WW8Num50z3">
    <w:name w:val="WW8Num50z3"/>
    <w:rPr>
      <w:rFonts w:ascii="Symbol" w:hAnsi="Symbol"/>
    </w:rPr>
  </w:style>
  <w:style w:type="character" w:customStyle="1" w:styleId="WW8Num49z1">
    <w:name w:val="WW8Num49z1"/>
    <w:rPr>
      <w:rFonts w:ascii="Courier New" w:hAnsi="Courier New"/>
    </w:rPr>
  </w:style>
  <w:style w:type="character" w:customStyle="1" w:styleId="WW8Num49z3">
    <w:name w:val="WW8Num49z3"/>
    <w:rPr>
      <w:rFonts w:ascii="Symbol" w:hAnsi="Symbol"/>
    </w:rPr>
  </w:style>
  <w:style w:type="character" w:customStyle="1" w:styleId="WW-RTFNum2112345678910111213">
    <w:name w:val="WW-RTF_Num 2 112345678910111213"/>
  </w:style>
  <w:style w:type="character" w:customStyle="1" w:styleId="WW-RTFNum2212345678910111213">
    <w:name w:val="WW-RTF_Num 2 212345678910111213"/>
    <w:rPr>
      <w:sz w:val="22"/>
      <w:szCs w:val="22"/>
    </w:rPr>
  </w:style>
  <w:style w:type="character" w:customStyle="1" w:styleId="WW-RTFNum2312345678910111213">
    <w:name w:val="WW-RTF_Num 2 312345678910111213"/>
  </w:style>
  <w:style w:type="character" w:customStyle="1" w:styleId="WW-RTFNum2412345678910111213">
    <w:name w:val="WW-RTF_Num 2 412345678910111213"/>
  </w:style>
  <w:style w:type="character" w:customStyle="1" w:styleId="WW-RTFNum2512345678910111213">
    <w:name w:val="WW-RTF_Num 2 512345678910111213"/>
  </w:style>
  <w:style w:type="character" w:customStyle="1" w:styleId="WW-RTFNum2612345678910111213">
    <w:name w:val="WW-RTF_Num 2 612345678910111213"/>
  </w:style>
  <w:style w:type="character" w:customStyle="1" w:styleId="WW-RTFNum2712345678910111213">
    <w:name w:val="WW-RTF_Num 2 712345678910111213"/>
  </w:style>
  <w:style w:type="character" w:customStyle="1" w:styleId="WW-RTFNum2812345678910111213">
    <w:name w:val="WW-RTF_Num 2 812345678910111213"/>
  </w:style>
  <w:style w:type="character" w:customStyle="1" w:styleId="WW-RTFNum2912345678910111213">
    <w:name w:val="WW-RTF_Num 2 912345678910111213"/>
  </w:style>
  <w:style w:type="character" w:customStyle="1" w:styleId="WW-RTFNum3112345">
    <w:name w:val="WW-RTF_Num 3 112345"/>
  </w:style>
  <w:style w:type="character" w:customStyle="1" w:styleId="WW-RTFNum3212345">
    <w:name w:val="WW-RTF_Num 3 212345"/>
    <w:rPr>
      <w:sz w:val="22"/>
      <w:szCs w:val="22"/>
    </w:rPr>
  </w:style>
  <w:style w:type="character" w:customStyle="1" w:styleId="WW-RTFNum3312345">
    <w:name w:val="WW-RTF_Num 3 312345"/>
  </w:style>
  <w:style w:type="character" w:customStyle="1" w:styleId="WW-RTFNum3412345">
    <w:name w:val="WW-RTF_Num 3 412345"/>
  </w:style>
  <w:style w:type="character" w:customStyle="1" w:styleId="WW-RTFNum3512345">
    <w:name w:val="WW-RTF_Num 3 512345"/>
  </w:style>
  <w:style w:type="character" w:customStyle="1" w:styleId="WW-RTFNum3612345">
    <w:name w:val="WW-RTF_Num 3 612345"/>
  </w:style>
  <w:style w:type="character" w:customStyle="1" w:styleId="WW-RTFNum3712345">
    <w:name w:val="WW-RTF_Num 3 712345"/>
  </w:style>
  <w:style w:type="character" w:customStyle="1" w:styleId="WW-RTFNum3812345">
    <w:name w:val="WW-RTF_Num 3 812345"/>
  </w:style>
  <w:style w:type="character" w:customStyle="1" w:styleId="WW-RTFNum3912345">
    <w:name w:val="WW-RTF_Num 3 912345"/>
  </w:style>
  <w:style w:type="character" w:customStyle="1" w:styleId="WW-RTFNum4112">
    <w:name w:val="WW-RTF_Num 4 112"/>
  </w:style>
  <w:style w:type="character" w:customStyle="1" w:styleId="WW-RTFNum4212">
    <w:name w:val="WW-RTF_Num 4 212"/>
  </w:style>
  <w:style w:type="character" w:customStyle="1" w:styleId="WW-RTFNum4312">
    <w:name w:val="WW-RTF_Num 4 312"/>
  </w:style>
  <w:style w:type="character" w:customStyle="1" w:styleId="WW-RTFNum4412">
    <w:name w:val="WW-RTF_Num 4 412"/>
  </w:style>
  <w:style w:type="character" w:customStyle="1" w:styleId="WW-RTFNum4512">
    <w:name w:val="WW-RTF_Num 4 512"/>
  </w:style>
  <w:style w:type="character" w:customStyle="1" w:styleId="WW-RTFNum4612">
    <w:name w:val="WW-RTF_Num 4 612"/>
  </w:style>
  <w:style w:type="character" w:customStyle="1" w:styleId="WW-RTFNum4712">
    <w:name w:val="WW-RTF_Num 4 712"/>
  </w:style>
  <w:style w:type="character" w:customStyle="1" w:styleId="WW-RTFNum4812">
    <w:name w:val="WW-RTF_Num 4 812"/>
  </w:style>
  <w:style w:type="character" w:customStyle="1" w:styleId="WW-RTFNum4912">
    <w:name w:val="WW-RTF_Num 4 912"/>
  </w:style>
  <w:style w:type="character" w:customStyle="1" w:styleId="WW-RTFNum51">
    <w:name w:val="WW-RTF_Num 5 1"/>
  </w:style>
  <w:style w:type="character" w:customStyle="1" w:styleId="WW-RTFNum52">
    <w:name w:val="WW-RTF_Num 5 2"/>
    <w:rPr>
      <w:sz w:val="22"/>
      <w:szCs w:val="22"/>
    </w:rPr>
  </w:style>
  <w:style w:type="character" w:customStyle="1" w:styleId="WW-RTFNum53">
    <w:name w:val="WW-RTF_Num 5 3"/>
  </w:style>
  <w:style w:type="character" w:customStyle="1" w:styleId="WW-RTFNum54">
    <w:name w:val="WW-RTF_Num 5 4"/>
  </w:style>
  <w:style w:type="character" w:customStyle="1" w:styleId="WW-RTFNum55">
    <w:name w:val="WW-RTF_Num 5 5"/>
  </w:style>
  <w:style w:type="character" w:customStyle="1" w:styleId="WW-RTFNum56">
    <w:name w:val="WW-RTF_Num 5 6"/>
  </w:style>
  <w:style w:type="character" w:customStyle="1" w:styleId="WW-RTFNum57">
    <w:name w:val="WW-RTF_Num 5 7"/>
  </w:style>
  <w:style w:type="character" w:customStyle="1" w:styleId="WW-RTFNum58">
    <w:name w:val="WW-RTF_Num 5 8"/>
  </w:style>
  <w:style w:type="character" w:customStyle="1" w:styleId="WW-RTFNum59">
    <w:name w:val="WW-RTF_Num 5 9"/>
  </w:style>
  <w:style w:type="character" w:customStyle="1" w:styleId="WW-RTFNum211234567891011121314">
    <w:name w:val="WW-RTF_Num 2 11234567891011121314"/>
  </w:style>
  <w:style w:type="character" w:customStyle="1" w:styleId="WW-RTFNum221234567891011121314">
    <w:name w:val="WW-RTF_Num 2 21234567891011121314"/>
  </w:style>
  <w:style w:type="character" w:customStyle="1" w:styleId="WW-RTFNum231234567891011121314">
    <w:name w:val="WW-RTF_Num 2 31234567891011121314"/>
  </w:style>
  <w:style w:type="character" w:customStyle="1" w:styleId="WW-RTFNum241234567891011121314">
    <w:name w:val="WW-RTF_Num 2 41234567891011121314"/>
  </w:style>
  <w:style w:type="character" w:customStyle="1" w:styleId="WW-RTFNum251234567891011121314">
    <w:name w:val="WW-RTF_Num 2 51234567891011121314"/>
  </w:style>
  <w:style w:type="character" w:customStyle="1" w:styleId="WW-RTFNum261234567891011121314">
    <w:name w:val="WW-RTF_Num 2 61234567891011121314"/>
  </w:style>
  <w:style w:type="character" w:customStyle="1" w:styleId="WW-RTFNum271234567891011121314">
    <w:name w:val="WW-RTF_Num 2 71234567891011121314"/>
  </w:style>
  <w:style w:type="character" w:customStyle="1" w:styleId="WW-RTFNum281234567891011121314">
    <w:name w:val="WW-RTF_Num 2 81234567891011121314"/>
  </w:style>
  <w:style w:type="character" w:customStyle="1" w:styleId="WW-RTFNum291234567891011121314">
    <w:name w:val="WW-RTF_Num 2 91234567891011121314"/>
  </w:style>
  <w:style w:type="character" w:customStyle="1" w:styleId="WW-RTFNum31123456">
    <w:name w:val="WW-RTF_Num 3 1123456"/>
    <w:rPr>
      <w:b/>
      <w:bCs/>
    </w:rPr>
  </w:style>
  <w:style w:type="character" w:customStyle="1" w:styleId="WW-RTFNum32123456">
    <w:name w:val="WW-RTF_Num 3 2123456"/>
    <w:rPr>
      <w:b/>
      <w:bCs/>
    </w:rPr>
  </w:style>
  <w:style w:type="character" w:customStyle="1" w:styleId="WW-RTFNum33123456">
    <w:name w:val="WW-RTF_Num 3 3123456"/>
    <w:rPr>
      <w:b/>
      <w:bCs/>
    </w:rPr>
  </w:style>
  <w:style w:type="character" w:customStyle="1" w:styleId="WW-RTFNum34123456">
    <w:name w:val="WW-RTF_Num 3 4123456"/>
    <w:rPr>
      <w:b/>
      <w:bCs/>
    </w:rPr>
  </w:style>
  <w:style w:type="character" w:customStyle="1" w:styleId="WW-RTFNum35123456">
    <w:name w:val="WW-RTF_Num 3 5123456"/>
    <w:rPr>
      <w:b/>
      <w:bCs/>
    </w:rPr>
  </w:style>
  <w:style w:type="character" w:customStyle="1" w:styleId="WW-RTFNum36123456">
    <w:name w:val="WW-RTF_Num 3 6123456"/>
    <w:rPr>
      <w:b/>
      <w:bCs/>
    </w:rPr>
  </w:style>
  <w:style w:type="character" w:customStyle="1" w:styleId="WW-RTFNum37123456">
    <w:name w:val="WW-RTF_Num 3 7123456"/>
    <w:rPr>
      <w:b/>
      <w:bCs/>
    </w:rPr>
  </w:style>
  <w:style w:type="character" w:customStyle="1" w:styleId="WW-RTFNum38123456">
    <w:name w:val="WW-RTF_Num 3 8123456"/>
    <w:rPr>
      <w:b/>
      <w:bCs/>
    </w:rPr>
  </w:style>
  <w:style w:type="character" w:customStyle="1" w:styleId="WW-RTFNum39123456">
    <w:name w:val="WW-RTF_Num 3 9123456"/>
    <w:rPr>
      <w:b/>
      <w:bCs/>
    </w:rPr>
  </w:style>
  <w:style w:type="character" w:customStyle="1" w:styleId="WW-RTFNum41123">
    <w:name w:val="WW-RTF_Num 4 1123"/>
  </w:style>
  <w:style w:type="character" w:customStyle="1" w:styleId="WW-RTFNum42123">
    <w:name w:val="WW-RTF_Num 4 2123"/>
  </w:style>
  <w:style w:type="character" w:customStyle="1" w:styleId="WW-RTFNum43123">
    <w:name w:val="WW-RTF_Num 4 3123"/>
  </w:style>
  <w:style w:type="character" w:customStyle="1" w:styleId="WW-RTFNum44123">
    <w:name w:val="WW-RTF_Num 4 4123"/>
  </w:style>
  <w:style w:type="character" w:customStyle="1" w:styleId="WW-RTFNum45123">
    <w:name w:val="WW-RTF_Num 4 5123"/>
  </w:style>
  <w:style w:type="character" w:customStyle="1" w:styleId="WW-RTFNum46123">
    <w:name w:val="WW-RTF_Num 4 6123"/>
  </w:style>
  <w:style w:type="character" w:customStyle="1" w:styleId="WW-RTFNum47123">
    <w:name w:val="WW-RTF_Num 4 7123"/>
  </w:style>
  <w:style w:type="character" w:customStyle="1" w:styleId="WW-RTFNum48123">
    <w:name w:val="WW-RTF_Num 4 8123"/>
  </w:style>
  <w:style w:type="character" w:customStyle="1" w:styleId="WW-RTFNum49123">
    <w:name w:val="WW-RTF_Num 4 9123"/>
  </w:style>
  <w:style w:type="character" w:customStyle="1" w:styleId="WW-RTFNum511">
    <w:name w:val="WW-RTF_Num 5 11"/>
  </w:style>
  <w:style w:type="character" w:customStyle="1" w:styleId="WW-RTFNum521">
    <w:name w:val="WW-RTF_Num 5 21"/>
  </w:style>
  <w:style w:type="character" w:customStyle="1" w:styleId="WW-RTFNum531">
    <w:name w:val="WW-RTF_Num 5 31"/>
  </w:style>
  <w:style w:type="character" w:customStyle="1" w:styleId="WW-RTFNum541">
    <w:name w:val="WW-RTF_Num 5 41"/>
  </w:style>
  <w:style w:type="character" w:customStyle="1" w:styleId="WW-RTFNum551">
    <w:name w:val="WW-RTF_Num 5 51"/>
  </w:style>
  <w:style w:type="character" w:customStyle="1" w:styleId="WW-RTFNum561">
    <w:name w:val="WW-RTF_Num 5 61"/>
  </w:style>
  <w:style w:type="character" w:customStyle="1" w:styleId="WW-RTFNum571">
    <w:name w:val="WW-RTF_Num 5 71"/>
  </w:style>
  <w:style w:type="character" w:customStyle="1" w:styleId="WW-RTFNum581">
    <w:name w:val="WW-RTF_Num 5 81"/>
  </w:style>
  <w:style w:type="character" w:customStyle="1" w:styleId="WW-RTFNum591">
    <w:name w:val="WW-RTF_Num 5 91"/>
  </w:style>
  <w:style w:type="character" w:customStyle="1" w:styleId="WW-RTFNum5112">
    <w:name w:val="WW-RTF_Num 5 112"/>
  </w:style>
  <w:style w:type="character" w:customStyle="1" w:styleId="WW-RTFNum5212">
    <w:name w:val="WW-RTF_Num 5 212"/>
  </w:style>
  <w:style w:type="character" w:customStyle="1" w:styleId="WW-RTFNum5312">
    <w:name w:val="WW-RTF_Num 5 312"/>
  </w:style>
  <w:style w:type="character" w:customStyle="1" w:styleId="WW-RTFNum5412">
    <w:name w:val="WW-RTF_Num 5 412"/>
  </w:style>
  <w:style w:type="character" w:customStyle="1" w:styleId="WW-RTFNum5512">
    <w:name w:val="WW-RTF_Num 5 512"/>
  </w:style>
  <w:style w:type="character" w:customStyle="1" w:styleId="WW-RTFNum5612">
    <w:name w:val="WW-RTF_Num 5 612"/>
  </w:style>
  <w:style w:type="character" w:customStyle="1" w:styleId="WW-RTFNum5712">
    <w:name w:val="WW-RTF_Num 5 712"/>
  </w:style>
  <w:style w:type="character" w:customStyle="1" w:styleId="WW-RTFNum5812">
    <w:name w:val="WW-RTF_Num 5 812"/>
  </w:style>
  <w:style w:type="character" w:customStyle="1" w:styleId="WW-RTFNum5912">
    <w:name w:val="WW-RTF_Num 5 912"/>
  </w:style>
  <w:style w:type="character" w:customStyle="1" w:styleId="WW-RTFNum51123">
    <w:name w:val="WW-RTF_Num 5 1123"/>
  </w:style>
  <w:style w:type="character" w:customStyle="1" w:styleId="WW-RTFNum52123">
    <w:name w:val="WW-RTF_Num 5 2123"/>
  </w:style>
  <w:style w:type="character" w:customStyle="1" w:styleId="WW-RTFNum53123">
    <w:name w:val="WW-RTF_Num 5 3123"/>
  </w:style>
  <w:style w:type="character" w:customStyle="1" w:styleId="WW-RTFNum54123">
    <w:name w:val="WW-RTF_Num 5 4123"/>
  </w:style>
  <w:style w:type="character" w:customStyle="1" w:styleId="WW-RTFNum55123">
    <w:name w:val="WW-RTF_Num 5 5123"/>
  </w:style>
  <w:style w:type="character" w:customStyle="1" w:styleId="WW-RTFNum56123">
    <w:name w:val="WW-RTF_Num 5 6123"/>
  </w:style>
  <w:style w:type="character" w:customStyle="1" w:styleId="WW-RTFNum57123">
    <w:name w:val="WW-RTF_Num 5 7123"/>
  </w:style>
  <w:style w:type="character" w:customStyle="1" w:styleId="WW-RTFNum58123">
    <w:name w:val="WW-RTF_Num 5 8123"/>
  </w:style>
  <w:style w:type="character" w:customStyle="1" w:styleId="WW-RTFNum59123">
    <w:name w:val="WW-RTF_Num 5 9123"/>
  </w:style>
  <w:style w:type="character" w:customStyle="1" w:styleId="WW-RTFNum61">
    <w:name w:val="WW-RTF_Num 6 1"/>
  </w:style>
  <w:style w:type="character" w:customStyle="1" w:styleId="WW-RTFNum62">
    <w:name w:val="WW-RTF_Num 6 2"/>
  </w:style>
  <w:style w:type="character" w:customStyle="1" w:styleId="WW-RTFNum63">
    <w:name w:val="WW-RTF_Num 6 3"/>
  </w:style>
  <w:style w:type="character" w:customStyle="1" w:styleId="WW-RTFNum64">
    <w:name w:val="WW-RTF_Num 6 4"/>
  </w:style>
  <w:style w:type="character" w:customStyle="1" w:styleId="WW-RTFNum65">
    <w:name w:val="WW-RTF_Num 6 5"/>
  </w:style>
  <w:style w:type="character" w:customStyle="1" w:styleId="WW-RTFNum66">
    <w:name w:val="WW-RTF_Num 6 6"/>
  </w:style>
  <w:style w:type="character" w:customStyle="1" w:styleId="WW-RTFNum67">
    <w:name w:val="WW-RTF_Num 6 7"/>
  </w:style>
  <w:style w:type="character" w:customStyle="1" w:styleId="WW-RTFNum68">
    <w:name w:val="WW-RTF_Num 6 8"/>
  </w:style>
  <w:style w:type="character" w:customStyle="1" w:styleId="WW-RTFNum69">
    <w:name w:val="WW-RTF_Num 6 9"/>
  </w:style>
  <w:style w:type="character" w:customStyle="1" w:styleId="WW-RTFNum71">
    <w:name w:val="WW-RTF_Num 7 1"/>
  </w:style>
  <w:style w:type="character" w:customStyle="1" w:styleId="WW-RTFNum72">
    <w:name w:val="WW-RTF_Num 7 2"/>
  </w:style>
  <w:style w:type="character" w:customStyle="1" w:styleId="WW-RTFNum73">
    <w:name w:val="WW-RTF_Num 7 3"/>
  </w:style>
  <w:style w:type="character" w:customStyle="1" w:styleId="WW-RTFNum74">
    <w:name w:val="WW-RTF_Num 7 4"/>
  </w:style>
  <w:style w:type="character" w:customStyle="1" w:styleId="WW-RTFNum75">
    <w:name w:val="WW-RTF_Num 7 5"/>
  </w:style>
  <w:style w:type="character" w:customStyle="1" w:styleId="WW-RTFNum76">
    <w:name w:val="WW-RTF_Num 7 6"/>
  </w:style>
  <w:style w:type="character" w:customStyle="1" w:styleId="WW-RTFNum77">
    <w:name w:val="WW-RTF_Num 7 7"/>
  </w:style>
  <w:style w:type="character" w:customStyle="1" w:styleId="WW-RTFNum78">
    <w:name w:val="WW-RTF_Num 7 8"/>
  </w:style>
  <w:style w:type="character" w:customStyle="1" w:styleId="WW-RTFNum79">
    <w:name w:val="WW-RTF_Num 7 9"/>
  </w:style>
  <w:style w:type="character" w:customStyle="1" w:styleId="WW-RTFNum81">
    <w:name w:val="WW-RTF_Num 8 1"/>
  </w:style>
  <w:style w:type="character" w:customStyle="1" w:styleId="WW-RTFNum82">
    <w:name w:val="WW-RTF_Num 8 2"/>
    <w:rPr>
      <w:rFonts w:ascii="Times New Roman" w:eastAsia="Times New Roman" w:hAnsi="Times New Roman" w:cs="Times New Roman"/>
    </w:rPr>
  </w:style>
  <w:style w:type="character" w:customStyle="1" w:styleId="WW-RTFNum83">
    <w:name w:val="WW-RTF_Num 8 3"/>
  </w:style>
  <w:style w:type="character" w:customStyle="1" w:styleId="WW-RTFNum84">
    <w:name w:val="WW-RTF_Num 8 4"/>
  </w:style>
  <w:style w:type="character" w:customStyle="1" w:styleId="WW-RTFNum85">
    <w:name w:val="WW-RTF_Num 8 5"/>
  </w:style>
  <w:style w:type="character" w:customStyle="1" w:styleId="WW-RTFNum86">
    <w:name w:val="WW-RTF_Num 8 6"/>
  </w:style>
  <w:style w:type="character" w:customStyle="1" w:styleId="WW-RTFNum87">
    <w:name w:val="WW-RTF_Num 8 7"/>
  </w:style>
  <w:style w:type="character" w:customStyle="1" w:styleId="WW-RTFNum88">
    <w:name w:val="WW-RTF_Num 8 8"/>
  </w:style>
  <w:style w:type="character" w:customStyle="1" w:styleId="WW-RTFNum89">
    <w:name w:val="WW-RTF_Num 8 9"/>
  </w:style>
  <w:style w:type="character" w:customStyle="1" w:styleId="WW-RTFNum91">
    <w:name w:val="WW-RTF_Num 9 1"/>
  </w:style>
  <w:style w:type="character" w:customStyle="1" w:styleId="WW-RTFNum92">
    <w:name w:val="WW-RTF_Num 9 2"/>
  </w:style>
  <w:style w:type="character" w:customStyle="1" w:styleId="WW-RTFNum93">
    <w:name w:val="WW-RTF_Num 9 3"/>
  </w:style>
  <w:style w:type="character" w:customStyle="1" w:styleId="WW-RTFNum94">
    <w:name w:val="WW-RTF_Num 9 4"/>
  </w:style>
  <w:style w:type="character" w:customStyle="1" w:styleId="WW-RTFNum95">
    <w:name w:val="WW-RTF_Num 9 5"/>
  </w:style>
  <w:style w:type="character" w:customStyle="1" w:styleId="WW-RTFNum96">
    <w:name w:val="WW-RTF_Num 9 6"/>
  </w:style>
  <w:style w:type="character" w:customStyle="1" w:styleId="WW-RTFNum97">
    <w:name w:val="WW-RTF_Num 9 7"/>
  </w:style>
  <w:style w:type="character" w:customStyle="1" w:styleId="WW-RTFNum98">
    <w:name w:val="WW-RTF_Num 9 8"/>
  </w:style>
  <w:style w:type="character" w:customStyle="1" w:styleId="WW-RTFNum99">
    <w:name w:val="WW-RTF_Num 9 9"/>
  </w:style>
  <w:style w:type="character" w:customStyle="1" w:styleId="WW-RTFNum101">
    <w:name w:val="WW-RTF_Num 10 1"/>
  </w:style>
  <w:style w:type="character" w:customStyle="1" w:styleId="WW-RTFNum102">
    <w:name w:val="WW-RTF_Num 10 2"/>
  </w:style>
  <w:style w:type="character" w:customStyle="1" w:styleId="WW-RTFNum103">
    <w:name w:val="WW-RTF_Num 10 3"/>
  </w:style>
  <w:style w:type="character" w:customStyle="1" w:styleId="WW-RTFNum104">
    <w:name w:val="WW-RTF_Num 10 4"/>
  </w:style>
  <w:style w:type="character" w:customStyle="1" w:styleId="WW-RTFNum105">
    <w:name w:val="WW-RTF_Num 10 5"/>
  </w:style>
  <w:style w:type="character" w:customStyle="1" w:styleId="WW-RTFNum106">
    <w:name w:val="WW-RTF_Num 10 6"/>
  </w:style>
  <w:style w:type="character" w:customStyle="1" w:styleId="WW-RTFNum107">
    <w:name w:val="WW-RTF_Num 10 7"/>
  </w:style>
  <w:style w:type="character" w:customStyle="1" w:styleId="WW-RTFNum108">
    <w:name w:val="WW-RTF_Num 10 8"/>
  </w:style>
  <w:style w:type="character" w:customStyle="1" w:styleId="WW-RTFNum109">
    <w:name w:val="WW-RTF_Num 10 9"/>
  </w:style>
  <w:style w:type="character" w:customStyle="1" w:styleId="WW-RTFNum1011">
    <w:name w:val="WW-RTF_Num 10 11"/>
  </w:style>
  <w:style w:type="character" w:customStyle="1" w:styleId="WW-RTFNum1021">
    <w:name w:val="WW-RTF_Num 10 21"/>
  </w:style>
  <w:style w:type="character" w:customStyle="1" w:styleId="WW-RTFNum1031">
    <w:name w:val="WW-RTF_Num 10 31"/>
  </w:style>
  <w:style w:type="character" w:customStyle="1" w:styleId="WW-RTFNum1041">
    <w:name w:val="WW-RTF_Num 10 41"/>
  </w:style>
  <w:style w:type="character" w:customStyle="1" w:styleId="WW-RTFNum1051">
    <w:name w:val="WW-RTF_Num 10 51"/>
  </w:style>
  <w:style w:type="character" w:customStyle="1" w:styleId="WW-RTFNum1061">
    <w:name w:val="WW-RTF_Num 10 61"/>
  </w:style>
  <w:style w:type="character" w:customStyle="1" w:styleId="WW-RTFNum1071">
    <w:name w:val="WW-RTF_Num 10 71"/>
  </w:style>
  <w:style w:type="character" w:customStyle="1" w:styleId="WW-RTFNum1081">
    <w:name w:val="WW-RTF_Num 10 81"/>
  </w:style>
  <w:style w:type="character" w:customStyle="1" w:styleId="WW-RTFNum1091">
    <w:name w:val="WW-RTF_Num 10 91"/>
  </w:style>
  <w:style w:type="character" w:customStyle="1" w:styleId="WW-RTFNum111">
    <w:name w:val="WW-RTF_Num 11 1"/>
  </w:style>
  <w:style w:type="character" w:customStyle="1" w:styleId="WW-RTFNum112">
    <w:name w:val="WW-RTF_Num 11 2"/>
    <w:rPr>
      <w:rFonts w:ascii="Times New Roman" w:eastAsia="Times New Roman" w:hAnsi="Times New Roman" w:cs="Times New Roman"/>
      <w:color w:val="000000"/>
      <w:sz w:val="23"/>
      <w:szCs w:val="23"/>
    </w:rPr>
  </w:style>
  <w:style w:type="character" w:customStyle="1" w:styleId="WW-RTFNum113">
    <w:name w:val="WW-RTF_Num 11 3"/>
  </w:style>
  <w:style w:type="character" w:customStyle="1" w:styleId="WW-RTFNum114">
    <w:name w:val="WW-RTF_Num 11 4"/>
  </w:style>
  <w:style w:type="character" w:customStyle="1" w:styleId="WW-RTFNum115">
    <w:name w:val="WW-RTF_Num 11 5"/>
  </w:style>
  <w:style w:type="character" w:customStyle="1" w:styleId="WW-RTFNum116">
    <w:name w:val="WW-RTF_Num 11 6"/>
  </w:style>
  <w:style w:type="character" w:customStyle="1" w:styleId="WW-RTFNum117">
    <w:name w:val="WW-RTF_Num 11 7"/>
  </w:style>
  <w:style w:type="character" w:customStyle="1" w:styleId="WW-RTFNum118">
    <w:name w:val="WW-RTF_Num 11 8"/>
  </w:style>
  <w:style w:type="character" w:customStyle="1" w:styleId="WW-RTFNum119">
    <w:name w:val="WW-RTF_Num 11 9"/>
  </w:style>
  <w:style w:type="character" w:customStyle="1" w:styleId="WW-RTFNum121">
    <w:name w:val="WW-RTF_Num 12 1"/>
  </w:style>
  <w:style w:type="character" w:customStyle="1" w:styleId="WW-RTFNum122">
    <w:name w:val="WW-RTF_Num 12 2"/>
  </w:style>
  <w:style w:type="character" w:customStyle="1" w:styleId="WW-RTFNum123">
    <w:name w:val="WW-RTF_Num 12 3"/>
  </w:style>
  <w:style w:type="character" w:customStyle="1" w:styleId="WW-RTFNum124">
    <w:name w:val="WW-RTF_Num 12 4"/>
  </w:style>
  <w:style w:type="character" w:customStyle="1" w:styleId="WW-RTFNum125">
    <w:name w:val="WW-RTF_Num 12 5"/>
  </w:style>
  <w:style w:type="character" w:customStyle="1" w:styleId="WW-RTFNum126">
    <w:name w:val="WW-RTF_Num 12 6"/>
  </w:style>
  <w:style w:type="character" w:customStyle="1" w:styleId="WW-RTFNum127">
    <w:name w:val="WW-RTF_Num 12 7"/>
  </w:style>
  <w:style w:type="character" w:customStyle="1" w:styleId="WW-RTFNum128">
    <w:name w:val="WW-RTF_Num 12 8"/>
  </w:style>
  <w:style w:type="character" w:customStyle="1" w:styleId="WW-RTFNum129">
    <w:name w:val="WW-RTF_Num 12 9"/>
  </w:style>
  <w:style w:type="character" w:customStyle="1" w:styleId="WW-RTFNum21123456789101112131415">
    <w:name w:val="WW-RTF_Num 2 1123456789101112131415"/>
  </w:style>
  <w:style w:type="character" w:customStyle="1" w:styleId="WW-RTFNum22123456789101112131415">
    <w:name w:val="WW-RTF_Num 2 2123456789101112131415"/>
  </w:style>
  <w:style w:type="character" w:customStyle="1" w:styleId="WW-RTFNum23123456789101112131415">
    <w:name w:val="WW-RTF_Num 2 3123456789101112131415"/>
  </w:style>
  <w:style w:type="character" w:customStyle="1" w:styleId="WW-RTFNum24123456789101112131415">
    <w:name w:val="WW-RTF_Num 2 4123456789101112131415"/>
  </w:style>
  <w:style w:type="character" w:customStyle="1" w:styleId="WW-RTFNum25123456789101112131415">
    <w:name w:val="WW-RTF_Num 2 5123456789101112131415"/>
  </w:style>
  <w:style w:type="character" w:customStyle="1" w:styleId="WW-RTFNum26123456789101112131415">
    <w:name w:val="WW-RTF_Num 2 6123456789101112131415"/>
  </w:style>
  <w:style w:type="character" w:customStyle="1" w:styleId="WW-RTFNum27123456789101112131415">
    <w:name w:val="WW-RTF_Num 2 7123456789101112131415"/>
  </w:style>
  <w:style w:type="character" w:customStyle="1" w:styleId="WW-RTFNum28123456789101112131415">
    <w:name w:val="WW-RTF_Num 2 8123456789101112131415"/>
  </w:style>
  <w:style w:type="character" w:customStyle="1" w:styleId="WW-RTFNum29123456789101112131415">
    <w:name w:val="WW-RTF_Num 2 9123456789101112131415"/>
  </w:style>
  <w:style w:type="character" w:customStyle="1" w:styleId="RTFNum210">
    <w:name w:val="RTF_Num 2 10"/>
  </w:style>
  <w:style w:type="character" w:customStyle="1" w:styleId="WW-RTFNum311234567">
    <w:name w:val="WW-RTF_Num 3 11234567"/>
  </w:style>
  <w:style w:type="character" w:customStyle="1" w:styleId="WW-RTFNum321234567">
    <w:name w:val="WW-RTF_Num 3 21234567"/>
  </w:style>
  <w:style w:type="character" w:customStyle="1" w:styleId="WW-RTFNum331234567">
    <w:name w:val="WW-RTF_Num 3 31234567"/>
  </w:style>
  <w:style w:type="character" w:customStyle="1" w:styleId="WW-RTFNum341234567">
    <w:name w:val="WW-RTF_Num 3 41234567"/>
  </w:style>
  <w:style w:type="character" w:customStyle="1" w:styleId="WW-RTFNum351234567">
    <w:name w:val="WW-RTF_Num 3 51234567"/>
  </w:style>
  <w:style w:type="character" w:customStyle="1" w:styleId="WW-RTFNum361234567">
    <w:name w:val="WW-RTF_Num 3 61234567"/>
  </w:style>
  <w:style w:type="character" w:customStyle="1" w:styleId="WW-RTFNum371234567">
    <w:name w:val="WW-RTF_Num 3 71234567"/>
  </w:style>
  <w:style w:type="character" w:customStyle="1" w:styleId="WW-RTFNum381234567">
    <w:name w:val="WW-RTF_Num 3 81234567"/>
  </w:style>
  <w:style w:type="character" w:customStyle="1" w:styleId="WW-RTFNum391234567">
    <w:name w:val="WW-RTF_Num 3 91234567"/>
  </w:style>
  <w:style w:type="character" w:customStyle="1" w:styleId="RTFNum310">
    <w:name w:val="RTF_Num 3 10"/>
  </w:style>
  <w:style w:type="character" w:customStyle="1" w:styleId="WW-RTFNum411234">
    <w:name w:val="WW-RTF_Num 4 11234"/>
  </w:style>
  <w:style w:type="character" w:customStyle="1" w:styleId="WW-RTFNum421234">
    <w:name w:val="WW-RTF_Num 4 21234"/>
  </w:style>
  <w:style w:type="character" w:customStyle="1" w:styleId="WW-RTFNum431234">
    <w:name w:val="WW-RTF_Num 4 31234"/>
  </w:style>
  <w:style w:type="character" w:customStyle="1" w:styleId="WW-RTFNum441234">
    <w:name w:val="WW-RTF_Num 4 41234"/>
  </w:style>
  <w:style w:type="character" w:customStyle="1" w:styleId="WW-RTFNum451234">
    <w:name w:val="WW-RTF_Num 4 51234"/>
  </w:style>
  <w:style w:type="character" w:customStyle="1" w:styleId="WW-RTFNum461234">
    <w:name w:val="WW-RTF_Num 4 61234"/>
  </w:style>
  <w:style w:type="character" w:customStyle="1" w:styleId="WW-RTFNum471234">
    <w:name w:val="WW-RTF_Num 4 71234"/>
  </w:style>
  <w:style w:type="character" w:customStyle="1" w:styleId="WW-RTFNum481234">
    <w:name w:val="WW-RTF_Num 4 81234"/>
  </w:style>
  <w:style w:type="character" w:customStyle="1" w:styleId="WW-RTFNum491234">
    <w:name w:val="WW-RTF_Num 4 91234"/>
  </w:style>
  <w:style w:type="character" w:customStyle="1" w:styleId="RTFNum410">
    <w:name w:val="RTF_Num 4 10"/>
  </w:style>
  <w:style w:type="character" w:customStyle="1" w:styleId="WW-RTFNum511234">
    <w:name w:val="WW-RTF_Num 5 11234"/>
  </w:style>
  <w:style w:type="character" w:customStyle="1" w:styleId="WW-RTFNum521234">
    <w:name w:val="WW-RTF_Num 5 21234"/>
  </w:style>
  <w:style w:type="character" w:customStyle="1" w:styleId="WW-RTFNum531234">
    <w:name w:val="WW-RTF_Num 5 31234"/>
  </w:style>
  <w:style w:type="character" w:customStyle="1" w:styleId="WW-RTFNum541234">
    <w:name w:val="WW-RTF_Num 5 41234"/>
  </w:style>
  <w:style w:type="character" w:customStyle="1" w:styleId="WW-RTFNum551234">
    <w:name w:val="WW-RTF_Num 5 51234"/>
  </w:style>
  <w:style w:type="character" w:customStyle="1" w:styleId="WW-RTFNum561234">
    <w:name w:val="WW-RTF_Num 5 61234"/>
  </w:style>
  <w:style w:type="character" w:customStyle="1" w:styleId="WW-RTFNum571234">
    <w:name w:val="WW-RTF_Num 5 71234"/>
  </w:style>
  <w:style w:type="character" w:customStyle="1" w:styleId="WW-RTFNum581234">
    <w:name w:val="WW-RTF_Num 5 81234"/>
  </w:style>
  <w:style w:type="character" w:customStyle="1" w:styleId="WW-RTFNum591234">
    <w:name w:val="WW-RTF_Num 5 91234"/>
  </w:style>
  <w:style w:type="character" w:customStyle="1" w:styleId="WW-RTFNum611">
    <w:name w:val="WW-RTF_Num 6 11"/>
  </w:style>
  <w:style w:type="character" w:customStyle="1" w:styleId="WW-RTFNum621">
    <w:name w:val="WW-RTF_Num 6 21"/>
  </w:style>
  <w:style w:type="character" w:customStyle="1" w:styleId="WW-RTFNum631">
    <w:name w:val="WW-RTF_Num 6 31"/>
  </w:style>
  <w:style w:type="character" w:customStyle="1" w:styleId="WW-RTFNum641">
    <w:name w:val="WW-RTF_Num 6 41"/>
  </w:style>
  <w:style w:type="character" w:customStyle="1" w:styleId="WW-RTFNum651">
    <w:name w:val="WW-RTF_Num 6 51"/>
  </w:style>
  <w:style w:type="character" w:customStyle="1" w:styleId="WW-RTFNum661">
    <w:name w:val="WW-RTF_Num 6 61"/>
  </w:style>
  <w:style w:type="character" w:customStyle="1" w:styleId="WW-RTFNum671">
    <w:name w:val="WW-RTF_Num 6 71"/>
  </w:style>
  <w:style w:type="character" w:customStyle="1" w:styleId="WW-RTFNum681">
    <w:name w:val="WW-RTF_Num 6 81"/>
  </w:style>
  <w:style w:type="character" w:customStyle="1" w:styleId="WW-RTFNum691">
    <w:name w:val="WW-RTF_Num 6 91"/>
  </w:style>
  <w:style w:type="character" w:customStyle="1" w:styleId="WW-RTFNum711">
    <w:name w:val="WW-RTF_Num 7 11"/>
  </w:style>
  <w:style w:type="character" w:customStyle="1" w:styleId="WW-RTFNum721">
    <w:name w:val="WW-RTF_Num 7 21"/>
  </w:style>
  <w:style w:type="character" w:customStyle="1" w:styleId="WW-RTFNum731">
    <w:name w:val="WW-RTF_Num 7 31"/>
  </w:style>
  <w:style w:type="character" w:customStyle="1" w:styleId="WW-RTFNum741">
    <w:name w:val="WW-RTF_Num 7 41"/>
  </w:style>
  <w:style w:type="character" w:customStyle="1" w:styleId="WW-RTFNum751">
    <w:name w:val="WW-RTF_Num 7 51"/>
  </w:style>
  <w:style w:type="character" w:customStyle="1" w:styleId="WW-RTFNum761">
    <w:name w:val="WW-RTF_Num 7 61"/>
  </w:style>
  <w:style w:type="character" w:customStyle="1" w:styleId="WW-RTFNum771">
    <w:name w:val="WW-RTF_Num 7 71"/>
  </w:style>
  <w:style w:type="character" w:customStyle="1" w:styleId="WW-RTFNum781">
    <w:name w:val="WW-RTF_Num 7 81"/>
  </w:style>
  <w:style w:type="character" w:customStyle="1" w:styleId="WW-RTFNum791">
    <w:name w:val="WW-RTF_Num 7 91"/>
  </w:style>
  <w:style w:type="character" w:customStyle="1" w:styleId="WW-RTFNum7112">
    <w:name w:val="WW-RTF_Num 7 112"/>
  </w:style>
  <w:style w:type="character" w:customStyle="1" w:styleId="WW-RTFNum7212">
    <w:name w:val="WW-RTF_Num 7 212"/>
  </w:style>
  <w:style w:type="character" w:customStyle="1" w:styleId="WW-RTFNum7312">
    <w:name w:val="WW-RTF_Num 7 312"/>
  </w:style>
  <w:style w:type="character" w:customStyle="1" w:styleId="WW-RTFNum7412">
    <w:name w:val="WW-RTF_Num 7 412"/>
  </w:style>
  <w:style w:type="character" w:customStyle="1" w:styleId="WW-RTFNum7512">
    <w:name w:val="WW-RTF_Num 7 512"/>
  </w:style>
  <w:style w:type="character" w:customStyle="1" w:styleId="WW-RTFNum7612">
    <w:name w:val="WW-RTF_Num 7 612"/>
  </w:style>
  <w:style w:type="character" w:customStyle="1" w:styleId="WW-RTFNum7712">
    <w:name w:val="WW-RTF_Num 7 712"/>
  </w:style>
  <w:style w:type="character" w:customStyle="1" w:styleId="WW-RTFNum7812">
    <w:name w:val="WW-RTF_Num 7 812"/>
  </w:style>
  <w:style w:type="character" w:customStyle="1" w:styleId="WW-RTFNum7912">
    <w:name w:val="WW-RTF_Num 7 912"/>
  </w:style>
  <w:style w:type="character" w:customStyle="1" w:styleId="WW-RTFNum71123">
    <w:name w:val="WW-RTF_Num 7 1123"/>
  </w:style>
  <w:style w:type="character" w:customStyle="1" w:styleId="WW-RTFNum72123">
    <w:name w:val="WW-RTF_Num 7 2123"/>
  </w:style>
  <w:style w:type="character" w:customStyle="1" w:styleId="WW-RTFNum73123">
    <w:name w:val="WW-RTF_Num 7 3123"/>
  </w:style>
  <w:style w:type="character" w:customStyle="1" w:styleId="WW-RTFNum74123">
    <w:name w:val="WW-RTF_Num 7 4123"/>
  </w:style>
  <w:style w:type="character" w:customStyle="1" w:styleId="WW-RTFNum75123">
    <w:name w:val="WW-RTF_Num 7 5123"/>
  </w:style>
  <w:style w:type="character" w:customStyle="1" w:styleId="WW-RTFNum76123">
    <w:name w:val="WW-RTF_Num 7 6123"/>
  </w:style>
  <w:style w:type="character" w:customStyle="1" w:styleId="WW-RTFNum77123">
    <w:name w:val="WW-RTF_Num 7 7123"/>
  </w:style>
  <w:style w:type="character" w:customStyle="1" w:styleId="WW-RTFNum78123">
    <w:name w:val="WW-RTF_Num 7 8123"/>
  </w:style>
  <w:style w:type="character" w:customStyle="1" w:styleId="WW-RTFNum79123">
    <w:name w:val="WW-RTF_Num 7 9123"/>
  </w:style>
  <w:style w:type="character" w:customStyle="1" w:styleId="WW-RTFNum811">
    <w:name w:val="WW-RTF_Num 8 11"/>
  </w:style>
  <w:style w:type="character" w:customStyle="1" w:styleId="WW-RTFNum821">
    <w:name w:val="WW-RTF_Num 8 21"/>
  </w:style>
  <w:style w:type="character" w:customStyle="1" w:styleId="WW-RTFNum831">
    <w:name w:val="WW-RTF_Num 8 31"/>
  </w:style>
  <w:style w:type="character" w:customStyle="1" w:styleId="WW-RTFNum841">
    <w:name w:val="WW-RTF_Num 8 41"/>
  </w:style>
  <w:style w:type="character" w:customStyle="1" w:styleId="WW-RTFNum851">
    <w:name w:val="WW-RTF_Num 8 51"/>
  </w:style>
  <w:style w:type="character" w:customStyle="1" w:styleId="WW-RTFNum861">
    <w:name w:val="WW-RTF_Num 8 61"/>
  </w:style>
  <w:style w:type="character" w:customStyle="1" w:styleId="WW-RTFNum871">
    <w:name w:val="WW-RTF_Num 8 71"/>
  </w:style>
  <w:style w:type="character" w:customStyle="1" w:styleId="WW-RTFNum881">
    <w:name w:val="WW-RTF_Num 8 81"/>
  </w:style>
  <w:style w:type="character" w:customStyle="1" w:styleId="WW-RTFNum891">
    <w:name w:val="WW-RTF_Num 8 91"/>
  </w:style>
  <w:style w:type="character" w:customStyle="1" w:styleId="WW-RTFNum911">
    <w:name w:val="WW-RTF_Num 9 11"/>
  </w:style>
  <w:style w:type="character" w:customStyle="1" w:styleId="WW-RTFNum921">
    <w:name w:val="WW-RTF_Num 9 21"/>
  </w:style>
  <w:style w:type="character" w:customStyle="1" w:styleId="WW-RTFNum931">
    <w:name w:val="WW-RTF_Num 9 31"/>
  </w:style>
  <w:style w:type="character" w:customStyle="1" w:styleId="WW-RTFNum941">
    <w:name w:val="WW-RTF_Num 9 41"/>
  </w:style>
  <w:style w:type="character" w:customStyle="1" w:styleId="WW-RTFNum951">
    <w:name w:val="WW-RTF_Num 9 51"/>
  </w:style>
  <w:style w:type="character" w:customStyle="1" w:styleId="WW-RTFNum961">
    <w:name w:val="WW-RTF_Num 9 61"/>
  </w:style>
  <w:style w:type="character" w:customStyle="1" w:styleId="WW-RTFNum971">
    <w:name w:val="WW-RTF_Num 9 71"/>
  </w:style>
  <w:style w:type="character" w:customStyle="1" w:styleId="WW-RTFNum981">
    <w:name w:val="WW-RTF_Num 9 81"/>
  </w:style>
  <w:style w:type="character" w:customStyle="1" w:styleId="WW-RTFNum991">
    <w:name w:val="WW-RTF_Num 9 91"/>
  </w:style>
  <w:style w:type="character" w:customStyle="1" w:styleId="WW-RTFNum10112">
    <w:name w:val="WW-RTF_Num 10 112"/>
  </w:style>
  <w:style w:type="character" w:customStyle="1" w:styleId="WW-RTFNum10212">
    <w:name w:val="WW-RTF_Num 10 212"/>
    <w:rPr>
      <w:rFonts w:ascii="Times New Roman" w:eastAsia="Times New Roman" w:hAnsi="Times New Roman" w:cs="Times New Roman"/>
    </w:rPr>
  </w:style>
  <w:style w:type="character" w:customStyle="1" w:styleId="WW-RTFNum10312">
    <w:name w:val="WW-RTF_Num 10 312"/>
  </w:style>
  <w:style w:type="character" w:customStyle="1" w:styleId="WW-RTFNum10412">
    <w:name w:val="WW-RTF_Num 10 412"/>
  </w:style>
  <w:style w:type="character" w:customStyle="1" w:styleId="WW-RTFNum10512">
    <w:name w:val="WW-RTF_Num 10 512"/>
  </w:style>
  <w:style w:type="character" w:customStyle="1" w:styleId="WW-RTFNum10612">
    <w:name w:val="WW-RTF_Num 10 612"/>
  </w:style>
  <w:style w:type="character" w:customStyle="1" w:styleId="WW-RTFNum10712">
    <w:name w:val="WW-RTF_Num 10 712"/>
  </w:style>
  <w:style w:type="character" w:customStyle="1" w:styleId="WW-RTFNum10812">
    <w:name w:val="WW-RTF_Num 10 812"/>
  </w:style>
  <w:style w:type="character" w:customStyle="1" w:styleId="WW-RTFNum10912">
    <w:name w:val="WW-RTF_Num 10 912"/>
  </w:style>
  <w:style w:type="character" w:customStyle="1" w:styleId="WW-RTFNum1111">
    <w:name w:val="WW-RTF_Num 11 11"/>
  </w:style>
  <w:style w:type="character" w:customStyle="1" w:styleId="WW-RTFNum1121">
    <w:name w:val="WW-RTF_Num 11 21"/>
  </w:style>
  <w:style w:type="character" w:customStyle="1" w:styleId="WW-RTFNum1131">
    <w:name w:val="WW-RTF_Num 11 31"/>
  </w:style>
  <w:style w:type="character" w:customStyle="1" w:styleId="WW-RTFNum1141">
    <w:name w:val="WW-RTF_Num 11 41"/>
  </w:style>
  <w:style w:type="character" w:customStyle="1" w:styleId="WW-RTFNum1151">
    <w:name w:val="WW-RTF_Num 11 51"/>
  </w:style>
  <w:style w:type="character" w:customStyle="1" w:styleId="WW-RTFNum1161">
    <w:name w:val="WW-RTF_Num 11 61"/>
  </w:style>
  <w:style w:type="character" w:customStyle="1" w:styleId="WW-RTFNum1171">
    <w:name w:val="WW-RTF_Num 11 71"/>
  </w:style>
  <w:style w:type="character" w:customStyle="1" w:styleId="WW-RTFNum1181">
    <w:name w:val="WW-RTF_Num 11 81"/>
  </w:style>
  <w:style w:type="character" w:customStyle="1" w:styleId="WW-RTFNum1191">
    <w:name w:val="WW-RTF_Num 11 91"/>
  </w:style>
  <w:style w:type="character" w:customStyle="1" w:styleId="WW-RTFNum1211">
    <w:name w:val="WW-RTF_Num 12 11"/>
  </w:style>
  <w:style w:type="character" w:customStyle="1" w:styleId="WW-RTFNum1221">
    <w:name w:val="WW-RTF_Num 12 21"/>
  </w:style>
  <w:style w:type="character" w:customStyle="1" w:styleId="WW-RTFNum1231">
    <w:name w:val="WW-RTF_Num 12 31"/>
  </w:style>
  <w:style w:type="character" w:customStyle="1" w:styleId="WW-RTFNum1241">
    <w:name w:val="WW-RTF_Num 12 41"/>
  </w:style>
  <w:style w:type="character" w:customStyle="1" w:styleId="WW-RTFNum1251">
    <w:name w:val="WW-RTF_Num 12 51"/>
  </w:style>
  <w:style w:type="character" w:customStyle="1" w:styleId="WW-RTFNum1261">
    <w:name w:val="WW-RTF_Num 12 61"/>
  </w:style>
  <w:style w:type="character" w:customStyle="1" w:styleId="WW-RTFNum1271">
    <w:name w:val="WW-RTF_Num 12 71"/>
  </w:style>
  <w:style w:type="character" w:customStyle="1" w:styleId="WW-RTFNum1281">
    <w:name w:val="WW-RTF_Num 12 81"/>
  </w:style>
  <w:style w:type="character" w:customStyle="1" w:styleId="WW-RTFNum1291">
    <w:name w:val="WW-RTF_Num 12 91"/>
  </w:style>
  <w:style w:type="character" w:customStyle="1" w:styleId="WW-RTFNum12112">
    <w:name w:val="WW-RTF_Num 12 112"/>
  </w:style>
  <w:style w:type="character" w:customStyle="1" w:styleId="WW-RTFNum12212">
    <w:name w:val="WW-RTF_Num 12 212"/>
  </w:style>
  <w:style w:type="character" w:customStyle="1" w:styleId="WW-RTFNum12312">
    <w:name w:val="WW-RTF_Num 12 312"/>
  </w:style>
  <w:style w:type="character" w:customStyle="1" w:styleId="WW-RTFNum12412">
    <w:name w:val="WW-RTF_Num 12 412"/>
  </w:style>
  <w:style w:type="character" w:customStyle="1" w:styleId="WW-RTFNum12512">
    <w:name w:val="WW-RTF_Num 12 512"/>
  </w:style>
  <w:style w:type="character" w:customStyle="1" w:styleId="WW-RTFNum12612">
    <w:name w:val="WW-RTF_Num 12 612"/>
  </w:style>
  <w:style w:type="character" w:customStyle="1" w:styleId="WW-RTFNum12712">
    <w:name w:val="WW-RTF_Num 12 712"/>
  </w:style>
  <w:style w:type="character" w:customStyle="1" w:styleId="WW-RTFNum12812">
    <w:name w:val="WW-RTF_Num 12 812"/>
  </w:style>
  <w:style w:type="character" w:customStyle="1" w:styleId="WW-RTFNum12912">
    <w:name w:val="WW-RTF_Num 12 912"/>
  </w:style>
  <w:style w:type="character" w:customStyle="1" w:styleId="WW-RTFNum131">
    <w:name w:val="WW-RTF_Num 13 1"/>
  </w:style>
  <w:style w:type="character" w:customStyle="1" w:styleId="WW-RTFNum132">
    <w:name w:val="WW-RTF_Num 13 2"/>
    <w:rPr>
      <w:sz w:val="22"/>
      <w:szCs w:val="22"/>
    </w:rPr>
  </w:style>
  <w:style w:type="character" w:customStyle="1" w:styleId="WW-RTFNum133">
    <w:name w:val="WW-RTF_Num 13 3"/>
  </w:style>
  <w:style w:type="character" w:customStyle="1" w:styleId="WW-RTFNum134">
    <w:name w:val="WW-RTF_Num 13 4"/>
  </w:style>
  <w:style w:type="character" w:customStyle="1" w:styleId="WW-RTFNum135">
    <w:name w:val="WW-RTF_Num 13 5"/>
  </w:style>
  <w:style w:type="character" w:customStyle="1" w:styleId="WW-RTFNum136">
    <w:name w:val="WW-RTF_Num 13 6"/>
  </w:style>
  <w:style w:type="character" w:customStyle="1" w:styleId="WW-RTFNum137">
    <w:name w:val="WW-RTF_Num 13 7"/>
  </w:style>
  <w:style w:type="character" w:customStyle="1" w:styleId="WW-RTFNum138">
    <w:name w:val="WW-RTF_Num 13 8"/>
  </w:style>
  <w:style w:type="character" w:customStyle="1" w:styleId="WW-RTFNum139">
    <w:name w:val="WW-RTF_Num 13 9"/>
  </w:style>
  <w:style w:type="character" w:customStyle="1" w:styleId="WW-RTFNum141">
    <w:name w:val="WW-RTF_Num 14 1"/>
  </w:style>
  <w:style w:type="character" w:customStyle="1" w:styleId="WW-RTFNum142">
    <w:name w:val="WW-RTF_Num 14 2"/>
  </w:style>
  <w:style w:type="character" w:customStyle="1" w:styleId="WW-RTFNum143">
    <w:name w:val="WW-RTF_Num 14 3"/>
  </w:style>
  <w:style w:type="character" w:customStyle="1" w:styleId="WW-RTFNum144">
    <w:name w:val="WW-RTF_Num 14 4"/>
  </w:style>
  <w:style w:type="character" w:customStyle="1" w:styleId="WW-RTFNum145">
    <w:name w:val="WW-RTF_Num 14 5"/>
  </w:style>
  <w:style w:type="character" w:customStyle="1" w:styleId="WW-RTFNum146">
    <w:name w:val="WW-RTF_Num 14 6"/>
  </w:style>
  <w:style w:type="character" w:customStyle="1" w:styleId="WW-RTFNum147">
    <w:name w:val="WW-RTF_Num 14 7"/>
  </w:style>
  <w:style w:type="character" w:customStyle="1" w:styleId="WW-RTFNum148">
    <w:name w:val="WW-RTF_Num 14 8"/>
  </w:style>
  <w:style w:type="character" w:customStyle="1" w:styleId="WW-RTFNum149">
    <w:name w:val="WW-RTF_Num 14 9"/>
  </w:style>
  <w:style w:type="character" w:customStyle="1" w:styleId="WW-RTFNum151">
    <w:name w:val="WW-RTF_Num 15 1"/>
  </w:style>
  <w:style w:type="character" w:customStyle="1" w:styleId="WW-RTFNum152">
    <w:name w:val="WW-RTF_Num 15 2"/>
  </w:style>
  <w:style w:type="character" w:customStyle="1" w:styleId="WW-RTFNum153">
    <w:name w:val="WW-RTF_Num 15 3"/>
  </w:style>
  <w:style w:type="character" w:customStyle="1" w:styleId="WW-RTFNum154">
    <w:name w:val="WW-RTF_Num 15 4"/>
  </w:style>
  <w:style w:type="character" w:customStyle="1" w:styleId="WW-RTFNum155">
    <w:name w:val="WW-RTF_Num 15 5"/>
  </w:style>
  <w:style w:type="character" w:customStyle="1" w:styleId="WW-RTFNum156">
    <w:name w:val="WW-RTF_Num 15 6"/>
  </w:style>
  <w:style w:type="character" w:customStyle="1" w:styleId="WW-RTFNum157">
    <w:name w:val="WW-RTF_Num 15 7"/>
  </w:style>
  <w:style w:type="character" w:customStyle="1" w:styleId="WW-RTFNum158">
    <w:name w:val="WW-RTF_Num 15 8"/>
  </w:style>
  <w:style w:type="character" w:customStyle="1" w:styleId="WW-RTFNum159">
    <w:name w:val="WW-RTF_Num 15 9"/>
  </w:style>
  <w:style w:type="character" w:customStyle="1" w:styleId="WW-RTFNum1511">
    <w:name w:val="WW-RTF_Num 15 11"/>
  </w:style>
  <w:style w:type="character" w:customStyle="1" w:styleId="WW-RTFNum1521">
    <w:name w:val="WW-RTF_Num 15 21"/>
  </w:style>
  <w:style w:type="character" w:customStyle="1" w:styleId="WW-RTFNum1531">
    <w:name w:val="WW-RTF_Num 15 31"/>
  </w:style>
  <w:style w:type="character" w:customStyle="1" w:styleId="WW-RTFNum1541">
    <w:name w:val="WW-RTF_Num 15 41"/>
  </w:style>
  <w:style w:type="character" w:customStyle="1" w:styleId="WW-RTFNum1551">
    <w:name w:val="WW-RTF_Num 15 51"/>
  </w:style>
  <w:style w:type="character" w:customStyle="1" w:styleId="WW-RTFNum1561">
    <w:name w:val="WW-RTF_Num 15 61"/>
  </w:style>
  <w:style w:type="character" w:customStyle="1" w:styleId="WW-RTFNum1571">
    <w:name w:val="WW-RTF_Num 15 71"/>
  </w:style>
  <w:style w:type="character" w:customStyle="1" w:styleId="WW-RTFNum1581">
    <w:name w:val="WW-RTF_Num 15 81"/>
  </w:style>
  <w:style w:type="character" w:customStyle="1" w:styleId="WW-RTFNum1591">
    <w:name w:val="WW-RTF_Num 15 91"/>
  </w:style>
  <w:style w:type="character" w:customStyle="1" w:styleId="WW-RTFNum161">
    <w:name w:val="WW-RTF_Num 16 1"/>
  </w:style>
  <w:style w:type="character" w:customStyle="1" w:styleId="WW-RTFNum162">
    <w:name w:val="WW-RTF_Num 16 2"/>
  </w:style>
  <w:style w:type="character" w:customStyle="1" w:styleId="WW-RTFNum163">
    <w:name w:val="WW-RTF_Num 16 3"/>
  </w:style>
  <w:style w:type="character" w:customStyle="1" w:styleId="WW-RTFNum164">
    <w:name w:val="WW-RTF_Num 16 4"/>
  </w:style>
  <w:style w:type="character" w:customStyle="1" w:styleId="WW-RTFNum165">
    <w:name w:val="WW-RTF_Num 16 5"/>
  </w:style>
  <w:style w:type="character" w:customStyle="1" w:styleId="WW-RTFNum166">
    <w:name w:val="WW-RTF_Num 16 6"/>
  </w:style>
  <w:style w:type="character" w:customStyle="1" w:styleId="WW-RTFNum167">
    <w:name w:val="WW-RTF_Num 16 7"/>
  </w:style>
  <w:style w:type="character" w:customStyle="1" w:styleId="WW-RTFNum168">
    <w:name w:val="WW-RTF_Num 16 8"/>
  </w:style>
  <w:style w:type="character" w:customStyle="1" w:styleId="WW-RTFNum169">
    <w:name w:val="WW-RTF_Num 16 9"/>
  </w:style>
  <w:style w:type="character" w:customStyle="1" w:styleId="WW-RTFNum171">
    <w:name w:val="WW-RTF_Num 17 1"/>
  </w:style>
  <w:style w:type="character" w:customStyle="1" w:styleId="WW-RTFNum172">
    <w:name w:val="WW-RTF_Num 17 2"/>
  </w:style>
  <w:style w:type="character" w:customStyle="1" w:styleId="WW-RTFNum173">
    <w:name w:val="WW-RTF_Num 17 3"/>
  </w:style>
  <w:style w:type="character" w:customStyle="1" w:styleId="WW-RTFNum174">
    <w:name w:val="WW-RTF_Num 17 4"/>
  </w:style>
  <w:style w:type="character" w:customStyle="1" w:styleId="WW-RTFNum175">
    <w:name w:val="WW-RTF_Num 17 5"/>
  </w:style>
  <w:style w:type="character" w:customStyle="1" w:styleId="WW-RTFNum176">
    <w:name w:val="WW-RTF_Num 17 6"/>
  </w:style>
  <w:style w:type="character" w:customStyle="1" w:styleId="WW-RTFNum177">
    <w:name w:val="WW-RTF_Num 17 7"/>
  </w:style>
  <w:style w:type="character" w:customStyle="1" w:styleId="WW-RTFNum178">
    <w:name w:val="WW-RTF_Num 17 8"/>
  </w:style>
  <w:style w:type="character" w:customStyle="1" w:styleId="WW-RTFNum179">
    <w:name w:val="WW-RTF_Num 17 9"/>
  </w:style>
  <w:style w:type="character" w:customStyle="1" w:styleId="WW-RTFNum181">
    <w:name w:val="WW-RTF_Num 18 1"/>
  </w:style>
  <w:style w:type="character" w:customStyle="1" w:styleId="WW-RTFNum182">
    <w:name w:val="WW-RTF_Num 18 2"/>
  </w:style>
  <w:style w:type="character" w:customStyle="1" w:styleId="WW-RTFNum183">
    <w:name w:val="WW-RTF_Num 18 3"/>
  </w:style>
  <w:style w:type="character" w:customStyle="1" w:styleId="WW-RTFNum184">
    <w:name w:val="WW-RTF_Num 18 4"/>
  </w:style>
  <w:style w:type="character" w:customStyle="1" w:styleId="WW-RTFNum185">
    <w:name w:val="WW-RTF_Num 18 5"/>
  </w:style>
  <w:style w:type="character" w:customStyle="1" w:styleId="WW-RTFNum186">
    <w:name w:val="WW-RTF_Num 18 6"/>
  </w:style>
  <w:style w:type="character" w:customStyle="1" w:styleId="WW-RTFNum187">
    <w:name w:val="WW-RTF_Num 18 7"/>
  </w:style>
  <w:style w:type="character" w:customStyle="1" w:styleId="WW-RTFNum188">
    <w:name w:val="WW-RTF_Num 18 8"/>
  </w:style>
  <w:style w:type="character" w:customStyle="1" w:styleId="WW-RTFNum189">
    <w:name w:val="WW-RTF_Num 18 9"/>
  </w:style>
  <w:style w:type="character" w:customStyle="1" w:styleId="WW-RTFNum191">
    <w:name w:val="WW-RTF_Num 19 1"/>
  </w:style>
  <w:style w:type="character" w:customStyle="1" w:styleId="WW-RTFNum192">
    <w:name w:val="WW-RTF_Num 19 2"/>
  </w:style>
  <w:style w:type="character" w:customStyle="1" w:styleId="WW-RTFNum193">
    <w:name w:val="WW-RTF_Num 19 3"/>
  </w:style>
  <w:style w:type="character" w:customStyle="1" w:styleId="WW-RTFNum194">
    <w:name w:val="WW-RTF_Num 19 4"/>
  </w:style>
  <w:style w:type="character" w:customStyle="1" w:styleId="WW-RTFNum195">
    <w:name w:val="WW-RTF_Num 19 5"/>
  </w:style>
  <w:style w:type="character" w:customStyle="1" w:styleId="WW-RTFNum196">
    <w:name w:val="WW-RTF_Num 19 6"/>
  </w:style>
  <w:style w:type="character" w:customStyle="1" w:styleId="WW-RTFNum197">
    <w:name w:val="WW-RTF_Num 19 7"/>
  </w:style>
  <w:style w:type="character" w:customStyle="1" w:styleId="WW-RTFNum198">
    <w:name w:val="WW-RTF_Num 19 8"/>
  </w:style>
  <w:style w:type="character" w:customStyle="1" w:styleId="WW-RTFNum199">
    <w:name w:val="WW-RTF_Num 19 9"/>
  </w:style>
  <w:style w:type="character" w:customStyle="1" w:styleId="WW-RTFNum1911">
    <w:name w:val="WW-RTF_Num 19 11"/>
  </w:style>
  <w:style w:type="character" w:customStyle="1" w:styleId="WW-RTFNum1921">
    <w:name w:val="WW-RTF_Num 19 21"/>
  </w:style>
  <w:style w:type="character" w:customStyle="1" w:styleId="WW-RTFNum1931">
    <w:name w:val="WW-RTF_Num 19 31"/>
  </w:style>
  <w:style w:type="character" w:customStyle="1" w:styleId="WW-RTFNum1941">
    <w:name w:val="WW-RTF_Num 19 41"/>
  </w:style>
  <w:style w:type="character" w:customStyle="1" w:styleId="WW-RTFNum1951">
    <w:name w:val="WW-RTF_Num 19 51"/>
  </w:style>
  <w:style w:type="character" w:customStyle="1" w:styleId="WW-RTFNum1961">
    <w:name w:val="WW-RTF_Num 19 61"/>
  </w:style>
  <w:style w:type="character" w:customStyle="1" w:styleId="WW-RTFNum1971">
    <w:name w:val="WW-RTF_Num 19 71"/>
  </w:style>
  <w:style w:type="character" w:customStyle="1" w:styleId="WW-RTFNum1981">
    <w:name w:val="WW-RTF_Num 19 81"/>
  </w:style>
  <w:style w:type="character" w:customStyle="1" w:styleId="WW-RTFNum1991">
    <w:name w:val="WW-RTF_Num 19 91"/>
  </w:style>
  <w:style w:type="character" w:customStyle="1" w:styleId="WW-RTFNum201">
    <w:name w:val="WW-RTF_Num 20 1"/>
  </w:style>
  <w:style w:type="character" w:customStyle="1" w:styleId="WW-RTFNum202">
    <w:name w:val="WW-RTF_Num 20 2"/>
  </w:style>
  <w:style w:type="character" w:customStyle="1" w:styleId="WW-RTFNum203">
    <w:name w:val="WW-RTF_Num 20 3"/>
  </w:style>
  <w:style w:type="character" w:customStyle="1" w:styleId="WW-RTFNum204">
    <w:name w:val="WW-RTF_Num 20 4"/>
  </w:style>
  <w:style w:type="character" w:customStyle="1" w:styleId="WW-RTFNum205">
    <w:name w:val="WW-RTF_Num 20 5"/>
  </w:style>
  <w:style w:type="character" w:customStyle="1" w:styleId="WW-RTFNum206">
    <w:name w:val="WW-RTF_Num 20 6"/>
  </w:style>
  <w:style w:type="character" w:customStyle="1" w:styleId="WW-RTFNum207">
    <w:name w:val="WW-RTF_Num 20 7"/>
  </w:style>
  <w:style w:type="character" w:customStyle="1" w:styleId="WW-RTFNum208">
    <w:name w:val="WW-RTF_Num 20 8"/>
  </w:style>
  <w:style w:type="character" w:customStyle="1" w:styleId="WW-RTFNum209">
    <w:name w:val="WW-RTF_Num 20 9"/>
  </w:style>
  <w:style w:type="character" w:customStyle="1" w:styleId="WW-RTFNum2110">
    <w:name w:val="WW-RTF_Num 21 1"/>
  </w:style>
  <w:style w:type="character" w:customStyle="1" w:styleId="WW-RTFNum212">
    <w:name w:val="WW-RTF_Num 21 2"/>
  </w:style>
  <w:style w:type="character" w:customStyle="1" w:styleId="WW-RTFNum213">
    <w:name w:val="WW-RTF_Num 21 3"/>
  </w:style>
  <w:style w:type="character" w:customStyle="1" w:styleId="WW-RTFNum214">
    <w:name w:val="WW-RTF_Num 21 4"/>
  </w:style>
  <w:style w:type="character" w:customStyle="1" w:styleId="WW-RTFNum215">
    <w:name w:val="WW-RTF_Num 21 5"/>
  </w:style>
  <w:style w:type="character" w:customStyle="1" w:styleId="WW-RTFNum216">
    <w:name w:val="WW-RTF_Num 21 6"/>
  </w:style>
  <w:style w:type="character" w:customStyle="1" w:styleId="WW-RTFNum217">
    <w:name w:val="WW-RTF_Num 21 7"/>
  </w:style>
  <w:style w:type="character" w:customStyle="1" w:styleId="WW-RTFNum218">
    <w:name w:val="WW-RTF_Num 21 8"/>
  </w:style>
  <w:style w:type="character" w:customStyle="1" w:styleId="WW-RTFNum219">
    <w:name w:val="WW-RTF_Num 21 9"/>
  </w:style>
  <w:style w:type="character" w:customStyle="1" w:styleId="RTFNum2110">
    <w:name w:val="RTF_Num 21 10"/>
  </w:style>
  <w:style w:type="character" w:customStyle="1" w:styleId="WW-RTFNum2210">
    <w:name w:val="WW-RTF_Num 22 1"/>
    <w:rPr>
      <w:b/>
      <w:bCs/>
    </w:rPr>
  </w:style>
  <w:style w:type="character" w:customStyle="1" w:styleId="WW-RTFNum222">
    <w:name w:val="WW-RTF_Num 22 2"/>
    <w:rPr>
      <w:rFonts w:ascii="Times New Roman" w:eastAsia="Times New Roman" w:hAnsi="Times New Roman" w:cs="Times New Roman"/>
    </w:rPr>
  </w:style>
  <w:style w:type="character" w:customStyle="1" w:styleId="WW-RTFNum223">
    <w:name w:val="WW-RTF_Num 22 3"/>
  </w:style>
  <w:style w:type="character" w:customStyle="1" w:styleId="WW-RTFNum224">
    <w:name w:val="WW-RTF_Num 22 4"/>
  </w:style>
  <w:style w:type="character" w:customStyle="1" w:styleId="WW-RTFNum225">
    <w:name w:val="WW-RTF_Num 22 5"/>
  </w:style>
  <w:style w:type="character" w:customStyle="1" w:styleId="WW-RTFNum226">
    <w:name w:val="WW-RTF_Num 22 6"/>
  </w:style>
  <w:style w:type="character" w:customStyle="1" w:styleId="WW-RTFNum227">
    <w:name w:val="WW-RTF_Num 22 7"/>
  </w:style>
  <w:style w:type="character" w:customStyle="1" w:styleId="WW-RTFNum228">
    <w:name w:val="WW-RTF_Num 22 8"/>
  </w:style>
  <w:style w:type="character" w:customStyle="1" w:styleId="WW-RTFNum229">
    <w:name w:val="WW-RTF_Num 22 9"/>
  </w:style>
  <w:style w:type="character" w:customStyle="1" w:styleId="WW-RTFNum2310">
    <w:name w:val="WW-RTF_Num 23 1"/>
  </w:style>
  <w:style w:type="character" w:customStyle="1" w:styleId="WW-RTFNum232">
    <w:name w:val="WW-RTF_Num 23 2"/>
  </w:style>
  <w:style w:type="character" w:customStyle="1" w:styleId="WW-RTFNum233">
    <w:name w:val="WW-RTF_Num 23 3"/>
  </w:style>
  <w:style w:type="character" w:customStyle="1" w:styleId="WW-RTFNum234">
    <w:name w:val="WW-RTF_Num 23 4"/>
  </w:style>
  <w:style w:type="character" w:customStyle="1" w:styleId="WW-RTFNum235">
    <w:name w:val="WW-RTF_Num 23 5"/>
  </w:style>
  <w:style w:type="character" w:customStyle="1" w:styleId="WW-RTFNum236">
    <w:name w:val="WW-RTF_Num 23 6"/>
  </w:style>
  <w:style w:type="character" w:customStyle="1" w:styleId="WW-RTFNum237">
    <w:name w:val="WW-RTF_Num 23 7"/>
  </w:style>
  <w:style w:type="character" w:customStyle="1" w:styleId="WW-RTFNum238">
    <w:name w:val="WW-RTF_Num 23 8"/>
  </w:style>
  <w:style w:type="character" w:customStyle="1" w:styleId="WW-RTFNum239">
    <w:name w:val="WW-RTF_Num 23 9"/>
  </w:style>
  <w:style w:type="character" w:customStyle="1" w:styleId="ListLabel1">
    <w:name w:val="ListLabel 1"/>
    <w:rPr>
      <w:rFonts w:eastAsia="Times New Roman" w:cs="Times New Roman"/>
    </w:rPr>
  </w:style>
  <w:style w:type="character" w:customStyle="1" w:styleId="WW-RTFNum2112345678910111213141516">
    <w:name w:val="WW-RTF_Num 2 112345678910111213141516"/>
  </w:style>
  <w:style w:type="character" w:customStyle="1" w:styleId="WW-RTFNum2212345678910111213141516">
    <w:name w:val="WW-RTF_Num 2 212345678910111213141516"/>
  </w:style>
  <w:style w:type="character" w:customStyle="1" w:styleId="WW-RTFNum2312345678910111213141516">
    <w:name w:val="WW-RTF_Num 2 312345678910111213141516"/>
  </w:style>
  <w:style w:type="character" w:customStyle="1" w:styleId="WW-RTFNum2412345678910111213141516">
    <w:name w:val="WW-RTF_Num 2 412345678910111213141516"/>
  </w:style>
  <w:style w:type="character" w:customStyle="1" w:styleId="WW-RTFNum2512345678910111213141516">
    <w:name w:val="WW-RTF_Num 2 512345678910111213141516"/>
  </w:style>
  <w:style w:type="character" w:customStyle="1" w:styleId="WW-RTFNum2612345678910111213141516">
    <w:name w:val="WW-RTF_Num 2 612345678910111213141516"/>
  </w:style>
  <w:style w:type="character" w:customStyle="1" w:styleId="WW-RTFNum2712345678910111213141516">
    <w:name w:val="WW-RTF_Num 2 712345678910111213141516"/>
  </w:style>
  <w:style w:type="character" w:customStyle="1" w:styleId="WW-RTFNum2812345678910111213141516">
    <w:name w:val="WW-RTF_Num 2 812345678910111213141516"/>
  </w:style>
  <w:style w:type="character" w:customStyle="1" w:styleId="WW-RTFNum2912345678910111213141516">
    <w:name w:val="WW-RTF_Num 2 912345678910111213141516"/>
  </w:style>
  <w:style w:type="character" w:customStyle="1" w:styleId="WW-RTFNum3112345678">
    <w:name w:val="WW-RTF_Num 3 112345678"/>
    <w:rPr>
      <w:sz w:val="22"/>
      <w:szCs w:val="22"/>
    </w:rPr>
  </w:style>
  <w:style w:type="character" w:customStyle="1" w:styleId="WW-RTFNum3212345678">
    <w:name w:val="WW-RTF_Num 3 212345678"/>
    <w:rPr>
      <w:sz w:val="22"/>
      <w:szCs w:val="22"/>
    </w:rPr>
  </w:style>
  <w:style w:type="character" w:customStyle="1" w:styleId="WW-RTFNum3312345678">
    <w:name w:val="WW-RTF_Num 3 312345678"/>
    <w:rPr>
      <w:sz w:val="22"/>
      <w:szCs w:val="22"/>
    </w:rPr>
  </w:style>
  <w:style w:type="character" w:customStyle="1" w:styleId="WW-RTFNum3412345678">
    <w:name w:val="WW-RTF_Num 3 412345678"/>
  </w:style>
  <w:style w:type="character" w:customStyle="1" w:styleId="WW-RTFNum3512345678">
    <w:name w:val="WW-RTF_Num 3 512345678"/>
  </w:style>
  <w:style w:type="character" w:customStyle="1" w:styleId="WW-RTFNum3612345678">
    <w:name w:val="WW-RTF_Num 3 612345678"/>
  </w:style>
  <w:style w:type="character" w:customStyle="1" w:styleId="WW-RTFNum3712345678">
    <w:name w:val="WW-RTF_Num 3 712345678"/>
  </w:style>
  <w:style w:type="character" w:customStyle="1" w:styleId="WW-RTFNum3812345678">
    <w:name w:val="WW-RTF_Num 3 812345678"/>
  </w:style>
  <w:style w:type="character" w:customStyle="1" w:styleId="WW-RTFNum3912345678">
    <w:name w:val="WW-RTF_Num 3 912345678"/>
  </w:style>
  <w:style w:type="character" w:customStyle="1" w:styleId="st">
    <w:name w:val="st"/>
  </w:style>
  <w:style w:type="character" w:styleId="Emphasis">
    <w:name w:val="Emphasis"/>
    <w:qFormat/>
    <w:rPr>
      <w:i/>
      <w:iCs/>
    </w:rPr>
  </w:style>
  <w:style w:type="character" w:customStyle="1" w:styleId="WW-RTFNum211234567891011121314151617">
    <w:name w:val="WW-RTF_Num 2 11234567891011121314151617"/>
    <w:rPr>
      <w:sz w:val="22"/>
      <w:szCs w:val="22"/>
    </w:rPr>
  </w:style>
  <w:style w:type="character" w:customStyle="1" w:styleId="WW-RTFNum221234567891011121314151617">
    <w:name w:val="WW-RTF_Num 2 21234567891011121314151617"/>
    <w:rPr>
      <w:sz w:val="22"/>
      <w:szCs w:val="22"/>
    </w:rPr>
  </w:style>
  <w:style w:type="character" w:customStyle="1" w:styleId="WW-RTFNum231234567891011121314151617">
    <w:name w:val="WW-RTF_Num 2 31234567891011121314151617"/>
    <w:rPr>
      <w:sz w:val="22"/>
      <w:szCs w:val="22"/>
    </w:rPr>
  </w:style>
  <w:style w:type="character" w:customStyle="1" w:styleId="WW-RTFNum241234567891011121314151617">
    <w:name w:val="WW-RTF_Num 2 41234567891011121314151617"/>
  </w:style>
  <w:style w:type="character" w:customStyle="1" w:styleId="WW-RTFNum251234567891011121314151617">
    <w:name w:val="WW-RTF_Num 2 51234567891011121314151617"/>
  </w:style>
  <w:style w:type="character" w:customStyle="1" w:styleId="WW-RTFNum261234567891011121314151617">
    <w:name w:val="WW-RTF_Num 2 61234567891011121314151617"/>
  </w:style>
  <w:style w:type="character" w:customStyle="1" w:styleId="WW-RTFNum271234567891011121314151617">
    <w:name w:val="WW-RTF_Num 2 71234567891011121314151617"/>
  </w:style>
  <w:style w:type="character" w:customStyle="1" w:styleId="WW-RTFNum281234567891011121314151617">
    <w:name w:val="WW-RTF_Num 2 81234567891011121314151617"/>
  </w:style>
  <w:style w:type="character" w:customStyle="1" w:styleId="WW-RTFNum291234567891011121314151617">
    <w:name w:val="WW-RTF_Num 2 91234567891011121314151617"/>
  </w:style>
  <w:style w:type="character" w:customStyle="1" w:styleId="WW-RTFNum31123456789">
    <w:name w:val="WW-RTF_Num 3 1123456789"/>
    <w:rPr>
      <w:sz w:val="22"/>
      <w:szCs w:val="22"/>
    </w:rPr>
  </w:style>
  <w:style w:type="character" w:customStyle="1" w:styleId="WW-RTFNum32123456789">
    <w:name w:val="WW-RTF_Num 3 2123456789"/>
  </w:style>
  <w:style w:type="character" w:customStyle="1" w:styleId="WW-RTFNum33123456789">
    <w:name w:val="WW-RTF_Num 3 3123456789"/>
  </w:style>
  <w:style w:type="character" w:customStyle="1" w:styleId="WW-RTFNum34123456789">
    <w:name w:val="WW-RTF_Num 3 4123456789"/>
  </w:style>
  <w:style w:type="character" w:customStyle="1" w:styleId="WW-RTFNum35123456789">
    <w:name w:val="WW-RTF_Num 3 5123456789"/>
  </w:style>
  <w:style w:type="character" w:customStyle="1" w:styleId="WW-RTFNum36123456789">
    <w:name w:val="WW-RTF_Num 3 6123456789"/>
  </w:style>
  <w:style w:type="character" w:customStyle="1" w:styleId="WW-RTFNum37123456789">
    <w:name w:val="WW-RTF_Num 3 7123456789"/>
  </w:style>
  <w:style w:type="character" w:customStyle="1" w:styleId="WW-RTFNum38123456789">
    <w:name w:val="WW-RTF_Num 3 8123456789"/>
  </w:style>
  <w:style w:type="character" w:customStyle="1" w:styleId="WW-RTFNum39123456789">
    <w:name w:val="WW-RTF_Num 3 9123456789"/>
  </w:style>
  <w:style w:type="character" w:customStyle="1" w:styleId="WW-RTFNum4112345">
    <w:name w:val="WW-RTF_Num 4 112345"/>
    <w:rPr>
      <w:sz w:val="22"/>
      <w:szCs w:val="22"/>
    </w:rPr>
  </w:style>
  <w:style w:type="character" w:customStyle="1" w:styleId="WW-RTFNum4212345">
    <w:name w:val="WW-RTF_Num 4 212345"/>
    <w:rPr>
      <w:sz w:val="22"/>
      <w:szCs w:val="22"/>
    </w:rPr>
  </w:style>
  <w:style w:type="character" w:customStyle="1" w:styleId="WW-RTFNum4312345">
    <w:name w:val="WW-RTF_Num 4 312345"/>
    <w:rPr>
      <w:sz w:val="22"/>
      <w:szCs w:val="22"/>
    </w:rPr>
  </w:style>
  <w:style w:type="character" w:customStyle="1" w:styleId="WW-RTFNum4412345">
    <w:name w:val="WW-RTF_Num 4 412345"/>
  </w:style>
  <w:style w:type="character" w:customStyle="1" w:styleId="WW-RTFNum4512345">
    <w:name w:val="WW-RTF_Num 4 512345"/>
  </w:style>
  <w:style w:type="character" w:customStyle="1" w:styleId="WW-RTFNum4612345">
    <w:name w:val="WW-RTF_Num 4 612345"/>
  </w:style>
  <w:style w:type="character" w:customStyle="1" w:styleId="WW-RTFNum4712345">
    <w:name w:val="WW-RTF_Num 4 712345"/>
  </w:style>
  <w:style w:type="character" w:customStyle="1" w:styleId="WW-RTFNum4812345">
    <w:name w:val="WW-RTF_Num 4 812345"/>
  </w:style>
  <w:style w:type="character" w:customStyle="1" w:styleId="WW-RTFNum4912345">
    <w:name w:val="WW-RTF_Num 4 912345"/>
  </w:style>
  <w:style w:type="character" w:customStyle="1" w:styleId="WW-RTFNum21123456789101112131415161718">
    <w:name w:val="WW-RTF_Num 2 1123456789101112131415161718"/>
  </w:style>
  <w:style w:type="character" w:customStyle="1" w:styleId="WW-RTFNum22123456789101112131415161718">
    <w:name w:val="WW-RTF_Num 2 2123456789101112131415161718"/>
  </w:style>
  <w:style w:type="character" w:customStyle="1" w:styleId="WW-RTFNum23123456789101112131415161718">
    <w:name w:val="WW-RTF_Num 2 3123456789101112131415161718"/>
  </w:style>
  <w:style w:type="character" w:customStyle="1" w:styleId="WW-RTFNum24123456789101112131415161718">
    <w:name w:val="WW-RTF_Num 2 4123456789101112131415161718"/>
  </w:style>
  <w:style w:type="character" w:customStyle="1" w:styleId="WW-RTFNum25123456789101112131415161718">
    <w:name w:val="WW-RTF_Num 2 5123456789101112131415161718"/>
  </w:style>
  <w:style w:type="character" w:customStyle="1" w:styleId="WW-RTFNum26123456789101112131415161718">
    <w:name w:val="WW-RTF_Num 2 6123456789101112131415161718"/>
  </w:style>
  <w:style w:type="character" w:customStyle="1" w:styleId="WW-RTFNum27123456789101112131415161718">
    <w:name w:val="WW-RTF_Num 2 7123456789101112131415161718"/>
  </w:style>
  <w:style w:type="character" w:customStyle="1" w:styleId="WW-RTFNum28123456789101112131415161718">
    <w:name w:val="WW-RTF_Num 2 8123456789101112131415161718"/>
  </w:style>
  <w:style w:type="character" w:customStyle="1" w:styleId="WW-RTFNum29123456789101112131415161718">
    <w:name w:val="WW-RTF_Num 2 9123456789101112131415161718"/>
  </w:style>
  <w:style w:type="character" w:customStyle="1" w:styleId="WW-RTFNum3112345678910">
    <w:name w:val="WW-RTF_Num 3 112345678910"/>
  </w:style>
  <w:style w:type="character" w:customStyle="1" w:styleId="WW-RTFNum3212345678910">
    <w:name w:val="WW-RTF_Num 3 212345678910"/>
  </w:style>
  <w:style w:type="character" w:customStyle="1" w:styleId="WW-RTFNum3312345678910">
    <w:name w:val="WW-RTF_Num 3 312345678910"/>
  </w:style>
  <w:style w:type="character" w:customStyle="1" w:styleId="WW-RTFNum3412345678910">
    <w:name w:val="WW-RTF_Num 3 412345678910"/>
  </w:style>
  <w:style w:type="character" w:customStyle="1" w:styleId="WW-RTFNum3512345678910">
    <w:name w:val="WW-RTF_Num 3 512345678910"/>
  </w:style>
  <w:style w:type="character" w:customStyle="1" w:styleId="WW-RTFNum3612345678910">
    <w:name w:val="WW-RTF_Num 3 612345678910"/>
  </w:style>
  <w:style w:type="character" w:customStyle="1" w:styleId="WW-RTFNum3712345678910">
    <w:name w:val="WW-RTF_Num 3 712345678910"/>
  </w:style>
  <w:style w:type="character" w:customStyle="1" w:styleId="WW-RTFNum3812345678910">
    <w:name w:val="WW-RTF_Num 3 812345678910"/>
  </w:style>
  <w:style w:type="character" w:customStyle="1" w:styleId="WW-RTFNum3912345678910">
    <w:name w:val="WW-RTF_Num 3 912345678910"/>
  </w:style>
  <w:style w:type="character" w:customStyle="1" w:styleId="WW-RTFNum41123456">
    <w:name w:val="WW-RTF_Num 4 1123456"/>
  </w:style>
  <w:style w:type="character" w:customStyle="1" w:styleId="WW-RTFNum42123456">
    <w:name w:val="WW-RTF_Num 4 2123456"/>
    <w:rPr>
      <w:rFonts w:ascii="Courier New" w:eastAsia="Courier New" w:hAnsi="Courier New" w:cs="Courier New"/>
    </w:rPr>
  </w:style>
  <w:style w:type="character" w:customStyle="1" w:styleId="WW-RTFNum43123456">
    <w:name w:val="WW-RTF_Num 4 3123456"/>
    <w:rPr>
      <w:rFonts w:ascii="Courier New" w:eastAsia="Courier New" w:hAnsi="Courier New" w:cs="Courier New"/>
    </w:rPr>
  </w:style>
  <w:style w:type="character" w:customStyle="1" w:styleId="WW-RTFNum44123456">
    <w:name w:val="WW-RTF_Num 4 4123456"/>
    <w:rPr>
      <w:rFonts w:ascii="Courier New" w:eastAsia="Courier New" w:hAnsi="Courier New" w:cs="Courier New"/>
    </w:rPr>
  </w:style>
  <w:style w:type="character" w:customStyle="1" w:styleId="WW-RTFNum45123456">
    <w:name w:val="WW-RTF_Num 4 5123456"/>
    <w:rPr>
      <w:rFonts w:ascii="Courier New" w:eastAsia="Courier New" w:hAnsi="Courier New" w:cs="Courier New"/>
    </w:rPr>
  </w:style>
  <w:style w:type="character" w:customStyle="1" w:styleId="WW-RTFNum46123456">
    <w:name w:val="WW-RTF_Num 4 6123456"/>
    <w:rPr>
      <w:rFonts w:ascii="Courier New" w:eastAsia="Courier New" w:hAnsi="Courier New" w:cs="Courier New"/>
    </w:rPr>
  </w:style>
  <w:style w:type="character" w:customStyle="1" w:styleId="WW-RTFNum47123456">
    <w:name w:val="WW-RTF_Num 4 7123456"/>
    <w:rPr>
      <w:rFonts w:ascii="Courier New" w:eastAsia="Courier New" w:hAnsi="Courier New" w:cs="Courier New"/>
    </w:rPr>
  </w:style>
  <w:style w:type="character" w:customStyle="1" w:styleId="WW-RTFNum48123456">
    <w:name w:val="WW-RTF_Num 4 8123456"/>
    <w:rPr>
      <w:rFonts w:ascii="Courier New" w:eastAsia="Courier New" w:hAnsi="Courier New" w:cs="Courier New"/>
    </w:rPr>
  </w:style>
  <w:style w:type="character" w:customStyle="1" w:styleId="WW-RTFNum49123456">
    <w:name w:val="WW-RTF_Num 4 9123456"/>
    <w:rPr>
      <w:rFonts w:ascii="Courier New" w:eastAsia="Courier New" w:hAnsi="Courier New" w:cs="Courier New"/>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link w:val="BodyTextChar"/>
    <w:pPr>
      <w:jc w:val="center"/>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Parakstszemobjekta1">
    <w:name w:val="Paraksts zem objekta1"/>
    <w:basedOn w:val="Normal"/>
    <w:pPr>
      <w:suppressLineNumbers/>
      <w:spacing w:before="120" w:after="120"/>
    </w:pPr>
    <w:rPr>
      <w:rFonts w:cs="Tahoma"/>
      <w:i/>
      <w:iCs/>
    </w:rPr>
  </w:style>
  <w:style w:type="paragraph" w:customStyle="1" w:styleId="Zinojums1">
    <w:name w:val="Zinojums 1"/>
    <w:basedOn w:val="Normal"/>
    <w:pPr>
      <w:jc w:val="center"/>
    </w:pPr>
    <w:rPr>
      <w:rFonts w:ascii="Times New Roman Bold" w:hAnsi="Times New Roman Bold"/>
      <w:b/>
      <w:bCs/>
      <w:caps/>
    </w:rPr>
  </w:style>
  <w:style w:type="paragraph" w:customStyle="1" w:styleId="Zinojums2">
    <w:name w:val="Zinojums 2"/>
    <w:basedOn w:val="Zinojums1"/>
    <w:pPr>
      <w:jc w:val="left"/>
    </w:pPr>
    <w:rPr>
      <w:b w:val="0"/>
      <w:caps w:val="0"/>
    </w:rPr>
  </w:style>
  <w:style w:type="paragraph" w:customStyle="1" w:styleId="Martis1">
    <w:name w:val="Martis 1"/>
    <w:basedOn w:val="Normal"/>
    <w:rPr>
      <w:rFonts w:eastAsia="Calibri"/>
      <w:sz w:val="22"/>
      <w:szCs w:val="22"/>
    </w:rPr>
  </w:style>
  <w:style w:type="paragraph" w:customStyle="1" w:styleId="MArtins2">
    <w:name w:val="MArtins 2"/>
    <w:basedOn w:val="Normal"/>
    <w:rPr>
      <w:rFonts w:eastAsia="Calibri"/>
      <w:b/>
      <w:sz w:val="40"/>
      <w:szCs w:val="22"/>
    </w:rPr>
  </w:style>
  <w:style w:type="paragraph" w:styleId="Header">
    <w:name w:val="header"/>
    <w:basedOn w:val="Normal"/>
    <w:link w:val="HeaderChar"/>
    <w:uiPriority w:val="99"/>
    <w:pPr>
      <w:tabs>
        <w:tab w:val="center" w:pos="4153"/>
        <w:tab w:val="right" w:pos="8306"/>
      </w:tabs>
    </w:pPr>
    <w:rPr>
      <w:szCs w:val="20"/>
    </w:rPr>
  </w:style>
  <w:style w:type="paragraph" w:styleId="Title">
    <w:name w:val="Title"/>
    <w:basedOn w:val="Normal"/>
    <w:next w:val="Subtitle"/>
    <w:link w:val="TitleChar"/>
    <w:qFormat/>
    <w:pPr>
      <w:jc w:val="center"/>
    </w:pPr>
    <w:rPr>
      <w:b/>
      <w:sz w:val="32"/>
      <w:szCs w:val="20"/>
      <w:u w:val="single"/>
    </w:rPr>
  </w:style>
  <w:style w:type="paragraph" w:styleId="Subtitle">
    <w:name w:val="Subtitle"/>
    <w:basedOn w:val="Normal"/>
    <w:next w:val="BodyText"/>
    <w:link w:val="SubtitleChar"/>
    <w:uiPriority w:val="11"/>
    <w:qFormat/>
    <w:pPr>
      <w:keepNext/>
      <w:spacing w:before="240" w:after="120"/>
      <w:jc w:val="center"/>
    </w:pPr>
    <w:rPr>
      <w:rFonts w:ascii="Arial" w:eastAsia="Arial" w:hAnsi="Arial" w:cs="Tahoma"/>
      <w:i/>
      <w:iCs/>
      <w:sz w:val="28"/>
      <w:szCs w:val="28"/>
    </w:rPr>
  </w:style>
  <w:style w:type="paragraph" w:customStyle="1" w:styleId="Pamattekstaatkpe31">
    <w:name w:val="Pamatteksta atkāpe 31"/>
    <w:basedOn w:val="Normal"/>
    <w:pPr>
      <w:ind w:firstLine="360"/>
      <w:jc w:val="both"/>
    </w:pPr>
    <w:rPr>
      <w:szCs w:val="20"/>
    </w:rPr>
  </w:style>
  <w:style w:type="paragraph" w:customStyle="1" w:styleId="Pamattekstaatkpe21">
    <w:name w:val="Pamatteksta atkāpe 21"/>
    <w:basedOn w:val="Normal"/>
    <w:pPr>
      <w:ind w:left="851" w:hanging="851"/>
      <w:jc w:val="both"/>
    </w:pPr>
    <w:rPr>
      <w:szCs w:val="20"/>
    </w:rPr>
  </w:style>
  <w:style w:type="paragraph" w:styleId="Footer">
    <w:name w:val="footer"/>
    <w:basedOn w:val="Normal"/>
    <w:link w:val="FooterChar"/>
    <w:uiPriority w:val="99"/>
    <w:pPr>
      <w:tabs>
        <w:tab w:val="center" w:pos="4153"/>
        <w:tab w:val="right" w:pos="8306"/>
      </w:tabs>
    </w:pPr>
    <w:rPr>
      <w:szCs w:val="20"/>
    </w:rPr>
  </w:style>
  <w:style w:type="paragraph" w:customStyle="1" w:styleId="Komentrateksts1">
    <w:name w:val="Komentāra teksts1"/>
    <w:basedOn w:val="Normal"/>
    <w:rPr>
      <w:sz w:val="20"/>
      <w:szCs w:val="20"/>
    </w:rPr>
  </w:style>
  <w:style w:type="paragraph" w:styleId="BodyTextIndent">
    <w:name w:val="Body Text Indent"/>
    <w:basedOn w:val="Normal"/>
    <w:link w:val="BodyTextIndentChar"/>
    <w:pPr>
      <w:spacing w:after="120"/>
      <w:ind w:left="283"/>
    </w:pPr>
  </w:style>
  <w:style w:type="paragraph" w:customStyle="1" w:styleId="Balonteksts1">
    <w:name w:val="Balonteksts1"/>
    <w:basedOn w:val="Normal"/>
    <w:rPr>
      <w:rFonts w:ascii="Tahoma" w:hAnsi="Tahoma" w:cs="Tahoma"/>
      <w:sz w:val="16"/>
      <w:szCs w:val="16"/>
    </w:rPr>
  </w:style>
  <w:style w:type="paragraph" w:customStyle="1" w:styleId="Komentratma1">
    <w:name w:val="Komentāra tēma1"/>
    <w:basedOn w:val="Komentrateksts1"/>
    <w:next w:val="Komentrateksts1"/>
    <w:rPr>
      <w:b/>
      <w:bCs/>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ListParagraph2">
    <w:name w:val="List Paragraph2"/>
    <w:basedOn w:val="Normal"/>
    <w:uiPriority w:val="99"/>
    <w:pPr>
      <w:suppressAutoHyphens w:val="0"/>
      <w:spacing w:after="200" w:line="276" w:lineRule="auto"/>
      <w:ind w:left="720"/>
    </w:pPr>
    <w:rPr>
      <w:rFonts w:ascii="Calibri" w:eastAsia="Calibri" w:hAnsi="Calibri"/>
      <w:sz w:val="22"/>
      <w:szCs w:val="22"/>
    </w:rPr>
  </w:style>
  <w:style w:type="paragraph" w:customStyle="1" w:styleId="Paraststmeklis1">
    <w:name w:val="Parasts (tīmeklis)1"/>
    <w:basedOn w:val="Normal"/>
    <w:pPr>
      <w:spacing w:before="280" w:after="280"/>
    </w:pPr>
  </w:style>
  <w:style w:type="paragraph" w:customStyle="1" w:styleId="Pamatteksts21">
    <w:name w:val="Pamatteksts 21"/>
    <w:basedOn w:val="Normal"/>
    <w:pPr>
      <w:widowControl w:val="0"/>
      <w:tabs>
        <w:tab w:val="left" w:pos="2268"/>
      </w:tabs>
      <w:spacing w:line="276" w:lineRule="auto"/>
    </w:pPr>
    <w:rPr>
      <w:b/>
      <w:sz w:val="22"/>
    </w:rPr>
  </w:style>
  <w:style w:type="paragraph" w:customStyle="1" w:styleId="Balonteksts2">
    <w:name w:val="Balonteksts2"/>
    <w:basedOn w:val="Normal"/>
    <w:rPr>
      <w:rFonts w:ascii="Tahoma" w:hAnsi="Tahoma" w:cs="Tahoma"/>
      <w:sz w:val="16"/>
      <w:szCs w:val="16"/>
    </w:rPr>
  </w:style>
  <w:style w:type="paragraph" w:customStyle="1" w:styleId="naisf">
    <w:name w:val="naisf"/>
    <w:basedOn w:val="Normal"/>
    <w:pPr>
      <w:numPr>
        <w:numId w:val="4"/>
      </w:numPr>
      <w:suppressAutoHyphens w:val="0"/>
      <w:jc w:val="both"/>
    </w:pPr>
    <w:rPr>
      <w:color w:val="FF0000"/>
    </w:rPr>
  </w:style>
  <w:style w:type="paragraph" w:customStyle="1" w:styleId="western">
    <w:name w:val="western"/>
    <w:basedOn w:val="Normal"/>
  </w:style>
  <w:style w:type="paragraph" w:customStyle="1" w:styleId="Dokumentakarte1">
    <w:name w:val="Dokumenta karte1"/>
    <w:basedOn w:val="Normal"/>
    <w:pPr>
      <w:shd w:val="clear" w:color="auto" w:fill="000080"/>
    </w:pPr>
    <w:rPr>
      <w:rFonts w:ascii="Tahoma" w:hAnsi="Tahoma" w:cs="Tahoma"/>
      <w:sz w:val="20"/>
      <w:szCs w:val="20"/>
    </w:rPr>
  </w:style>
  <w:style w:type="paragraph" w:customStyle="1" w:styleId="Komentratma2">
    <w:name w:val="Komentāra tēma2"/>
    <w:basedOn w:val="Komentrateksts1"/>
    <w:next w:val="Komentrateksts1"/>
    <w:rPr>
      <w:b/>
      <w:bCs/>
      <w:lang w:val="en-GB"/>
    </w:rPr>
  </w:style>
  <w:style w:type="paragraph" w:styleId="FootnoteText">
    <w:name w:val="footnote text"/>
    <w:basedOn w:val="Normal"/>
    <w:link w:val="FootnoteTextChar"/>
    <w:pPr>
      <w:suppressLineNumbers/>
      <w:ind w:left="283" w:hanging="283"/>
    </w:pPr>
    <w:rPr>
      <w:sz w:val="20"/>
      <w:szCs w:val="20"/>
    </w:rPr>
  </w:style>
  <w:style w:type="paragraph" w:customStyle="1" w:styleId="Virsraksts11">
    <w:name w:val="Virsraksts 11"/>
    <w:basedOn w:val="Normal"/>
    <w:next w:val="Normal"/>
    <w:pPr>
      <w:keepNext/>
      <w:numPr>
        <w:numId w:val="3"/>
      </w:numPr>
      <w:ind w:left="1080"/>
    </w:pPr>
    <w:rPr>
      <w:b/>
      <w:bCs/>
      <w:sz w:val="22"/>
      <w:szCs w:val="22"/>
    </w:rPr>
  </w:style>
  <w:style w:type="paragraph" w:customStyle="1" w:styleId="Galvene1">
    <w:name w:val="Galvene1"/>
    <w:basedOn w:val="Normal"/>
    <w:pPr>
      <w:tabs>
        <w:tab w:val="center" w:pos="4153"/>
        <w:tab w:val="right" w:pos="8306"/>
      </w:tabs>
    </w:pPr>
  </w:style>
  <w:style w:type="paragraph" w:customStyle="1" w:styleId="Virsraksts51">
    <w:name w:val="Virsraksts 51"/>
    <w:basedOn w:val="Normal"/>
    <w:next w:val="Normal"/>
    <w:pPr>
      <w:keepNext/>
      <w:numPr>
        <w:ilvl w:val="4"/>
        <w:numId w:val="1"/>
      </w:numPr>
      <w:jc w:val="center"/>
      <w:outlineLvl w:val="4"/>
    </w:pPr>
    <w:rPr>
      <w:b/>
      <w:bCs/>
      <w:i/>
      <w:iCs/>
      <w:sz w:val="22"/>
      <w:szCs w:val="22"/>
    </w:rPr>
  </w:style>
  <w:style w:type="paragraph" w:customStyle="1" w:styleId="Virsraksts71">
    <w:name w:val="Virsraksts 71"/>
    <w:basedOn w:val="Normal"/>
    <w:next w:val="Normal"/>
    <w:pPr>
      <w:keepNext/>
      <w:tabs>
        <w:tab w:val="left" w:pos="360"/>
        <w:tab w:val="left" w:pos="1440"/>
        <w:tab w:val="left" w:pos="1800"/>
      </w:tabs>
      <w:ind w:left="360"/>
      <w:jc w:val="center"/>
    </w:pPr>
    <w:rPr>
      <w:b/>
      <w:bCs/>
      <w:i/>
      <w:iCs/>
      <w:sz w:val="22"/>
      <w:szCs w:val="22"/>
    </w:rPr>
  </w:style>
  <w:style w:type="paragraph" w:customStyle="1" w:styleId="WW-heading7">
    <w:name w:val="WW-heading 7"/>
    <w:basedOn w:val="Normal"/>
    <w:next w:val="Normal"/>
    <w:pPr>
      <w:keepNext/>
      <w:tabs>
        <w:tab w:val="left" w:pos="360"/>
        <w:tab w:val="left" w:pos="1440"/>
        <w:tab w:val="left" w:pos="1800"/>
      </w:tabs>
      <w:ind w:left="360"/>
      <w:jc w:val="center"/>
    </w:pPr>
    <w:rPr>
      <w:b/>
      <w:bCs/>
      <w:i/>
      <w:iCs/>
      <w:sz w:val="22"/>
      <w:szCs w:val="22"/>
    </w:rPr>
  </w:style>
  <w:style w:type="paragraph" w:customStyle="1" w:styleId="ListParagraph1">
    <w:name w:val="List Paragraph1"/>
    <w:basedOn w:val="Normal"/>
    <w:pPr>
      <w:suppressAutoHyphens w:val="0"/>
      <w:ind w:left="720"/>
    </w:pPr>
  </w:style>
  <w:style w:type="paragraph" w:customStyle="1" w:styleId="NoSpacing1">
    <w:name w:val="No Spacing1"/>
    <w:qFormat/>
    <w:pPr>
      <w:suppressAutoHyphens/>
    </w:pPr>
    <w:rPr>
      <w:rFonts w:ascii="Calibri" w:eastAsia="Calibri" w:hAnsi="Calibri"/>
      <w:sz w:val="22"/>
      <w:szCs w:val="22"/>
      <w:lang w:eastAsia="ar-SA"/>
    </w:rPr>
  </w:style>
  <w:style w:type="paragraph" w:customStyle="1" w:styleId="Normans">
    <w:name w:val="Normans"/>
    <w:basedOn w:val="BodyText"/>
    <w:pPr>
      <w:numPr>
        <w:numId w:val="6"/>
      </w:numPr>
      <w:tabs>
        <w:tab w:val="left" w:pos="1080"/>
        <w:tab w:val="left" w:pos="1126"/>
      </w:tabs>
      <w:ind w:left="1134" w:hanging="567"/>
      <w:jc w:val="both"/>
    </w:pPr>
    <w:rPr>
      <w:color w:val="FF0000"/>
      <w:sz w:val="22"/>
      <w:szCs w:val="22"/>
    </w:rPr>
  </w:style>
  <w:style w:type="paragraph" w:customStyle="1" w:styleId="BodyTextIndent21">
    <w:name w:val="Body Text Indent 21"/>
    <w:basedOn w:val="Normal"/>
    <w:pPr>
      <w:ind w:left="900" w:hanging="540"/>
      <w:jc w:val="both"/>
    </w:pPr>
    <w:rPr>
      <w:sz w:val="22"/>
      <w:szCs w:val="23"/>
    </w:rPr>
  </w:style>
  <w:style w:type="paragraph" w:customStyle="1" w:styleId="Virsraksts31">
    <w:name w:val="Virsraksts 31"/>
    <w:basedOn w:val="Normal"/>
    <w:next w:val="Normal"/>
    <w:pPr>
      <w:keepNext/>
      <w:numPr>
        <w:numId w:val="2"/>
      </w:numPr>
      <w:spacing w:before="240" w:after="60"/>
    </w:pPr>
    <w:rPr>
      <w:rFonts w:ascii="Arial" w:hAnsi="Arial" w:cs="Arial"/>
      <w:b/>
      <w:bCs/>
      <w:sz w:val="26"/>
      <w:szCs w:val="26"/>
    </w:rPr>
  </w:style>
  <w:style w:type="paragraph" w:customStyle="1" w:styleId="Pamatteksts31">
    <w:name w:val="Pamatteksts 31"/>
    <w:basedOn w:val="Normal"/>
    <w:pPr>
      <w:jc w:val="both"/>
    </w:pPr>
    <w:rPr>
      <w:sz w:val="22"/>
      <w:szCs w:val="22"/>
    </w:rPr>
  </w:style>
  <w:style w:type="paragraph" w:customStyle="1" w:styleId="Kjene1">
    <w:name w:val="Kājene1"/>
    <w:basedOn w:val="Normal"/>
    <w:pPr>
      <w:tabs>
        <w:tab w:val="center" w:pos="4153"/>
        <w:tab w:val="right" w:pos="8306"/>
      </w:tabs>
    </w:pPr>
  </w:style>
  <w:style w:type="paragraph" w:styleId="NormalWeb">
    <w:name w:val="Normal (Web)"/>
    <w:basedOn w:val="Normal"/>
    <w:pPr>
      <w:spacing w:before="28" w:after="28" w:line="100" w:lineRule="atLeast"/>
    </w:pPr>
  </w:style>
  <w:style w:type="paragraph" w:styleId="BodyTextIndent2">
    <w:name w:val="Body Text Indent 2"/>
    <w:basedOn w:val="Normal"/>
    <w:link w:val="BodyTextIndent2Char"/>
    <w:pPr>
      <w:suppressAutoHyphens w:val="0"/>
      <w:spacing w:after="120" w:line="480" w:lineRule="auto"/>
      <w:ind w:left="283"/>
    </w:pPr>
    <w:rPr>
      <w:szCs w:val="20"/>
    </w:rPr>
  </w:style>
  <w:style w:type="paragraph" w:customStyle="1" w:styleId="Heading10">
    <w:name w:val="Heading 10"/>
    <w:basedOn w:val="Heading"/>
    <w:next w:val="BodyText"/>
    <w:pPr>
      <w:numPr>
        <w:ilvl w:val="8"/>
        <w:numId w:val="1"/>
      </w:numPr>
      <w:outlineLvl w:val="8"/>
    </w:pPr>
    <w:rPr>
      <w:b/>
      <w:bCs/>
      <w:sz w:val="21"/>
      <w:szCs w:val="21"/>
    </w:rPr>
  </w:style>
  <w:style w:type="character" w:customStyle="1" w:styleId="TitleChar">
    <w:name w:val="Title Char"/>
    <w:link w:val="Title"/>
    <w:rsid w:val="00F5156B"/>
    <w:rPr>
      <w:b/>
      <w:sz w:val="32"/>
      <w:u w:val="single"/>
      <w:lang w:eastAsia="ar-SA"/>
    </w:rPr>
  </w:style>
  <w:style w:type="character" w:customStyle="1" w:styleId="BodyTextChar">
    <w:name w:val="Body Text Char"/>
    <w:link w:val="BodyText"/>
    <w:rsid w:val="00B22F0E"/>
    <w:rPr>
      <w:lang w:eastAsia="ar-SA"/>
    </w:rPr>
  </w:style>
  <w:style w:type="paragraph" w:styleId="NoSpacing">
    <w:name w:val="No Spacing"/>
    <w:link w:val="NoSpacingChar"/>
    <w:uiPriority w:val="1"/>
    <w:qFormat/>
    <w:rsid w:val="00A6631B"/>
    <w:pPr>
      <w:suppressAutoHyphens/>
    </w:pPr>
    <w:rPr>
      <w:sz w:val="24"/>
      <w:szCs w:val="24"/>
      <w:lang w:eastAsia="ar-SA"/>
    </w:rPr>
  </w:style>
  <w:style w:type="paragraph" w:styleId="ListParagraph">
    <w:name w:val="List Paragraph"/>
    <w:aliases w:val="Saistīto dokumentu saraksts,Syle 1"/>
    <w:basedOn w:val="Normal"/>
    <w:link w:val="ListParagraphChar"/>
    <w:uiPriority w:val="99"/>
    <w:qFormat/>
    <w:rsid w:val="001328E9"/>
    <w:pPr>
      <w:suppressAutoHyphens w:val="0"/>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rsid w:val="00FD3CEF"/>
    <w:rPr>
      <w:rFonts w:ascii="Segoe UI" w:hAnsi="Segoe UI" w:cs="Segoe UI"/>
      <w:sz w:val="18"/>
      <w:szCs w:val="18"/>
    </w:rPr>
  </w:style>
  <w:style w:type="character" w:customStyle="1" w:styleId="BalloonTextChar">
    <w:name w:val="Balloon Text Char"/>
    <w:link w:val="BalloonText"/>
    <w:uiPriority w:val="99"/>
    <w:rsid w:val="00FD3CEF"/>
    <w:rPr>
      <w:rFonts w:ascii="Segoe UI" w:hAnsi="Segoe UI" w:cs="Segoe UI"/>
      <w:sz w:val="18"/>
      <w:szCs w:val="18"/>
      <w:lang w:val="en-GB" w:eastAsia="ar-SA"/>
    </w:rPr>
  </w:style>
  <w:style w:type="character" w:customStyle="1" w:styleId="FooterChar">
    <w:name w:val="Footer Char"/>
    <w:link w:val="Footer"/>
    <w:uiPriority w:val="99"/>
    <w:rsid w:val="00A702C6"/>
    <w:rPr>
      <w:sz w:val="24"/>
      <w:lang w:eastAsia="ar-SA"/>
    </w:rPr>
  </w:style>
  <w:style w:type="character" w:styleId="FootnoteReference">
    <w:name w:val="footnote reference"/>
    <w:aliases w:val="Footnote symbol"/>
    <w:uiPriority w:val="99"/>
    <w:rsid w:val="00D716DD"/>
    <w:rPr>
      <w:vertAlign w:val="superscript"/>
    </w:rPr>
  </w:style>
  <w:style w:type="character" w:customStyle="1" w:styleId="RTFNum1058">
    <w:name w:val="RTF_Num 105 8"/>
    <w:rsid w:val="00D716DD"/>
  </w:style>
  <w:style w:type="character" w:customStyle="1" w:styleId="FootnoteTextChar">
    <w:name w:val="Footnote Text Char"/>
    <w:link w:val="FootnoteText"/>
    <w:rsid w:val="00D716DD"/>
    <w:rPr>
      <w:lang w:val="en-GB" w:eastAsia="ar-SA"/>
    </w:rPr>
  </w:style>
  <w:style w:type="character" w:customStyle="1" w:styleId="RTFNum1069">
    <w:name w:val="RTF_Num 106 9"/>
    <w:rsid w:val="00F4689B"/>
  </w:style>
  <w:style w:type="table" w:styleId="TableGrid">
    <w:name w:val="Table Grid"/>
    <w:basedOn w:val="TableNormal"/>
    <w:uiPriority w:val="39"/>
    <w:rsid w:val="006A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B5CE4"/>
    <w:rPr>
      <w:sz w:val="16"/>
      <w:szCs w:val="16"/>
    </w:rPr>
  </w:style>
  <w:style w:type="paragraph" w:styleId="CommentText">
    <w:name w:val="annotation text"/>
    <w:basedOn w:val="Normal"/>
    <w:link w:val="CommentTextChar1"/>
    <w:uiPriority w:val="99"/>
    <w:rsid w:val="004B5CE4"/>
    <w:rPr>
      <w:sz w:val="20"/>
      <w:szCs w:val="20"/>
    </w:rPr>
  </w:style>
  <w:style w:type="character" w:customStyle="1" w:styleId="CommentTextChar1">
    <w:name w:val="Comment Text Char1"/>
    <w:link w:val="CommentText"/>
    <w:uiPriority w:val="99"/>
    <w:rsid w:val="004B5CE4"/>
    <w:rPr>
      <w:lang w:val="en-GB" w:eastAsia="ar-SA"/>
    </w:rPr>
  </w:style>
  <w:style w:type="paragraph" w:styleId="CommentSubject">
    <w:name w:val="annotation subject"/>
    <w:basedOn w:val="CommentText"/>
    <w:next w:val="CommentText"/>
    <w:link w:val="CommentSubjectChar1"/>
    <w:uiPriority w:val="99"/>
    <w:rsid w:val="004B5CE4"/>
    <w:rPr>
      <w:b/>
      <w:bCs/>
    </w:rPr>
  </w:style>
  <w:style w:type="character" w:customStyle="1" w:styleId="CommentSubjectChar1">
    <w:name w:val="Comment Subject Char1"/>
    <w:link w:val="CommentSubject"/>
    <w:uiPriority w:val="99"/>
    <w:rsid w:val="004B5CE4"/>
    <w:rPr>
      <w:b/>
      <w:bCs/>
      <w:lang w:val="en-GB" w:eastAsia="ar-SA"/>
    </w:rPr>
  </w:style>
  <w:style w:type="character" w:customStyle="1" w:styleId="SubtitleChar">
    <w:name w:val="Subtitle Char"/>
    <w:link w:val="Subtitle"/>
    <w:uiPriority w:val="11"/>
    <w:rsid w:val="0087011C"/>
    <w:rPr>
      <w:rFonts w:ascii="Arial" w:eastAsia="Arial" w:hAnsi="Arial" w:cs="Tahoma"/>
      <w:i/>
      <w:iCs/>
      <w:sz w:val="28"/>
      <w:szCs w:val="28"/>
      <w:lang w:val="en-GB" w:eastAsia="ar-SA"/>
    </w:rPr>
  </w:style>
  <w:style w:type="character" w:customStyle="1" w:styleId="BodyTextIndentChar">
    <w:name w:val="Body Text Indent Char"/>
    <w:link w:val="BodyTextIndent"/>
    <w:rsid w:val="003E35AF"/>
    <w:rPr>
      <w:sz w:val="24"/>
      <w:szCs w:val="24"/>
      <w:lang w:val="en-GB" w:eastAsia="ar-SA"/>
    </w:rPr>
  </w:style>
  <w:style w:type="character" w:customStyle="1" w:styleId="HeaderChar">
    <w:name w:val="Header Char"/>
    <w:link w:val="Header"/>
    <w:uiPriority w:val="99"/>
    <w:rsid w:val="007B08F0"/>
    <w:rPr>
      <w:sz w:val="24"/>
      <w:lang w:eastAsia="ar-SA"/>
    </w:rPr>
  </w:style>
  <w:style w:type="paragraph" w:customStyle="1" w:styleId="Galvene11">
    <w:name w:val="Galvene11"/>
    <w:basedOn w:val="Normal"/>
    <w:rsid w:val="000910BF"/>
    <w:pPr>
      <w:tabs>
        <w:tab w:val="center" w:pos="4153"/>
        <w:tab w:val="right" w:pos="8306"/>
      </w:tabs>
    </w:pPr>
  </w:style>
  <w:style w:type="paragraph" w:styleId="BodyTextIndent3">
    <w:name w:val="Body Text Indent 3"/>
    <w:basedOn w:val="Normal"/>
    <w:link w:val="BodyTextIndent3Char"/>
    <w:rsid w:val="000910BF"/>
    <w:pPr>
      <w:spacing w:after="120"/>
      <w:ind w:left="283"/>
    </w:pPr>
    <w:rPr>
      <w:sz w:val="16"/>
      <w:szCs w:val="16"/>
    </w:rPr>
  </w:style>
  <w:style w:type="character" w:customStyle="1" w:styleId="BodyTextIndent3Char">
    <w:name w:val="Body Text Indent 3 Char"/>
    <w:link w:val="BodyTextIndent3"/>
    <w:rsid w:val="000910BF"/>
    <w:rPr>
      <w:sz w:val="16"/>
      <w:szCs w:val="16"/>
      <w:lang w:val="en-GB" w:eastAsia="ar-SA"/>
    </w:rPr>
  </w:style>
  <w:style w:type="paragraph" w:styleId="BodyText3">
    <w:name w:val="Body Text 3"/>
    <w:basedOn w:val="Normal"/>
    <w:link w:val="BodyText3Char"/>
    <w:uiPriority w:val="99"/>
    <w:rsid w:val="000910BF"/>
    <w:pPr>
      <w:spacing w:after="120"/>
    </w:pPr>
    <w:rPr>
      <w:sz w:val="16"/>
      <w:szCs w:val="16"/>
    </w:rPr>
  </w:style>
  <w:style w:type="character" w:customStyle="1" w:styleId="BodyText3Char">
    <w:name w:val="Body Text 3 Char"/>
    <w:link w:val="BodyText3"/>
    <w:uiPriority w:val="99"/>
    <w:rsid w:val="000910BF"/>
    <w:rPr>
      <w:sz w:val="16"/>
      <w:szCs w:val="16"/>
      <w:lang w:eastAsia="ar-SA"/>
    </w:rPr>
  </w:style>
  <w:style w:type="paragraph" w:customStyle="1" w:styleId="tv213">
    <w:name w:val="tv213"/>
    <w:basedOn w:val="Normal"/>
    <w:rsid w:val="00261869"/>
    <w:pPr>
      <w:suppressAutoHyphens w:val="0"/>
      <w:spacing w:before="100" w:beforeAutospacing="1" w:after="100" w:afterAutospacing="1"/>
    </w:pPr>
    <w:rPr>
      <w:lang w:eastAsia="lv-LV"/>
    </w:rPr>
  </w:style>
  <w:style w:type="character" w:customStyle="1" w:styleId="ListParagraphChar">
    <w:name w:val="List Paragraph Char"/>
    <w:aliases w:val="Saistīto dokumentu saraksts Char,Syle 1 Char"/>
    <w:link w:val="ListParagraph"/>
    <w:uiPriority w:val="34"/>
    <w:qFormat/>
    <w:locked/>
    <w:rsid w:val="00A715C1"/>
    <w:rPr>
      <w:rFonts w:ascii="Calibri" w:eastAsia="Calibri" w:hAnsi="Calibri"/>
      <w:sz w:val="22"/>
      <w:szCs w:val="22"/>
      <w:lang w:eastAsia="ar-SA"/>
    </w:rPr>
  </w:style>
  <w:style w:type="character" w:customStyle="1" w:styleId="Heading1Char">
    <w:name w:val="Heading 1 Char"/>
    <w:link w:val="Heading1"/>
    <w:rsid w:val="007F0A1B"/>
    <w:rPr>
      <w:b/>
      <w:bCs/>
      <w:sz w:val="22"/>
      <w:szCs w:val="24"/>
      <w:lang w:eastAsia="ar-SA"/>
    </w:rPr>
  </w:style>
  <w:style w:type="character" w:customStyle="1" w:styleId="Heading3Char">
    <w:name w:val="Heading 3 Char"/>
    <w:link w:val="Heading3"/>
    <w:rsid w:val="007F0A1B"/>
    <w:rPr>
      <w:rFonts w:ascii="Arial" w:hAnsi="Arial" w:cs="Arial"/>
      <w:b/>
      <w:bCs/>
      <w:sz w:val="26"/>
      <w:szCs w:val="26"/>
      <w:lang w:eastAsia="ar-SA"/>
    </w:rPr>
  </w:style>
  <w:style w:type="character" w:customStyle="1" w:styleId="Heading6Char">
    <w:name w:val="Heading 6 Char"/>
    <w:link w:val="Heading6"/>
    <w:rsid w:val="007F0A1B"/>
    <w:rPr>
      <w:b/>
      <w:bCs/>
      <w:sz w:val="22"/>
      <w:szCs w:val="22"/>
      <w:lang w:eastAsia="ar-SA"/>
    </w:rPr>
  </w:style>
  <w:style w:type="paragraph" w:customStyle="1" w:styleId="Virsraksts511">
    <w:name w:val="Virsraksts 511"/>
    <w:basedOn w:val="Normal"/>
    <w:next w:val="Normal"/>
    <w:rsid w:val="007F0A1B"/>
    <w:pPr>
      <w:keepNext/>
      <w:tabs>
        <w:tab w:val="num" w:pos="0"/>
      </w:tabs>
      <w:jc w:val="center"/>
      <w:outlineLvl w:val="4"/>
    </w:pPr>
    <w:rPr>
      <w:b/>
      <w:bCs/>
      <w:i/>
      <w:iCs/>
      <w:sz w:val="22"/>
      <w:szCs w:val="22"/>
    </w:rPr>
  </w:style>
  <w:style w:type="paragraph" w:customStyle="1" w:styleId="Default">
    <w:name w:val="Default"/>
    <w:rsid w:val="000E20EA"/>
    <w:pPr>
      <w:autoSpaceDE w:val="0"/>
      <w:autoSpaceDN w:val="0"/>
      <w:adjustRightInd w:val="0"/>
    </w:pPr>
    <w:rPr>
      <w:rFonts w:eastAsia="Calibri"/>
      <w:color w:val="000000"/>
      <w:sz w:val="24"/>
      <w:szCs w:val="24"/>
      <w:lang w:eastAsia="en-US"/>
    </w:rPr>
  </w:style>
  <w:style w:type="table" w:customStyle="1" w:styleId="Reatabulagaia1">
    <w:name w:val="Režģa tabula gaiša1"/>
    <w:basedOn w:val="TableNormal"/>
    <w:uiPriority w:val="40"/>
    <w:rsid w:val="00640FF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131">
    <w:name w:val="Style131"/>
    <w:rsid w:val="00442FF3"/>
    <w:pPr>
      <w:numPr>
        <w:numId w:val="12"/>
      </w:numPr>
    </w:pPr>
  </w:style>
  <w:style w:type="character" w:customStyle="1" w:styleId="NoSpacingChar">
    <w:name w:val="No Spacing Char"/>
    <w:link w:val="NoSpacing"/>
    <w:uiPriority w:val="1"/>
    <w:rsid w:val="003F4AB2"/>
    <w:rPr>
      <w:sz w:val="24"/>
      <w:szCs w:val="24"/>
      <w:lang w:eastAsia="ar-SA"/>
    </w:rPr>
  </w:style>
  <w:style w:type="character" w:customStyle="1" w:styleId="Neatrisintapieminana1">
    <w:name w:val="Neatrisināta pieminēšana1"/>
    <w:basedOn w:val="DefaultParagraphFont"/>
    <w:uiPriority w:val="99"/>
    <w:semiHidden/>
    <w:unhideWhenUsed/>
    <w:rsid w:val="0004339D"/>
    <w:rPr>
      <w:color w:val="808080"/>
      <w:shd w:val="clear" w:color="auto" w:fill="E6E6E6"/>
    </w:rPr>
  </w:style>
  <w:style w:type="character" w:customStyle="1" w:styleId="Neatrisintapieminana2">
    <w:name w:val="Neatrisināta pieminēšana2"/>
    <w:basedOn w:val="DefaultParagraphFont"/>
    <w:uiPriority w:val="99"/>
    <w:semiHidden/>
    <w:unhideWhenUsed/>
    <w:rsid w:val="00841DE7"/>
    <w:rPr>
      <w:color w:val="808080"/>
      <w:shd w:val="clear" w:color="auto" w:fill="E6E6E6"/>
    </w:rPr>
  </w:style>
  <w:style w:type="character" w:customStyle="1" w:styleId="Heading2Char">
    <w:name w:val="Heading 2 Char"/>
    <w:basedOn w:val="DefaultParagraphFont"/>
    <w:link w:val="Heading2"/>
    <w:rsid w:val="00904CE9"/>
    <w:rPr>
      <w:rFonts w:ascii="Arial" w:hAnsi="Arial" w:cs="Arial"/>
      <w:b/>
      <w:bCs/>
      <w:i/>
      <w:iCs/>
      <w:sz w:val="28"/>
      <w:szCs w:val="28"/>
      <w:lang w:eastAsia="ar-SA"/>
    </w:rPr>
  </w:style>
  <w:style w:type="character" w:customStyle="1" w:styleId="Heading4Char">
    <w:name w:val="Heading 4 Char"/>
    <w:basedOn w:val="DefaultParagraphFont"/>
    <w:link w:val="Heading4"/>
    <w:rsid w:val="00904CE9"/>
    <w:rPr>
      <w:b/>
      <w:sz w:val="22"/>
      <w:szCs w:val="24"/>
      <w:lang w:eastAsia="ar-SA"/>
    </w:rPr>
  </w:style>
  <w:style w:type="character" w:customStyle="1" w:styleId="Heading5Char">
    <w:name w:val="Heading 5 Char"/>
    <w:basedOn w:val="DefaultParagraphFont"/>
    <w:link w:val="Heading5"/>
    <w:rsid w:val="00904CE9"/>
    <w:rPr>
      <w:b/>
      <w:i/>
      <w:color w:val="000000"/>
      <w:sz w:val="22"/>
      <w:szCs w:val="23"/>
      <w:lang w:eastAsia="ar-SA"/>
    </w:rPr>
  </w:style>
  <w:style w:type="character" w:customStyle="1" w:styleId="Heading7Char">
    <w:name w:val="Heading 7 Char"/>
    <w:basedOn w:val="DefaultParagraphFont"/>
    <w:link w:val="Heading7"/>
    <w:rsid w:val="00904CE9"/>
    <w:rPr>
      <w:b/>
      <w:i/>
      <w:color w:val="000000"/>
      <w:sz w:val="22"/>
      <w:szCs w:val="23"/>
      <w:lang w:eastAsia="ar-SA"/>
    </w:rPr>
  </w:style>
  <w:style w:type="character" w:customStyle="1" w:styleId="Heading8Char">
    <w:name w:val="Heading 8 Char"/>
    <w:basedOn w:val="DefaultParagraphFont"/>
    <w:link w:val="Heading8"/>
    <w:rsid w:val="00904CE9"/>
    <w:rPr>
      <w:b/>
      <w:spacing w:val="-1"/>
      <w:sz w:val="22"/>
      <w:szCs w:val="23"/>
      <w:shd w:val="clear" w:color="auto" w:fill="FFFFFF"/>
      <w:lang w:eastAsia="ar-SA"/>
    </w:rPr>
  </w:style>
  <w:style w:type="character" w:customStyle="1" w:styleId="Heading9Char">
    <w:name w:val="Heading 9 Char"/>
    <w:basedOn w:val="DefaultParagraphFont"/>
    <w:link w:val="Heading9"/>
    <w:rsid w:val="00904CE9"/>
    <w:rPr>
      <w:b/>
      <w:bCs/>
      <w:sz w:val="22"/>
      <w:szCs w:val="24"/>
      <w:u w:val="single"/>
      <w:lang w:eastAsia="ar-SA"/>
    </w:rPr>
  </w:style>
  <w:style w:type="character" w:customStyle="1" w:styleId="BodyTextIndent2Char">
    <w:name w:val="Body Text Indent 2 Char"/>
    <w:basedOn w:val="DefaultParagraphFont"/>
    <w:link w:val="BodyTextIndent2"/>
    <w:rsid w:val="00904CE9"/>
    <w:rPr>
      <w:sz w:val="24"/>
      <w:lang w:eastAsia="ar-SA"/>
    </w:rPr>
  </w:style>
  <w:style w:type="table" w:customStyle="1" w:styleId="Reatabula1">
    <w:name w:val="Režģa tabula1"/>
    <w:basedOn w:val="TableNormal"/>
    <w:next w:val="TableGrid"/>
    <w:uiPriority w:val="59"/>
    <w:rsid w:val="00904C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904CE9"/>
  </w:style>
  <w:style w:type="table" w:customStyle="1" w:styleId="Reatabula2">
    <w:name w:val="Režģa tabula2"/>
    <w:basedOn w:val="TableNormal"/>
    <w:next w:val="TableGrid"/>
    <w:uiPriority w:val="59"/>
    <w:rsid w:val="00904C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752BAF"/>
    <w:pPr>
      <w:spacing w:line="259" w:lineRule="auto"/>
    </w:pPr>
    <w:rPr>
      <w:color w:val="000000"/>
      <w:szCs w:val="22"/>
    </w:rPr>
  </w:style>
  <w:style w:type="character" w:customStyle="1" w:styleId="footnotedescriptionChar">
    <w:name w:val="footnote description Char"/>
    <w:link w:val="footnotedescription"/>
    <w:rsid w:val="00752BAF"/>
    <w:rPr>
      <w:color w:val="000000"/>
      <w:szCs w:val="22"/>
    </w:rPr>
  </w:style>
  <w:style w:type="character" w:customStyle="1" w:styleId="footnotemark">
    <w:name w:val="footnote mark"/>
    <w:hidden/>
    <w:rsid w:val="00752BAF"/>
    <w:rPr>
      <w:rFonts w:ascii="Times New Roman" w:eastAsia="Times New Roman" w:hAnsi="Times New Roman" w:cs="Times New Roman"/>
      <w:color w:val="000000"/>
      <w:sz w:val="20"/>
      <w:vertAlign w:val="superscript"/>
    </w:rPr>
  </w:style>
  <w:style w:type="character" w:customStyle="1" w:styleId="UnresolvedMention">
    <w:name w:val="Unresolved Mention"/>
    <w:basedOn w:val="DefaultParagraphFont"/>
    <w:uiPriority w:val="99"/>
    <w:semiHidden/>
    <w:unhideWhenUsed/>
    <w:rsid w:val="00D363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277">
      <w:bodyDiv w:val="1"/>
      <w:marLeft w:val="0"/>
      <w:marRight w:val="0"/>
      <w:marTop w:val="0"/>
      <w:marBottom w:val="0"/>
      <w:divBdr>
        <w:top w:val="none" w:sz="0" w:space="0" w:color="auto"/>
        <w:left w:val="none" w:sz="0" w:space="0" w:color="auto"/>
        <w:bottom w:val="none" w:sz="0" w:space="0" w:color="auto"/>
        <w:right w:val="none" w:sz="0" w:space="0" w:color="auto"/>
      </w:divBdr>
    </w:div>
    <w:div w:id="105857048">
      <w:bodyDiv w:val="1"/>
      <w:marLeft w:val="0"/>
      <w:marRight w:val="0"/>
      <w:marTop w:val="0"/>
      <w:marBottom w:val="0"/>
      <w:divBdr>
        <w:top w:val="none" w:sz="0" w:space="0" w:color="auto"/>
        <w:left w:val="none" w:sz="0" w:space="0" w:color="auto"/>
        <w:bottom w:val="none" w:sz="0" w:space="0" w:color="auto"/>
        <w:right w:val="none" w:sz="0" w:space="0" w:color="auto"/>
      </w:divBdr>
    </w:div>
    <w:div w:id="242185819">
      <w:bodyDiv w:val="1"/>
      <w:marLeft w:val="0"/>
      <w:marRight w:val="0"/>
      <w:marTop w:val="0"/>
      <w:marBottom w:val="0"/>
      <w:divBdr>
        <w:top w:val="none" w:sz="0" w:space="0" w:color="auto"/>
        <w:left w:val="none" w:sz="0" w:space="0" w:color="auto"/>
        <w:bottom w:val="none" w:sz="0" w:space="0" w:color="auto"/>
        <w:right w:val="none" w:sz="0" w:space="0" w:color="auto"/>
      </w:divBdr>
    </w:div>
    <w:div w:id="311833425">
      <w:bodyDiv w:val="1"/>
      <w:marLeft w:val="0"/>
      <w:marRight w:val="0"/>
      <w:marTop w:val="0"/>
      <w:marBottom w:val="0"/>
      <w:divBdr>
        <w:top w:val="none" w:sz="0" w:space="0" w:color="auto"/>
        <w:left w:val="none" w:sz="0" w:space="0" w:color="auto"/>
        <w:bottom w:val="none" w:sz="0" w:space="0" w:color="auto"/>
        <w:right w:val="none" w:sz="0" w:space="0" w:color="auto"/>
      </w:divBdr>
    </w:div>
    <w:div w:id="492528123">
      <w:bodyDiv w:val="1"/>
      <w:marLeft w:val="0"/>
      <w:marRight w:val="0"/>
      <w:marTop w:val="0"/>
      <w:marBottom w:val="0"/>
      <w:divBdr>
        <w:top w:val="none" w:sz="0" w:space="0" w:color="auto"/>
        <w:left w:val="none" w:sz="0" w:space="0" w:color="auto"/>
        <w:bottom w:val="none" w:sz="0" w:space="0" w:color="auto"/>
        <w:right w:val="none" w:sz="0" w:space="0" w:color="auto"/>
      </w:divBdr>
    </w:div>
    <w:div w:id="512497574">
      <w:bodyDiv w:val="1"/>
      <w:marLeft w:val="0"/>
      <w:marRight w:val="0"/>
      <w:marTop w:val="0"/>
      <w:marBottom w:val="0"/>
      <w:divBdr>
        <w:top w:val="none" w:sz="0" w:space="0" w:color="auto"/>
        <w:left w:val="none" w:sz="0" w:space="0" w:color="auto"/>
        <w:bottom w:val="none" w:sz="0" w:space="0" w:color="auto"/>
        <w:right w:val="none" w:sz="0" w:space="0" w:color="auto"/>
      </w:divBdr>
    </w:div>
    <w:div w:id="562329938">
      <w:bodyDiv w:val="1"/>
      <w:marLeft w:val="0"/>
      <w:marRight w:val="0"/>
      <w:marTop w:val="0"/>
      <w:marBottom w:val="0"/>
      <w:divBdr>
        <w:top w:val="none" w:sz="0" w:space="0" w:color="auto"/>
        <w:left w:val="none" w:sz="0" w:space="0" w:color="auto"/>
        <w:bottom w:val="none" w:sz="0" w:space="0" w:color="auto"/>
        <w:right w:val="none" w:sz="0" w:space="0" w:color="auto"/>
      </w:divBdr>
    </w:div>
    <w:div w:id="747652611">
      <w:bodyDiv w:val="1"/>
      <w:marLeft w:val="0"/>
      <w:marRight w:val="0"/>
      <w:marTop w:val="0"/>
      <w:marBottom w:val="0"/>
      <w:divBdr>
        <w:top w:val="none" w:sz="0" w:space="0" w:color="auto"/>
        <w:left w:val="none" w:sz="0" w:space="0" w:color="auto"/>
        <w:bottom w:val="none" w:sz="0" w:space="0" w:color="auto"/>
        <w:right w:val="none" w:sz="0" w:space="0" w:color="auto"/>
      </w:divBdr>
    </w:div>
    <w:div w:id="788477889">
      <w:bodyDiv w:val="1"/>
      <w:marLeft w:val="0"/>
      <w:marRight w:val="0"/>
      <w:marTop w:val="0"/>
      <w:marBottom w:val="0"/>
      <w:divBdr>
        <w:top w:val="none" w:sz="0" w:space="0" w:color="auto"/>
        <w:left w:val="none" w:sz="0" w:space="0" w:color="auto"/>
        <w:bottom w:val="none" w:sz="0" w:space="0" w:color="auto"/>
        <w:right w:val="none" w:sz="0" w:space="0" w:color="auto"/>
      </w:divBdr>
    </w:div>
    <w:div w:id="813185226">
      <w:bodyDiv w:val="1"/>
      <w:marLeft w:val="0"/>
      <w:marRight w:val="0"/>
      <w:marTop w:val="0"/>
      <w:marBottom w:val="0"/>
      <w:divBdr>
        <w:top w:val="none" w:sz="0" w:space="0" w:color="auto"/>
        <w:left w:val="none" w:sz="0" w:space="0" w:color="auto"/>
        <w:bottom w:val="none" w:sz="0" w:space="0" w:color="auto"/>
        <w:right w:val="none" w:sz="0" w:space="0" w:color="auto"/>
      </w:divBdr>
    </w:div>
    <w:div w:id="824708819">
      <w:bodyDiv w:val="1"/>
      <w:marLeft w:val="0"/>
      <w:marRight w:val="0"/>
      <w:marTop w:val="0"/>
      <w:marBottom w:val="0"/>
      <w:divBdr>
        <w:top w:val="none" w:sz="0" w:space="0" w:color="auto"/>
        <w:left w:val="none" w:sz="0" w:space="0" w:color="auto"/>
        <w:bottom w:val="none" w:sz="0" w:space="0" w:color="auto"/>
        <w:right w:val="none" w:sz="0" w:space="0" w:color="auto"/>
      </w:divBdr>
    </w:div>
    <w:div w:id="1031608342">
      <w:bodyDiv w:val="1"/>
      <w:marLeft w:val="0"/>
      <w:marRight w:val="0"/>
      <w:marTop w:val="0"/>
      <w:marBottom w:val="0"/>
      <w:divBdr>
        <w:top w:val="none" w:sz="0" w:space="0" w:color="auto"/>
        <w:left w:val="none" w:sz="0" w:space="0" w:color="auto"/>
        <w:bottom w:val="none" w:sz="0" w:space="0" w:color="auto"/>
        <w:right w:val="none" w:sz="0" w:space="0" w:color="auto"/>
      </w:divBdr>
    </w:div>
    <w:div w:id="1144354614">
      <w:bodyDiv w:val="1"/>
      <w:marLeft w:val="0"/>
      <w:marRight w:val="0"/>
      <w:marTop w:val="0"/>
      <w:marBottom w:val="0"/>
      <w:divBdr>
        <w:top w:val="none" w:sz="0" w:space="0" w:color="auto"/>
        <w:left w:val="none" w:sz="0" w:space="0" w:color="auto"/>
        <w:bottom w:val="none" w:sz="0" w:space="0" w:color="auto"/>
        <w:right w:val="none" w:sz="0" w:space="0" w:color="auto"/>
      </w:divBdr>
    </w:div>
    <w:div w:id="1213082319">
      <w:bodyDiv w:val="1"/>
      <w:marLeft w:val="0"/>
      <w:marRight w:val="0"/>
      <w:marTop w:val="0"/>
      <w:marBottom w:val="0"/>
      <w:divBdr>
        <w:top w:val="none" w:sz="0" w:space="0" w:color="auto"/>
        <w:left w:val="none" w:sz="0" w:space="0" w:color="auto"/>
        <w:bottom w:val="none" w:sz="0" w:space="0" w:color="auto"/>
        <w:right w:val="none" w:sz="0" w:space="0" w:color="auto"/>
      </w:divBdr>
    </w:div>
    <w:div w:id="1230505911">
      <w:bodyDiv w:val="1"/>
      <w:marLeft w:val="0"/>
      <w:marRight w:val="0"/>
      <w:marTop w:val="0"/>
      <w:marBottom w:val="0"/>
      <w:divBdr>
        <w:top w:val="none" w:sz="0" w:space="0" w:color="auto"/>
        <w:left w:val="none" w:sz="0" w:space="0" w:color="auto"/>
        <w:bottom w:val="none" w:sz="0" w:space="0" w:color="auto"/>
        <w:right w:val="none" w:sz="0" w:space="0" w:color="auto"/>
      </w:divBdr>
    </w:div>
    <w:div w:id="1315573267">
      <w:bodyDiv w:val="1"/>
      <w:marLeft w:val="0"/>
      <w:marRight w:val="0"/>
      <w:marTop w:val="0"/>
      <w:marBottom w:val="0"/>
      <w:divBdr>
        <w:top w:val="none" w:sz="0" w:space="0" w:color="auto"/>
        <w:left w:val="none" w:sz="0" w:space="0" w:color="auto"/>
        <w:bottom w:val="none" w:sz="0" w:space="0" w:color="auto"/>
        <w:right w:val="none" w:sz="0" w:space="0" w:color="auto"/>
      </w:divBdr>
    </w:div>
    <w:div w:id="1652520303">
      <w:bodyDiv w:val="1"/>
      <w:marLeft w:val="0"/>
      <w:marRight w:val="0"/>
      <w:marTop w:val="0"/>
      <w:marBottom w:val="0"/>
      <w:divBdr>
        <w:top w:val="none" w:sz="0" w:space="0" w:color="auto"/>
        <w:left w:val="none" w:sz="0" w:space="0" w:color="auto"/>
        <w:bottom w:val="none" w:sz="0" w:space="0" w:color="auto"/>
        <w:right w:val="none" w:sz="0" w:space="0" w:color="auto"/>
      </w:divBdr>
    </w:div>
    <w:div w:id="1979606262">
      <w:bodyDiv w:val="1"/>
      <w:marLeft w:val="0"/>
      <w:marRight w:val="0"/>
      <w:marTop w:val="0"/>
      <w:marBottom w:val="0"/>
      <w:divBdr>
        <w:top w:val="none" w:sz="0" w:space="0" w:color="auto"/>
        <w:left w:val="none" w:sz="0" w:space="0" w:color="auto"/>
        <w:bottom w:val="none" w:sz="0" w:space="0" w:color="auto"/>
        <w:right w:val="none" w:sz="0" w:space="0" w:color="auto"/>
      </w:divBdr>
    </w:div>
    <w:div w:id="210969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vd.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v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hyperlink" Target="http://www.stc.lv" TargetMode="External"/><Relationship Id="rId23" Type="http://schemas.openxmlformats.org/officeDocument/2006/relationships/theme" Target="theme/theme1.xml"/><Relationship Id="rId10" Type="http://schemas.openxmlformats.org/officeDocument/2006/relationships/hyperlink" Target="http://www.liepaj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epirkumi@liepaja.lv" TargetMode="External"/><Relationship Id="rId14" Type="http://schemas.openxmlformats.org/officeDocument/2006/relationships/hyperlink" Target="http://www.vaad.gov.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kumi.lv/doc.php?id=219491" TargetMode="External"/><Relationship Id="rId3" Type="http://schemas.openxmlformats.org/officeDocument/2006/relationships/hyperlink" Target="https://likumi.lv/ta/id/293020-valsts-un-eiropas-savienibas-atbalsta-pieskirsanas-administresanas-un-uzraudzibas-kartiba-auglu-darzenu-un-piena-piegadei" TargetMode="External"/><Relationship Id="rId7" Type="http://schemas.openxmlformats.org/officeDocument/2006/relationships/hyperlink" Target="https://likumi.lv/ta/id/274074-liepajas-pilsetas-sadzives-atkritumu-apsaimniekosanas-noteikumi" TargetMode="External"/><Relationship Id="rId12" Type="http://schemas.openxmlformats.org/officeDocument/2006/relationships/hyperlink" Target="https://likumi.lv/ta/id/287760-publisko-iepirkumu-likums" TargetMode="External"/><Relationship Id="rId2" Type="http://schemas.openxmlformats.org/officeDocument/2006/relationships/hyperlink" Target="https://likumi.lv/doc.php?id=245300" TargetMode="External"/><Relationship Id="rId1" Type="http://schemas.openxmlformats.org/officeDocument/2006/relationships/hyperlink" Target="https://likumi.lv/doc.php?id=287760" TargetMode="External"/><Relationship Id="rId6" Type="http://schemas.openxmlformats.org/officeDocument/2006/relationships/hyperlink" Target="https://www.iub.gov.lv/lv/node/478" TargetMode="External"/><Relationship Id="rId11" Type="http://schemas.openxmlformats.org/officeDocument/2006/relationships/hyperlink" Target="https://ec.europa.eu/growth/tools-databases/espd/filter?lang=lv" TargetMode="External"/><Relationship Id="rId5" Type="http://schemas.openxmlformats.org/officeDocument/2006/relationships/hyperlink" Target="https://likumi.lv/doc.php?id=49096" TargetMode="External"/><Relationship Id="rId10" Type="http://schemas.openxmlformats.org/officeDocument/2006/relationships/hyperlink" Target="http://likumi.lv/doc.php?id=10127" TargetMode="External"/><Relationship Id="rId4" Type="http://schemas.openxmlformats.org/officeDocument/2006/relationships/hyperlink" Target="https://likumi.lv/doc.php?id=205251" TargetMode="External"/><Relationship Id="rId9" Type="http://schemas.openxmlformats.org/officeDocument/2006/relationships/hyperlink" Target="http://likumi.lv/doc.php?id=219491"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A668-1E69-4DCF-B04D-5BC4C59F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37</Pages>
  <Words>53303</Words>
  <Characters>30383</Characters>
  <Application>Microsoft Office Word</Application>
  <DocSecurity>0</DocSecurity>
  <Lines>253</Lines>
  <Paragraphs>167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Liepajas Pilsetas Dome</Company>
  <LinksUpToDate>false</LinksUpToDate>
  <CharactersWithSpaces>83519</CharactersWithSpaces>
  <SharedDoc>false</SharedDoc>
  <HLinks>
    <vt:vector size="78" baseType="variant">
      <vt:variant>
        <vt:i4>4784153</vt:i4>
      </vt:variant>
      <vt:variant>
        <vt:i4>18</vt:i4>
      </vt:variant>
      <vt:variant>
        <vt:i4>0</vt:i4>
      </vt:variant>
      <vt:variant>
        <vt:i4>5</vt:i4>
      </vt:variant>
      <vt:variant>
        <vt:lpwstr>http://eur-lex.europa.eu/legal-content/LV/TXT/PDF/?uri=CELEX:32004R0853&amp;qid=1446624923541&amp;from=EN</vt:lpwstr>
      </vt:variant>
      <vt:variant>
        <vt:lpwstr/>
      </vt:variant>
      <vt:variant>
        <vt:i4>4390936</vt:i4>
      </vt:variant>
      <vt:variant>
        <vt:i4>15</vt:i4>
      </vt:variant>
      <vt:variant>
        <vt:i4>0</vt:i4>
      </vt:variant>
      <vt:variant>
        <vt:i4>5</vt:i4>
      </vt:variant>
      <vt:variant>
        <vt:lpwstr>http://eur-lex.europa.eu/LexUriServ/LexUriServ.do?uri=OJ:L:2011:304:0018:0063:LV:PDF</vt:lpwstr>
      </vt:variant>
      <vt:variant>
        <vt:lpwstr/>
      </vt:variant>
      <vt:variant>
        <vt:i4>5177369</vt:i4>
      </vt:variant>
      <vt:variant>
        <vt:i4>12</vt:i4>
      </vt:variant>
      <vt:variant>
        <vt:i4>0</vt:i4>
      </vt:variant>
      <vt:variant>
        <vt:i4>5</vt:i4>
      </vt:variant>
      <vt:variant>
        <vt:lpwstr>http://eur-lex.europa.eu/LexUriServ/LexUriServ.do?uri=OJ:L:2011:157:0001:0163:LV:PDF</vt:lpwstr>
      </vt:variant>
      <vt:variant>
        <vt:lpwstr/>
      </vt:variant>
      <vt:variant>
        <vt:i4>6422645</vt:i4>
      </vt:variant>
      <vt:variant>
        <vt:i4>9</vt:i4>
      </vt:variant>
      <vt:variant>
        <vt:i4>0</vt:i4>
      </vt:variant>
      <vt:variant>
        <vt:i4>5</vt:i4>
      </vt:variant>
      <vt:variant>
        <vt:lpwstr>http://eur-lex.europa.eu/legal-content/LV/TXT/PDF/?uri=CELEX:02007R1234-20130701&amp;rid=2</vt:lpwstr>
      </vt:variant>
      <vt:variant>
        <vt:lpwstr/>
      </vt:variant>
      <vt:variant>
        <vt:i4>5439555</vt:i4>
      </vt:variant>
      <vt:variant>
        <vt:i4>6</vt:i4>
      </vt:variant>
      <vt:variant>
        <vt:i4>0</vt:i4>
      </vt:variant>
      <vt:variant>
        <vt:i4>5</vt:i4>
      </vt:variant>
      <vt:variant>
        <vt:lpwstr>http://www.liepaja.lv/page/6</vt:lpwstr>
      </vt:variant>
      <vt:variant>
        <vt:lpwstr/>
      </vt:variant>
      <vt:variant>
        <vt:i4>6357115</vt:i4>
      </vt:variant>
      <vt:variant>
        <vt:i4>3</vt:i4>
      </vt:variant>
      <vt:variant>
        <vt:i4>0</vt:i4>
      </vt:variant>
      <vt:variant>
        <vt:i4>5</vt:i4>
      </vt:variant>
      <vt:variant>
        <vt:lpwstr>http://www.liepaja.lv/</vt:lpwstr>
      </vt:variant>
      <vt:variant>
        <vt:lpwstr/>
      </vt:variant>
      <vt:variant>
        <vt:i4>1638511</vt:i4>
      </vt:variant>
      <vt:variant>
        <vt:i4>0</vt:i4>
      </vt:variant>
      <vt:variant>
        <vt:i4>0</vt:i4>
      </vt:variant>
      <vt:variant>
        <vt:i4>5</vt:i4>
      </vt:variant>
      <vt:variant>
        <vt:lpwstr>mailto:iepirkumi@dome.liepaja.lv</vt:lpwstr>
      </vt:variant>
      <vt:variant>
        <vt:lpwstr/>
      </vt:variant>
      <vt:variant>
        <vt:i4>4849751</vt:i4>
      </vt:variant>
      <vt:variant>
        <vt:i4>15</vt:i4>
      </vt:variant>
      <vt:variant>
        <vt:i4>0</vt:i4>
      </vt:variant>
      <vt:variant>
        <vt:i4>5</vt:i4>
      </vt:variant>
      <vt:variant>
        <vt:lpwstr>https://likumi.lv/ta/id/287760-publisko-iepirkumu-likums</vt:lpwstr>
      </vt:variant>
      <vt:variant>
        <vt:lpwstr/>
      </vt:variant>
      <vt:variant>
        <vt:i4>3473447</vt:i4>
      </vt:variant>
      <vt:variant>
        <vt:i4>12</vt:i4>
      </vt:variant>
      <vt:variant>
        <vt:i4>0</vt:i4>
      </vt:variant>
      <vt:variant>
        <vt:i4>5</vt:i4>
      </vt:variant>
      <vt:variant>
        <vt:lpwstr>https://ec.europa.eu/growth/tools-databases/espd/filter?lang=lv</vt:lpwstr>
      </vt:variant>
      <vt:variant>
        <vt:lpwstr/>
      </vt:variant>
      <vt:variant>
        <vt:i4>8257663</vt:i4>
      </vt:variant>
      <vt:variant>
        <vt:i4>9</vt:i4>
      </vt:variant>
      <vt:variant>
        <vt:i4>0</vt:i4>
      </vt:variant>
      <vt:variant>
        <vt:i4>5</vt:i4>
      </vt:variant>
      <vt:variant>
        <vt:lpwstr>http://likumi.lv/doc.php?id=219491</vt:lpwstr>
      </vt:variant>
      <vt:variant>
        <vt:lpwstr/>
      </vt:variant>
      <vt:variant>
        <vt:i4>4718669</vt:i4>
      </vt:variant>
      <vt:variant>
        <vt:i4>6</vt:i4>
      </vt:variant>
      <vt:variant>
        <vt:i4>0</vt:i4>
      </vt:variant>
      <vt:variant>
        <vt:i4>5</vt:i4>
      </vt:variant>
      <vt:variant>
        <vt:lpwstr>http://likumi.lv/doc.php?id=10127</vt:lpwstr>
      </vt:variant>
      <vt:variant>
        <vt:lpwstr/>
      </vt:variant>
      <vt:variant>
        <vt:i4>6553707</vt:i4>
      </vt:variant>
      <vt:variant>
        <vt:i4>3</vt:i4>
      </vt:variant>
      <vt:variant>
        <vt:i4>0</vt:i4>
      </vt:variant>
      <vt:variant>
        <vt:i4>5</vt:i4>
      </vt:variant>
      <vt:variant>
        <vt:lpwstr>https://likumi.lv/ta/id/289086-iepirkuma-proceduru-un-metu-konkursu-norises-kartiba</vt:lpwstr>
      </vt:variant>
      <vt:variant>
        <vt:lpwstr/>
      </vt:variant>
      <vt:variant>
        <vt:i4>6684718</vt:i4>
      </vt:variant>
      <vt:variant>
        <vt:i4>0</vt:i4>
      </vt:variant>
      <vt:variant>
        <vt:i4>0</vt:i4>
      </vt:variant>
      <vt:variant>
        <vt:i4>5</vt:i4>
      </vt:variant>
      <vt:variant>
        <vt:lpwstr>https://likumi.lv/doc.php?id=287760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Baiba Millere</dc:creator>
  <cp:lastModifiedBy>Anete Skujina</cp:lastModifiedBy>
  <cp:revision>193</cp:revision>
  <cp:lastPrinted>2018-05-15T12:15:00Z</cp:lastPrinted>
  <dcterms:created xsi:type="dcterms:W3CDTF">2017-12-11T09:04:00Z</dcterms:created>
  <dcterms:modified xsi:type="dcterms:W3CDTF">2018-06-04T11:09:00Z</dcterms:modified>
</cp:coreProperties>
</file>